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3E9DE" w14:textId="47B342FC" w:rsidR="00D27141" w:rsidRDefault="00790913" w:rsidP="000117B9">
      <w:pPr>
        <w:pStyle w:val="FirstParagraph"/>
        <w:jc w:val="center"/>
        <w:rPr>
          <w:rFonts w:ascii="Times New Roman" w:hAnsi="Times New Roman" w:cs="Times New Roman"/>
          <w:b/>
          <w:bCs/>
          <w:color w:val="0B769F" w:themeColor="accent4" w:themeShade="BF"/>
          <w:sz w:val="36"/>
          <w:szCs w:val="36"/>
        </w:rPr>
      </w:pPr>
      <w:bookmarkStart w:id="0" w:name="_Hlk202650105"/>
      <w:bookmarkEnd w:id="0"/>
      <w:r w:rsidRPr="000117B9">
        <w:rPr>
          <w:rFonts w:ascii="Times New Roman" w:hAnsi="Times New Roman" w:cs="Times New Roman"/>
          <w:b/>
          <w:bCs/>
          <w:color w:val="0B769F" w:themeColor="accent4" w:themeShade="BF"/>
          <w:sz w:val="36"/>
          <w:szCs w:val="36"/>
        </w:rPr>
        <w:t>Citizen AI – Intelligent Citizen Engagement Platform</w:t>
      </w:r>
    </w:p>
    <w:p w14:paraId="431D9464" w14:textId="76EBE669" w:rsidR="00554EEE" w:rsidRPr="00554EEE" w:rsidRDefault="00554EEE" w:rsidP="00554EEE">
      <w:pPr>
        <w:pStyle w:val="NormalWeb"/>
      </w:pPr>
      <w:r>
        <w:t>----------------------------------------------------------------------</w:t>
      </w:r>
      <w:r w:rsidRPr="00554EEE">
        <w:rPr>
          <w:rStyle w:val="FirstParagraph"/>
        </w:rPr>
        <w:t xml:space="preserve"> </w:t>
      </w:r>
      <w:r>
        <w:rPr>
          <w:rStyle w:val="Strong"/>
        </w:rPr>
        <w:t>Team ID:</w:t>
      </w:r>
      <w:r>
        <w:t xml:space="preserve"> LTVIP2025TMID33533</w:t>
      </w:r>
    </w:p>
    <w:p w14:paraId="450AB5F6" w14:textId="77777777" w:rsidR="000117B9" w:rsidRDefault="00790913">
      <w:pPr>
        <w:pStyle w:val="BodyText"/>
        <w:rPr>
          <w:rFonts w:ascii="Times New Roman" w:hAnsi="Times New Roman" w:cs="Times New Roman"/>
          <w:b/>
          <w:bCs/>
        </w:rPr>
      </w:pPr>
      <w:r w:rsidRPr="000117B9">
        <w:rPr>
          <w:rFonts w:ascii="Times New Roman" w:hAnsi="Times New Roman" w:cs="Times New Roman"/>
          <w:b/>
          <w:bCs/>
        </w:rPr>
        <w:t>INTRODUCTION:</w:t>
      </w:r>
    </w:p>
    <w:p w14:paraId="6FCFA6B6" w14:textId="3FAC94C1" w:rsidR="00D27141" w:rsidRPr="000117B9" w:rsidRDefault="00790913">
      <w:pPr>
        <w:pStyle w:val="BodyText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Citizen AI is an intelligent citizen engagement platform designed to revolutionize how governments interact with the public. Leveraging Flask, IBM Granite models, and IBM Watson, Citizen AI provides real-time, AI-driven responses to citizen inquiries regar</w:t>
      </w:r>
      <w:r w:rsidRPr="000117B9">
        <w:rPr>
          <w:rFonts w:ascii="Times New Roman" w:hAnsi="Times New Roman" w:cs="Times New Roman"/>
        </w:rPr>
        <w:t>ding government services, policies, and civic issues.</w:t>
      </w:r>
    </w:p>
    <w:p w14:paraId="0C3B95BF" w14:textId="77777777" w:rsidR="00D27141" w:rsidRPr="000117B9" w:rsidRDefault="00790913">
      <w:pPr>
        <w:pStyle w:val="BodyText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It integrates Natural Language Processing (NLP) and sentiment analysis to assess public sentiment, track emerging issues, and generate actionable insights. The analytics dashboard offers real-time visua</w:t>
      </w:r>
      <w:r w:rsidRPr="000117B9">
        <w:rPr>
          <w:rFonts w:ascii="Times New Roman" w:hAnsi="Times New Roman" w:cs="Times New Roman"/>
        </w:rPr>
        <w:t>lizations, helping policymakers enhance service delivery and transparency. By automating routine interactions and enabling data-driven governance, Citizen AI improves citizen satisfaction, efficiency, and trust in digital governance.</w:t>
      </w:r>
    </w:p>
    <w:p w14:paraId="45B6819F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KEY SCENARIOS:</w:t>
      </w:r>
    </w:p>
    <w:p w14:paraId="059787AF" w14:textId="77777777" w:rsidR="00D27141" w:rsidRPr="000117B9" w:rsidRDefault="00790913">
      <w:pPr>
        <w:pStyle w:val="BodyText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Scenario 1: Real-Time Conversational AI Assi</w:t>
      </w:r>
      <w:r w:rsidRPr="000117B9">
        <w:rPr>
          <w:rFonts w:ascii="Times New Roman" w:hAnsi="Times New Roman" w:cs="Times New Roman"/>
          <w:b/>
          <w:bCs/>
        </w:rPr>
        <w:t>stant</w:t>
      </w:r>
    </w:p>
    <w:p w14:paraId="213CECAA" w14:textId="77777777" w:rsidR="00D27141" w:rsidRPr="000117B9" w:rsidRDefault="00790913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Acts as the primary citizen interface.</w:t>
      </w:r>
    </w:p>
    <w:p w14:paraId="394FF00E" w14:textId="77777777" w:rsidR="00D27141" w:rsidRPr="000117B9" w:rsidRDefault="00790913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Built with Flask and powered by IBM Granite.</w:t>
      </w:r>
    </w:p>
    <w:p w14:paraId="4AB908B3" w14:textId="77777777" w:rsidR="00D27141" w:rsidRPr="000117B9" w:rsidRDefault="00790913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Captures and processes user queries in real-time.</w:t>
      </w:r>
    </w:p>
    <w:p w14:paraId="378F9D09" w14:textId="77777777" w:rsidR="00D27141" w:rsidRPr="000117B9" w:rsidRDefault="00790913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Delivers natural, human-like AI responses.</w:t>
      </w:r>
    </w:p>
    <w:p w14:paraId="1B882C3A" w14:textId="77777777" w:rsidR="00D27141" w:rsidRPr="000117B9" w:rsidRDefault="00790913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Supports 24/7 query handling, including issue reporting.</w:t>
      </w:r>
    </w:p>
    <w:p w14:paraId="52156B43" w14:textId="77777777" w:rsidR="00D27141" w:rsidRPr="000117B9" w:rsidRDefault="00790913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Improves accessi</w:t>
      </w:r>
      <w:r w:rsidRPr="000117B9">
        <w:rPr>
          <w:rFonts w:ascii="Times New Roman" w:hAnsi="Times New Roman" w:cs="Times New Roman"/>
        </w:rPr>
        <w:t>bility and civic participation.</w:t>
      </w:r>
    </w:p>
    <w:p w14:paraId="1AC0BA0A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 xml:space="preserve">Scenario 2: </w:t>
      </w:r>
      <w:r w:rsidRPr="000117B9">
        <w:rPr>
          <w:rFonts w:ascii="Times New Roman" w:hAnsi="Times New Roman" w:cs="Times New Roman"/>
          <w:b/>
          <w:bCs/>
        </w:rPr>
        <w:t>Citizen Sentiment Analysis</w:t>
      </w:r>
    </w:p>
    <w:p w14:paraId="6EADDD28" w14:textId="77777777" w:rsidR="00D27141" w:rsidRPr="000117B9" w:rsidRDefault="00790913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Analyses submitted citizen feedback.</w:t>
      </w:r>
    </w:p>
    <w:p w14:paraId="1F0A4B55" w14:textId="77777777" w:rsidR="00D27141" w:rsidRPr="000117B9" w:rsidRDefault="00790913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Uses a sentiment model (e.g., Hugging Face pipeline) to classify as Positive, Neutral, or Negative.</w:t>
      </w:r>
    </w:p>
    <w:p w14:paraId="68F8C2D5" w14:textId="77777777" w:rsidR="00D27141" w:rsidRPr="000117B9" w:rsidRDefault="00790913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Highlights areas of concern or satisfaction.</w:t>
      </w:r>
    </w:p>
    <w:p w14:paraId="2A57661B" w14:textId="77777777" w:rsidR="00D27141" w:rsidRPr="000117B9" w:rsidRDefault="00790913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Agg</w:t>
      </w:r>
      <w:r w:rsidRPr="000117B9">
        <w:rPr>
          <w:rFonts w:ascii="Times New Roman" w:hAnsi="Times New Roman" w:cs="Times New Roman"/>
        </w:rPr>
        <w:t>regates data to provide an overall mood index.</w:t>
      </w:r>
    </w:p>
    <w:p w14:paraId="75F4F5E4" w14:textId="77777777" w:rsidR="00D27141" w:rsidRPr="000117B9" w:rsidRDefault="00790913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Visualized in the dashboard for easy monitoring.</w:t>
      </w:r>
    </w:p>
    <w:p w14:paraId="518A3519" w14:textId="77777777" w:rsidR="00D27141" w:rsidRPr="000117B9" w:rsidRDefault="00790913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Helps identify public sentiment trends and service gaps.</w:t>
      </w:r>
    </w:p>
    <w:p w14:paraId="3E23D0EE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Scenario 3: Dynamic Dashboard</w:t>
      </w:r>
    </w:p>
    <w:p w14:paraId="7F1313EC" w14:textId="77777777" w:rsidR="00D27141" w:rsidRPr="000117B9" w:rsidRDefault="00790913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Centralized hub for visual insights.</w:t>
      </w:r>
    </w:p>
    <w:p w14:paraId="19F0404B" w14:textId="77777777" w:rsidR="00D27141" w:rsidRPr="000117B9" w:rsidRDefault="00790913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Displays citizen sentiment distribution and trends.</w:t>
      </w:r>
    </w:p>
    <w:p w14:paraId="30DF44F4" w14:textId="77777777" w:rsidR="00D27141" w:rsidRPr="000117B9" w:rsidRDefault="00790913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Tracks peak interaction times.</w:t>
      </w:r>
    </w:p>
    <w:p w14:paraId="006517F7" w14:textId="77777777" w:rsidR="00D27141" w:rsidRPr="000117B9" w:rsidRDefault="00790913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Can show service ratings and reported issues.</w:t>
      </w:r>
    </w:p>
    <w:p w14:paraId="4155119B" w14:textId="77777777" w:rsidR="00D27141" w:rsidRPr="000117B9" w:rsidRDefault="00790913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Aids departments in making data-driven decisions.</w:t>
      </w:r>
    </w:p>
    <w:p w14:paraId="77914DF5" w14:textId="77777777" w:rsidR="00D27141" w:rsidRPr="000117B9" w:rsidRDefault="00790913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lastRenderedPageBreak/>
        <w:t>Built using charting libraries for clear data presentation.</w:t>
      </w:r>
    </w:p>
    <w:p w14:paraId="1C68B8C0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Scenario 4: Perso</w:t>
      </w:r>
      <w:r w:rsidRPr="000117B9">
        <w:rPr>
          <w:rFonts w:ascii="Times New Roman" w:hAnsi="Times New Roman" w:cs="Times New Roman"/>
          <w:b/>
          <w:bCs/>
        </w:rPr>
        <w:t>nalized &amp; Contextual Response System</w:t>
      </w:r>
    </w:p>
    <w:p w14:paraId="78846441" w14:textId="77777777" w:rsidR="00D27141" w:rsidRPr="000117B9" w:rsidRDefault="00790913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Enhances the assistant’s intelligence using IBM Granite.</w:t>
      </w:r>
    </w:p>
    <w:p w14:paraId="0A070EE6" w14:textId="77777777" w:rsidR="00D27141" w:rsidRPr="000117B9" w:rsidRDefault="00790913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Understands user-specific context and query nuances.</w:t>
      </w:r>
    </w:p>
    <w:p w14:paraId="4BD335A4" w14:textId="77777777" w:rsidR="00D27141" w:rsidRPr="000117B9" w:rsidRDefault="00790913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Delivers tailored responses to individual queries.</w:t>
      </w:r>
    </w:p>
    <w:p w14:paraId="00BDB53D" w14:textId="77777777" w:rsidR="00D27141" w:rsidRPr="000117B9" w:rsidRDefault="00790913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Goes beyond generic Q&amp;A to provide smart interaction.</w:t>
      </w:r>
    </w:p>
    <w:p w14:paraId="08DEA4C7" w14:textId="77777777" w:rsidR="00D27141" w:rsidRPr="000117B9" w:rsidRDefault="00790913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Make</w:t>
      </w:r>
      <w:r w:rsidRPr="000117B9">
        <w:rPr>
          <w:rFonts w:ascii="Times New Roman" w:hAnsi="Times New Roman" w:cs="Times New Roman"/>
        </w:rPr>
        <w:t>s civic data and service information more accessible.</w:t>
      </w:r>
    </w:p>
    <w:p w14:paraId="606421EF" w14:textId="77777777" w:rsidR="00D27141" w:rsidRPr="000117B9" w:rsidRDefault="00790913">
      <w:p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pict w14:anchorId="4497435F">
          <v:rect id="_x0000_i1027" style="width:0;height:1.5pt" o:hralign="center" o:hrstd="t" o:hr="t"/>
        </w:pict>
      </w:r>
    </w:p>
    <w:p w14:paraId="7C76C9A4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TECHNICAL ARCHITECTURE:</w:t>
      </w:r>
    </w:p>
    <w:p w14:paraId="74228BD1" w14:textId="77777777" w:rsidR="00D27141" w:rsidRPr="000117B9" w:rsidRDefault="00790913">
      <w:pPr>
        <w:pStyle w:val="BodyText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Frontend:</w:t>
      </w:r>
    </w:p>
    <w:p w14:paraId="6C5AB8D9" w14:textId="77777777" w:rsidR="00D27141" w:rsidRPr="000117B9" w:rsidRDefault="00790913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HTML/CSS/JavaScript</w:t>
      </w:r>
    </w:p>
    <w:p w14:paraId="6F725AA2" w14:textId="77777777" w:rsidR="00D27141" w:rsidRPr="000117B9" w:rsidRDefault="00790913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Bootstrap (for responsiveness)</w:t>
      </w:r>
    </w:p>
    <w:p w14:paraId="110BF828" w14:textId="77777777" w:rsidR="00D27141" w:rsidRPr="000117B9" w:rsidRDefault="00790913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AJAX for asynchronous communication</w:t>
      </w:r>
    </w:p>
    <w:p w14:paraId="133BE163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Backend:</w:t>
      </w:r>
    </w:p>
    <w:p w14:paraId="7B42580C" w14:textId="77777777" w:rsidR="00D27141" w:rsidRPr="000117B9" w:rsidRDefault="00790913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Flask (Python web framework)</w:t>
      </w:r>
    </w:p>
    <w:p w14:paraId="3B38B055" w14:textId="77777777" w:rsidR="00D27141" w:rsidRPr="000117B9" w:rsidRDefault="00790913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IBM Granite (for AI text generation)</w:t>
      </w:r>
    </w:p>
    <w:p w14:paraId="08D17CFB" w14:textId="77777777" w:rsidR="00D27141" w:rsidRPr="000117B9" w:rsidRDefault="00790913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Hugging Face Transformers (for sentiment analysis)</w:t>
      </w:r>
    </w:p>
    <w:p w14:paraId="67B46353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Models Used:</w:t>
      </w:r>
    </w:p>
    <w:p w14:paraId="0E53658F" w14:textId="77777777" w:rsidR="00D27141" w:rsidRPr="000117B9" w:rsidRDefault="00790913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IBM Granite (Contextual AI assistant)</w:t>
      </w:r>
    </w:p>
    <w:p w14:paraId="306BE2D6" w14:textId="77777777" w:rsidR="00D27141" w:rsidRPr="000117B9" w:rsidRDefault="00790913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DistilBERT (Sentiment analysis via Hugging Face)</w:t>
      </w:r>
    </w:p>
    <w:p w14:paraId="35E9F4F3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Dashboard Tools:</w:t>
      </w:r>
    </w:p>
    <w:p w14:paraId="6B66D382" w14:textId="77777777" w:rsidR="00D27141" w:rsidRPr="000117B9" w:rsidRDefault="00790913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Chart.js or Plotly.js</w:t>
      </w:r>
    </w:p>
    <w:p w14:paraId="62CD1C22" w14:textId="77777777" w:rsidR="00D27141" w:rsidRPr="000117B9" w:rsidRDefault="00790913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Templates using Jinja2 for dynamic data</w:t>
      </w:r>
    </w:p>
    <w:p w14:paraId="71BD3292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Data Handling:</w:t>
      </w:r>
    </w:p>
    <w:p w14:paraId="0249EC4D" w14:textId="5458EB51" w:rsidR="00D27141" w:rsidRPr="000117B9" w:rsidRDefault="00790913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 xml:space="preserve">User queries and feedback stored in JSON or database </w:t>
      </w:r>
    </w:p>
    <w:p w14:paraId="68FAF0C1" w14:textId="77777777" w:rsidR="00D27141" w:rsidRPr="000117B9" w:rsidRDefault="00790913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Feedback analyzed and classified</w:t>
      </w:r>
    </w:p>
    <w:p w14:paraId="7DF31173" w14:textId="0AC2C50F" w:rsidR="00D27141" w:rsidRDefault="00790913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Results fed to dashboard charts in real-time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5501"/>
      </w:tblGrid>
      <w:tr w:rsidR="00554EEE" w:rsidRPr="00554EEE" w14:paraId="552F3872" w14:textId="77777777" w:rsidTr="00554EE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BCE481" w14:textId="77777777" w:rsidR="00554EEE" w:rsidRPr="00554EEE" w:rsidRDefault="00554EEE" w:rsidP="00554EEE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19971C8E" w14:textId="77777777" w:rsidR="00554EEE" w:rsidRPr="00554EEE" w:rsidRDefault="00554EEE" w:rsidP="00554EEE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Technology</w:t>
            </w:r>
          </w:p>
        </w:tc>
      </w:tr>
      <w:tr w:rsidR="00554EEE" w:rsidRPr="00554EEE" w14:paraId="45F62DF4" w14:textId="77777777" w:rsidTr="00554E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5447C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C70FF11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HTML, CSS, Bootstrap, JavaScript</w:t>
            </w:r>
          </w:p>
        </w:tc>
      </w:tr>
      <w:tr w:rsidR="00554EEE" w:rsidRPr="00554EEE" w14:paraId="6348FCA4" w14:textId="77777777" w:rsidTr="00554E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DD05F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143F811D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Python (Flask)</w:t>
            </w:r>
          </w:p>
        </w:tc>
      </w:tr>
      <w:tr w:rsidR="00554EEE" w:rsidRPr="00554EEE" w14:paraId="4E3735C9" w14:textId="77777777" w:rsidTr="00554E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107E2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AI Models</w:t>
            </w:r>
          </w:p>
        </w:tc>
        <w:tc>
          <w:tcPr>
            <w:tcW w:w="0" w:type="auto"/>
            <w:vAlign w:val="center"/>
            <w:hideMark/>
          </w:tcPr>
          <w:p w14:paraId="62681695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IBM Granite, Hugging Face Transformers (</w:t>
            </w:r>
            <w:proofErr w:type="spellStart"/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DistilBERT</w:t>
            </w:r>
            <w:proofErr w:type="spellEnd"/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)</w:t>
            </w:r>
          </w:p>
        </w:tc>
      </w:tr>
      <w:tr w:rsidR="00554EEE" w:rsidRPr="00554EEE" w14:paraId="4380DE71" w14:textId="77777777" w:rsidTr="00554E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740D4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Visualization</w:t>
            </w:r>
          </w:p>
        </w:tc>
        <w:tc>
          <w:tcPr>
            <w:tcW w:w="0" w:type="auto"/>
            <w:vAlign w:val="center"/>
            <w:hideMark/>
          </w:tcPr>
          <w:p w14:paraId="121ED292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Chart.js, Plotly.js</w:t>
            </w:r>
          </w:p>
        </w:tc>
      </w:tr>
      <w:tr w:rsidR="00554EEE" w:rsidRPr="00554EEE" w14:paraId="690863F9" w14:textId="77777777" w:rsidTr="00554EE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25FC1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24804CA0" w14:textId="77777777" w:rsidR="00554EEE" w:rsidRPr="00554EEE" w:rsidRDefault="00554EEE" w:rsidP="00554EEE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554EEE">
              <w:rPr>
                <w:rFonts w:ascii="Times New Roman" w:eastAsia="Times New Roman" w:hAnsi="Times New Roman" w:cs="Times New Roman"/>
                <w:lang w:val="en-IN" w:eastAsia="en-IN"/>
              </w:rPr>
              <w:t>JSON / SQLite / MongoDB (Optional)</w:t>
            </w:r>
          </w:p>
        </w:tc>
      </w:tr>
    </w:tbl>
    <w:p w14:paraId="6D0E94C8" w14:textId="77777777" w:rsidR="00554EEE" w:rsidRPr="000117B9" w:rsidRDefault="00554EEE" w:rsidP="00554EEE">
      <w:pPr>
        <w:pStyle w:val="Compact"/>
        <w:rPr>
          <w:rFonts w:ascii="Times New Roman" w:hAnsi="Times New Roman" w:cs="Times New Roman"/>
        </w:rPr>
      </w:pPr>
    </w:p>
    <w:p w14:paraId="4F1BBC21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PROJECT FLOW:</w:t>
      </w:r>
    </w:p>
    <w:p w14:paraId="760D2430" w14:textId="77777777" w:rsidR="00D27141" w:rsidRPr="000117B9" w:rsidRDefault="00790913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User Interaction:</w:t>
      </w:r>
      <w:r w:rsidRPr="000117B9">
        <w:rPr>
          <w:rFonts w:ascii="Times New Roman" w:hAnsi="Times New Roman" w:cs="Times New Roman"/>
        </w:rPr>
        <w:t xml:space="preserve"> Citizens type queries via the interface.</w:t>
      </w:r>
    </w:p>
    <w:p w14:paraId="71323C59" w14:textId="77777777" w:rsidR="00D27141" w:rsidRPr="000117B9" w:rsidRDefault="00790913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Real-Time Response:</w:t>
      </w:r>
      <w:r w:rsidRPr="000117B9">
        <w:rPr>
          <w:rFonts w:ascii="Times New Roman" w:hAnsi="Times New Roman" w:cs="Times New Roman"/>
        </w:rPr>
        <w:t xml:space="preserve"> Query sent to Flask backend -&gt; IBM Granite model processes and replies.</w:t>
      </w:r>
    </w:p>
    <w:p w14:paraId="2F42065D" w14:textId="77777777" w:rsidR="00D27141" w:rsidRPr="000117B9" w:rsidRDefault="00790913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Feedback Collection:</w:t>
      </w:r>
      <w:r w:rsidRPr="000117B9">
        <w:rPr>
          <w:rFonts w:ascii="Times New Roman" w:hAnsi="Times New Roman" w:cs="Times New Roman"/>
        </w:rPr>
        <w:t xml:space="preserve"> Optional sentiment feedba</w:t>
      </w:r>
      <w:r w:rsidRPr="000117B9">
        <w:rPr>
          <w:rFonts w:ascii="Times New Roman" w:hAnsi="Times New Roman" w:cs="Times New Roman"/>
        </w:rPr>
        <w:t>ck is stored.</w:t>
      </w:r>
    </w:p>
    <w:p w14:paraId="12FAE425" w14:textId="77777777" w:rsidR="00D27141" w:rsidRPr="000117B9" w:rsidRDefault="00790913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Sentiment Analysis:</w:t>
      </w:r>
      <w:r w:rsidRPr="000117B9">
        <w:rPr>
          <w:rFonts w:ascii="Times New Roman" w:hAnsi="Times New Roman" w:cs="Times New Roman"/>
        </w:rPr>
        <w:t xml:space="preserve"> Backend function classifies input sentiment.</w:t>
      </w:r>
    </w:p>
    <w:p w14:paraId="3E0F286C" w14:textId="77777777" w:rsidR="00D27141" w:rsidRPr="000117B9" w:rsidRDefault="00790913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Data Aggregation:</w:t>
      </w:r>
      <w:r w:rsidRPr="000117B9">
        <w:rPr>
          <w:rFonts w:ascii="Times New Roman" w:hAnsi="Times New Roman" w:cs="Times New Roman"/>
        </w:rPr>
        <w:t xml:space="preserve"> Results stored and prepared for dashboard.</w:t>
      </w:r>
    </w:p>
    <w:p w14:paraId="668E8DED" w14:textId="77777777" w:rsidR="00D27141" w:rsidRPr="000117B9" w:rsidRDefault="00790913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Dashboard Visualization:</w:t>
      </w:r>
      <w:r w:rsidRPr="000117B9">
        <w:rPr>
          <w:rFonts w:ascii="Times New Roman" w:hAnsi="Times New Roman" w:cs="Times New Roman"/>
        </w:rPr>
        <w:t xml:space="preserve"> Admin views real-time stats (sentiment ratios, volume, trends).</w:t>
      </w:r>
    </w:p>
    <w:p w14:paraId="217F1C63" w14:textId="158B1DCE" w:rsidR="00D27141" w:rsidRPr="000117B9" w:rsidRDefault="00554EEE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</w:t>
      </w:r>
      <w:r w:rsidR="00790913" w:rsidRPr="000117B9">
        <w:rPr>
          <w:rFonts w:ascii="Times New Roman" w:hAnsi="Times New Roman" w:cs="Times New Roman"/>
          <w:b/>
          <w:bCs/>
        </w:rPr>
        <w:t>R DIAGRAM (Logical Descr</w:t>
      </w:r>
      <w:r w:rsidR="00790913" w:rsidRPr="000117B9">
        <w:rPr>
          <w:rFonts w:ascii="Times New Roman" w:hAnsi="Times New Roman" w:cs="Times New Roman"/>
          <w:b/>
          <w:bCs/>
        </w:rPr>
        <w:t>iption):</w:t>
      </w:r>
    </w:p>
    <w:p w14:paraId="2470C075" w14:textId="77777777" w:rsidR="00D27141" w:rsidRPr="000117B9" w:rsidRDefault="00790913">
      <w:pPr>
        <w:pStyle w:val="BodyText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Entities:</w:t>
      </w:r>
    </w:p>
    <w:p w14:paraId="14940EB7" w14:textId="77777777" w:rsidR="00D27141" w:rsidRPr="000117B9" w:rsidRDefault="00790913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User: user_id, name, email, role</w:t>
      </w:r>
    </w:p>
    <w:p w14:paraId="0F053D87" w14:textId="77777777" w:rsidR="00D27141" w:rsidRPr="000117B9" w:rsidRDefault="00790913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Query: query_id, user_id, text, response, timestamp</w:t>
      </w:r>
    </w:p>
    <w:p w14:paraId="57161C9D" w14:textId="77777777" w:rsidR="00D27141" w:rsidRPr="000117B9" w:rsidRDefault="00790913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Feedback: feedback_id, user_id, sentiment, message, timestamp</w:t>
      </w:r>
    </w:p>
    <w:p w14:paraId="06549233" w14:textId="77777777" w:rsidR="00D27141" w:rsidRPr="000117B9" w:rsidRDefault="00790913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Admin: admin_id, email, password</w:t>
      </w:r>
    </w:p>
    <w:p w14:paraId="757955DD" w14:textId="77777777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Relationships:</w:t>
      </w:r>
    </w:p>
    <w:p w14:paraId="4ADFE6FC" w14:textId="77777777" w:rsidR="00D27141" w:rsidRPr="000117B9" w:rsidRDefault="00790913">
      <w:pPr>
        <w:pStyle w:val="Compact"/>
        <w:numPr>
          <w:ilvl w:val="0"/>
          <w:numId w:val="15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A User can make many Queries</w:t>
      </w:r>
    </w:p>
    <w:p w14:paraId="0AAD3A60" w14:textId="77777777" w:rsidR="00D27141" w:rsidRPr="000117B9" w:rsidRDefault="00790913">
      <w:pPr>
        <w:pStyle w:val="Compact"/>
        <w:numPr>
          <w:ilvl w:val="0"/>
          <w:numId w:val="15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A User can submit many Feedback entries</w:t>
      </w:r>
    </w:p>
    <w:p w14:paraId="32A52CC6" w14:textId="77777777" w:rsidR="00D27141" w:rsidRPr="000117B9" w:rsidRDefault="00790913">
      <w:pPr>
        <w:pStyle w:val="Compact"/>
        <w:numPr>
          <w:ilvl w:val="0"/>
          <w:numId w:val="15"/>
        </w:numPr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</w:rPr>
        <w:t>Admin monitors Queries and Feedback</w:t>
      </w:r>
    </w:p>
    <w:p w14:paraId="05B36EBE" w14:textId="15031219" w:rsidR="00D27141" w:rsidRPr="000117B9" w:rsidRDefault="00D27141">
      <w:pPr>
        <w:rPr>
          <w:rFonts w:ascii="Times New Roman" w:hAnsi="Times New Roman" w:cs="Times New Roman"/>
        </w:rPr>
      </w:pPr>
    </w:p>
    <w:p w14:paraId="516AE3E3" w14:textId="037480CC" w:rsidR="00554EEE" w:rsidRDefault="00554EEE">
      <w:pPr>
        <w:pStyle w:val="Fir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OUTPUTS:</w:t>
      </w:r>
    </w:p>
    <w:p w14:paraId="7EDDFEC6" w14:textId="40604F52" w:rsidR="00622844" w:rsidRDefault="00622844" w:rsidP="00C73E0A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194130F0" wp14:editId="06B2172D">
            <wp:extent cx="5516880" cy="2582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9" t="35328" r="17693" b="22963"/>
                    <a:stretch/>
                  </pic:blipFill>
                  <pic:spPr bwMode="auto">
                    <a:xfrm>
                      <a:off x="0" y="0"/>
                      <a:ext cx="5547329" cy="259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FC2D9" w14:textId="2B1DB113" w:rsidR="00622844" w:rsidRDefault="00622844" w:rsidP="00C73E0A">
      <w:pPr>
        <w:pStyle w:val="BodyText"/>
        <w:jc w:val="center"/>
        <w:rPr>
          <w:noProof/>
        </w:rPr>
      </w:pPr>
      <w:r w:rsidRPr="00C73E0A">
        <w:rPr>
          <w:b/>
          <w:bCs/>
          <w:noProof/>
        </w:rPr>
        <w:t>Fig 1</w:t>
      </w:r>
      <w:r>
        <w:rPr>
          <w:noProof/>
        </w:rPr>
        <w:t>:Home page of the application</w:t>
      </w:r>
    </w:p>
    <w:p w14:paraId="188736B7" w14:textId="77777777" w:rsidR="00C73E0A" w:rsidRDefault="00C73E0A" w:rsidP="00C73E0A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1319E54" wp14:editId="7417865C">
            <wp:extent cx="4495800" cy="23538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32821" r="18590" b="21595"/>
                    <a:stretch/>
                  </pic:blipFill>
                  <pic:spPr bwMode="auto">
                    <a:xfrm>
                      <a:off x="0" y="0"/>
                      <a:ext cx="4524332" cy="236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45E17" w14:textId="702DA3A2" w:rsidR="00C73E0A" w:rsidRPr="00C73E0A" w:rsidRDefault="00C73E0A" w:rsidP="00C73E0A">
      <w:pPr>
        <w:pStyle w:val="BodyText"/>
        <w:jc w:val="center"/>
        <w:rPr>
          <w:rFonts w:ascii="Times New Roman" w:hAnsi="Times New Roman" w:cs="Times New Roman"/>
        </w:rPr>
      </w:pPr>
      <w:r w:rsidRPr="00C73E0A">
        <w:rPr>
          <w:b/>
          <w:bCs/>
          <w:noProof/>
        </w:rPr>
        <w:t xml:space="preserve">Fig </w:t>
      </w:r>
      <w:r w:rsidRPr="00C73E0A">
        <w:rPr>
          <w:b/>
          <w:bCs/>
          <w:noProof/>
        </w:rPr>
        <w:t>2</w:t>
      </w:r>
      <w:r w:rsidRPr="00C73E0A">
        <w:rPr>
          <w:noProof/>
        </w:rPr>
        <w:t>:</w:t>
      </w:r>
      <w:r w:rsidRPr="00C73E0A">
        <w:rPr>
          <w:rFonts w:ascii="Times New Roman" w:hAnsi="Times New Roman" w:cs="Times New Roman"/>
        </w:rPr>
        <w:t xml:space="preserve"> </w:t>
      </w:r>
      <w:r w:rsidRPr="00C73E0A">
        <w:rPr>
          <w:rFonts w:ascii="Times New Roman" w:hAnsi="Times New Roman" w:cs="Times New Roman"/>
        </w:rPr>
        <w:t>Real-Time Conversational AI Assistant</w:t>
      </w:r>
    </w:p>
    <w:p w14:paraId="0030A828" w14:textId="043963E7" w:rsidR="00C73E0A" w:rsidRDefault="00C73E0A" w:rsidP="00C73E0A">
      <w:pPr>
        <w:pStyle w:val="BodyText"/>
        <w:jc w:val="center"/>
        <w:rPr>
          <w:noProof/>
        </w:rPr>
      </w:pPr>
    </w:p>
    <w:p w14:paraId="76F7F0CA" w14:textId="6C633853" w:rsidR="00C73E0A" w:rsidRDefault="00C73E0A" w:rsidP="00C73E0A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3574BE64" wp14:editId="5AB8CE14">
            <wp:extent cx="3900805" cy="21849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464" t="16174" r="26264" b="49699"/>
                    <a:stretch/>
                  </pic:blipFill>
                  <pic:spPr bwMode="auto">
                    <a:xfrm>
                      <a:off x="0" y="0"/>
                      <a:ext cx="3920450" cy="219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EB4E9" w14:textId="4F799A3E" w:rsidR="00C73E0A" w:rsidRDefault="00C73E0A" w:rsidP="00C73E0A">
      <w:pPr>
        <w:pStyle w:val="BodyText"/>
        <w:jc w:val="center"/>
        <w:rPr>
          <w:rFonts w:ascii="Times New Roman" w:hAnsi="Times New Roman" w:cs="Times New Roman"/>
        </w:rPr>
      </w:pPr>
      <w:r w:rsidRPr="00C73E0A">
        <w:rPr>
          <w:b/>
          <w:bCs/>
          <w:noProof/>
        </w:rPr>
        <w:t xml:space="preserve">Fig </w:t>
      </w:r>
      <w:r w:rsidRPr="00C73E0A">
        <w:rPr>
          <w:b/>
          <w:bCs/>
          <w:noProof/>
        </w:rPr>
        <w:t>3</w:t>
      </w:r>
      <w:r w:rsidRPr="00C73E0A">
        <w:rPr>
          <w:b/>
          <w:bCs/>
          <w:noProof/>
        </w:rPr>
        <w:t>:</w:t>
      </w:r>
      <w:r w:rsidRPr="00C73E0A">
        <w:rPr>
          <w:rFonts w:ascii="Times New Roman" w:hAnsi="Times New Roman" w:cs="Times New Roman"/>
          <w:b/>
          <w:bCs/>
        </w:rPr>
        <w:t xml:space="preserve"> </w:t>
      </w:r>
      <w:r w:rsidRPr="00C73E0A">
        <w:rPr>
          <w:rFonts w:ascii="Times New Roman" w:hAnsi="Times New Roman" w:cs="Times New Roman"/>
        </w:rPr>
        <w:t>Citizen Sentiment Analysis</w:t>
      </w:r>
      <w:r>
        <w:rPr>
          <w:noProof/>
        </w:rPr>
        <w:drawing>
          <wp:inline distT="0" distB="0" distL="0" distR="0" wp14:anchorId="42E1DCE4" wp14:editId="51C34B93">
            <wp:extent cx="4242991" cy="226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0" t="33624" r="19744" b="21143"/>
                    <a:stretch/>
                  </pic:blipFill>
                  <pic:spPr bwMode="auto">
                    <a:xfrm>
                      <a:off x="0" y="0"/>
                      <a:ext cx="4370845" cy="232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1AE4" w14:textId="3AAEEBEB" w:rsidR="00622844" w:rsidRPr="00C73E0A" w:rsidRDefault="00C73E0A" w:rsidP="00C73E0A">
      <w:pPr>
        <w:pStyle w:val="BodyText"/>
        <w:jc w:val="center"/>
        <w:rPr>
          <w:rFonts w:ascii="Times New Roman" w:hAnsi="Times New Roman" w:cs="Times New Roman"/>
          <w:b/>
          <w:bCs/>
        </w:rPr>
      </w:pPr>
      <w:r w:rsidRPr="00C73E0A">
        <w:rPr>
          <w:b/>
          <w:bCs/>
          <w:noProof/>
        </w:rPr>
        <w:t>Fig 4:</w:t>
      </w:r>
      <w:r w:rsidRPr="00C73E0A">
        <w:rPr>
          <w:rFonts w:ascii="Times New Roman" w:hAnsi="Times New Roman" w:cs="Times New Roman"/>
          <w:b/>
          <w:bCs/>
        </w:rPr>
        <w:t xml:space="preserve"> </w:t>
      </w:r>
      <w:r w:rsidRPr="00C73E0A">
        <w:rPr>
          <w:rFonts w:ascii="Times New Roman" w:hAnsi="Times New Roman" w:cs="Times New Roman"/>
        </w:rPr>
        <w:t>Dynamic Dashboard</w:t>
      </w:r>
    </w:p>
    <w:p w14:paraId="289CD9C9" w14:textId="0ECC8D0F" w:rsidR="00554EEE" w:rsidRDefault="00554EEE">
      <w:pPr>
        <w:pStyle w:val="Fir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DEMO LINK:</w:t>
      </w:r>
    </w:p>
    <w:p w14:paraId="4F031754" w14:textId="77777777" w:rsidR="00554EEE" w:rsidRDefault="00554EEE">
      <w:pPr>
        <w:pStyle w:val="FirstParagraph"/>
        <w:rPr>
          <w:rFonts w:ascii="Times New Roman" w:hAnsi="Times New Roman" w:cs="Times New Roman"/>
          <w:b/>
          <w:bCs/>
        </w:rPr>
      </w:pPr>
      <w:hyperlink r:id="rId9" w:history="1">
        <w:r w:rsidRPr="00554EEE">
          <w:rPr>
            <w:rStyle w:val="Hyperlink"/>
            <w:rFonts w:ascii="Times New Roman" w:hAnsi="Times New Roman" w:cs="Times New Roman"/>
            <w:b/>
            <w:bCs/>
          </w:rPr>
          <w:t xml:space="preserve">Click here to view the </w:t>
        </w:r>
        <w:proofErr w:type="spellStart"/>
        <w:r w:rsidRPr="00554EEE">
          <w:rPr>
            <w:rStyle w:val="Hyperlink"/>
            <w:rFonts w:ascii="Times New Roman" w:hAnsi="Times New Roman" w:cs="Times New Roman"/>
            <w:b/>
            <w:bCs/>
          </w:rPr>
          <w:t>demo</w:t>
        </w:r>
      </w:hyperlink>
      <w:proofErr w:type="spellEnd"/>
    </w:p>
    <w:p w14:paraId="22360E3A" w14:textId="44A2C091" w:rsidR="00554EEE" w:rsidRDefault="00554EEE">
      <w:pPr>
        <w:pStyle w:val="Fir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GITHUB LINK:</w:t>
      </w:r>
    </w:p>
    <w:p w14:paraId="32C2465B" w14:textId="28C3F3D3" w:rsidR="00554EEE" w:rsidRDefault="00554EEE" w:rsidP="00554EEE">
      <w:pPr>
        <w:pStyle w:val="BodyText"/>
        <w:rPr>
          <w:b/>
          <w:bCs/>
        </w:rPr>
      </w:pPr>
      <w:hyperlink r:id="rId10" w:history="1">
        <w:r w:rsidRPr="00554EEE">
          <w:rPr>
            <w:rStyle w:val="Hyperlink"/>
            <w:b/>
            <w:bCs/>
          </w:rPr>
          <w:t>cli</w:t>
        </w:r>
        <w:r>
          <w:rPr>
            <w:rStyle w:val="Hyperlink"/>
            <w:b/>
            <w:bCs/>
          </w:rPr>
          <w:t>c</w:t>
        </w:r>
        <w:r w:rsidRPr="00554EEE">
          <w:rPr>
            <w:rStyle w:val="Hyperlink"/>
            <w:b/>
            <w:bCs/>
          </w:rPr>
          <w:t>k here to open the repository</w:t>
        </w:r>
      </w:hyperlink>
    </w:p>
    <w:p w14:paraId="006DACB0" w14:textId="45ADD494" w:rsidR="00C73E0A" w:rsidRDefault="00C73E0A" w:rsidP="00554EEE">
      <w:pPr>
        <w:pStyle w:val="BodyText"/>
        <w:rPr>
          <w:b/>
          <w:bCs/>
        </w:rPr>
      </w:pPr>
      <w:r>
        <w:rPr>
          <w:b/>
          <w:bCs/>
        </w:rPr>
        <w:t>TEAM MEMBERS: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1"/>
        <w:gridCol w:w="1762"/>
      </w:tblGrid>
      <w:tr w:rsidR="00C73E0A" w:rsidRPr="00C73E0A" w14:paraId="52E035BE" w14:textId="77777777" w:rsidTr="00C73E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5F169" w14:textId="77777777" w:rsidR="00C73E0A" w:rsidRPr="00C73E0A" w:rsidRDefault="00C73E0A" w:rsidP="00C73E0A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C73E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4DEB31BE" w14:textId="77777777" w:rsidR="00C73E0A" w:rsidRPr="00C73E0A" w:rsidRDefault="00C73E0A" w:rsidP="00C73E0A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C73E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Name</w:t>
            </w:r>
          </w:p>
        </w:tc>
      </w:tr>
      <w:tr w:rsidR="00C73E0A" w:rsidRPr="00C73E0A" w14:paraId="6FA4FE32" w14:textId="77777777" w:rsidTr="00C73E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A8D31" w14:textId="72C545D2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proofErr w:type="spellStart"/>
            <w:proofErr w:type="gramStart"/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>Developer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>,Team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Lead</w:t>
            </w:r>
          </w:p>
        </w:tc>
        <w:tc>
          <w:tcPr>
            <w:tcW w:w="0" w:type="auto"/>
            <w:vAlign w:val="center"/>
            <w:hideMark/>
          </w:tcPr>
          <w:p w14:paraId="3E878278" w14:textId="77777777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 xml:space="preserve">R. </w:t>
            </w:r>
            <w:proofErr w:type="spellStart"/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>Likhitha</w:t>
            </w:r>
            <w:proofErr w:type="spellEnd"/>
          </w:p>
        </w:tc>
      </w:tr>
      <w:tr w:rsidR="00C73E0A" w:rsidRPr="00C73E0A" w14:paraId="6E623221" w14:textId="77777777" w:rsidTr="00C73E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8C4BE" w14:textId="11ED6B10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proofErr w:type="spellStart"/>
            <w:proofErr w:type="gramStart"/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>Developer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>,Designer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76607B2C" w14:textId="77777777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>Neha Anjum D</w:t>
            </w:r>
          </w:p>
        </w:tc>
      </w:tr>
      <w:tr w:rsidR="00C73E0A" w:rsidRPr="00C73E0A" w14:paraId="7011CA36" w14:textId="77777777" w:rsidTr="00C73E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A1299" w14:textId="28F78BA1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val="en-IN" w:eastAsia="en-IN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1118661B" w14:textId="77777777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>B. Keerthi</w:t>
            </w:r>
          </w:p>
        </w:tc>
      </w:tr>
      <w:tr w:rsidR="00C73E0A" w:rsidRPr="00C73E0A" w14:paraId="06DC4DA9" w14:textId="77777777" w:rsidTr="00C73E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87607E" w14:textId="77777777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>Quality Analyst</w:t>
            </w:r>
          </w:p>
        </w:tc>
        <w:tc>
          <w:tcPr>
            <w:tcW w:w="0" w:type="auto"/>
            <w:vAlign w:val="center"/>
            <w:hideMark/>
          </w:tcPr>
          <w:p w14:paraId="658DAABF" w14:textId="77777777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 xml:space="preserve">Pallavi </w:t>
            </w:r>
            <w:proofErr w:type="spellStart"/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>Kummara</w:t>
            </w:r>
            <w:proofErr w:type="spellEnd"/>
          </w:p>
        </w:tc>
      </w:tr>
      <w:tr w:rsidR="00C73E0A" w:rsidRPr="00C73E0A" w14:paraId="3AE2C59D" w14:textId="77777777" w:rsidTr="00C73E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C11ED" w14:textId="57B9CFC1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 xml:space="preserve">Deployment </w:t>
            </w:r>
          </w:p>
        </w:tc>
        <w:tc>
          <w:tcPr>
            <w:tcW w:w="0" w:type="auto"/>
            <w:vAlign w:val="center"/>
            <w:hideMark/>
          </w:tcPr>
          <w:p w14:paraId="1A68A085" w14:textId="77777777" w:rsidR="00C73E0A" w:rsidRPr="00C73E0A" w:rsidRDefault="00C73E0A" w:rsidP="00C73E0A">
            <w:pPr>
              <w:spacing w:after="0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 xml:space="preserve">K. </w:t>
            </w:r>
            <w:proofErr w:type="spellStart"/>
            <w:r w:rsidRPr="00C73E0A">
              <w:rPr>
                <w:rFonts w:ascii="Times New Roman" w:eastAsia="Times New Roman" w:hAnsi="Times New Roman" w:cs="Times New Roman"/>
                <w:lang w:val="en-IN" w:eastAsia="en-IN"/>
              </w:rPr>
              <w:t>Niveditha</w:t>
            </w:r>
            <w:proofErr w:type="spellEnd"/>
          </w:p>
        </w:tc>
      </w:tr>
    </w:tbl>
    <w:p w14:paraId="27FB0F68" w14:textId="77777777" w:rsidR="00C73E0A" w:rsidRPr="00554EEE" w:rsidRDefault="00C73E0A" w:rsidP="00554EEE">
      <w:pPr>
        <w:pStyle w:val="BodyText"/>
        <w:rPr>
          <w:b/>
          <w:bCs/>
        </w:rPr>
      </w:pPr>
    </w:p>
    <w:p w14:paraId="384A5381" w14:textId="231CC81F" w:rsidR="00D27141" w:rsidRPr="000117B9" w:rsidRDefault="00790913">
      <w:pPr>
        <w:pStyle w:val="FirstParagraph"/>
        <w:rPr>
          <w:rFonts w:ascii="Times New Roman" w:hAnsi="Times New Roman" w:cs="Times New Roman"/>
        </w:rPr>
      </w:pPr>
      <w:r w:rsidRPr="000117B9">
        <w:rPr>
          <w:rFonts w:ascii="Times New Roman" w:hAnsi="Times New Roman" w:cs="Times New Roman"/>
          <w:b/>
          <w:bCs/>
        </w:rPr>
        <w:t>CONCLUSION:</w:t>
      </w:r>
      <w:r w:rsidRPr="000117B9">
        <w:rPr>
          <w:rFonts w:ascii="Times New Roman" w:hAnsi="Times New Roman" w:cs="Times New Roman"/>
        </w:rPr>
        <w:t xml:space="preserve"> Citizen AI transforms public service access and governance by combining AI, sentiment analysis, and real-time interactivity. Its modular design and intuitive features create a scalable solution for intelligent citizen engage</w:t>
      </w:r>
      <w:r w:rsidRPr="000117B9">
        <w:rPr>
          <w:rFonts w:ascii="Times New Roman" w:hAnsi="Times New Roman" w:cs="Times New Roman"/>
        </w:rPr>
        <w:t>ment, enabling governments to respond smarter, faster, and more transparently.</w:t>
      </w:r>
    </w:p>
    <w:sectPr w:rsidR="00D27141" w:rsidRPr="000117B9" w:rsidSect="00C73E0A">
      <w:footnotePr>
        <w:numRestart w:val="eachSect"/>
      </w:footnotePr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E8E1A5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E8D244A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C96006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1"/>
  </w:num>
  <w:num w:numId="16">
    <w:abstractNumId w:val="1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141"/>
    <w:rsid w:val="000117B9"/>
    <w:rsid w:val="00554EEE"/>
    <w:rsid w:val="00622844"/>
    <w:rsid w:val="00790913"/>
    <w:rsid w:val="00C73E0A"/>
    <w:rsid w:val="00D2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5DB4D"/>
  <w15:docId w15:val="{616E1269-F47B-4407-8261-084006540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54EE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54EE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styleId="Strong">
    <w:name w:val="Strong"/>
    <w:basedOn w:val="DefaultParagraphFont"/>
    <w:uiPriority w:val="22"/>
    <w:qFormat/>
    <w:rsid w:val="00554E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2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nivedithakummetha63/projects/tree/main/citizen-ai-platfor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EUDoDkP_N3SpSoPU9vYDj6kQiKghqK4Q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 NIVEDITHA</dc:creator>
  <cp:keywords/>
  <cp:lastModifiedBy>K NIVEDITHA</cp:lastModifiedBy>
  <cp:revision>2</cp:revision>
  <dcterms:created xsi:type="dcterms:W3CDTF">2025-07-05T18:06:00Z</dcterms:created>
  <dcterms:modified xsi:type="dcterms:W3CDTF">2025-07-05T18:06:00Z</dcterms:modified>
</cp:coreProperties>
</file>