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A26DC" w:rsidRDefault="004A26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4A26DC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4A26DC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00000003" w14:textId="77777777" w:rsidR="004A26DC" w:rsidRDefault="06469725">
            <w:pPr>
              <w:jc w:val="center"/>
            </w:pPr>
            <w:r>
              <w:rPr>
                <w:color w:val="B9C9E6"/>
                <w:sz w:val="13"/>
                <w:szCs w:val="13"/>
                <w:lang w:val="en-US"/>
              </w:rPr>
              <w:t xml:space="preserve">Desarrollo y </w:t>
            </w:r>
            <w:proofErr w:type="spellStart"/>
            <w:r>
              <w:rPr>
                <w:color w:val="B9C9E6"/>
                <w:sz w:val="13"/>
                <w:szCs w:val="13"/>
                <w:lang w:val="en-US"/>
              </w:rPr>
              <w:t>Operaciones</w:t>
            </w:r>
            <w:proofErr w:type="spellEnd"/>
            <w:r>
              <w:rPr>
                <w:color w:val="B9C9E6"/>
                <w:sz w:val="13"/>
                <w:szCs w:val="13"/>
                <w:lang w:val="en-US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4A26DC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4A26DC" w:rsidRDefault="06469725">
            <w:proofErr w:type="spellStart"/>
            <w:r>
              <w:rPr>
                <w:b/>
                <w:bCs/>
                <w:color w:val="1F3864"/>
                <w:sz w:val="18"/>
                <w:szCs w:val="18"/>
                <w:lang w:val="en-US"/>
              </w:rPr>
              <w:t>Fecha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  <w:lang w:val="en-US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77777777" w:rsidR="004A26D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4A26DC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4A26DC" w:rsidRDefault="004A2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4A26DC" w:rsidRDefault="004A2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4A26DC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4A26D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4A26D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4A26DC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4A26DC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7EA3C097" w:rsidR="004A26DC" w:rsidRDefault="00883966">
            <w:r>
              <w:rPr>
                <w:rFonts w:ascii="Arial" w:eastAsia="Arial" w:hAnsi="Arial" w:cs="Arial"/>
                <w:sz w:val="20"/>
                <w:szCs w:val="20"/>
              </w:rPr>
              <w:t>RF-02</w:t>
            </w:r>
          </w:p>
        </w:tc>
      </w:tr>
      <w:tr w:rsidR="00883966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883966" w:rsidRDefault="00883966" w:rsidP="00883966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6F9F37FB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Consulta del estado de una solicitud de adopción</w:t>
            </w:r>
          </w:p>
        </w:tc>
      </w:tr>
    </w:tbl>
    <w:p w14:paraId="00000010" w14:textId="77777777" w:rsidR="004A26DC" w:rsidRDefault="004A26DC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883966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883966" w:rsidRDefault="00883966" w:rsidP="00883966">
            <w:proofErr w:type="spellStart"/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2162BF10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 xml:space="preserve">PAW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Connect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debe permitir al adoptante consultar el estado actual de su solicitud de adopción para una mascota específica, indicando en cuál de las fases del proceso 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encuentrajunto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con la fecha del último cambio, sin exponer al usuario los detalles internos de la revisión que realiza el refugio.</w:t>
            </w:r>
          </w:p>
        </w:tc>
      </w:tr>
      <w:tr w:rsidR="00883966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883966" w:rsidRDefault="00883966" w:rsidP="00883966">
            <w:proofErr w:type="spellStart"/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>Cómo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se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>ejecutará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4C8CEC47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El adoptante ingresa a la sección Mis Solicitudes e indica el identificador de la solicitud o de la mascota que desea consultar. El sistema valida que la solicitud pertenezca al usuario autenticado, consulta el estado almacenado en la base de datos y retorna el estado actual junto con la fecha de la última actualización.</w:t>
            </w:r>
          </w:p>
        </w:tc>
      </w:tr>
      <w:tr w:rsidR="00883966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883966" w:rsidRDefault="00883966" w:rsidP="00883966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1DE24AFD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Adoptante</w:t>
            </w:r>
          </w:p>
        </w:tc>
      </w:tr>
      <w:tr w:rsidR="00883966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883966" w:rsidRDefault="00883966" w:rsidP="00883966">
            <w:proofErr w:type="spellStart"/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1A64D06F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El adoptante cuenta con al menos una solicitud de adopción registrada previamente en el sistema</w:t>
            </w:r>
          </w:p>
        </w:tc>
      </w:tr>
    </w:tbl>
    <w:p w14:paraId="00000019" w14:textId="77777777" w:rsidR="004A26DC" w:rsidRDefault="004A26DC">
      <w:pPr>
        <w:spacing w:after="100"/>
      </w:pPr>
    </w:p>
    <w:p w14:paraId="0000001A" w14:textId="77777777" w:rsidR="004A26D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4A26DC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4A26D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4A26D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4A26DC" w:rsidRDefault="064697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883966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B14C919" w:rsidR="00883966" w:rsidRDefault="00883966" w:rsidP="00883966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idSolicitud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55513DFA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 xml:space="preserve">Identificador de la solicitud a consultar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2639F410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EC70BB4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Debe existir y pertenecer al usuario autenticado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3518E45D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883966" w14:paraId="16349EAA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A684A" w14:textId="7BB7B03A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idMascota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FD8CA" w14:textId="28C38606" w:rsidR="00883966" w:rsidRDefault="0031544B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Identificador de la mascota asociada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CAB87" w14:textId="1854D4BE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D3455" w14:textId="529E1A1D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Debe existir en el catálogo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D75FF" w14:textId="165CA461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883966" w14:paraId="73E89B05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965D4" w14:textId="74D01B88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idUsuario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420A6" w14:textId="336FD114" w:rsidR="00883966" w:rsidRDefault="0031544B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Identificador del adoptante autenticado que realiza la consulta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567B5" w14:textId="23850B94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857B4" w14:textId="4219FA9E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obtiene de la sesión autenticada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98322" w14:textId="79B04EAB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</w:tr>
      <w:tr w:rsidR="00883966" w14:paraId="179D2FB6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DA100" w14:textId="3CDBB205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incluirHistorial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62E88" w14:textId="6E92F09B" w:rsidR="00883966" w:rsidRDefault="0031544B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Indica si se debe retornar el historial completo de cambios de estado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3CD5C" w14:textId="57646BA9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Booleano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9ED82" w14:textId="428320B0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Valor por defecto: false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958B7" w14:textId="3B89E82A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883966" w14:paraId="57FAA216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0FA49" w14:textId="4110281A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canalConsulta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E6EBA" w14:textId="006A45C2" w:rsidR="00883966" w:rsidRDefault="0031544B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canal desde el que se origina la consulta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AB5DB" w14:textId="4C279989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Enumerado 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F55B3" w14:textId="18DD9088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Uno de APP_MOVIL, WEB; útil para trazabilidad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75DE9" w14:textId="3C59E013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</w:tbl>
    <w:p w14:paraId="00000025" w14:textId="77777777" w:rsidR="004A26DC" w:rsidRDefault="004A26DC">
      <w:pPr>
        <w:spacing w:after="100"/>
      </w:pPr>
    </w:p>
    <w:p w14:paraId="00000026" w14:textId="77777777" w:rsidR="004A26D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4A26DC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4A26D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4A26D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4A26DC" w:rsidRDefault="064697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883966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69ED0959" w:rsidR="00883966" w:rsidRDefault="00883966" w:rsidP="00883966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estadoActual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69BE74C5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Estado vigente de la solicitud de adopción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47B6EDB9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Enumerado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5329FA5F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Uno de PENDIENTE, EN_REVISIÓN, APROBADA, RECHAZADA, COMPLETADA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0C76EC07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</w:tr>
      <w:tr w:rsidR="00883966" w14:paraId="65AC971B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3A099" w14:textId="292DD3AE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fechaUltimaActualizacion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51C06" w14:textId="43834AC0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del último cambio de estado registrado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0D131" w14:textId="55B26D70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63BCA" w14:textId="391D4259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Formato DD/MM/AAAA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078F2" w14:textId="32870FF3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</w:tr>
    </w:tbl>
    <w:p w14:paraId="00000031" w14:textId="77777777" w:rsidR="004A26DC" w:rsidRDefault="004A26DC">
      <w:pPr>
        <w:spacing w:after="100"/>
      </w:pPr>
    </w:p>
    <w:p w14:paraId="00000032" w14:textId="77777777" w:rsidR="004A26D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4A26DC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4A26D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4A26D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883966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64190932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2F82B595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Adoptante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447CD69E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Selecciona la solicitud o la mascota que desea consultar.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13C60316" w:rsidR="00883966" w:rsidRDefault="00883966" w:rsidP="00883966"/>
        </w:tc>
      </w:tr>
      <w:tr w:rsidR="00883966" w14:paraId="7D6F3678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6564E" w14:textId="2E8986D7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9D7C2" w14:textId="6D06B9A6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71D1E" w14:textId="360D0373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Valida que la solicitud exista y pertenezca al adoptante autenticado.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4FA9D" w14:textId="7A7C75F4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3966" w14:paraId="0D9D2900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1629C" w14:textId="613A9C98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0A4C8" w14:textId="20966AE2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E69A4" w14:textId="458F16A6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Consulta el estado actual almacenado en la base de datos (AWS Mongo Atlas).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7A260" w14:textId="09897C91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3966" w14:paraId="67010FCA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AF809" w14:textId="2EC7A9C0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3A2665" w14:textId="3CC7FDC5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FC238" w14:textId="5F5F524B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Retorna el estado actual y la fecha de la última actualización.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A836F" w14:textId="3DE31AC0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 el estado es RECHAZADA, incluye el motivo de rechazo cuando esté disponible</w:t>
            </w:r>
          </w:p>
        </w:tc>
      </w:tr>
    </w:tbl>
    <w:p w14:paraId="0000003B" w14:textId="77777777" w:rsidR="004A26DC" w:rsidRDefault="004A26DC">
      <w:pPr>
        <w:spacing w:after="100"/>
      </w:pPr>
    </w:p>
    <w:p w14:paraId="0000003C" w14:textId="77777777" w:rsidR="004A26D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4A26DC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4A26D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4A26D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883966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617CAFA1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076AADED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Adoptante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523CF94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Consulta una solicitud inexistente o que no le pertenece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4A267644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El sistema detiene el flujo.</w:t>
            </w:r>
          </w:p>
        </w:tc>
      </w:tr>
      <w:tr w:rsidR="00883966" w14:paraId="5F74B5E4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D86DA" w14:textId="1B72D0C2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B0062" w14:textId="1EBF6FA8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A895E" w14:textId="312B36F4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Muestra un mensaje de error indicando que la solicitud no fue encontrada.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4B15B" w14:textId="79DF6097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000045" w14:textId="77777777" w:rsidR="004A26DC" w:rsidRDefault="004A26DC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4A26DC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4A26DC" w:rsidRDefault="06469725">
            <w:proofErr w:type="spellStart"/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>Notas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y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>comentarios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692615EB" w:rsidR="004A26DC" w:rsidRDefault="00883966">
            <w:r>
              <w:rPr>
                <w:rFonts w:ascii="Arial" w:eastAsia="Arial" w:hAnsi="Arial" w:cs="Arial"/>
                <w:sz w:val="20"/>
                <w:szCs w:val="20"/>
              </w:rPr>
              <w:t xml:space="preserve">Este requerimiento no aplica directamente los patrones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Iterator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ni Composite asignados al proyecto; corresponde a una consulta puntual sobre el estado de una solicitud, complementaria a los requerimientos de recorrido del catálogo y de la jerarquía de refugios.</w:t>
            </w:r>
          </w:p>
        </w:tc>
      </w:tr>
    </w:tbl>
    <w:p w14:paraId="00000048" w14:textId="77777777" w:rsidR="004A26DC" w:rsidRDefault="004A26DC">
      <w:pPr>
        <w:spacing w:after="100"/>
      </w:pPr>
    </w:p>
    <w:p w14:paraId="00000049" w14:textId="77777777" w:rsidR="004A26D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B0697E2" w:rsidR="004A26DC" w:rsidRDefault="06469725" w:rsidP="00883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lang w:val="en-US"/>
        </w:rPr>
        <w:t>Prototipos</w:t>
      </w:r>
      <w:proofErr w:type="spellEnd"/>
      <w:r>
        <w:rPr>
          <w:rFonts w:ascii="Arial" w:eastAsia="Arial" w:hAnsi="Arial" w:cs="Arial"/>
          <w:sz w:val="20"/>
          <w:szCs w:val="20"/>
        </w:rPr>
        <w:t>: pantalla "Mis Solicitudes" con el detalle del estado de adopción (</w:t>
      </w:r>
      <w:proofErr w:type="spellStart"/>
      <w:r>
        <w:rPr>
          <w:rFonts w:ascii="Arial" w:eastAsia="Arial" w:hAnsi="Arial" w:cs="Arial"/>
          <w:sz w:val="20"/>
          <w:szCs w:val="20"/>
        </w:rPr>
        <w:t>Figma</w:t>
      </w:r>
      <w:proofErr w:type="spellEnd"/>
      <w:r>
        <w:rPr>
          <w:rFonts w:ascii="Arial" w:eastAsia="Arial" w:hAnsi="Arial" w:cs="Arial"/>
          <w:sz w:val="20"/>
          <w:szCs w:val="20"/>
        </w:rPr>
        <w:t>).</w:t>
      </w:r>
    </w:p>
    <w:p w14:paraId="0000004B" w14:textId="77777777" w:rsidR="004A26D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4A26DC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4A26D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</w:tr>
      <w:tr w:rsidR="00883966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1D6B6A98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3CE5004B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Solo el adoptante que registró la solicitud puede consultar su estado.</w:t>
            </w:r>
          </w:p>
        </w:tc>
      </w:tr>
      <w:tr w:rsidR="00883966" w14:paraId="6D15294D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644D0" w14:textId="5FDE5D0A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A9BBB" w14:textId="6CE32EB6" w:rsidR="00883966" w:rsidRDefault="00883966" w:rsidP="0088396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Debe enviarse al menos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idSolicitud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idMascota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como criterio de consulta.</w:t>
            </w:r>
          </w:p>
        </w:tc>
      </w:tr>
    </w:tbl>
    <w:p w14:paraId="00000050" w14:textId="77777777" w:rsidR="004A26DC" w:rsidRDefault="004A26DC">
      <w:pPr>
        <w:spacing w:after="100"/>
      </w:pPr>
    </w:p>
    <w:p w14:paraId="00000051" w14:textId="77777777" w:rsidR="004A26D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4A26DC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  <w:proofErr w:type="spellEnd"/>
          </w:p>
        </w:tc>
      </w:tr>
      <w:tr w:rsidR="004A26DC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4A26DC" w:rsidRDefault="004A26DC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4A26DC" w:rsidRDefault="004A26DC"/>
        </w:tc>
      </w:tr>
    </w:tbl>
    <w:p w14:paraId="00000056" w14:textId="77777777" w:rsidR="004A26DC" w:rsidRDefault="004A26DC">
      <w:pPr>
        <w:spacing w:after="100"/>
      </w:pPr>
    </w:p>
    <w:p w14:paraId="00000057" w14:textId="77777777" w:rsidR="004A26D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4A26DC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Elaborado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Aprobado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4A26DC" w:rsidRDefault="0646972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Justificación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en-US"/>
              </w:rPr>
              <w:t>Cambios</w:t>
            </w:r>
            <w:proofErr w:type="spellEnd"/>
          </w:p>
        </w:tc>
      </w:tr>
      <w:tr w:rsidR="00883966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61DBDBA8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kevin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BAC3A9E" w:rsidR="00883966" w:rsidRDefault="00883966" w:rsidP="00883966">
            <w:r>
              <w:t>kevin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2E03F9BC" w:rsidR="00883966" w:rsidRDefault="00883966" w:rsidP="00883966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01/09/2026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63FC5FFA" w:rsidR="00883966" w:rsidRDefault="00883966" w:rsidP="00883966">
            <w:r>
              <w:rPr>
                <w:rFonts w:ascii="Arial" w:eastAsia="Arial" w:hAnsi="Arial" w:cs="Arial"/>
                <w:sz w:val="20"/>
                <w:szCs w:val="20"/>
              </w:rPr>
              <w:t>Versión inicial del documento.</w:t>
            </w:r>
          </w:p>
        </w:tc>
      </w:tr>
    </w:tbl>
    <w:p w14:paraId="00000060" w14:textId="77777777" w:rsidR="004A26DC" w:rsidRDefault="004A26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A26DC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EEB0D" w14:textId="77777777" w:rsidR="003264B0" w:rsidRDefault="003264B0">
      <w:r>
        <w:separator/>
      </w:r>
    </w:p>
  </w:endnote>
  <w:endnote w:type="continuationSeparator" w:id="0">
    <w:p w14:paraId="6EFE433A" w14:textId="77777777" w:rsidR="003264B0" w:rsidRDefault="00326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B6D81D-F380-47AB-913B-6BE3AEAEB6D5}"/>
    <w:embedBold r:id="rId2" w:fontKey="{2F9DEF1E-8442-4963-A50F-37F4A9C78044}"/>
    <w:embedItalic r:id="rId3" w:fontKey="{4E6A9EF3-4345-4FC5-A1A8-6B8FB91A80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E72BAB9-CBB8-49A7-A73E-81A8455269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9A2B458-3F09-4A4D-B58C-8CEBC0F28B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3B68CCBF" w:rsidR="004A26DC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883966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7525E" w14:textId="77777777" w:rsidR="003264B0" w:rsidRDefault="003264B0">
      <w:r>
        <w:separator/>
      </w:r>
    </w:p>
  </w:footnote>
  <w:footnote w:type="continuationSeparator" w:id="0">
    <w:p w14:paraId="28F82161" w14:textId="77777777" w:rsidR="003264B0" w:rsidRDefault="003264B0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9668"/>
    <w:multiLevelType w:val="multilevel"/>
    <w:tmpl w:val="12640ABC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0824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1B6780"/>
    <w:rsid w:val="0031544B"/>
    <w:rsid w:val="003264B0"/>
    <w:rsid w:val="004A26DC"/>
    <w:rsid w:val="00735EA9"/>
    <w:rsid w:val="00883966"/>
    <w:rsid w:val="009F7F3D"/>
    <w:rsid w:val="00DA0E5E"/>
    <w:rsid w:val="00DD06E5"/>
    <w:rsid w:val="00F036BC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527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ANDREY ANGEL ACEVEDO</cp:lastModifiedBy>
  <cp:revision>4</cp:revision>
  <dcterms:created xsi:type="dcterms:W3CDTF">2026-09-01T21:57:00Z</dcterms:created>
  <dcterms:modified xsi:type="dcterms:W3CDTF">2026-09-01T22:53:00Z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