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31A5" w:rsidRDefault="00CD66F6" w:rsidP="00CD66F6">
      <w:pPr>
        <w:pStyle w:val="Titolo"/>
      </w:pPr>
      <w:r>
        <w:t>manage activity</w:t>
      </w:r>
    </w:p>
    <w:p w:rsidR="00CD66F6" w:rsidRPr="00823F04" w:rsidRDefault="00E20563" w:rsidP="00CD66F6">
      <w:pPr>
        <w:pStyle w:val="Titolo1"/>
        <w:rPr>
          <w:lang w:val="it-IT"/>
        </w:rPr>
      </w:pPr>
      <w:r w:rsidRPr="00823F04">
        <w:rPr>
          <w:lang w:val="it-IT"/>
        </w:rPr>
        <w:t>informazioni generali</w:t>
      </w:r>
    </w:p>
    <w:tbl>
      <w:tblPr>
        <w:tblStyle w:val="Sfondochiaro-Colore2"/>
        <w:tblW w:w="5000" w:type="pct"/>
        <w:tblLook w:val="0600"/>
      </w:tblPr>
      <w:tblGrid>
        <w:gridCol w:w="2956"/>
        <w:gridCol w:w="6898"/>
      </w:tblGrid>
      <w:tr w:rsidR="00E20563" w:rsidRPr="00823F04" w:rsidTr="00E20563">
        <w:tc>
          <w:tcPr>
            <w:tcW w:w="0" w:type="auto"/>
          </w:tcPr>
          <w:p w:rsidR="00E20563" w:rsidRPr="00823F04" w:rsidRDefault="00E20563" w:rsidP="00E20563">
            <w:pPr>
              <w:spacing w:line="480" w:lineRule="auto"/>
              <w:jc w:val="center"/>
              <w:rPr>
                <w:b/>
                <w:szCs w:val="24"/>
                <w:lang w:val="it-IT"/>
              </w:rPr>
            </w:pPr>
            <w:r w:rsidRPr="00823F04">
              <w:rPr>
                <w:b/>
                <w:szCs w:val="24"/>
                <w:lang w:val="it-IT"/>
              </w:rPr>
              <w:t>Nome caso d’uso</w:t>
            </w:r>
          </w:p>
        </w:tc>
        <w:tc>
          <w:tcPr>
            <w:tcW w:w="0" w:type="auto"/>
          </w:tcPr>
          <w:p w:rsidR="00E20563" w:rsidRPr="00823F04" w:rsidRDefault="00E20563" w:rsidP="00E20563">
            <w:pPr>
              <w:rPr>
                <w:color w:val="auto"/>
                <w:szCs w:val="24"/>
                <w:lang w:val="it-IT"/>
              </w:rPr>
            </w:pPr>
            <w:proofErr w:type="spellStart"/>
            <w:r w:rsidRPr="00823F04">
              <w:rPr>
                <w:color w:val="auto"/>
                <w:szCs w:val="24"/>
                <w:lang w:val="it-IT"/>
              </w:rPr>
              <w:t>GestisciAttività</w:t>
            </w:r>
            <w:proofErr w:type="spellEnd"/>
            <w:r w:rsidRPr="00823F04">
              <w:rPr>
                <w:color w:val="auto"/>
                <w:szCs w:val="24"/>
                <w:lang w:val="it-IT"/>
              </w:rPr>
              <w:t xml:space="preserve"> / </w:t>
            </w:r>
            <w:proofErr w:type="spellStart"/>
            <w:r w:rsidRPr="00823F04">
              <w:rPr>
                <w:color w:val="auto"/>
                <w:szCs w:val="24"/>
                <w:lang w:val="it-IT"/>
              </w:rPr>
              <w:t>ManageActivity</w:t>
            </w:r>
            <w:proofErr w:type="spellEnd"/>
          </w:p>
        </w:tc>
      </w:tr>
      <w:tr w:rsidR="00E20563" w:rsidRPr="00823F04" w:rsidTr="00E20563">
        <w:tc>
          <w:tcPr>
            <w:tcW w:w="1500" w:type="pct"/>
          </w:tcPr>
          <w:p w:rsidR="00E20563" w:rsidRPr="00823F04" w:rsidRDefault="00E20563" w:rsidP="00E20563">
            <w:pPr>
              <w:spacing w:line="480" w:lineRule="auto"/>
              <w:jc w:val="center"/>
              <w:rPr>
                <w:b/>
                <w:szCs w:val="24"/>
                <w:lang w:val="it-IT"/>
              </w:rPr>
            </w:pPr>
            <w:r w:rsidRPr="00823F04">
              <w:rPr>
                <w:b/>
                <w:szCs w:val="24"/>
                <w:lang w:val="it-IT"/>
              </w:rPr>
              <w:t>Portata</w:t>
            </w:r>
          </w:p>
        </w:tc>
        <w:tc>
          <w:tcPr>
            <w:tcW w:w="0" w:type="auto"/>
          </w:tcPr>
          <w:p w:rsidR="00E20563" w:rsidRPr="00823F04" w:rsidRDefault="00E20563" w:rsidP="00E20563">
            <w:pPr>
              <w:rPr>
                <w:color w:val="auto"/>
                <w:szCs w:val="24"/>
                <w:lang w:val="it-IT"/>
              </w:rPr>
            </w:pPr>
            <w:r w:rsidRPr="00823F04">
              <w:rPr>
                <w:color w:val="auto"/>
                <w:szCs w:val="24"/>
                <w:lang w:val="it-IT"/>
              </w:rPr>
              <w:t>Sistema</w:t>
            </w:r>
          </w:p>
        </w:tc>
      </w:tr>
      <w:tr w:rsidR="00E20563" w:rsidRPr="00823F04" w:rsidTr="00E20563">
        <w:tc>
          <w:tcPr>
            <w:tcW w:w="1500" w:type="pct"/>
          </w:tcPr>
          <w:p w:rsidR="00E20563" w:rsidRPr="00823F04" w:rsidRDefault="00E20563" w:rsidP="00E20563">
            <w:pPr>
              <w:spacing w:line="480" w:lineRule="auto"/>
              <w:jc w:val="center"/>
              <w:rPr>
                <w:b/>
                <w:szCs w:val="24"/>
                <w:lang w:val="it-IT"/>
              </w:rPr>
            </w:pPr>
            <w:r w:rsidRPr="00823F04">
              <w:rPr>
                <w:b/>
                <w:szCs w:val="24"/>
                <w:lang w:val="it-IT"/>
              </w:rPr>
              <w:t>Livello</w:t>
            </w:r>
          </w:p>
        </w:tc>
        <w:tc>
          <w:tcPr>
            <w:tcW w:w="0" w:type="auto"/>
          </w:tcPr>
          <w:p w:rsidR="00E20563" w:rsidRPr="00823F04" w:rsidRDefault="00E20563" w:rsidP="00E20563">
            <w:pPr>
              <w:rPr>
                <w:color w:val="auto"/>
                <w:szCs w:val="24"/>
                <w:lang w:val="it-IT"/>
              </w:rPr>
            </w:pPr>
            <w:r w:rsidRPr="00823F04">
              <w:rPr>
                <w:color w:val="auto"/>
                <w:szCs w:val="24"/>
                <w:lang w:val="it-IT"/>
              </w:rPr>
              <w:t>Obiettivo utente</w:t>
            </w:r>
          </w:p>
        </w:tc>
      </w:tr>
      <w:tr w:rsidR="00E20563" w:rsidRPr="00823F04" w:rsidTr="00E20563">
        <w:tc>
          <w:tcPr>
            <w:tcW w:w="1500" w:type="pct"/>
          </w:tcPr>
          <w:p w:rsidR="00E20563" w:rsidRPr="00823F04" w:rsidRDefault="00E20563" w:rsidP="00E20563">
            <w:pPr>
              <w:spacing w:line="480" w:lineRule="auto"/>
              <w:jc w:val="center"/>
              <w:rPr>
                <w:b/>
                <w:szCs w:val="24"/>
                <w:lang w:val="it-IT"/>
              </w:rPr>
            </w:pPr>
            <w:r w:rsidRPr="00823F04">
              <w:rPr>
                <w:b/>
                <w:szCs w:val="24"/>
                <w:lang w:val="it-IT"/>
              </w:rPr>
              <w:t>Attore principale</w:t>
            </w:r>
          </w:p>
        </w:tc>
        <w:tc>
          <w:tcPr>
            <w:tcW w:w="0" w:type="auto"/>
          </w:tcPr>
          <w:p w:rsidR="00E20563" w:rsidRPr="00823F04" w:rsidRDefault="00E20563" w:rsidP="00E20563">
            <w:pPr>
              <w:rPr>
                <w:color w:val="auto"/>
                <w:szCs w:val="24"/>
                <w:lang w:val="it-IT"/>
              </w:rPr>
            </w:pPr>
            <w:proofErr w:type="spellStart"/>
            <w:r w:rsidRPr="00823F04">
              <w:rPr>
                <w:color w:val="auto"/>
                <w:szCs w:val="24"/>
                <w:lang w:val="it-IT"/>
              </w:rPr>
              <w:t>CreatorTA</w:t>
            </w:r>
            <w:proofErr w:type="spellEnd"/>
          </w:p>
        </w:tc>
      </w:tr>
      <w:tr w:rsidR="00E20563" w:rsidRPr="00823F04" w:rsidTr="00E20563">
        <w:tc>
          <w:tcPr>
            <w:tcW w:w="1500" w:type="pct"/>
          </w:tcPr>
          <w:p w:rsidR="00E20563" w:rsidRPr="00823F04" w:rsidRDefault="00E20563" w:rsidP="00E20563">
            <w:pPr>
              <w:spacing w:line="480" w:lineRule="auto"/>
              <w:jc w:val="center"/>
              <w:rPr>
                <w:b/>
                <w:szCs w:val="24"/>
                <w:lang w:val="it-IT"/>
              </w:rPr>
            </w:pPr>
            <w:r w:rsidRPr="00823F04">
              <w:rPr>
                <w:b/>
                <w:szCs w:val="24"/>
                <w:lang w:val="it-IT"/>
              </w:rPr>
              <w:t>Parti interessate</w:t>
            </w:r>
          </w:p>
        </w:tc>
        <w:tc>
          <w:tcPr>
            <w:tcW w:w="0" w:type="auto"/>
          </w:tcPr>
          <w:p w:rsidR="00E20563" w:rsidRPr="00823F04" w:rsidRDefault="00E20563" w:rsidP="00E20563">
            <w:pPr>
              <w:rPr>
                <w:color w:val="auto"/>
                <w:szCs w:val="24"/>
                <w:lang w:val="it-IT"/>
              </w:rPr>
            </w:pPr>
            <w:r w:rsidRPr="00823F04">
              <w:rPr>
                <w:color w:val="auto"/>
                <w:szCs w:val="24"/>
                <w:lang w:val="it-IT"/>
              </w:rPr>
              <w:t xml:space="preserve">Creator, </w:t>
            </w:r>
            <w:proofErr w:type="spellStart"/>
            <w:r w:rsidRPr="00823F04">
              <w:rPr>
                <w:color w:val="auto"/>
                <w:szCs w:val="24"/>
                <w:lang w:val="it-IT"/>
              </w:rPr>
              <w:t>User</w:t>
            </w:r>
            <w:proofErr w:type="spellEnd"/>
          </w:p>
        </w:tc>
      </w:tr>
      <w:tr w:rsidR="00E20563" w:rsidRPr="00823F04" w:rsidTr="00E20563">
        <w:tc>
          <w:tcPr>
            <w:tcW w:w="1500" w:type="pct"/>
          </w:tcPr>
          <w:p w:rsidR="00E20563" w:rsidRPr="00823F04" w:rsidRDefault="00E20563" w:rsidP="00E20563">
            <w:pPr>
              <w:spacing w:line="480" w:lineRule="auto"/>
              <w:jc w:val="center"/>
              <w:rPr>
                <w:b/>
                <w:szCs w:val="24"/>
                <w:lang w:val="it-IT"/>
              </w:rPr>
            </w:pPr>
            <w:r w:rsidRPr="00823F04">
              <w:rPr>
                <w:b/>
                <w:szCs w:val="24"/>
                <w:lang w:val="it-IT"/>
              </w:rPr>
              <w:t>Pre-condizioni</w:t>
            </w:r>
          </w:p>
        </w:tc>
        <w:tc>
          <w:tcPr>
            <w:tcW w:w="0" w:type="auto"/>
          </w:tcPr>
          <w:p w:rsidR="00E20563" w:rsidRPr="00823F04" w:rsidRDefault="00E20563" w:rsidP="00823F04">
            <w:pPr>
              <w:rPr>
                <w:color w:val="auto"/>
                <w:szCs w:val="24"/>
                <w:lang w:val="it-IT"/>
              </w:rPr>
            </w:pPr>
            <w:r w:rsidRPr="00823F04">
              <w:rPr>
                <w:color w:val="auto"/>
                <w:szCs w:val="24"/>
                <w:lang w:val="it-IT"/>
              </w:rPr>
              <w:t xml:space="preserve">L’attore è registrato (UC </w:t>
            </w:r>
            <w:proofErr w:type="spellStart"/>
            <w:r w:rsidRPr="00823F04">
              <w:rPr>
                <w:color w:val="auto"/>
                <w:szCs w:val="24"/>
                <w:lang w:val="it-IT"/>
              </w:rPr>
              <w:t>Register</w:t>
            </w:r>
            <w:proofErr w:type="spellEnd"/>
            <w:r w:rsidRPr="00823F04">
              <w:rPr>
                <w:color w:val="auto"/>
                <w:szCs w:val="24"/>
                <w:lang w:val="it-IT"/>
              </w:rPr>
              <w:t>) e autenticato (UC Login).</w:t>
            </w:r>
            <w:r w:rsidR="00823F04">
              <w:rPr>
                <w:color w:val="auto"/>
                <w:szCs w:val="24"/>
                <w:lang w:val="it-IT"/>
              </w:rPr>
              <w:t xml:space="preserve"> </w:t>
            </w:r>
            <w:r w:rsidR="00823F04" w:rsidRPr="00823F04">
              <w:rPr>
                <w:color w:val="auto"/>
                <w:szCs w:val="24"/>
                <w:lang w:val="it-IT"/>
              </w:rPr>
              <w:t xml:space="preserve">Per eliminazione e modifica di </w:t>
            </w:r>
            <w:r w:rsidR="00823F04">
              <w:rPr>
                <w:color w:val="auto"/>
                <w:szCs w:val="24"/>
                <w:lang w:val="it-IT"/>
              </w:rPr>
              <w:t>attività</w:t>
            </w:r>
            <w:r w:rsidR="00823F04" w:rsidRPr="00823F04">
              <w:rPr>
                <w:color w:val="auto"/>
                <w:szCs w:val="24"/>
                <w:lang w:val="it-IT"/>
              </w:rPr>
              <w:t>, l’</w:t>
            </w:r>
            <w:r w:rsidR="00823F04">
              <w:rPr>
                <w:color w:val="auto"/>
                <w:szCs w:val="24"/>
                <w:lang w:val="it-IT"/>
              </w:rPr>
              <w:t>attività</w:t>
            </w:r>
            <w:r w:rsidR="00823F04" w:rsidRPr="00823F04">
              <w:rPr>
                <w:color w:val="auto"/>
                <w:szCs w:val="24"/>
                <w:lang w:val="it-IT"/>
              </w:rPr>
              <w:t xml:space="preserve"> deve appartenere all’attore.</w:t>
            </w:r>
          </w:p>
        </w:tc>
      </w:tr>
      <w:tr w:rsidR="00E20563" w:rsidRPr="00823F04" w:rsidTr="00E20563">
        <w:tc>
          <w:tcPr>
            <w:tcW w:w="1500" w:type="pct"/>
          </w:tcPr>
          <w:p w:rsidR="00E20563" w:rsidRPr="00823F04" w:rsidRDefault="00E20563" w:rsidP="00E20563">
            <w:pPr>
              <w:spacing w:line="480" w:lineRule="auto"/>
              <w:jc w:val="center"/>
              <w:rPr>
                <w:b/>
                <w:szCs w:val="24"/>
                <w:lang w:val="it-IT"/>
              </w:rPr>
            </w:pPr>
            <w:r w:rsidRPr="00823F04">
              <w:rPr>
                <w:b/>
                <w:szCs w:val="24"/>
                <w:lang w:val="it-IT"/>
              </w:rPr>
              <w:t>Garanzie di successo</w:t>
            </w:r>
          </w:p>
        </w:tc>
        <w:tc>
          <w:tcPr>
            <w:tcW w:w="0" w:type="auto"/>
          </w:tcPr>
          <w:p w:rsidR="00E20563" w:rsidRPr="00823F04" w:rsidRDefault="00823F04" w:rsidP="00E20563">
            <w:pPr>
              <w:rPr>
                <w:color w:val="auto"/>
                <w:szCs w:val="24"/>
                <w:lang w:val="it-IT"/>
              </w:rPr>
            </w:pPr>
            <w:r w:rsidRPr="00823F04">
              <w:rPr>
                <w:color w:val="auto"/>
                <w:szCs w:val="24"/>
                <w:lang w:val="it-IT"/>
              </w:rPr>
              <w:t>Viene creata una nuova attività e/o vengono applicate le modifiche.</w:t>
            </w:r>
          </w:p>
        </w:tc>
      </w:tr>
    </w:tbl>
    <w:p w:rsidR="00E20563" w:rsidRDefault="00E20563" w:rsidP="00E20563"/>
    <w:p w:rsidR="00E20563" w:rsidRDefault="00E20563">
      <w:r>
        <w:br w:type="page"/>
      </w:r>
    </w:p>
    <w:p w:rsidR="00E20563" w:rsidRDefault="00E20563" w:rsidP="00E20563">
      <w:pPr>
        <w:pStyle w:val="Titolo1"/>
      </w:pPr>
      <w:r>
        <w:lastRenderedPageBreak/>
        <w:t xml:space="preserve">scenario </w:t>
      </w:r>
      <w:proofErr w:type="spellStart"/>
      <w:r>
        <w:t>principale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successo</w:t>
      </w:r>
      <w:proofErr w:type="spellEnd"/>
    </w:p>
    <w:tbl>
      <w:tblPr>
        <w:tblStyle w:val="Sfondoacolori-Colore2"/>
        <w:tblW w:w="9626" w:type="dxa"/>
        <w:tblLook w:val="06A0"/>
      </w:tblPr>
      <w:tblGrid>
        <w:gridCol w:w="522"/>
        <w:gridCol w:w="4460"/>
        <w:gridCol w:w="4644"/>
      </w:tblGrid>
      <w:tr w:rsidR="00823F04" w:rsidRPr="00611E6E" w:rsidTr="002E4FED">
        <w:trPr>
          <w:cnfStyle w:val="100000000000"/>
        </w:trPr>
        <w:tc>
          <w:tcPr>
            <w:cnfStyle w:val="001000000100"/>
            <w:tcW w:w="522" w:type="dxa"/>
            <w:hideMark/>
          </w:tcPr>
          <w:p w:rsidR="00823F04" w:rsidRPr="00611E6E" w:rsidRDefault="00823F04" w:rsidP="00317E2F">
            <w:pPr>
              <w:spacing w:before="100" w:beforeAutospacing="1"/>
              <w:jc w:val="left"/>
              <w:rPr>
                <w:rFonts w:eastAsia="Times New Roman" w:cs="Times New Roman"/>
                <w:szCs w:val="24"/>
                <w:lang w:val="it-IT" w:eastAsia="it-IT" w:bidi="ar-SA"/>
              </w:rPr>
            </w:pPr>
          </w:p>
        </w:tc>
        <w:tc>
          <w:tcPr>
            <w:tcW w:w="4460" w:type="dxa"/>
            <w:hideMark/>
          </w:tcPr>
          <w:p w:rsidR="00823F04" w:rsidRPr="00611E6E" w:rsidRDefault="00823F04" w:rsidP="00317E2F">
            <w:pPr>
              <w:spacing w:before="100" w:beforeAutospacing="1"/>
              <w:jc w:val="center"/>
              <w:cnfStyle w:val="100000000000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>Attore</w:t>
            </w:r>
          </w:p>
        </w:tc>
        <w:tc>
          <w:tcPr>
            <w:tcW w:w="4644" w:type="dxa"/>
            <w:hideMark/>
          </w:tcPr>
          <w:p w:rsidR="00823F04" w:rsidRPr="00611E6E" w:rsidRDefault="00823F04" w:rsidP="00317E2F">
            <w:pPr>
              <w:spacing w:before="100" w:beforeAutospacing="1"/>
              <w:jc w:val="center"/>
              <w:cnfStyle w:val="100000000000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>Sistema</w:t>
            </w:r>
          </w:p>
        </w:tc>
      </w:tr>
      <w:tr w:rsidR="00823F04" w:rsidRPr="00611E6E" w:rsidTr="002E4FED">
        <w:tc>
          <w:tcPr>
            <w:cnfStyle w:val="001000000000"/>
            <w:tcW w:w="522" w:type="dxa"/>
            <w:hideMark/>
          </w:tcPr>
          <w:p w:rsidR="00823F04" w:rsidRPr="00611E6E" w:rsidRDefault="00823F04" w:rsidP="00317E2F">
            <w:pPr>
              <w:spacing w:before="100" w:beforeAutospacing="1"/>
              <w:jc w:val="center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b/>
                <w:bCs/>
                <w:szCs w:val="24"/>
                <w:lang w:val="it-IT" w:eastAsia="it-IT" w:bidi="ar-SA"/>
              </w:rPr>
              <w:t>1</w:t>
            </w:r>
          </w:p>
        </w:tc>
        <w:tc>
          <w:tcPr>
            <w:tcW w:w="4460" w:type="dxa"/>
            <w:hideMark/>
          </w:tcPr>
          <w:p w:rsidR="00823F04" w:rsidRPr="00611E6E" w:rsidRDefault="00823F04" w:rsidP="002E4FED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 xml:space="preserve">Manifesta l'intenzione di creare </w:t>
            </w:r>
            <w:r w:rsidR="002E4FED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 xml:space="preserve">un nuovo </w:t>
            </w:r>
            <w:proofErr w:type="spellStart"/>
            <w:r w:rsidR="002E4FED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>template</w:t>
            </w:r>
            <w:proofErr w:type="spellEnd"/>
            <w:r w:rsidR="002E4FED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 xml:space="preserve"> di</w:t>
            </w:r>
            <w:r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 xml:space="preserve"> attività</w:t>
            </w:r>
            <w:r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>.</w:t>
            </w:r>
          </w:p>
        </w:tc>
        <w:tc>
          <w:tcPr>
            <w:tcW w:w="4644" w:type="dxa"/>
            <w:hideMark/>
          </w:tcPr>
          <w:p w:rsidR="00823F04" w:rsidRPr="00611E6E" w:rsidRDefault="00823F04" w:rsidP="00823F04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>Chiede le informazioni di</w:t>
            </w:r>
            <w:r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 xml:space="preserve"> base</w:t>
            </w:r>
            <w:r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>.</w:t>
            </w:r>
          </w:p>
        </w:tc>
      </w:tr>
      <w:tr w:rsidR="00823F04" w:rsidRPr="00611E6E" w:rsidTr="002E4FED">
        <w:tc>
          <w:tcPr>
            <w:cnfStyle w:val="001000000000"/>
            <w:tcW w:w="522" w:type="dxa"/>
            <w:hideMark/>
          </w:tcPr>
          <w:p w:rsidR="00823F04" w:rsidRPr="00611E6E" w:rsidRDefault="00823F04" w:rsidP="00317E2F">
            <w:pPr>
              <w:spacing w:before="100" w:beforeAutospacing="1"/>
              <w:jc w:val="center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b/>
                <w:bCs/>
                <w:szCs w:val="24"/>
                <w:lang w:val="it-IT" w:eastAsia="it-IT" w:bidi="ar-SA"/>
              </w:rPr>
              <w:t>2</w:t>
            </w:r>
          </w:p>
        </w:tc>
        <w:tc>
          <w:tcPr>
            <w:tcW w:w="4460" w:type="dxa"/>
            <w:hideMark/>
          </w:tcPr>
          <w:p w:rsidR="00823F04" w:rsidRPr="00611E6E" w:rsidRDefault="002E4FED" w:rsidP="00317E2F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szCs w:val="24"/>
                <w:lang w:val="it-IT" w:eastAsia="it-IT" w:bidi="ar-SA"/>
              </w:rPr>
            </w:pPr>
            <w:r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>Fornisce le</w:t>
            </w:r>
            <w:r w:rsidR="00823F04"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 xml:space="preserve"> informazioni di base richieste.</w:t>
            </w:r>
          </w:p>
        </w:tc>
        <w:tc>
          <w:tcPr>
            <w:tcW w:w="4644" w:type="dxa"/>
            <w:hideMark/>
          </w:tcPr>
          <w:p w:rsidR="00823F04" w:rsidRPr="00611E6E" w:rsidRDefault="00823F04" w:rsidP="00823F04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>Mostra l’</w:t>
            </w:r>
            <w:r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>attività (vuota</w:t>
            </w:r>
            <w:r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>).</w:t>
            </w:r>
          </w:p>
        </w:tc>
      </w:tr>
      <w:tr w:rsidR="00823F04" w:rsidRPr="00611E6E" w:rsidTr="002E4FED">
        <w:tc>
          <w:tcPr>
            <w:cnfStyle w:val="001000000000"/>
            <w:tcW w:w="522" w:type="dxa"/>
            <w:hideMark/>
          </w:tcPr>
          <w:p w:rsidR="00823F04" w:rsidRPr="00611E6E" w:rsidRDefault="00823F04" w:rsidP="00317E2F">
            <w:pPr>
              <w:spacing w:before="100" w:beforeAutospacing="1"/>
              <w:jc w:val="center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b/>
                <w:bCs/>
                <w:szCs w:val="24"/>
                <w:lang w:val="it-IT" w:eastAsia="it-IT" w:bidi="ar-SA"/>
              </w:rPr>
              <w:t>3</w:t>
            </w:r>
          </w:p>
        </w:tc>
        <w:tc>
          <w:tcPr>
            <w:tcW w:w="4460" w:type="dxa"/>
            <w:hideMark/>
          </w:tcPr>
          <w:p w:rsidR="00823F04" w:rsidRPr="00611E6E" w:rsidRDefault="002E4FED" w:rsidP="00317E2F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szCs w:val="24"/>
                <w:lang w:val="it-IT" w:eastAsia="it-IT" w:bidi="ar-SA"/>
              </w:rPr>
            </w:pPr>
            <w:r>
              <w:rPr>
                <w:rFonts w:eastAsia="Times New Roman" w:cs="Times New Roman"/>
                <w:szCs w:val="24"/>
                <w:lang w:val="it-IT" w:eastAsia="it-IT" w:bidi="ar-SA"/>
              </w:rPr>
              <w:t>Fornisce le informazioni aggiuntive.</w:t>
            </w:r>
          </w:p>
        </w:tc>
        <w:tc>
          <w:tcPr>
            <w:tcW w:w="4644" w:type="dxa"/>
            <w:hideMark/>
          </w:tcPr>
          <w:p w:rsidR="00823F04" w:rsidRPr="00611E6E" w:rsidRDefault="002E4FED" w:rsidP="00317E2F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2E4FED">
              <w:rPr>
                <w:rFonts w:eastAsia="Times New Roman" w:cs="Times New Roman"/>
                <w:szCs w:val="24"/>
                <w:lang w:val="it-IT" w:eastAsia="it-IT" w:bidi="ar-SA"/>
              </w:rPr>
              <w:t>Aggiorna la visualizzazione della tappa.</w:t>
            </w:r>
          </w:p>
        </w:tc>
      </w:tr>
      <w:tr w:rsidR="00823F04" w:rsidRPr="00611E6E" w:rsidTr="002E4FED">
        <w:tc>
          <w:tcPr>
            <w:cnfStyle w:val="001000000000"/>
            <w:tcW w:w="522" w:type="dxa"/>
            <w:hideMark/>
          </w:tcPr>
          <w:p w:rsidR="00823F04" w:rsidRPr="00611E6E" w:rsidRDefault="002E4FED" w:rsidP="00317E2F">
            <w:pPr>
              <w:spacing w:before="100" w:beforeAutospacing="1"/>
              <w:jc w:val="center"/>
              <w:rPr>
                <w:rFonts w:eastAsia="Times New Roman" w:cs="Times New Roman"/>
                <w:szCs w:val="24"/>
                <w:lang w:val="it-IT" w:eastAsia="it-IT" w:bidi="ar-SA"/>
              </w:rPr>
            </w:pPr>
            <w:r>
              <w:rPr>
                <w:rFonts w:eastAsia="Times New Roman" w:cs="Arial"/>
                <w:b/>
                <w:bCs/>
                <w:szCs w:val="24"/>
                <w:lang w:val="it-IT" w:eastAsia="it-IT" w:bidi="ar-SA"/>
              </w:rPr>
              <w:t>4</w:t>
            </w:r>
          </w:p>
        </w:tc>
        <w:tc>
          <w:tcPr>
            <w:tcW w:w="4460" w:type="dxa"/>
            <w:hideMark/>
          </w:tcPr>
          <w:p w:rsidR="00823F04" w:rsidRPr="00611E6E" w:rsidRDefault="00823F04" w:rsidP="00317E2F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 xml:space="preserve">Salva </w:t>
            </w:r>
            <w:r w:rsidR="002E4FED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 xml:space="preserve">il </w:t>
            </w:r>
            <w:proofErr w:type="spellStart"/>
            <w:r w:rsidR="002E4FED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>template</w:t>
            </w:r>
            <w:proofErr w:type="spellEnd"/>
          </w:p>
        </w:tc>
        <w:tc>
          <w:tcPr>
            <w:tcW w:w="4644" w:type="dxa"/>
            <w:hideMark/>
          </w:tcPr>
          <w:p w:rsidR="00823F04" w:rsidRPr="00611E6E" w:rsidRDefault="00823F04" w:rsidP="002E4FED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 xml:space="preserve">Mostra </w:t>
            </w:r>
            <w:r w:rsidR="002E4FED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 xml:space="preserve">il </w:t>
            </w:r>
            <w:proofErr w:type="spellStart"/>
            <w:r w:rsidR="002E4FED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>template</w:t>
            </w:r>
            <w:proofErr w:type="spellEnd"/>
            <w:r w:rsidR="002E4FED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 xml:space="preserve"> inserito</w:t>
            </w:r>
            <w:r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>.</w:t>
            </w:r>
          </w:p>
        </w:tc>
      </w:tr>
    </w:tbl>
    <w:p w:rsidR="002E4FED" w:rsidRDefault="002E4FED" w:rsidP="00E20563"/>
    <w:p w:rsidR="002E4FED" w:rsidRDefault="002E4FED">
      <w:r>
        <w:br w:type="page"/>
      </w:r>
    </w:p>
    <w:p w:rsidR="002E4FED" w:rsidRPr="002E4FED" w:rsidRDefault="002E4FED" w:rsidP="002E4FED">
      <w:pPr>
        <w:pStyle w:val="Titolo1"/>
        <w:rPr>
          <w:lang w:val="it-IT"/>
        </w:rPr>
      </w:pPr>
      <w:r w:rsidRPr="002E4FED">
        <w:rPr>
          <w:lang w:val="it-IT"/>
        </w:rPr>
        <w:lastRenderedPageBreak/>
        <w:t>Alternative</w:t>
      </w:r>
    </w:p>
    <w:p w:rsidR="002E4FED" w:rsidRPr="002E4FED" w:rsidRDefault="002E4FED" w:rsidP="002E4FED">
      <w:pPr>
        <w:pStyle w:val="Titolo2"/>
        <w:numPr>
          <w:ilvl w:val="0"/>
          <w:numId w:val="5"/>
        </w:numPr>
        <w:rPr>
          <w:lang w:val="it-IT"/>
        </w:rPr>
      </w:pPr>
      <w:r>
        <w:rPr>
          <w:lang w:val="it-IT"/>
        </w:rPr>
        <w:t>Eliminazione attività</w:t>
      </w:r>
    </w:p>
    <w:p w:rsidR="002E4FED" w:rsidRPr="002E4FED" w:rsidRDefault="002E4FED" w:rsidP="002E4FED">
      <w:pPr>
        <w:pStyle w:val="Paragrafoelenco"/>
        <w:rPr>
          <w:lang w:val="it-IT"/>
        </w:rPr>
      </w:pPr>
      <w:r w:rsidRPr="002E4FED">
        <w:rPr>
          <w:lang w:val="it-IT"/>
        </w:rPr>
        <w:t>Passi coinvolt</w:t>
      </w:r>
      <w:r>
        <w:rPr>
          <w:lang w:val="it-IT"/>
        </w:rPr>
        <w:t>i dello scenario principale: 1-4</w:t>
      </w:r>
    </w:p>
    <w:tbl>
      <w:tblPr>
        <w:tblStyle w:val="Sfondoacolori-Colore1"/>
        <w:tblW w:w="9390" w:type="dxa"/>
        <w:tblLook w:val="06A0"/>
      </w:tblPr>
      <w:tblGrid>
        <w:gridCol w:w="684"/>
        <w:gridCol w:w="4353"/>
        <w:gridCol w:w="4353"/>
      </w:tblGrid>
      <w:tr w:rsidR="002E4FED" w:rsidRPr="002E4FED" w:rsidTr="002E4FED">
        <w:trPr>
          <w:cnfStyle w:val="100000000000"/>
          <w:trHeight w:val="302"/>
        </w:trPr>
        <w:tc>
          <w:tcPr>
            <w:cnfStyle w:val="001000000100"/>
            <w:tcW w:w="660" w:type="dxa"/>
            <w:hideMark/>
          </w:tcPr>
          <w:p w:rsidR="002E4FED" w:rsidRPr="002E4FED" w:rsidRDefault="002E4FED" w:rsidP="002E4FED">
            <w:pPr>
              <w:spacing w:after="200" w:line="276" w:lineRule="auto"/>
              <w:rPr>
                <w:lang w:val="it-IT"/>
              </w:rPr>
            </w:pPr>
          </w:p>
        </w:tc>
        <w:tc>
          <w:tcPr>
            <w:tcW w:w="4260" w:type="dxa"/>
            <w:hideMark/>
          </w:tcPr>
          <w:p w:rsidR="002E4FED" w:rsidRPr="002E4FED" w:rsidRDefault="002E4FED" w:rsidP="002E4FED">
            <w:pPr>
              <w:spacing w:before="100" w:beforeAutospacing="1"/>
              <w:jc w:val="center"/>
              <w:cnfStyle w:val="100000000000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2E4FED">
              <w:rPr>
                <w:rFonts w:eastAsia="Times New Roman" w:cs="Times New Roman"/>
                <w:szCs w:val="24"/>
                <w:lang w:val="it-IT" w:eastAsia="it-IT" w:bidi="ar-SA"/>
              </w:rPr>
              <w:t>Attore</w:t>
            </w:r>
          </w:p>
        </w:tc>
        <w:tc>
          <w:tcPr>
            <w:tcW w:w="4260" w:type="dxa"/>
            <w:hideMark/>
          </w:tcPr>
          <w:p w:rsidR="002E4FED" w:rsidRPr="002E4FED" w:rsidRDefault="002E4FED" w:rsidP="002E4FED">
            <w:pPr>
              <w:spacing w:before="100" w:beforeAutospacing="1"/>
              <w:jc w:val="center"/>
              <w:cnfStyle w:val="100000000000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2E4FED">
              <w:rPr>
                <w:rFonts w:eastAsia="Times New Roman" w:cs="Times New Roman"/>
                <w:szCs w:val="24"/>
                <w:lang w:val="it-IT" w:eastAsia="it-IT" w:bidi="ar-SA"/>
              </w:rPr>
              <w:t>Sistema</w:t>
            </w:r>
          </w:p>
        </w:tc>
      </w:tr>
      <w:tr w:rsidR="002E4FED" w:rsidRPr="002E4FED" w:rsidTr="00317E2F">
        <w:trPr>
          <w:trHeight w:val="705"/>
        </w:trPr>
        <w:tc>
          <w:tcPr>
            <w:cnfStyle w:val="001000000000"/>
            <w:tcW w:w="660" w:type="dxa"/>
            <w:hideMark/>
          </w:tcPr>
          <w:p w:rsidR="002E4FED" w:rsidRPr="002E4FED" w:rsidRDefault="002E4FED" w:rsidP="002E4FED">
            <w:pPr>
              <w:spacing w:after="200" w:line="276" w:lineRule="auto"/>
              <w:rPr>
                <w:lang w:val="it-IT"/>
              </w:rPr>
            </w:pPr>
            <w:r>
              <w:rPr>
                <w:b/>
                <w:bCs/>
                <w:lang w:val="it-IT"/>
              </w:rPr>
              <w:t>A1</w:t>
            </w:r>
            <w:r w:rsidRPr="002E4FED">
              <w:rPr>
                <w:b/>
                <w:bCs/>
                <w:lang w:val="it-IT"/>
              </w:rPr>
              <w:t>.</w:t>
            </w:r>
            <w:r>
              <w:rPr>
                <w:b/>
                <w:bCs/>
                <w:lang w:val="it-IT"/>
              </w:rPr>
              <w:t>1</w:t>
            </w:r>
          </w:p>
        </w:tc>
        <w:tc>
          <w:tcPr>
            <w:tcW w:w="4260" w:type="dxa"/>
            <w:hideMark/>
          </w:tcPr>
          <w:p w:rsidR="002E4FED" w:rsidRPr="002E4FED" w:rsidRDefault="002E4FED" w:rsidP="002E4FED">
            <w:pPr>
              <w:spacing w:after="200"/>
              <w:cnfStyle w:val="000000000000"/>
              <w:rPr>
                <w:lang w:val="it-IT"/>
              </w:rPr>
            </w:pPr>
            <w:r>
              <w:rPr>
                <w:lang w:val="it-IT"/>
              </w:rPr>
              <w:t xml:space="preserve">Sceglie di eliminare un </w:t>
            </w:r>
            <w:proofErr w:type="spellStart"/>
            <w:r>
              <w:rPr>
                <w:lang w:val="it-IT"/>
              </w:rPr>
              <w:t>template</w:t>
            </w:r>
            <w:proofErr w:type="spellEnd"/>
            <w:r>
              <w:rPr>
                <w:lang w:val="it-IT"/>
              </w:rPr>
              <w:t xml:space="preserve"> di attività </w:t>
            </w:r>
            <w:r w:rsidRPr="002E4FED">
              <w:rPr>
                <w:lang w:val="it-IT"/>
              </w:rPr>
              <w:t>pre</w:t>
            </w:r>
            <w:r>
              <w:rPr>
                <w:lang w:val="it-IT"/>
              </w:rPr>
              <w:t>cedentemente inserito</w:t>
            </w:r>
          </w:p>
        </w:tc>
        <w:tc>
          <w:tcPr>
            <w:tcW w:w="4260" w:type="dxa"/>
            <w:hideMark/>
          </w:tcPr>
          <w:p w:rsidR="002E4FED" w:rsidRPr="002E4FED" w:rsidRDefault="002E4FED" w:rsidP="002E4FED">
            <w:pPr>
              <w:spacing w:after="200"/>
              <w:cnfStyle w:val="000000000000"/>
              <w:rPr>
                <w:lang w:val="it-IT"/>
              </w:rPr>
            </w:pPr>
            <w:r w:rsidRPr="002E4FED">
              <w:rPr>
                <w:lang w:val="it-IT"/>
              </w:rPr>
              <w:t>Chiede conferma della eliminazione.</w:t>
            </w:r>
          </w:p>
        </w:tc>
      </w:tr>
      <w:tr w:rsidR="002E4FED" w:rsidRPr="002E4FED" w:rsidTr="00317E2F">
        <w:trPr>
          <w:trHeight w:val="690"/>
        </w:trPr>
        <w:tc>
          <w:tcPr>
            <w:cnfStyle w:val="001000000000"/>
            <w:tcW w:w="660" w:type="dxa"/>
            <w:hideMark/>
          </w:tcPr>
          <w:p w:rsidR="002E4FED" w:rsidRPr="002E4FED" w:rsidRDefault="002E4FED" w:rsidP="002E4FED">
            <w:pPr>
              <w:spacing w:after="200" w:line="276" w:lineRule="auto"/>
              <w:rPr>
                <w:lang w:val="it-IT"/>
              </w:rPr>
            </w:pPr>
            <w:r>
              <w:rPr>
                <w:b/>
                <w:bCs/>
                <w:lang w:val="it-IT"/>
              </w:rPr>
              <w:t>A1</w:t>
            </w:r>
            <w:r w:rsidRPr="002E4FED">
              <w:rPr>
                <w:b/>
                <w:bCs/>
                <w:lang w:val="it-IT"/>
              </w:rPr>
              <w:t>.</w:t>
            </w:r>
            <w:r>
              <w:rPr>
                <w:b/>
                <w:bCs/>
                <w:lang w:val="it-IT"/>
              </w:rPr>
              <w:t>2</w:t>
            </w:r>
          </w:p>
        </w:tc>
        <w:tc>
          <w:tcPr>
            <w:tcW w:w="4260" w:type="dxa"/>
            <w:hideMark/>
          </w:tcPr>
          <w:p w:rsidR="002E4FED" w:rsidRPr="002E4FED" w:rsidRDefault="002E4FED" w:rsidP="002E4FED">
            <w:pPr>
              <w:spacing w:after="200"/>
              <w:cnfStyle w:val="000000000000"/>
              <w:rPr>
                <w:lang w:val="it-IT"/>
              </w:rPr>
            </w:pPr>
            <w:r w:rsidRPr="002E4FED">
              <w:rPr>
                <w:lang w:val="it-IT"/>
              </w:rPr>
              <w:t xml:space="preserve">Conferma </w:t>
            </w:r>
            <w:r w:rsidRPr="002E4FED">
              <w:rPr>
                <w:b/>
                <w:bCs/>
                <w:lang w:val="it-IT"/>
              </w:rPr>
              <w:t>OPPURE</w:t>
            </w:r>
            <w:r w:rsidRPr="002E4FED">
              <w:rPr>
                <w:lang w:val="it-IT"/>
              </w:rPr>
              <w:t xml:space="preserve"> annulla la eliminazione.</w:t>
            </w:r>
          </w:p>
        </w:tc>
        <w:tc>
          <w:tcPr>
            <w:tcW w:w="4260" w:type="dxa"/>
            <w:hideMark/>
          </w:tcPr>
          <w:p w:rsidR="002E4FED" w:rsidRPr="002E4FED" w:rsidRDefault="002C4A51" w:rsidP="002E4FED">
            <w:pPr>
              <w:spacing w:after="200"/>
              <w:cnfStyle w:val="000000000000"/>
              <w:rPr>
                <w:lang w:val="it-IT"/>
              </w:rPr>
            </w:pPr>
            <w:r>
              <w:rPr>
                <w:lang w:val="it-IT"/>
              </w:rPr>
              <w:t xml:space="preserve">Elimina il </w:t>
            </w:r>
            <w:proofErr w:type="spellStart"/>
            <w:r>
              <w:rPr>
                <w:lang w:val="it-IT"/>
              </w:rPr>
              <w:t>template</w:t>
            </w:r>
            <w:proofErr w:type="spellEnd"/>
            <w:r>
              <w:rPr>
                <w:lang w:val="it-IT"/>
              </w:rPr>
              <w:t xml:space="preserve"> di tappa, se possibile.</w:t>
            </w:r>
          </w:p>
        </w:tc>
      </w:tr>
    </w:tbl>
    <w:p w:rsidR="002E4FED" w:rsidRPr="002E4FED" w:rsidRDefault="002E4FED" w:rsidP="002E4FED">
      <w:pPr>
        <w:pStyle w:val="Titolo2"/>
        <w:numPr>
          <w:ilvl w:val="0"/>
          <w:numId w:val="5"/>
        </w:numPr>
        <w:rPr>
          <w:lang w:val="it-IT"/>
        </w:rPr>
      </w:pPr>
      <w:r>
        <w:rPr>
          <w:lang w:val="it-IT"/>
        </w:rPr>
        <w:t>Modifica attività</w:t>
      </w:r>
    </w:p>
    <w:p w:rsidR="002E4FED" w:rsidRPr="002E4FED" w:rsidRDefault="002E4FED" w:rsidP="002E4FED">
      <w:pPr>
        <w:pStyle w:val="Paragrafoelenco"/>
        <w:rPr>
          <w:lang w:val="it-IT"/>
        </w:rPr>
      </w:pPr>
      <w:r w:rsidRPr="002E4FED">
        <w:rPr>
          <w:lang w:val="it-IT"/>
        </w:rPr>
        <w:t>Passi coinvolti dello scenario principale: 1-2</w:t>
      </w:r>
    </w:p>
    <w:tbl>
      <w:tblPr>
        <w:tblStyle w:val="Sfondoacolori-Colore1"/>
        <w:tblW w:w="9390" w:type="dxa"/>
        <w:tblLook w:val="06A0"/>
      </w:tblPr>
      <w:tblGrid>
        <w:gridCol w:w="684"/>
        <w:gridCol w:w="4353"/>
        <w:gridCol w:w="4353"/>
      </w:tblGrid>
      <w:tr w:rsidR="002E4FED" w:rsidRPr="002E4FED" w:rsidTr="002C4A51">
        <w:trPr>
          <w:cnfStyle w:val="100000000000"/>
          <w:trHeight w:val="348"/>
        </w:trPr>
        <w:tc>
          <w:tcPr>
            <w:cnfStyle w:val="001000000100"/>
            <w:tcW w:w="660" w:type="dxa"/>
            <w:hideMark/>
          </w:tcPr>
          <w:p w:rsidR="002E4FED" w:rsidRPr="002E4FED" w:rsidRDefault="002E4FED" w:rsidP="002C4A51">
            <w:pPr>
              <w:spacing w:after="200"/>
              <w:rPr>
                <w:lang w:val="it-IT"/>
              </w:rPr>
            </w:pPr>
          </w:p>
        </w:tc>
        <w:tc>
          <w:tcPr>
            <w:tcW w:w="4260" w:type="dxa"/>
            <w:hideMark/>
          </w:tcPr>
          <w:p w:rsidR="002E4FED" w:rsidRPr="002E4FED" w:rsidRDefault="002E4FED" w:rsidP="002C4A51">
            <w:pPr>
              <w:spacing w:after="200"/>
              <w:jc w:val="center"/>
              <w:cnfStyle w:val="100000000000"/>
              <w:rPr>
                <w:lang w:val="it-IT"/>
              </w:rPr>
            </w:pPr>
            <w:r w:rsidRPr="002E4FED">
              <w:rPr>
                <w:lang w:val="it-IT"/>
              </w:rPr>
              <w:t>Attore</w:t>
            </w:r>
          </w:p>
        </w:tc>
        <w:tc>
          <w:tcPr>
            <w:tcW w:w="4260" w:type="dxa"/>
            <w:hideMark/>
          </w:tcPr>
          <w:p w:rsidR="002E4FED" w:rsidRPr="002E4FED" w:rsidRDefault="002E4FED" w:rsidP="002C4A51">
            <w:pPr>
              <w:spacing w:after="200"/>
              <w:jc w:val="center"/>
              <w:cnfStyle w:val="100000000000"/>
              <w:rPr>
                <w:lang w:val="it-IT"/>
              </w:rPr>
            </w:pPr>
            <w:r w:rsidRPr="002E4FED">
              <w:rPr>
                <w:lang w:val="it-IT"/>
              </w:rPr>
              <w:t>Sistema</w:t>
            </w:r>
          </w:p>
        </w:tc>
      </w:tr>
      <w:tr w:rsidR="002E4FED" w:rsidRPr="002E4FED" w:rsidTr="00317E2F">
        <w:trPr>
          <w:trHeight w:val="690"/>
        </w:trPr>
        <w:tc>
          <w:tcPr>
            <w:cnfStyle w:val="001000000000"/>
            <w:tcW w:w="660" w:type="dxa"/>
            <w:hideMark/>
          </w:tcPr>
          <w:p w:rsidR="002E4FED" w:rsidRPr="002E4FED" w:rsidRDefault="002C4A51" w:rsidP="002C4A51">
            <w:pPr>
              <w:spacing w:after="200"/>
              <w:rPr>
                <w:lang w:val="it-IT"/>
              </w:rPr>
            </w:pPr>
            <w:r>
              <w:rPr>
                <w:b/>
                <w:bCs/>
                <w:lang w:val="it-IT"/>
              </w:rPr>
              <w:t>A2</w:t>
            </w:r>
            <w:r w:rsidR="002E4FED" w:rsidRPr="002E4FED">
              <w:rPr>
                <w:b/>
                <w:bCs/>
                <w:lang w:val="it-IT"/>
              </w:rPr>
              <w:t>.1</w:t>
            </w:r>
          </w:p>
        </w:tc>
        <w:tc>
          <w:tcPr>
            <w:tcW w:w="4260" w:type="dxa"/>
            <w:hideMark/>
          </w:tcPr>
          <w:p w:rsidR="002E4FED" w:rsidRPr="002E4FED" w:rsidRDefault="002E4FED" w:rsidP="002C4A51">
            <w:pPr>
              <w:spacing w:after="200"/>
              <w:cnfStyle w:val="000000000000"/>
              <w:rPr>
                <w:lang w:val="it-IT"/>
              </w:rPr>
            </w:pPr>
            <w:r w:rsidRPr="002E4FED">
              <w:rPr>
                <w:lang w:val="it-IT"/>
              </w:rPr>
              <w:t xml:space="preserve">Manifesta l’intenzione di modificare un </w:t>
            </w:r>
            <w:proofErr w:type="spellStart"/>
            <w:r>
              <w:rPr>
                <w:lang w:val="it-IT"/>
              </w:rPr>
              <w:t>template</w:t>
            </w:r>
            <w:proofErr w:type="spellEnd"/>
            <w:r>
              <w:rPr>
                <w:lang w:val="it-IT"/>
              </w:rPr>
              <w:t xml:space="preserve"> di attività</w:t>
            </w:r>
            <w:r w:rsidRPr="002E4FED">
              <w:rPr>
                <w:lang w:val="it-IT"/>
              </w:rPr>
              <w:t xml:space="preserve"> esistente.</w:t>
            </w:r>
          </w:p>
        </w:tc>
        <w:tc>
          <w:tcPr>
            <w:tcW w:w="4260" w:type="dxa"/>
            <w:hideMark/>
          </w:tcPr>
          <w:p w:rsidR="002E4FED" w:rsidRPr="002E4FED" w:rsidRDefault="002E4FED" w:rsidP="002C4A51">
            <w:pPr>
              <w:spacing w:after="200"/>
              <w:cnfStyle w:val="000000000000"/>
              <w:rPr>
                <w:lang w:val="it-IT"/>
              </w:rPr>
            </w:pPr>
            <w:r w:rsidRPr="002E4FED">
              <w:rPr>
                <w:lang w:val="it-IT"/>
              </w:rPr>
              <w:t xml:space="preserve">Mostra </w:t>
            </w:r>
            <w:r>
              <w:rPr>
                <w:lang w:val="it-IT"/>
              </w:rPr>
              <w:t xml:space="preserve">il </w:t>
            </w:r>
            <w:proofErr w:type="spellStart"/>
            <w:r>
              <w:rPr>
                <w:lang w:val="it-IT"/>
              </w:rPr>
              <w:t>template</w:t>
            </w:r>
            <w:proofErr w:type="spellEnd"/>
            <w:r>
              <w:rPr>
                <w:lang w:val="it-IT"/>
              </w:rPr>
              <w:t xml:space="preserve"> di attività.</w:t>
            </w:r>
          </w:p>
        </w:tc>
      </w:tr>
    </w:tbl>
    <w:p w:rsidR="00E20563" w:rsidRPr="002C4A51" w:rsidRDefault="00E20563" w:rsidP="00E20563">
      <w:pPr>
        <w:rPr>
          <w:lang w:val="it-IT"/>
        </w:rPr>
      </w:pPr>
    </w:p>
    <w:sectPr w:rsidR="00E20563" w:rsidRPr="002C4A51" w:rsidSect="008531A5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399A" w:rsidRDefault="00E0399A" w:rsidP="00CD66F6">
      <w:pPr>
        <w:spacing w:after="0" w:line="240" w:lineRule="auto"/>
      </w:pPr>
      <w:r>
        <w:separator/>
      </w:r>
    </w:p>
  </w:endnote>
  <w:endnote w:type="continuationSeparator" w:id="0">
    <w:p w:rsidR="00E0399A" w:rsidRDefault="00E0399A" w:rsidP="00CD6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66F6" w:rsidRDefault="00CD66F6">
    <w:pPr>
      <w:pStyle w:val="Pidipa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399A" w:rsidRDefault="00E0399A" w:rsidP="00CD66F6">
      <w:pPr>
        <w:spacing w:after="0" w:line="240" w:lineRule="auto"/>
      </w:pPr>
      <w:r>
        <w:separator/>
      </w:r>
    </w:p>
  </w:footnote>
  <w:footnote w:type="continuationSeparator" w:id="0">
    <w:p w:rsidR="00E0399A" w:rsidRDefault="00E0399A" w:rsidP="00CD6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66F6" w:rsidRDefault="00CD66F6">
    <w:pPr>
      <w:pStyle w:val="Intestazion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D0DDB"/>
    <w:multiLevelType w:val="hybridMultilevel"/>
    <w:tmpl w:val="146CB33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3E6313"/>
    <w:multiLevelType w:val="hybridMultilevel"/>
    <w:tmpl w:val="54B037C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95329C"/>
    <w:multiLevelType w:val="hybridMultilevel"/>
    <w:tmpl w:val="11CC13D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F753F9"/>
    <w:multiLevelType w:val="hybridMultilevel"/>
    <w:tmpl w:val="61AED5A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4827A16"/>
    <w:multiLevelType w:val="hybridMultilevel"/>
    <w:tmpl w:val="C2E0B1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AD031C"/>
    <w:multiLevelType w:val="hybridMultilevel"/>
    <w:tmpl w:val="54B037C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CD66F6"/>
    <w:rsid w:val="0002788D"/>
    <w:rsid w:val="00226FF5"/>
    <w:rsid w:val="002466B6"/>
    <w:rsid w:val="002807EE"/>
    <w:rsid w:val="002A3468"/>
    <w:rsid w:val="002C4A51"/>
    <w:rsid w:val="002E4FED"/>
    <w:rsid w:val="00400F40"/>
    <w:rsid w:val="005C4D09"/>
    <w:rsid w:val="006C538F"/>
    <w:rsid w:val="0070391F"/>
    <w:rsid w:val="00823F04"/>
    <w:rsid w:val="008531A5"/>
    <w:rsid w:val="0091650F"/>
    <w:rsid w:val="00A44BEB"/>
    <w:rsid w:val="00A569A5"/>
    <w:rsid w:val="00AA7193"/>
    <w:rsid w:val="00B46C32"/>
    <w:rsid w:val="00B6359B"/>
    <w:rsid w:val="00BE24BC"/>
    <w:rsid w:val="00C26FDF"/>
    <w:rsid w:val="00C73E42"/>
    <w:rsid w:val="00CD66F6"/>
    <w:rsid w:val="00D54921"/>
    <w:rsid w:val="00E0399A"/>
    <w:rsid w:val="00E20563"/>
    <w:rsid w:val="00EC3305"/>
    <w:rsid w:val="00ED3CDE"/>
    <w:rsid w:val="00F37660"/>
    <w:rsid w:val="00FF5E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46C32"/>
    <w:rPr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CD66F6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D66F6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D66F6"/>
    <w:pPr>
      <w:spacing w:after="0"/>
      <w:jc w:val="left"/>
      <w:outlineLvl w:val="2"/>
    </w:pPr>
    <w:rPr>
      <w:smallCaps/>
      <w:spacing w:val="5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D66F6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D66F6"/>
    <w:pPr>
      <w:spacing w:before="200" w:after="0"/>
      <w:jc w:val="left"/>
      <w:outlineLvl w:val="4"/>
    </w:pPr>
    <w:rPr>
      <w:smallCaps/>
      <w:color w:val="0075A2" w:themeColor="accent2" w:themeShade="BF"/>
      <w:spacing w:val="10"/>
      <w:sz w:val="22"/>
      <w:szCs w:val="26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D66F6"/>
    <w:pPr>
      <w:spacing w:after="0"/>
      <w:jc w:val="left"/>
      <w:outlineLvl w:val="5"/>
    </w:pPr>
    <w:rPr>
      <w:smallCaps/>
      <w:color w:val="009DD9" w:themeColor="accent2"/>
      <w:spacing w:val="5"/>
      <w:sz w:val="22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D66F6"/>
    <w:pPr>
      <w:spacing w:after="0"/>
      <w:jc w:val="left"/>
      <w:outlineLvl w:val="6"/>
    </w:pPr>
    <w:rPr>
      <w:b/>
      <w:smallCaps/>
      <w:color w:val="009DD9" w:themeColor="accent2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D66F6"/>
    <w:pPr>
      <w:spacing w:after="0"/>
      <w:jc w:val="left"/>
      <w:outlineLvl w:val="7"/>
    </w:pPr>
    <w:rPr>
      <w:b/>
      <w:i/>
      <w:smallCaps/>
      <w:color w:val="0075A2" w:themeColor="accent2" w:themeShade="BF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D66F6"/>
    <w:pPr>
      <w:spacing w:after="0"/>
      <w:jc w:val="left"/>
      <w:outlineLvl w:val="8"/>
    </w:pPr>
    <w:rPr>
      <w:b/>
      <w:i/>
      <w:smallCaps/>
      <w:color w:val="004D6C" w:themeColor="accent2" w:themeShade="7F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D66F6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CD66F6"/>
    <w:rPr>
      <w:smallCaps/>
      <w:spacing w:val="5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D66F6"/>
    <w:rPr>
      <w:smallCaps/>
      <w:spacing w:val="5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D66F6"/>
    <w:rPr>
      <w:smallCaps/>
      <w:spacing w:val="5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D66F6"/>
    <w:rPr>
      <w:smallCaps/>
      <w:spacing w:val="10"/>
      <w:sz w:val="22"/>
      <w:szCs w:val="22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D66F6"/>
    <w:rPr>
      <w:smallCaps/>
      <w:color w:val="0075A2" w:themeColor="accent2" w:themeShade="BF"/>
      <w:spacing w:val="10"/>
      <w:sz w:val="22"/>
      <w:szCs w:val="26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D66F6"/>
    <w:rPr>
      <w:smallCaps/>
      <w:color w:val="009DD9" w:themeColor="accent2"/>
      <w:spacing w:val="5"/>
      <w:sz w:val="22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D66F6"/>
    <w:rPr>
      <w:b/>
      <w:smallCaps/>
      <w:color w:val="009DD9" w:themeColor="accent2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D66F6"/>
    <w:rPr>
      <w:b/>
      <w:i/>
      <w:smallCaps/>
      <w:color w:val="0075A2" w:themeColor="accent2" w:themeShade="BF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D66F6"/>
    <w:rPr>
      <w:b/>
      <w:i/>
      <w:smallCaps/>
      <w:color w:val="004D6C" w:themeColor="accent2" w:themeShade="7F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CD66F6"/>
    <w:rPr>
      <w:b/>
      <w:bCs/>
      <w:caps/>
      <w:sz w:val="16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CD66F6"/>
    <w:pPr>
      <w:pBdr>
        <w:top w:val="single" w:sz="12" w:space="1" w:color="009DD9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oloCarattere">
    <w:name w:val="Titolo Carattere"/>
    <w:basedOn w:val="Carpredefinitoparagrafo"/>
    <w:link w:val="Titolo"/>
    <w:uiPriority w:val="10"/>
    <w:rsid w:val="00CD66F6"/>
    <w:rPr>
      <w:smallCaps/>
      <w:sz w:val="48"/>
      <w:szCs w:val="48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46C32"/>
    <w:pPr>
      <w:spacing w:after="720" w:line="240" w:lineRule="auto"/>
      <w:jc w:val="right"/>
    </w:pPr>
    <w:rPr>
      <w:rFonts w:asciiTheme="majorHAnsi" w:eastAsiaTheme="majorEastAsia" w:hAnsiTheme="majorHAnsi" w:cstheme="majorBidi"/>
      <w:sz w:val="28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46C32"/>
    <w:rPr>
      <w:rFonts w:asciiTheme="majorHAnsi" w:eastAsiaTheme="majorEastAsia" w:hAnsiTheme="majorHAnsi" w:cstheme="majorBidi"/>
      <w:sz w:val="28"/>
      <w:szCs w:val="22"/>
    </w:rPr>
  </w:style>
  <w:style w:type="character" w:styleId="Enfasigrassetto">
    <w:name w:val="Strong"/>
    <w:uiPriority w:val="22"/>
    <w:qFormat/>
    <w:rsid w:val="00CD66F6"/>
    <w:rPr>
      <w:b/>
      <w:color w:val="009DD9" w:themeColor="accent2"/>
    </w:rPr>
  </w:style>
  <w:style w:type="character" w:styleId="Enfasicorsivo">
    <w:name w:val="Emphasis"/>
    <w:uiPriority w:val="20"/>
    <w:qFormat/>
    <w:rsid w:val="00CD66F6"/>
    <w:rPr>
      <w:b/>
      <w:i/>
      <w:spacing w:val="10"/>
    </w:rPr>
  </w:style>
  <w:style w:type="paragraph" w:styleId="Nessunaspaziatura">
    <w:name w:val="No Spacing"/>
    <w:basedOn w:val="Normale"/>
    <w:link w:val="NessunaspaziaturaCarattere"/>
    <w:uiPriority w:val="1"/>
    <w:qFormat/>
    <w:rsid w:val="00CD66F6"/>
    <w:pPr>
      <w:spacing w:after="0" w:line="240" w:lineRule="auto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CD66F6"/>
  </w:style>
  <w:style w:type="paragraph" w:styleId="Citazione">
    <w:name w:val="Quote"/>
    <w:basedOn w:val="Normale"/>
    <w:next w:val="Normale"/>
    <w:link w:val="CitazioneCarattere"/>
    <w:uiPriority w:val="29"/>
    <w:qFormat/>
    <w:rsid w:val="00CD66F6"/>
    <w:rPr>
      <w:i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D66F6"/>
    <w:rPr>
      <w:i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D66F6"/>
    <w:pPr>
      <w:pBdr>
        <w:top w:val="single" w:sz="8" w:space="10" w:color="0075A2" w:themeColor="accent2" w:themeShade="BF"/>
        <w:left w:val="single" w:sz="8" w:space="10" w:color="0075A2" w:themeColor="accent2" w:themeShade="BF"/>
        <w:bottom w:val="single" w:sz="8" w:space="10" w:color="0075A2" w:themeColor="accent2" w:themeShade="BF"/>
        <w:right w:val="single" w:sz="8" w:space="10" w:color="0075A2" w:themeColor="accent2" w:themeShade="BF"/>
      </w:pBdr>
      <w:shd w:val="clear" w:color="auto" w:fill="009DD9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D66F6"/>
    <w:rPr>
      <w:b/>
      <w:i/>
      <w:color w:val="FFFFFF" w:themeColor="background1"/>
      <w:shd w:val="clear" w:color="auto" w:fill="009DD9" w:themeFill="accent2"/>
    </w:rPr>
  </w:style>
  <w:style w:type="character" w:styleId="Enfasidelicata">
    <w:name w:val="Subtle Emphasis"/>
    <w:uiPriority w:val="19"/>
    <w:qFormat/>
    <w:rsid w:val="00CD66F6"/>
    <w:rPr>
      <w:i/>
    </w:rPr>
  </w:style>
  <w:style w:type="character" w:styleId="Enfasiintensa">
    <w:name w:val="Intense Emphasis"/>
    <w:uiPriority w:val="21"/>
    <w:qFormat/>
    <w:rsid w:val="00CD66F6"/>
    <w:rPr>
      <w:b/>
      <w:i/>
      <w:color w:val="009DD9" w:themeColor="accent2"/>
      <w:spacing w:val="10"/>
    </w:rPr>
  </w:style>
  <w:style w:type="character" w:styleId="Riferimentodelicato">
    <w:name w:val="Subtle Reference"/>
    <w:uiPriority w:val="31"/>
    <w:qFormat/>
    <w:rsid w:val="00CD66F6"/>
    <w:rPr>
      <w:b/>
    </w:rPr>
  </w:style>
  <w:style w:type="character" w:styleId="Riferimentointenso">
    <w:name w:val="Intense Reference"/>
    <w:uiPriority w:val="32"/>
    <w:qFormat/>
    <w:rsid w:val="00CD66F6"/>
    <w:rPr>
      <w:b/>
      <w:bCs/>
      <w:smallCaps/>
      <w:spacing w:val="5"/>
      <w:sz w:val="22"/>
      <w:szCs w:val="22"/>
      <w:u w:val="single"/>
    </w:rPr>
  </w:style>
  <w:style w:type="character" w:styleId="Titolodellibro">
    <w:name w:val="Book Title"/>
    <w:uiPriority w:val="33"/>
    <w:qFormat/>
    <w:rsid w:val="00CD66F6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CD66F6"/>
    <w:pPr>
      <w:outlineLvl w:val="9"/>
    </w:pPr>
  </w:style>
  <w:style w:type="paragraph" w:styleId="Intestazione">
    <w:name w:val="header"/>
    <w:basedOn w:val="Normale"/>
    <w:link w:val="IntestazioneCarattere"/>
    <w:uiPriority w:val="99"/>
    <w:unhideWhenUsed/>
    <w:rsid w:val="00CD66F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D66F6"/>
  </w:style>
  <w:style w:type="paragraph" w:styleId="Pidipagina">
    <w:name w:val="footer"/>
    <w:basedOn w:val="Normale"/>
    <w:link w:val="PidipaginaCarattere"/>
    <w:uiPriority w:val="99"/>
    <w:unhideWhenUsed/>
    <w:rsid w:val="00CD66F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D66F6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D66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D66F6"/>
    <w:rPr>
      <w:rFonts w:ascii="Tahoma" w:hAnsi="Tahoma" w:cs="Tahoma"/>
      <w:sz w:val="16"/>
      <w:szCs w:val="16"/>
    </w:rPr>
  </w:style>
  <w:style w:type="character" w:styleId="Testosegnaposto">
    <w:name w:val="Placeholder Text"/>
    <w:basedOn w:val="Carpredefinitoparagrafo"/>
    <w:uiPriority w:val="99"/>
    <w:semiHidden/>
    <w:rsid w:val="00CD66F6"/>
    <w:rPr>
      <w:color w:val="808080"/>
    </w:rPr>
  </w:style>
  <w:style w:type="table" w:styleId="Grigliatabella">
    <w:name w:val="Table Grid"/>
    <w:basedOn w:val="Tabellanormale"/>
    <w:uiPriority w:val="59"/>
    <w:rsid w:val="00E205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fondochiaro-Colore2">
    <w:name w:val="Light Shading Accent 2"/>
    <w:basedOn w:val="Tabellanormale"/>
    <w:uiPriority w:val="60"/>
    <w:rsid w:val="00E20563"/>
    <w:pPr>
      <w:spacing w:after="0" w:line="240" w:lineRule="auto"/>
    </w:pPr>
    <w:rPr>
      <w:color w:val="0075A2" w:themeColor="accent2" w:themeShade="BF"/>
    </w:rPr>
    <w:tblPr>
      <w:tblStyleRowBandSize w:val="1"/>
      <w:tblStyleColBandSize w:val="1"/>
      <w:tblInd w:w="0" w:type="dxa"/>
      <w:tblBorders>
        <w:top w:val="single" w:sz="8" w:space="0" w:color="009DD9" w:themeColor="accent2"/>
        <w:bottom w:val="single" w:sz="8" w:space="0" w:color="009DD9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DD9" w:themeColor="accent2"/>
          <w:left w:val="nil"/>
          <w:bottom w:val="single" w:sz="8" w:space="0" w:color="009DD9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DD9" w:themeColor="accent2"/>
          <w:left w:val="nil"/>
          <w:bottom w:val="single" w:sz="8" w:space="0" w:color="009DD9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6EA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6EAFF" w:themeFill="accent2" w:themeFillTint="3F"/>
      </w:tcPr>
    </w:tblStylePr>
  </w:style>
  <w:style w:type="table" w:styleId="Sfondoacolori-Colore2">
    <w:name w:val="Colorful Shading Accent 2"/>
    <w:basedOn w:val="Tabellanormale"/>
    <w:uiPriority w:val="71"/>
    <w:rsid w:val="00E20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9DD9" w:themeColor="accent2"/>
        <w:left w:val="single" w:sz="4" w:space="0" w:color="009DD9" w:themeColor="accent2"/>
        <w:bottom w:val="single" w:sz="4" w:space="0" w:color="009DD9" w:themeColor="accent2"/>
        <w:right w:val="single" w:sz="4" w:space="0" w:color="009DD9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6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DD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D82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D82" w:themeColor="accent2" w:themeShade="99"/>
          <w:insideV w:val="nil"/>
        </w:tcBorders>
        <w:shd w:val="clear" w:color="auto" w:fill="005D82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D82" w:themeFill="accent2" w:themeFillShade="99"/>
      </w:tcPr>
    </w:tblStylePr>
    <w:tblStylePr w:type="band1Vert">
      <w:tblPr/>
      <w:tcPr>
        <w:shd w:val="clear" w:color="auto" w:fill="89DEFF" w:themeFill="accent2" w:themeFillTint="66"/>
      </w:tcPr>
    </w:tblStylePr>
    <w:tblStylePr w:type="band1Horz">
      <w:tblPr/>
      <w:tcPr>
        <w:shd w:val="clear" w:color="auto" w:fill="6DD6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1">
    <w:name w:val="Colorful Shading Accent 1"/>
    <w:basedOn w:val="Tabellanormale"/>
    <w:uiPriority w:val="71"/>
    <w:rsid w:val="002E4FE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9DD9" w:themeColor="accent2"/>
        <w:left w:val="single" w:sz="4" w:space="0" w:color="0F6FC6" w:themeColor="accent1"/>
        <w:bottom w:val="single" w:sz="4" w:space="0" w:color="0F6FC6" w:themeColor="accent1"/>
        <w:right w:val="single" w:sz="4" w:space="0" w:color="0F6FC6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F0F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DD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427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4276" w:themeColor="accent1" w:themeShade="99"/>
          <w:insideV w:val="nil"/>
        </w:tcBorders>
        <w:shd w:val="clear" w:color="auto" w:fill="09427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4276" w:themeFill="accent1" w:themeFillShade="99"/>
      </w:tcPr>
    </w:tblStylePr>
    <w:tblStylePr w:type="band1Vert">
      <w:tblPr/>
      <w:tcPr>
        <w:shd w:val="clear" w:color="auto" w:fill="90C5F6" w:themeFill="accent1" w:themeFillTint="66"/>
      </w:tcPr>
    </w:tblStylePr>
    <w:tblStylePr w:type="band1Horz">
      <w:tblPr/>
      <w:tcPr>
        <w:shd w:val="clear" w:color="auto" w:fill="75B7F4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Equinozio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0FB90E1-D0A8-42B4-8C0A-BF0D30478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Manage Activity</vt:lpstr>
    </vt:vector>
  </TitlesOfParts>
  <Company/>
  <LinksUpToDate>false</LinksUpToDate>
  <CharactersWithSpaces>1294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Manage Activity</dc:title>
  <dc:subject>Awesome Journeys</dc:subject>
  <dc:creator>Nives Palumbo</dc:creator>
  <cp:lastModifiedBy>Nives Palumbo</cp:lastModifiedBy>
  <cp:revision>7</cp:revision>
  <dcterms:created xsi:type="dcterms:W3CDTF">2013-08-20T14:47:00Z</dcterms:created>
  <dcterms:modified xsi:type="dcterms:W3CDTF">2013-09-19T15:31:00Z</dcterms:modified>
  <cp:category>Use case</cp:category>
</cp:coreProperties>
</file>