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F7512" w14:textId="77777777" w:rsidR="003427DB" w:rsidRDefault="00BA30AD" w:rsidP="003427DB">
      <w:pPr>
        <w:pStyle w:val="Titolo"/>
        <w:rPr>
          <w:rFonts w:hint="eastAsia"/>
          <w:lang w:val="it-IT"/>
        </w:rPr>
      </w:pPr>
      <w:bookmarkStart w:id="0" w:name="__RefHeading__2424_766864971"/>
      <w:r>
        <w:rPr>
          <w:lang w:val="it-IT"/>
        </w:rPr>
        <w:t>Manage Activities In Stay</w:t>
      </w:r>
    </w:p>
    <w:p w14:paraId="52FB0AFB" w14:textId="77777777" w:rsidR="003427DB" w:rsidRPr="003427DB" w:rsidRDefault="003427DB" w:rsidP="003427DB">
      <w:pPr>
        <w:pStyle w:val="Sottotitolo"/>
        <w:rPr>
          <w:rFonts w:asciiTheme="minorHAnsi" w:hAnsiTheme="minorHAnsi" w:hint="eastAsia"/>
          <w:sz w:val="28"/>
          <w:szCs w:val="28"/>
          <w:lang w:val="it-IT"/>
        </w:rPr>
      </w:pPr>
      <w:r w:rsidRPr="003427DB">
        <w:rPr>
          <w:rFonts w:asciiTheme="minorHAnsi" w:hAnsiTheme="minorHAnsi"/>
          <w:sz w:val="28"/>
          <w:szCs w:val="28"/>
          <w:lang w:val="it-IT"/>
        </w:rPr>
        <w:t>CONTRATTI</w:t>
      </w:r>
    </w:p>
    <w:sdt>
      <w:sdtPr>
        <w:rPr>
          <w:smallCaps w:val="0"/>
          <w:spacing w:val="0"/>
          <w:sz w:val="24"/>
          <w:szCs w:val="20"/>
        </w:rPr>
        <w:id w:val="35507934"/>
        <w:docPartObj>
          <w:docPartGallery w:val="Table of Contents"/>
          <w:docPartUnique/>
        </w:docPartObj>
      </w:sdtPr>
      <w:sdtEndPr>
        <w:rPr>
          <w:lang w:val="it-IT"/>
        </w:rPr>
      </w:sdtEndPr>
      <w:sdtContent>
        <w:p w14:paraId="03E1180D" w14:textId="77777777" w:rsidR="003427DB" w:rsidRDefault="003427DB">
          <w:pPr>
            <w:pStyle w:val="Titolosommario"/>
            <w:rPr>
              <w:rFonts w:hint="eastAsia"/>
            </w:rPr>
          </w:pPr>
          <w:r>
            <w:t>Sommario</w:t>
          </w:r>
        </w:p>
        <w:p w14:paraId="41442BC6" w14:textId="77777777" w:rsidR="009A67A6" w:rsidRDefault="004A3BEE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r>
            <w:rPr>
              <w:lang w:val="it-IT"/>
            </w:rPr>
            <w:fldChar w:fldCharType="begin"/>
          </w:r>
          <w:r w:rsidR="003427DB">
            <w:rPr>
              <w:lang w:val="it-IT"/>
            </w:rPr>
            <w:instrText xml:space="preserve"> TOC \o "1-3" \h \z \u </w:instrText>
          </w:r>
          <w:r>
            <w:rPr>
              <w:lang w:val="it-IT"/>
            </w:rPr>
            <w:fldChar w:fldCharType="separate"/>
          </w:r>
          <w:hyperlink w:anchor="_Toc379717955" w:history="1">
            <w:r w:rsidR="009A67A6" w:rsidRPr="006555A9">
              <w:rPr>
                <w:rStyle w:val="Collegamentoipertestuale"/>
                <w:noProof/>
                <w:lang w:val="it-IT"/>
              </w:rPr>
              <w:t>2</w:t>
            </w:r>
            <w:r w:rsidR="009A67A6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="009A67A6" w:rsidRPr="006555A9">
              <w:rPr>
                <w:rStyle w:val="Collegamentoipertestuale"/>
                <w:noProof/>
                <w:lang w:val="it-IT"/>
              </w:rPr>
              <w:t>SCENARIO PRINCIPALE</w:t>
            </w:r>
            <w:r w:rsidR="009A67A6">
              <w:rPr>
                <w:noProof/>
                <w:webHidden/>
              </w:rPr>
              <w:tab/>
            </w:r>
            <w:r w:rsidR="009A67A6">
              <w:rPr>
                <w:noProof/>
                <w:webHidden/>
              </w:rPr>
              <w:fldChar w:fldCharType="begin"/>
            </w:r>
            <w:r w:rsidR="009A67A6">
              <w:rPr>
                <w:noProof/>
                <w:webHidden/>
              </w:rPr>
              <w:instrText xml:space="preserve"> PAGEREF _Toc379717955 \h </w:instrText>
            </w:r>
            <w:r w:rsidR="009A67A6">
              <w:rPr>
                <w:noProof/>
                <w:webHidden/>
              </w:rPr>
            </w:r>
            <w:r w:rsidR="009A67A6">
              <w:rPr>
                <w:rFonts w:hint="eastAsia"/>
                <w:noProof/>
                <w:webHidden/>
              </w:rPr>
              <w:fldChar w:fldCharType="separate"/>
            </w:r>
            <w:r w:rsidR="009A67A6">
              <w:rPr>
                <w:rFonts w:hint="eastAsia"/>
                <w:noProof/>
                <w:webHidden/>
              </w:rPr>
              <w:t>2</w:t>
            </w:r>
            <w:r w:rsidR="009A67A6">
              <w:rPr>
                <w:noProof/>
                <w:webHidden/>
              </w:rPr>
              <w:fldChar w:fldCharType="end"/>
            </w:r>
          </w:hyperlink>
        </w:p>
        <w:p w14:paraId="6F501FE5" w14:textId="77777777" w:rsidR="009A67A6" w:rsidRDefault="009A67A6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79717956" w:history="1">
            <w:r w:rsidRPr="006555A9">
              <w:rPr>
                <w:rStyle w:val="Collegamentoipertestuale"/>
                <w:noProof/>
                <w:lang w:val="it-IT"/>
              </w:rPr>
              <w:t>1.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6555A9">
              <w:rPr>
                <w:rStyle w:val="Collegamentoipertestuale"/>
                <w:noProof/>
                <w:lang w:val="it-IT"/>
              </w:rPr>
              <w:t>OpenStay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_Toc379717956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493A4" w14:textId="77777777" w:rsidR="009A67A6" w:rsidRDefault="009A67A6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79717957" w:history="1">
            <w:r w:rsidRPr="006555A9">
              <w:rPr>
                <w:rStyle w:val="Collegamentoipertestuale"/>
                <w:noProof/>
                <w:lang w:val="it-IT"/>
              </w:rPr>
              <w:t>2.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6555A9">
              <w:rPr>
                <w:rStyle w:val="Collegamentoipertestuale"/>
                <w:noProof/>
                <w:lang w:val="it-IT"/>
              </w:rPr>
              <w:t>searchActivity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_Toc379717957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0F9BC" w14:textId="77777777" w:rsidR="009A67A6" w:rsidRDefault="009A67A6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79717958" w:history="1">
            <w:r w:rsidRPr="006555A9">
              <w:rPr>
                <w:rStyle w:val="Collegamentoipertestuale"/>
                <w:noProof/>
              </w:rPr>
              <w:t>3.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6555A9">
              <w:rPr>
                <w:rStyle w:val="Collegamentoipertestuale"/>
                <w:noProof/>
              </w:rPr>
              <w:t>addActivity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_Toc379717958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95E36" w14:textId="77777777" w:rsidR="009A67A6" w:rsidRDefault="009A67A6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79717959" w:history="1">
            <w:r w:rsidRPr="006555A9">
              <w:rPr>
                <w:rStyle w:val="Collegamentoipertestuale"/>
                <w:noProof/>
              </w:rPr>
              <w:t>4.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6555A9">
              <w:rPr>
                <w:rStyle w:val="Collegamentoipertestuale"/>
                <w:noProof/>
              </w:rPr>
              <w:t>saveStay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_Toc379717959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0314E" w14:textId="77777777" w:rsidR="009A67A6" w:rsidRDefault="009A67A6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79717960" w:history="1">
            <w:r w:rsidRPr="006555A9">
              <w:rPr>
                <w:rStyle w:val="Collegamentoipertestuale"/>
                <w:noProof/>
              </w:rPr>
              <w:t>3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6555A9">
              <w:rPr>
                <w:rStyle w:val="Collegamentoipertestuale"/>
                <w:noProof/>
              </w:rPr>
              <w:t>ALTERNATIVE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_Toc379717960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0688F" w14:textId="77777777" w:rsidR="009A67A6" w:rsidRDefault="009A67A6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79717961" w:history="1">
            <w:r w:rsidRPr="006555A9">
              <w:rPr>
                <w:rStyle w:val="Collegamentoipertestuale"/>
                <w:noProof/>
              </w:rPr>
              <w:t>A.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6555A9">
              <w:rPr>
                <w:rStyle w:val="Collegamentoipertestuale"/>
                <w:noProof/>
              </w:rPr>
              <w:t>Eliminazione attivit</w:t>
            </w:r>
            <w:r w:rsidRPr="006555A9">
              <w:rPr>
                <w:rStyle w:val="Collegamentoipertestuale"/>
                <w:rFonts w:hint="eastAsia"/>
                <w:noProof/>
              </w:rPr>
              <w:t>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_Toc379717961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80D18" w14:textId="77777777" w:rsidR="009A67A6" w:rsidRDefault="009A67A6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79717962" w:history="1">
            <w:r w:rsidRPr="006555A9">
              <w:rPr>
                <w:rStyle w:val="Collegamentoipertestuale"/>
                <w:noProof/>
              </w:rPr>
              <w:t>1.</w:t>
            </w:r>
            <w:r>
              <w:rPr>
                <w:noProof/>
              </w:rPr>
              <w:tab/>
            </w:r>
            <w:r w:rsidRPr="006555A9">
              <w:rPr>
                <w:rStyle w:val="Collegamentoipertestuale"/>
                <w:noProof/>
              </w:rPr>
              <w:t>removeActivity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_Toc379717962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0EB5" w14:textId="77777777" w:rsidR="009A67A6" w:rsidRDefault="009A67A6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79717963" w:history="1">
            <w:r w:rsidRPr="006555A9">
              <w:rPr>
                <w:rStyle w:val="Collegamentoipertestuale"/>
                <w:noProof/>
              </w:rPr>
              <w:t>2.</w:t>
            </w:r>
            <w:r>
              <w:rPr>
                <w:noProof/>
              </w:rPr>
              <w:tab/>
            </w:r>
            <w:r w:rsidRPr="006555A9">
              <w:rPr>
                <w:rStyle w:val="Collegamentoipertestuale"/>
                <w:noProof/>
              </w:rPr>
              <w:t>sendConfirm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_Toc379717963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0306A" w14:textId="77777777" w:rsidR="009A67A6" w:rsidRDefault="009A67A6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79717964" w:history="1">
            <w:r w:rsidRPr="006555A9">
              <w:rPr>
                <w:rStyle w:val="Collegamentoipertestuale"/>
                <w:noProof/>
              </w:rPr>
              <w:t>3.</w:t>
            </w:r>
            <w:r>
              <w:rPr>
                <w:noProof/>
              </w:rPr>
              <w:tab/>
            </w:r>
            <w:r w:rsidRPr="006555A9">
              <w:rPr>
                <w:rStyle w:val="Collegamentoipertestuale"/>
                <w:noProof/>
              </w:rPr>
              <w:t>sendAbort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_Toc379717964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E133F" w14:textId="77777777" w:rsidR="009A67A6" w:rsidRDefault="009A67A6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79717965" w:history="1">
            <w:r w:rsidRPr="006555A9">
              <w:rPr>
                <w:rStyle w:val="Collegamentoipertestuale"/>
                <w:noProof/>
              </w:rPr>
              <w:t>B.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6555A9">
              <w:rPr>
                <w:rStyle w:val="Collegamentoipertestuale"/>
                <w:noProof/>
              </w:rPr>
              <w:t>Modifica attivit</w:t>
            </w:r>
            <w:r w:rsidRPr="006555A9">
              <w:rPr>
                <w:rStyle w:val="Collegamentoipertestuale"/>
                <w:rFonts w:hint="eastAsia"/>
                <w:noProof/>
              </w:rPr>
              <w:t>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_Toc379717965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2F54" w14:textId="77777777" w:rsidR="009A67A6" w:rsidRDefault="009A67A6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79717966" w:history="1">
            <w:r w:rsidRPr="006555A9">
              <w:rPr>
                <w:rStyle w:val="Collegamentoipertestuale"/>
                <w:noProof/>
              </w:rPr>
              <w:t>1.</w:t>
            </w:r>
            <w:r>
              <w:rPr>
                <w:noProof/>
              </w:rPr>
              <w:tab/>
            </w:r>
            <w:r w:rsidRPr="006555A9">
              <w:rPr>
                <w:rStyle w:val="Collegamentoipertestuale"/>
                <w:noProof/>
              </w:rPr>
              <w:t>openActivity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_Toc379717966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58262" w14:textId="77777777" w:rsidR="009A67A6" w:rsidRDefault="009A67A6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79717967" w:history="1">
            <w:r w:rsidRPr="006555A9">
              <w:rPr>
                <w:rStyle w:val="Collegamentoipertestuale"/>
                <w:noProof/>
              </w:rPr>
              <w:t>2.</w:t>
            </w:r>
            <w:r>
              <w:rPr>
                <w:noProof/>
              </w:rPr>
              <w:tab/>
            </w:r>
            <w:r w:rsidRPr="006555A9">
              <w:rPr>
                <w:rStyle w:val="Collegamentoipertestuale"/>
                <w:noProof/>
              </w:rPr>
              <w:t>modifyActivity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_Toc379717967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036CD" w14:textId="77777777" w:rsidR="003427DB" w:rsidRDefault="004A3BEE">
          <w:pPr>
            <w:rPr>
              <w:rFonts w:hint="eastAsia"/>
              <w:lang w:val="it-IT"/>
            </w:rPr>
          </w:pPr>
          <w:r>
            <w:rPr>
              <w:lang w:val="it-IT"/>
            </w:rPr>
            <w:fldChar w:fldCharType="end"/>
          </w:r>
        </w:p>
      </w:sdtContent>
    </w:sdt>
    <w:p w14:paraId="1E0321C8" w14:textId="77777777" w:rsidR="003427DB" w:rsidRDefault="003427DB">
      <w:pPr>
        <w:rPr>
          <w:rFonts w:hint="eastAsia"/>
          <w:smallCaps/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14:paraId="7933AED3" w14:textId="77777777" w:rsidR="003427DB" w:rsidRPr="003427DB" w:rsidRDefault="003427DB" w:rsidP="003427DB">
      <w:pPr>
        <w:pStyle w:val="Titolo1"/>
        <w:rPr>
          <w:rFonts w:hint="eastAsia"/>
          <w:lang w:val="it-IT"/>
        </w:rPr>
      </w:pPr>
      <w:bookmarkStart w:id="1" w:name="_Toc379717955"/>
      <w:r w:rsidRPr="003427DB">
        <w:rPr>
          <w:lang w:val="it-IT"/>
        </w:rPr>
        <w:lastRenderedPageBreak/>
        <w:t>SCENARIO PRINCIPALE</w:t>
      </w:r>
      <w:bookmarkEnd w:id="0"/>
      <w:bookmarkEnd w:id="1"/>
    </w:p>
    <w:p w14:paraId="4EC6C532" w14:textId="77777777" w:rsidR="003427DB" w:rsidRPr="003427DB" w:rsidRDefault="00BA30AD" w:rsidP="003427DB">
      <w:pPr>
        <w:pStyle w:val="Titolo2"/>
        <w:numPr>
          <w:ilvl w:val="0"/>
          <w:numId w:val="3"/>
        </w:numPr>
        <w:rPr>
          <w:rFonts w:hint="eastAsia"/>
          <w:lang w:val="it-IT"/>
        </w:rPr>
      </w:pPr>
      <w:bookmarkStart w:id="2" w:name="_Toc379717956"/>
      <w:r>
        <w:rPr>
          <w:lang w:val="it-IT"/>
        </w:rPr>
        <w:t>OpenStay</w:t>
      </w:r>
      <w:bookmarkEnd w:id="2"/>
    </w:p>
    <w:tbl>
      <w:tblPr>
        <w:tblStyle w:val="Sfondomedio2-Colore2"/>
        <w:tblW w:w="9645" w:type="dxa"/>
        <w:tblLayout w:type="fixed"/>
        <w:tblLook w:val="0680" w:firstRow="0" w:lastRow="0" w:firstColumn="1" w:lastColumn="0" w:noHBand="1" w:noVBand="1"/>
      </w:tblPr>
      <w:tblGrid>
        <w:gridCol w:w="3375"/>
        <w:gridCol w:w="6270"/>
      </w:tblGrid>
      <w:tr w:rsidR="003427DB" w:rsidRPr="003427DB" w14:paraId="161AD549" w14:textId="77777777" w:rsidTr="0034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3A87E269" w14:textId="77777777" w:rsidR="004A3BEE" w:rsidRPr="003427DB" w:rsidRDefault="003427DB" w:rsidP="003427DB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6265" w:type="dxa"/>
            <w:hideMark/>
          </w:tcPr>
          <w:p w14:paraId="0A05A86B" w14:textId="77777777" w:rsidR="004A3BEE" w:rsidRPr="003427DB" w:rsidRDefault="00BA30AD" w:rsidP="003427D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openStay</w:t>
            </w:r>
            <w:r w:rsidR="003427DB" w:rsidRPr="003427DB">
              <w:rPr>
                <w:lang w:val="it-IT"/>
              </w:rPr>
              <w:t>()</w:t>
            </w:r>
          </w:p>
        </w:tc>
      </w:tr>
      <w:tr w:rsidR="003427DB" w:rsidRPr="003427DB" w14:paraId="18D2672B" w14:textId="77777777" w:rsidTr="0034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1E74FEC7" w14:textId="77777777" w:rsidR="004A3BEE" w:rsidRPr="003427DB" w:rsidRDefault="003427DB" w:rsidP="003427DB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6265" w:type="dxa"/>
            <w:hideMark/>
          </w:tcPr>
          <w:p w14:paraId="095EE70C" w14:textId="77777777" w:rsidR="004A3BEE" w:rsidRPr="003427DB" w:rsidRDefault="00BA30AD" w:rsidP="00975E1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manageStay</w:t>
            </w:r>
          </w:p>
        </w:tc>
      </w:tr>
      <w:tr w:rsidR="003427DB" w:rsidRPr="003427DB" w14:paraId="2A8727D9" w14:textId="77777777" w:rsidTr="0034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5ACC8BC0" w14:textId="77777777" w:rsidR="004A3BEE" w:rsidRPr="003427DB" w:rsidRDefault="003427DB" w:rsidP="003427DB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6265" w:type="dxa"/>
          </w:tcPr>
          <w:p w14:paraId="741A2840" w14:textId="77777777" w:rsidR="004A3BEE" w:rsidRPr="003427DB" w:rsidRDefault="004A3BEE" w:rsidP="003427D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</w:p>
        </w:tc>
      </w:tr>
      <w:tr w:rsidR="003427DB" w:rsidRPr="003427DB" w14:paraId="77A8F977" w14:textId="77777777" w:rsidTr="0034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1E106868" w14:textId="77777777" w:rsidR="004A3BEE" w:rsidRPr="003427DB" w:rsidRDefault="003427DB" w:rsidP="003427DB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6265" w:type="dxa"/>
            <w:hideMark/>
          </w:tcPr>
          <w:p w14:paraId="76821693" w14:textId="77777777" w:rsidR="004A3BEE" w:rsidRPr="003427DB" w:rsidRDefault="00BA30AD" w:rsidP="003427D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Visualizza la tappa selezionata e l’editor per i parametri personalizzabili.</w:t>
            </w:r>
          </w:p>
        </w:tc>
      </w:tr>
    </w:tbl>
    <w:p w14:paraId="28773202" w14:textId="77777777" w:rsidR="003427DB" w:rsidRPr="003427DB" w:rsidRDefault="00BA30AD" w:rsidP="003427DB">
      <w:pPr>
        <w:pStyle w:val="Titolo2"/>
        <w:numPr>
          <w:ilvl w:val="0"/>
          <w:numId w:val="3"/>
        </w:numPr>
        <w:rPr>
          <w:rFonts w:hint="eastAsia"/>
          <w:lang w:val="it-IT"/>
        </w:rPr>
      </w:pPr>
      <w:bookmarkStart w:id="3" w:name="_Toc379717957"/>
      <w:r>
        <w:rPr>
          <w:lang w:val="it-IT"/>
        </w:rPr>
        <w:t>searchActivity</w:t>
      </w:r>
      <w:bookmarkEnd w:id="3"/>
    </w:p>
    <w:tbl>
      <w:tblPr>
        <w:tblStyle w:val="Sfondomedio2-Colore2"/>
        <w:tblW w:w="9645" w:type="dxa"/>
        <w:tblLayout w:type="fixed"/>
        <w:tblLook w:val="0680" w:firstRow="0" w:lastRow="0" w:firstColumn="1" w:lastColumn="0" w:noHBand="1" w:noVBand="1"/>
      </w:tblPr>
      <w:tblGrid>
        <w:gridCol w:w="3375"/>
        <w:gridCol w:w="6270"/>
      </w:tblGrid>
      <w:tr w:rsidR="003427DB" w:rsidRPr="003427DB" w14:paraId="1B3DAF8F" w14:textId="77777777" w:rsidTr="0034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7FC6403A" w14:textId="77777777" w:rsidR="004A3BEE" w:rsidRPr="003427DB" w:rsidRDefault="003427DB" w:rsidP="003427DB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6265" w:type="dxa"/>
            <w:hideMark/>
          </w:tcPr>
          <w:p w14:paraId="739AF88A" w14:textId="77777777" w:rsidR="004A3BEE" w:rsidRPr="003427DB" w:rsidRDefault="003427DB" w:rsidP="003427D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 w:rsidRPr="003427DB">
              <w:rPr>
                <w:lang w:val="it-IT"/>
              </w:rPr>
              <w:t>search(paramList)</w:t>
            </w:r>
          </w:p>
        </w:tc>
      </w:tr>
      <w:tr w:rsidR="003427DB" w:rsidRPr="003427DB" w14:paraId="25DE7788" w14:textId="77777777" w:rsidTr="0034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2884CA4E" w14:textId="77777777" w:rsidR="004A3BEE" w:rsidRPr="003427DB" w:rsidRDefault="003427DB" w:rsidP="003427DB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6265" w:type="dxa"/>
            <w:hideMark/>
          </w:tcPr>
          <w:p w14:paraId="0951E583" w14:textId="77777777" w:rsidR="004A3BEE" w:rsidRPr="003427DB" w:rsidRDefault="003427DB" w:rsidP="00975E1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 w:rsidRPr="003427DB">
              <w:rPr>
                <w:lang w:val="it-IT"/>
              </w:rPr>
              <w:t>search</w:t>
            </w:r>
            <w:r w:rsidR="00975E17">
              <w:rPr>
                <w:lang w:val="it-IT"/>
              </w:rPr>
              <w:t>Activity</w:t>
            </w:r>
          </w:p>
        </w:tc>
      </w:tr>
      <w:tr w:rsidR="003427DB" w:rsidRPr="003427DB" w14:paraId="38715A99" w14:textId="77777777" w:rsidTr="0034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629C64EF" w14:textId="77777777" w:rsidR="004A3BEE" w:rsidRPr="003427DB" w:rsidRDefault="003427DB" w:rsidP="003427DB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6265" w:type="dxa"/>
            <w:hideMark/>
          </w:tcPr>
          <w:p w14:paraId="24D91E6F" w14:textId="77777777" w:rsidR="004A3BEE" w:rsidRPr="003427DB" w:rsidRDefault="003427DB" w:rsidP="003427D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 w:rsidRPr="003427DB">
              <w:rPr>
                <w:lang w:val="it-IT"/>
              </w:rPr>
              <w:t>Vengono inseriti dei parametri di ricerca</w:t>
            </w:r>
          </w:p>
        </w:tc>
      </w:tr>
      <w:tr w:rsidR="003427DB" w:rsidRPr="003427DB" w14:paraId="189751F2" w14:textId="77777777" w:rsidTr="0034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6FAD63FD" w14:textId="77777777" w:rsidR="004A3BEE" w:rsidRPr="003427DB" w:rsidRDefault="003427DB" w:rsidP="003427DB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6265" w:type="dxa"/>
            <w:hideMark/>
          </w:tcPr>
          <w:p w14:paraId="69E1DAE4" w14:textId="77777777" w:rsidR="004A3BEE" w:rsidRPr="003427DB" w:rsidRDefault="003427DB" w:rsidP="00975E1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 w:rsidRPr="003427DB">
              <w:rPr>
                <w:lang w:val="it-IT"/>
              </w:rPr>
              <w:t>Crea un nuovo oggetto SearchResults</w:t>
            </w:r>
            <w:r w:rsidR="00975E17">
              <w:rPr>
                <w:lang w:val="it-IT"/>
              </w:rPr>
              <w:t>Activity</w:t>
            </w:r>
            <w:r w:rsidRPr="003427DB">
              <w:rPr>
                <w:lang w:val="it-IT"/>
              </w:rPr>
              <w:t xml:space="preserve"> allegato all'utente.</w:t>
            </w:r>
          </w:p>
        </w:tc>
      </w:tr>
    </w:tbl>
    <w:p w14:paraId="002F60B9" w14:textId="77777777" w:rsidR="008531A5" w:rsidRDefault="00BA30AD" w:rsidP="00BA30AD">
      <w:pPr>
        <w:pStyle w:val="Titolo2"/>
        <w:numPr>
          <w:ilvl w:val="0"/>
          <w:numId w:val="3"/>
        </w:numPr>
        <w:rPr>
          <w:rFonts w:hint="eastAsia"/>
        </w:rPr>
      </w:pPr>
      <w:bookmarkStart w:id="4" w:name="_Toc379717958"/>
      <w:r>
        <w:t>addActivity</w:t>
      </w:r>
      <w:bookmarkEnd w:id="4"/>
    </w:p>
    <w:tbl>
      <w:tblPr>
        <w:tblStyle w:val="Sfondomedio2-Colore2"/>
        <w:tblW w:w="9645" w:type="dxa"/>
        <w:tblLayout w:type="fixed"/>
        <w:tblLook w:val="0680" w:firstRow="0" w:lastRow="0" w:firstColumn="1" w:lastColumn="0" w:noHBand="1" w:noVBand="1"/>
      </w:tblPr>
      <w:tblGrid>
        <w:gridCol w:w="3375"/>
        <w:gridCol w:w="6270"/>
      </w:tblGrid>
      <w:tr w:rsidR="00BA30AD" w:rsidRPr="003427DB" w14:paraId="2A590601" w14:textId="77777777" w:rsidTr="00DF7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349E4857" w14:textId="77777777" w:rsidR="00BA30AD" w:rsidRPr="003427DB" w:rsidRDefault="00BA30AD" w:rsidP="00DF7559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6265" w:type="dxa"/>
            <w:hideMark/>
          </w:tcPr>
          <w:p w14:paraId="3749EEC0" w14:textId="77777777" w:rsidR="00BA30AD" w:rsidRPr="003427DB" w:rsidRDefault="00BA30AD" w:rsidP="00BA30A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addActivity</w:t>
            </w:r>
            <w:r w:rsidRPr="003427DB">
              <w:rPr>
                <w:lang w:val="it-IT"/>
              </w:rPr>
              <w:t xml:space="preserve"> (</w:t>
            </w:r>
            <w:r>
              <w:rPr>
                <w:lang w:val="it-IT"/>
              </w:rPr>
              <w:t>idStay, idActivity</w:t>
            </w:r>
            <w:r w:rsidRPr="003427DB">
              <w:rPr>
                <w:lang w:val="it-IT"/>
              </w:rPr>
              <w:t>)</w:t>
            </w:r>
          </w:p>
        </w:tc>
      </w:tr>
      <w:tr w:rsidR="00BA30AD" w:rsidRPr="003427DB" w14:paraId="743C755F" w14:textId="77777777" w:rsidTr="00DF7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34482E6E" w14:textId="77777777" w:rsidR="00BA30AD" w:rsidRPr="003427DB" w:rsidRDefault="00BA30AD" w:rsidP="00DF7559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6265" w:type="dxa"/>
            <w:hideMark/>
          </w:tcPr>
          <w:p w14:paraId="5029F22C" w14:textId="77777777" w:rsidR="00BA30AD" w:rsidRPr="003427DB" w:rsidRDefault="00BA30AD" w:rsidP="00DF755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manageActivitiesInStay</w:t>
            </w:r>
          </w:p>
        </w:tc>
      </w:tr>
      <w:tr w:rsidR="00BA30AD" w:rsidRPr="003427DB" w14:paraId="3AAA93BC" w14:textId="77777777" w:rsidTr="00DF7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4E6FB339" w14:textId="77777777" w:rsidR="00BA30AD" w:rsidRPr="003427DB" w:rsidRDefault="00BA30AD" w:rsidP="00DF7559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6265" w:type="dxa"/>
            <w:hideMark/>
          </w:tcPr>
          <w:p w14:paraId="2E3B7956" w14:textId="77777777" w:rsidR="00BA30AD" w:rsidRPr="003427DB" w:rsidRDefault="00BA30AD" w:rsidP="00DF755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</w:p>
        </w:tc>
      </w:tr>
      <w:tr w:rsidR="00BA30AD" w:rsidRPr="003427DB" w14:paraId="62373BE3" w14:textId="77777777" w:rsidTr="00DF7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3CF275AE" w14:textId="77777777" w:rsidR="00BA30AD" w:rsidRPr="003427DB" w:rsidRDefault="00BA30AD" w:rsidP="00DF7559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6265" w:type="dxa"/>
            <w:hideMark/>
          </w:tcPr>
          <w:p w14:paraId="3C995AA5" w14:textId="77777777" w:rsidR="00BA30AD" w:rsidRPr="003427DB" w:rsidRDefault="00BA30AD" w:rsidP="00DF755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Inserisce un oggetto Activity alla tappa selezionata.</w:t>
            </w:r>
          </w:p>
        </w:tc>
      </w:tr>
    </w:tbl>
    <w:p w14:paraId="7C016C65" w14:textId="77777777" w:rsidR="00BA30AD" w:rsidRDefault="00BA30AD" w:rsidP="00BA30AD">
      <w:pPr>
        <w:pStyle w:val="Titolo2"/>
        <w:numPr>
          <w:ilvl w:val="0"/>
          <w:numId w:val="3"/>
        </w:numPr>
        <w:rPr>
          <w:rFonts w:hint="eastAsia"/>
        </w:rPr>
      </w:pPr>
      <w:bookmarkStart w:id="5" w:name="_Toc379717959"/>
      <w:r>
        <w:t>saveStay</w:t>
      </w:r>
      <w:bookmarkEnd w:id="5"/>
    </w:p>
    <w:tbl>
      <w:tblPr>
        <w:tblStyle w:val="Sfondomedio2-Colore2"/>
        <w:tblW w:w="9645" w:type="dxa"/>
        <w:tblLayout w:type="fixed"/>
        <w:tblLook w:val="0680" w:firstRow="0" w:lastRow="0" w:firstColumn="1" w:lastColumn="0" w:noHBand="1" w:noVBand="1"/>
      </w:tblPr>
      <w:tblGrid>
        <w:gridCol w:w="3375"/>
        <w:gridCol w:w="6270"/>
      </w:tblGrid>
      <w:tr w:rsidR="00BA30AD" w:rsidRPr="003427DB" w14:paraId="7E9B9224" w14:textId="77777777" w:rsidTr="00DF7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5DA86556" w14:textId="77777777" w:rsidR="00BA30AD" w:rsidRPr="003427DB" w:rsidRDefault="00BA30AD" w:rsidP="00DF7559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6265" w:type="dxa"/>
            <w:hideMark/>
          </w:tcPr>
          <w:p w14:paraId="20447DD2" w14:textId="77777777" w:rsidR="00BA30AD" w:rsidRPr="003427DB" w:rsidRDefault="00BA30AD" w:rsidP="00BA30A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saveStay</w:t>
            </w:r>
            <w:r w:rsidRPr="003427DB">
              <w:rPr>
                <w:lang w:val="it-IT"/>
              </w:rPr>
              <w:t>()</w:t>
            </w:r>
          </w:p>
        </w:tc>
      </w:tr>
      <w:tr w:rsidR="00BA30AD" w:rsidRPr="003427DB" w14:paraId="35902C34" w14:textId="77777777" w:rsidTr="00DF7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31425967" w14:textId="77777777" w:rsidR="00BA30AD" w:rsidRPr="003427DB" w:rsidRDefault="00BA30AD" w:rsidP="00DF7559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6265" w:type="dxa"/>
            <w:hideMark/>
          </w:tcPr>
          <w:p w14:paraId="596C94AA" w14:textId="77777777" w:rsidR="00BA30AD" w:rsidRPr="003427DB" w:rsidRDefault="00BA30AD" w:rsidP="00DF755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manageStay</w:t>
            </w:r>
          </w:p>
        </w:tc>
      </w:tr>
      <w:tr w:rsidR="00BA30AD" w:rsidRPr="003427DB" w14:paraId="1E82615A" w14:textId="77777777" w:rsidTr="00DF7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76FC96B0" w14:textId="77777777" w:rsidR="00BA30AD" w:rsidRPr="003427DB" w:rsidRDefault="00BA30AD" w:rsidP="00DF7559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6265" w:type="dxa"/>
            <w:hideMark/>
          </w:tcPr>
          <w:p w14:paraId="532DC8EF" w14:textId="77777777" w:rsidR="00BA30AD" w:rsidRPr="003427DB" w:rsidRDefault="00BA30AD" w:rsidP="00DF755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</w:p>
        </w:tc>
      </w:tr>
      <w:tr w:rsidR="00BA30AD" w:rsidRPr="003427DB" w14:paraId="5FD910A9" w14:textId="77777777" w:rsidTr="00DF7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0ADD7C16" w14:textId="77777777" w:rsidR="00BA30AD" w:rsidRPr="003427DB" w:rsidRDefault="00BA30AD" w:rsidP="00DF7559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6265" w:type="dxa"/>
            <w:hideMark/>
          </w:tcPr>
          <w:p w14:paraId="6DEE08EB" w14:textId="77777777" w:rsidR="00BA30AD" w:rsidRPr="003427DB" w:rsidRDefault="00BA30AD" w:rsidP="00DF755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Vengono applicate le modifiche effettuate alla tappa</w:t>
            </w:r>
            <w:r w:rsidRPr="003427DB">
              <w:rPr>
                <w:lang w:val="it-IT"/>
              </w:rPr>
              <w:t>.</w:t>
            </w:r>
          </w:p>
        </w:tc>
      </w:tr>
    </w:tbl>
    <w:p w14:paraId="43E8FFA3" w14:textId="751CE3C0" w:rsidR="009A67A6" w:rsidRDefault="009A67A6" w:rsidP="009A67A6">
      <w:pPr>
        <w:pStyle w:val="Titolo1"/>
        <w:numPr>
          <w:ilvl w:val="0"/>
          <w:numId w:val="0"/>
        </w:numPr>
        <w:rPr>
          <w:rFonts w:hint="eastAsia"/>
          <w:smallCaps w:val="0"/>
        </w:rPr>
      </w:pPr>
      <w:r>
        <w:rPr>
          <w:rFonts w:hint="eastAsia"/>
        </w:rPr>
        <w:br w:type="page"/>
      </w:r>
    </w:p>
    <w:p w14:paraId="256115D0" w14:textId="4B7ADFD0" w:rsidR="00BA30AD" w:rsidRDefault="00BA30AD" w:rsidP="00BA30AD">
      <w:pPr>
        <w:pStyle w:val="Titolo1"/>
        <w:rPr>
          <w:rFonts w:hint="eastAsia"/>
        </w:rPr>
      </w:pPr>
      <w:bookmarkStart w:id="6" w:name="_Toc379717960"/>
      <w:r>
        <w:lastRenderedPageBreak/>
        <w:t>ALTERNATIVE</w:t>
      </w:r>
      <w:bookmarkEnd w:id="6"/>
    </w:p>
    <w:p w14:paraId="3471D8F1" w14:textId="449C4E60" w:rsidR="00CD760C" w:rsidRDefault="00BA30AD" w:rsidP="00CD760C">
      <w:pPr>
        <w:pStyle w:val="Titolo2"/>
        <w:numPr>
          <w:ilvl w:val="0"/>
          <w:numId w:val="4"/>
        </w:numPr>
      </w:pPr>
      <w:bookmarkStart w:id="7" w:name="_Toc379717961"/>
      <w:r>
        <w:t>Eliminazione attività</w:t>
      </w:r>
      <w:bookmarkEnd w:id="7"/>
    </w:p>
    <w:p w14:paraId="65929CF5" w14:textId="0CEE3ACB" w:rsidR="00CD760C" w:rsidRDefault="00CD760C" w:rsidP="00CD760C">
      <w:pPr>
        <w:pStyle w:val="Titolo3"/>
        <w:numPr>
          <w:ilvl w:val="0"/>
          <w:numId w:val="15"/>
        </w:numPr>
      </w:pPr>
      <w:bookmarkStart w:id="8" w:name="_Toc379717962"/>
      <w:r>
        <w:t>removeActivity</w:t>
      </w:r>
      <w:bookmarkEnd w:id="8"/>
    </w:p>
    <w:tbl>
      <w:tblPr>
        <w:tblStyle w:val="Sfondomedio2-Colore2"/>
        <w:tblW w:w="9645" w:type="dxa"/>
        <w:tblLayout w:type="fixed"/>
        <w:tblLook w:val="0680" w:firstRow="0" w:lastRow="0" w:firstColumn="1" w:lastColumn="0" w:noHBand="1" w:noVBand="1"/>
      </w:tblPr>
      <w:tblGrid>
        <w:gridCol w:w="3375"/>
        <w:gridCol w:w="6270"/>
      </w:tblGrid>
      <w:tr w:rsidR="00CD760C" w:rsidRPr="003427DB" w14:paraId="00519CEA" w14:textId="77777777" w:rsidTr="0051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0532B227" w14:textId="77777777" w:rsidR="00CD760C" w:rsidRPr="003427DB" w:rsidRDefault="00CD760C" w:rsidP="00513155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6265" w:type="dxa"/>
            <w:hideMark/>
          </w:tcPr>
          <w:p w14:paraId="04E92C35" w14:textId="13390DA4" w:rsidR="00CD760C" w:rsidRPr="003427DB" w:rsidRDefault="00CD760C" w:rsidP="005131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removeActivity</w:t>
            </w:r>
            <w:r w:rsidRPr="003427DB">
              <w:rPr>
                <w:lang w:val="it-IT"/>
              </w:rPr>
              <w:t>(</w:t>
            </w:r>
            <w:r>
              <w:rPr>
                <w:lang w:val="it-IT"/>
              </w:rPr>
              <w:t>idStay, idActivity</w:t>
            </w:r>
            <w:r w:rsidRPr="003427DB">
              <w:rPr>
                <w:lang w:val="it-IT"/>
              </w:rPr>
              <w:t>)</w:t>
            </w:r>
          </w:p>
        </w:tc>
      </w:tr>
      <w:tr w:rsidR="00CD760C" w:rsidRPr="003427DB" w14:paraId="33448B4C" w14:textId="77777777" w:rsidTr="0051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55FD5E33" w14:textId="77777777" w:rsidR="00CD760C" w:rsidRPr="003427DB" w:rsidRDefault="00CD760C" w:rsidP="00513155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6265" w:type="dxa"/>
            <w:hideMark/>
          </w:tcPr>
          <w:p w14:paraId="7413B646" w14:textId="77777777" w:rsidR="00CD760C" w:rsidRPr="003427DB" w:rsidRDefault="00CD760C" w:rsidP="005131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manageStay</w:t>
            </w:r>
          </w:p>
        </w:tc>
      </w:tr>
      <w:tr w:rsidR="00CD760C" w:rsidRPr="003427DB" w14:paraId="6DEAF373" w14:textId="77777777" w:rsidTr="0051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67A0C3CA" w14:textId="77777777" w:rsidR="00CD760C" w:rsidRPr="003427DB" w:rsidRDefault="00CD760C" w:rsidP="00513155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6265" w:type="dxa"/>
            <w:hideMark/>
          </w:tcPr>
          <w:p w14:paraId="1D840CC7" w14:textId="1D820D24" w:rsidR="00CD760C" w:rsidRPr="003427DB" w:rsidRDefault="00CD760C" w:rsidP="005131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Si sta modificando una Stay e l’attività è contenuta nelle attività selezionate per la Stay.</w:t>
            </w:r>
          </w:p>
        </w:tc>
      </w:tr>
      <w:tr w:rsidR="00CD760C" w:rsidRPr="003427DB" w14:paraId="57E43C0A" w14:textId="77777777" w:rsidTr="00CD760C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698A75B7" w14:textId="77777777" w:rsidR="00CD760C" w:rsidRPr="003427DB" w:rsidRDefault="00CD760C" w:rsidP="00513155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6265" w:type="dxa"/>
            <w:hideMark/>
          </w:tcPr>
          <w:p w14:paraId="7FD2DFE4" w14:textId="7285D088" w:rsidR="00CD760C" w:rsidRPr="003427DB" w:rsidRDefault="00CD760C" w:rsidP="005131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Chiede conferma dell’eliminazione.</w:t>
            </w:r>
          </w:p>
        </w:tc>
      </w:tr>
    </w:tbl>
    <w:p w14:paraId="02A599F2" w14:textId="7DFB8A87" w:rsidR="00CD760C" w:rsidRDefault="00CD760C" w:rsidP="00CD760C">
      <w:pPr>
        <w:pStyle w:val="Titolo3"/>
        <w:numPr>
          <w:ilvl w:val="0"/>
          <w:numId w:val="15"/>
        </w:numPr>
      </w:pPr>
      <w:bookmarkStart w:id="9" w:name="_Toc379717963"/>
      <w:r>
        <w:t>sendConfirm</w:t>
      </w:r>
      <w:bookmarkEnd w:id="9"/>
    </w:p>
    <w:tbl>
      <w:tblPr>
        <w:tblStyle w:val="Sfondomedio2-Colore2"/>
        <w:tblW w:w="9645" w:type="dxa"/>
        <w:tblLayout w:type="fixed"/>
        <w:tblLook w:val="0680" w:firstRow="0" w:lastRow="0" w:firstColumn="1" w:lastColumn="0" w:noHBand="1" w:noVBand="1"/>
      </w:tblPr>
      <w:tblGrid>
        <w:gridCol w:w="3375"/>
        <w:gridCol w:w="6270"/>
      </w:tblGrid>
      <w:tr w:rsidR="00CD760C" w:rsidRPr="003427DB" w14:paraId="0AAB63D3" w14:textId="77777777" w:rsidTr="0051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4BFEA5F2" w14:textId="77777777" w:rsidR="00CD760C" w:rsidRPr="003427DB" w:rsidRDefault="00CD760C" w:rsidP="00513155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6265" w:type="dxa"/>
            <w:hideMark/>
          </w:tcPr>
          <w:p w14:paraId="03310577" w14:textId="114C33E1" w:rsidR="00CD760C" w:rsidRPr="003427DB" w:rsidRDefault="00CD760C" w:rsidP="005131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sendConfirm()</w:t>
            </w:r>
          </w:p>
        </w:tc>
      </w:tr>
      <w:tr w:rsidR="00CD760C" w:rsidRPr="003427DB" w14:paraId="167ACBDF" w14:textId="77777777" w:rsidTr="0051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6C2154F7" w14:textId="77777777" w:rsidR="00CD760C" w:rsidRPr="003427DB" w:rsidRDefault="00CD760C" w:rsidP="00513155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6265" w:type="dxa"/>
            <w:hideMark/>
          </w:tcPr>
          <w:p w14:paraId="55C58B38" w14:textId="77777777" w:rsidR="00CD760C" w:rsidRPr="003427DB" w:rsidRDefault="00CD760C" w:rsidP="005131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manageStay</w:t>
            </w:r>
          </w:p>
        </w:tc>
      </w:tr>
      <w:tr w:rsidR="00CD760C" w:rsidRPr="003427DB" w14:paraId="528A0D56" w14:textId="77777777" w:rsidTr="0051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7FEBEC65" w14:textId="77777777" w:rsidR="00CD760C" w:rsidRPr="003427DB" w:rsidRDefault="00CD760C" w:rsidP="00513155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6265" w:type="dxa"/>
            <w:hideMark/>
          </w:tcPr>
          <w:p w14:paraId="18D8DC59" w14:textId="77777777" w:rsidR="00CD760C" w:rsidRPr="003427DB" w:rsidRDefault="00CD760C" w:rsidP="005131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Si sta modificando una Stay e l’attività è contenuta nelle attività selezionate per la Stay.</w:t>
            </w:r>
          </w:p>
        </w:tc>
      </w:tr>
      <w:tr w:rsidR="00CD760C" w:rsidRPr="003427DB" w14:paraId="14202051" w14:textId="77777777" w:rsidTr="00513155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152E6F44" w14:textId="77777777" w:rsidR="00CD760C" w:rsidRPr="003427DB" w:rsidRDefault="00CD760C" w:rsidP="00513155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6265" w:type="dxa"/>
            <w:hideMark/>
          </w:tcPr>
          <w:p w14:paraId="316F4112" w14:textId="1DAD2A41" w:rsidR="00CD760C" w:rsidRPr="003427DB" w:rsidRDefault="00CD760C" w:rsidP="005131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L’Activity viene eliminata dalla Stay</w:t>
            </w:r>
            <w:r>
              <w:rPr>
                <w:lang w:val="it-IT"/>
              </w:rPr>
              <w:t>.</w:t>
            </w:r>
          </w:p>
        </w:tc>
      </w:tr>
    </w:tbl>
    <w:p w14:paraId="595DC92C" w14:textId="251B58F1" w:rsidR="00CD760C" w:rsidRDefault="00CD760C" w:rsidP="00CD760C">
      <w:pPr>
        <w:pStyle w:val="Titolo3"/>
        <w:numPr>
          <w:ilvl w:val="0"/>
          <w:numId w:val="15"/>
        </w:numPr>
      </w:pPr>
      <w:bookmarkStart w:id="10" w:name="_Toc379717964"/>
      <w:r>
        <w:t>sendAbort</w:t>
      </w:r>
      <w:bookmarkEnd w:id="10"/>
    </w:p>
    <w:tbl>
      <w:tblPr>
        <w:tblStyle w:val="Sfondomedio2-Colore2"/>
        <w:tblW w:w="9645" w:type="dxa"/>
        <w:tblLayout w:type="fixed"/>
        <w:tblLook w:val="0680" w:firstRow="0" w:lastRow="0" w:firstColumn="1" w:lastColumn="0" w:noHBand="1" w:noVBand="1"/>
      </w:tblPr>
      <w:tblGrid>
        <w:gridCol w:w="3375"/>
        <w:gridCol w:w="6270"/>
      </w:tblGrid>
      <w:tr w:rsidR="00CD760C" w:rsidRPr="003427DB" w14:paraId="3EDD628B" w14:textId="77777777" w:rsidTr="0051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0367FF63" w14:textId="77777777" w:rsidR="00CD760C" w:rsidRPr="003427DB" w:rsidRDefault="00CD760C" w:rsidP="00513155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6265" w:type="dxa"/>
            <w:hideMark/>
          </w:tcPr>
          <w:p w14:paraId="47BD2912" w14:textId="2FE50EF8" w:rsidR="00CD760C" w:rsidRPr="003427DB" w:rsidRDefault="00CD760C" w:rsidP="005131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sendAbort</w:t>
            </w:r>
          </w:p>
        </w:tc>
      </w:tr>
      <w:tr w:rsidR="00CD760C" w:rsidRPr="003427DB" w14:paraId="0301325A" w14:textId="77777777" w:rsidTr="0051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4E1A4184" w14:textId="77777777" w:rsidR="00CD760C" w:rsidRPr="003427DB" w:rsidRDefault="00CD760C" w:rsidP="00513155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6265" w:type="dxa"/>
            <w:hideMark/>
          </w:tcPr>
          <w:p w14:paraId="605048AE" w14:textId="77777777" w:rsidR="00CD760C" w:rsidRPr="003427DB" w:rsidRDefault="00CD760C" w:rsidP="005131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manageStay</w:t>
            </w:r>
          </w:p>
        </w:tc>
      </w:tr>
      <w:tr w:rsidR="00CD760C" w:rsidRPr="003427DB" w14:paraId="3CEA6324" w14:textId="77777777" w:rsidTr="0051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5FF552D4" w14:textId="77777777" w:rsidR="00CD760C" w:rsidRPr="003427DB" w:rsidRDefault="00CD760C" w:rsidP="00513155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6265" w:type="dxa"/>
            <w:hideMark/>
          </w:tcPr>
          <w:p w14:paraId="61776855" w14:textId="77777777" w:rsidR="00CD760C" w:rsidRPr="003427DB" w:rsidRDefault="00CD760C" w:rsidP="005131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Si sta modificando una Stay e l’attività è contenuta nelle attività selezionate per la Stay.</w:t>
            </w:r>
          </w:p>
        </w:tc>
      </w:tr>
      <w:tr w:rsidR="00CD760C" w:rsidRPr="003427DB" w14:paraId="14FF5129" w14:textId="77777777" w:rsidTr="00513155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06EA22E4" w14:textId="77777777" w:rsidR="00CD760C" w:rsidRPr="003427DB" w:rsidRDefault="00CD760C" w:rsidP="00513155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6265" w:type="dxa"/>
            <w:hideMark/>
          </w:tcPr>
          <w:p w14:paraId="5F492AE4" w14:textId="1DC56E4D" w:rsidR="00CD760C" w:rsidRPr="003427DB" w:rsidRDefault="00CD760C" w:rsidP="005131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Viene annullata la modifica alla</w:t>
            </w:r>
            <w:r>
              <w:rPr>
                <w:lang w:val="it-IT"/>
              </w:rPr>
              <w:t xml:space="preserve"> Stay.</w:t>
            </w:r>
          </w:p>
        </w:tc>
      </w:tr>
    </w:tbl>
    <w:p w14:paraId="05A4FA1A" w14:textId="2E2E1D0B" w:rsidR="00CD760C" w:rsidRDefault="00E95D2F" w:rsidP="00E95D2F">
      <w:pPr>
        <w:pStyle w:val="Titolo2"/>
        <w:numPr>
          <w:ilvl w:val="0"/>
          <w:numId w:val="4"/>
        </w:numPr>
      </w:pPr>
      <w:bookmarkStart w:id="11" w:name="_Toc379717965"/>
      <w:r>
        <w:rPr>
          <w:rFonts w:hint="eastAsia"/>
        </w:rPr>
        <w:t>M</w:t>
      </w:r>
      <w:r>
        <w:t>odifica attività</w:t>
      </w:r>
      <w:bookmarkEnd w:id="11"/>
    </w:p>
    <w:p w14:paraId="45717F51" w14:textId="06C64CF8" w:rsidR="00E95D2F" w:rsidRDefault="00E95D2F" w:rsidP="00E95D2F">
      <w:pPr>
        <w:pStyle w:val="Titolo3"/>
        <w:numPr>
          <w:ilvl w:val="0"/>
          <w:numId w:val="19"/>
        </w:numPr>
      </w:pPr>
      <w:bookmarkStart w:id="12" w:name="_Toc379717966"/>
      <w:r>
        <w:t>openActivity</w:t>
      </w:r>
      <w:bookmarkEnd w:id="12"/>
    </w:p>
    <w:tbl>
      <w:tblPr>
        <w:tblStyle w:val="Sfondomedio2-Colore2"/>
        <w:tblW w:w="9645" w:type="dxa"/>
        <w:tblLayout w:type="fixed"/>
        <w:tblLook w:val="0680" w:firstRow="0" w:lastRow="0" w:firstColumn="1" w:lastColumn="0" w:noHBand="1" w:noVBand="1"/>
      </w:tblPr>
      <w:tblGrid>
        <w:gridCol w:w="3375"/>
        <w:gridCol w:w="6270"/>
      </w:tblGrid>
      <w:tr w:rsidR="00E95D2F" w:rsidRPr="003427DB" w14:paraId="70E2F937" w14:textId="77777777" w:rsidTr="0051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35F77D4E" w14:textId="77777777" w:rsidR="00E95D2F" w:rsidRPr="003427DB" w:rsidRDefault="00E95D2F" w:rsidP="00513155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6265" w:type="dxa"/>
            <w:hideMark/>
          </w:tcPr>
          <w:p w14:paraId="728EF1E6" w14:textId="7C330CAE" w:rsidR="00E95D2F" w:rsidRPr="003427DB" w:rsidRDefault="00E95D2F" w:rsidP="005131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openActivity(idStay, idActivity)</w:t>
            </w:r>
          </w:p>
        </w:tc>
      </w:tr>
      <w:tr w:rsidR="00E95D2F" w:rsidRPr="003427DB" w14:paraId="5C9AEDEC" w14:textId="77777777" w:rsidTr="0051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4E7FAC24" w14:textId="77777777" w:rsidR="00E95D2F" w:rsidRPr="003427DB" w:rsidRDefault="00E95D2F" w:rsidP="00513155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6265" w:type="dxa"/>
            <w:hideMark/>
          </w:tcPr>
          <w:p w14:paraId="12FBAFFB" w14:textId="77777777" w:rsidR="00E95D2F" w:rsidRPr="003427DB" w:rsidRDefault="00E95D2F" w:rsidP="005131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manageStay</w:t>
            </w:r>
          </w:p>
        </w:tc>
      </w:tr>
      <w:tr w:rsidR="00E95D2F" w:rsidRPr="003427DB" w14:paraId="7B31A1AD" w14:textId="77777777" w:rsidTr="0051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3EA66A59" w14:textId="77777777" w:rsidR="00E95D2F" w:rsidRPr="003427DB" w:rsidRDefault="00E95D2F" w:rsidP="00513155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6265" w:type="dxa"/>
            <w:hideMark/>
          </w:tcPr>
          <w:p w14:paraId="114ABC97" w14:textId="77777777" w:rsidR="00E95D2F" w:rsidRPr="003427DB" w:rsidRDefault="00E95D2F" w:rsidP="005131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Si sta modificando una Stay e l’attività è contenuta nelle attività selezionate per la Stay.</w:t>
            </w:r>
          </w:p>
        </w:tc>
      </w:tr>
      <w:tr w:rsidR="00E95D2F" w:rsidRPr="003427DB" w14:paraId="60D468E9" w14:textId="77777777" w:rsidTr="00513155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3A146C39" w14:textId="77777777" w:rsidR="00E95D2F" w:rsidRPr="003427DB" w:rsidRDefault="00E95D2F" w:rsidP="00513155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6265" w:type="dxa"/>
            <w:hideMark/>
          </w:tcPr>
          <w:p w14:paraId="3C88A2A5" w14:textId="656CEF87" w:rsidR="00E95D2F" w:rsidRPr="003427DB" w:rsidRDefault="00E95D2F" w:rsidP="00E95D2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Viene visualizzato il form per la modifica dell’attività</w:t>
            </w:r>
            <w:r>
              <w:rPr>
                <w:lang w:val="it-IT"/>
              </w:rPr>
              <w:t>.</w:t>
            </w:r>
          </w:p>
        </w:tc>
      </w:tr>
    </w:tbl>
    <w:p w14:paraId="1DFECDBF" w14:textId="77777777" w:rsidR="009A67A6" w:rsidRDefault="009A67A6" w:rsidP="009A67A6">
      <w:pPr>
        <w:pStyle w:val="Titolo3"/>
        <w:numPr>
          <w:ilvl w:val="0"/>
          <w:numId w:val="0"/>
        </w:numPr>
      </w:pPr>
      <w:bookmarkStart w:id="13" w:name="_Toc379717967"/>
      <w:bookmarkStart w:id="14" w:name="_GoBack"/>
      <w:bookmarkEnd w:id="14"/>
    </w:p>
    <w:p w14:paraId="4A6ECC33" w14:textId="448E2054" w:rsidR="00E95D2F" w:rsidRDefault="00E95D2F" w:rsidP="00E95D2F">
      <w:pPr>
        <w:pStyle w:val="Titolo3"/>
        <w:numPr>
          <w:ilvl w:val="0"/>
          <w:numId w:val="19"/>
        </w:numPr>
      </w:pPr>
      <w:r>
        <w:lastRenderedPageBreak/>
        <w:t>modifyActivity</w:t>
      </w:r>
      <w:bookmarkEnd w:id="13"/>
    </w:p>
    <w:tbl>
      <w:tblPr>
        <w:tblStyle w:val="Sfondomedio2-Colore2"/>
        <w:tblW w:w="9645" w:type="dxa"/>
        <w:tblLayout w:type="fixed"/>
        <w:tblLook w:val="0680" w:firstRow="0" w:lastRow="0" w:firstColumn="1" w:lastColumn="0" w:noHBand="1" w:noVBand="1"/>
      </w:tblPr>
      <w:tblGrid>
        <w:gridCol w:w="3375"/>
        <w:gridCol w:w="6270"/>
      </w:tblGrid>
      <w:tr w:rsidR="00E95D2F" w:rsidRPr="003427DB" w14:paraId="6ECC1A6C" w14:textId="77777777" w:rsidTr="0051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5E363E67" w14:textId="77777777" w:rsidR="00E95D2F" w:rsidRPr="003427DB" w:rsidRDefault="00E95D2F" w:rsidP="00513155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6265" w:type="dxa"/>
            <w:hideMark/>
          </w:tcPr>
          <w:p w14:paraId="6204D77F" w14:textId="41092F49" w:rsidR="00E95D2F" w:rsidRPr="003427DB" w:rsidRDefault="00E95D2F" w:rsidP="005131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modify</w:t>
            </w:r>
            <w:r>
              <w:rPr>
                <w:lang w:val="it-IT"/>
              </w:rPr>
              <w:t>Activity(idStay, idActivity</w:t>
            </w:r>
            <w:r>
              <w:rPr>
                <w:lang w:val="it-IT"/>
              </w:rPr>
              <w:t>, parametri</w:t>
            </w:r>
            <w:r>
              <w:rPr>
                <w:lang w:val="it-IT"/>
              </w:rPr>
              <w:t>)</w:t>
            </w:r>
          </w:p>
        </w:tc>
      </w:tr>
      <w:tr w:rsidR="00E95D2F" w:rsidRPr="003427DB" w14:paraId="28047C0B" w14:textId="77777777" w:rsidTr="0051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271E81AB" w14:textId="77777777" w:rsidR="00E95D2F" w:rsidRPr="003427DB" w:rsidRDefault="00E95D2F" w:rsidP="00513155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6265" w:type="dxa"/>
            <w:hideMark/>
          </w:tcPr>
          <w:p w14:paraId="58614E44" w14:textId="77777777" w:rsidR="00E95D2F" w:rsidRPr="003427DB" w:rsidRDefault="00E95D2F" w:rsidP="005131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manageStay</w:t>
            </w:r>
          </w:p>
        </w:tc>
      </w:tr>
      <w:tr w:rsidR="00E95D2F" w:rsidRPr="003427DB" w14:paraId="5AA7B0BB" w14:textId="77777777" w:rsidTr="0051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4F1776B4" w14:textId="77777777" w:rsidR="00E95D2F" w:rsidRPr="003427DB" w:rsidRDefault="00E95D2F" w:rsidP="00513155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6265" w:type="dxa"/>
            <w:hideMark/>
          </w:tcPr>
          <w:p w14:paraId="5231C6E2" w14:textId="77777777" w:rsidR="00E95D2F" w:rsidRPr="003427DB" w:rsidRDefault="00E95D2F" w:rsidP="005131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Si sta modificando una Stay e l’attività è contenuta nelle attività selezionate per la Stay.</w:t>
            </w:r>
          </w:p>
        </w:tc>
      </w:tr>
      <w:tr w:rsidR="00E95D2F" w:rsidRPr="003427DB" w14:paraId="01A7DE96" w14:textId="77777777" w:rsidTr="00513155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  <w:hideMark/>
          </w:tcPr>
          <w:p w14:paraId="6E33CD99" w14:textId="77777777" w:rsidR="00E95D2F" w:rsidRPr="003427DB" w:rsidRDefault="00E95D2F" w:rsidP="00513155">
            <w:pPr>
              <w:spacing w:after="200" w:line="276" w:lineRule="auto"/>
              <w:rPr>
                <w:rFonts w:hint="eastAsia"/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6265" w:type="dxa"/>
            <w:hideMark/>
          </w:tcPr>
          <w:p w14:paraId="5463545A" w14:textId="11085A78" w:rsidR="00E95D2F" w:rsidRPr="003427DB" w:rsidRDefault="00E95D2F" w:rsidP="005131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it-IT"/>
              </w:rPr>
            </w:pPr>
            <w:r>
              <w:rPr>
                <w:lang w:val="it-IT"/>
              </w:rPr>
              <w:t>I parametri personalizzabili dell’attività vengono modificati</w:t>
            </w:r>
            <w:r>
              <w:rPr>
                <w:lang w:val="it-IT"/>
              </w:rPr>
              <w:t>.</w:t>
            </w:r>
          </w:p>
        </w:tc>
      </w:tr>
    </w:tbl>
    <w:p w14:paraId="1B7B2244" w14:textId="77777777" w:rsidR="00E95D2F" w:rsidRPr="00E95D2F" w:rsidRDefault="00E95D2F" w:rsidP="00E95D2F"/>
    <w:p w14:paraId="3A1D07F0" w14:textId="77777777" w:rsidR="00E95D2F" w:rsidRPr="00E95D2F" w:rsidRDefault="00E95D2F" w:rsidP="00E95D2F">
      <w:pPr>
        <w:rPr>
          <w:rFonts w:hint="eastAsia"/>
        </w:rPr>
      </w:pPr>
    </w:p>
    <w:sectPr w:rsidR="00E95D2F" w:rsidRPr="00E95D2F" w:rsidSect="00853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auto"/>
    <w:pitch w:val="variable"/>
    <w:sig w:usb0="00000001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">
    <w:altName w:val="Arial"/>
    <w:charset w:val="00"/>
    <w:family w:val="swiss"/>
    <w:pitch w:val="default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30B9"/>
    <w:multiLevelType w:val="multilevel"/>
    <w:tmpl w:val="212E49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54F34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>
    <w:nsid w:val="0CA54990"/>
    <w:multiLevelType w:val="hybridMultilevel"/>
    <w:tmpl w:val="AD5639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11B50"/>
    <w:multiLevelType w:val="multilevel"/>
    <w:tmpl w:val="51D6F3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D207A"/>
    <w:multiLevelType w:val="hybridMultilevel"/>
    <w:tmpl w:val="6EE85C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A3240"/>
    <w:multiLevelType w:val="hybridMultilevel"/>
    <w:tmpl w:val="212E49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A689D"/>
    <w:multiLevelType w:val="hybridMultilevel"/>
    <w:tmpl w:val="3EBC05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B0AD8"/>
    <w:multiLevelType w:val="multilevel"/>
    <w:tmpl w:val="A380DD7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562A83"/>
    <w:multiLevelType w:val="multilevel"/>
    <w:tmpl w:val="3EBC05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96F6B"/>
    <w:multiLevelType w:val="hybridMultilevel"/>
    <w:tmpl w:val="B1E8A6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C22864"/>
    <w:multiLevelType w:val="hybridMultilevel"/>
    <w:tmpl w:val="6EE85C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980C62"/>
    <w:multiLevelType w:val="multilevel"/>
    <w:tmpl w:val="80F47AB2"/>
    <w:styleLink w:val="WWOutlineListStyle"/>
    <w:lvl w:ilvl="0">
      <w:start w:val="1"/>
      <w:numFmt w:val="none"/>
      <w:lvlText w:val="%1"/>
      <w:lvlJc w:val="left"/>
      <w:pPr>
        <w:ind w:left="0" w:firstLine="0"/>
      </w:p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decimal"/>
      <w:pStyle w:val="Titolo31"/>
      <w:lvlText w:val="%1.%2.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12">
    <w:nsid w:val="6ED478CC"/>
    <w:multiLevelType w:val="hybridMultilevel"/>
    <w:tmpl w:val="1F984A3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F81A93"/>
    <w:multiLevelType w:val="hybridMultilevel"/>
    <w:tmpl w:val="51D6F3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2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13"/>
  </w:num>
  <w:num w:numId="10">
    <w:abstractNumId w:val="3"/>
  </w:num>
  <w:num w:numId="11">
    <w:abstractNumId w:val="2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4"/>
  </w:num>
  <w:num w:numId="16">
    <w:abstractNumId w:val="1"/>
  </w:num>
  <w:num w:numId="17">
    <w:abstractNumId w:val="1"/>
  </w:num>
  <w:num w:numId="18">
    <w:abstractNumId w:val="1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3427DB"/>
    <w:rsid w:val="00131558"/>
    <w:rsid w:val="001F5FB5"/>
    <w:rsid w:val="00226FF5"/>
    <w:rsid w:val="002466B6"/>
    <w:rsid w:val="002A3468"/>
    <w:rsid w:val="003427DB"/>
    <w:rsid w:val="004A3BEE"/>
    <w:rsid w:val="00503106"/>
    <w:rsid w:val="005C4D09"/>
    <w:rsid w:val="008531A5"/>
    <w:rsid w:val="008F57CE"/>
    <w:rsid w:val="00975E17"/>
    <w:rsid w:val="009A67A6"/>
    <w:rsid w:val="00AA7193"/>
    <w:rsid w:val="00B6359B"/>
    <w:rsid w:val="00BA30AD"/>
    <w:rsid w:val="00BE24BC"/>
    <w:rsid w:val="00C26FDF"/>
    <w:rsid w:val="00C73E42"/>
    <w:rsid w:val="00CD760C"/>
    <w:rsid w:val="00D54921"/>
    <w:rsid w:val="00E95D2F"/>
    <w:rsid w:val="00EC3305"/>
    <w:rsid w:val="00ED3CDE"/>
    <w:rsid w:val="00F3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FA21B7"/>
  <w15:docId w15:val="{2993CFF7-0392-476C-B6E6-ED3CF724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427DB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427DB"/>
    <w:pPr>
      <w:numPr>
        <w:numId w:val="12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427DB"/>
    <w:pPr>
      <w:numPr>
        <w:ilvl w:val="1"/>
        <w:numId w:val="12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427DB"/>
    <w:pPr>
      <w:numPr>
        <w:ilvl w:val="2"/>
        <w:numId w:val="12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427DB"/>
    <w:pPr>
      <w:numPr>
        <w:ilvl w:val="3"/>
        <w:numId w:val="12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427DB"/>
    <w:pPr>
      <w:numPr>
        <w:ilvl w:val="4"/>
        <w:numId w:val="12"/>
      </w:numPr>
      <w:spacing w:before="200" w:after="0"/>
      <w:jc w:val="left"/>
      <w:outlineLvl w:val="4"/>
    </w:pPr>
    <w:rPr>
      <w:smallCaps/>
      <w:color w:val="C48B0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427DB"/>
    <w:pPr>
      <w:numPr>
        <w:ilvl w:val="5"/>
        <w:numId w:val="12"/>
      </w:numPr>
      <w:spacing w:after="0"/>
      <w:jc w:val="left"/>
      <w:outlineLvl w:val="5"/>
    </w:pPr>
    <w:rPr>
      <w:smallCaps/>
      <w:color w:val="FEB80A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427DB"/>
    <w:pPr>
      <w:numPr>
        <w:ilvl w:val="6"/>
        <w:numId w:val="12"/>
      </w:numPr>
      <w:spacing w:after="0"/>
      <w:jc w:val="left"/>
      <w:outlineLvl w:val="6"/>
    </w:pPr>
    <w:rPr>
      <w:b/>
      <w:smallCaps/>
      <w:color w:val="FEB80A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427DB"/>
    <w:pPr>
      <w:numPr>
        <w:ilvl w:val="7"/>
        <w:numId w:val="12"/>
      </w:numPr>
      <w:spacing w:after="0"/>
      <w:jc w:val="left"/>
      <w:outlineLvl w:val="7"/>
    </w:pPr>
    <w:rPr>
      <w:b/>
      <w:i/>
      <w:smallCaps/>
      <w:color w:val="C48B0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427DB"/>
    <w:pPr>
      <w:numPr>
        <w:ilvl w:val="8"/>
        <w:numId w:val="12"/>
      </w:numPr>
      <w:spacing w:after="0"/>
      <w:jc w:val="left"/>
      <w:outlineLvl w:val="8"/>
    </w:pPr>
    <w:rPr>
      <w:b/>
      <w:i/>
      <w:smallCaps/>
      <w:color w:val="825C00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27D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427DB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427DB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427DB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427DB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427DB"/>
    <w:rPr>
      <w:smallCaps/>
      <w:color w:val="C48B0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427DB"/>
    <w:rPr>
      <w:smallCaps/>
      <w:color w:val="FEB80A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427DB"/>
    <w:rPr>
      <w:b/>
      <w:smallCaps/>
      <w:color w:val="FEB80A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427DB"/>
    <w:rPr>
      <w:b/>
      <w:i/>
      <w:smallCaps/>
      <w:color w:val="C48B0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427DB"/>
    <w:rPr>
      <w:b/>
      <w:i/>
      <w:smallCaps/>
      <w:color w:val="825C00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427DB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427DB"/>
    <w:pPr>
      <w:pBdr>
        <w:top w:val="single" w:sz="12" w:space="1" w:color="FEB80A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3427DB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427D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427DB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3427DB"/>
    <w:rPr>
      <w:b/>
      <w:color w:val="FEB80A" w:themeColor="accent2"/>
    </w:rPr>
  </w:style>
  <w:style w:type="character" w:styleId="Enfasicorsivo">
    <w:name w:val="Emphasis"/>
    <w:uiPriority w:val="20"/>
    <w:qFormat/>
    <w:rsid w:val="003427DB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3427DB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427DB"/>
  </w:style>
  <w:style w:type="paragraph" w:styleId="Citazione">
    <w:name w:val="Quote"/>
    <w:basedOn w:val="Normale"/>
    <w:next w:val="Normale"/>
    <w:link w:val="CitazioneCarattere"/>
    <w:uiPriority w:val="29"/>
    <w:qFormat/>
    <w:rsid w:val="003427DB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27DB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427DB"/>
    <w:pPr>
      <w:pBdr>
        <w:top w:val="single" w:sz="8" w:space="10" w:color="C48B01" w:themeColor="accent2" w:themeShade="BF"/>
        <w:left w:val="single" w:sz="8" w:space="10" w:color="C48B01" w:themeColor="accent2" w:themeShade="BF"/>
        <w:bottom w:val="single" w:sz="8" w:space="10" w:color="C48B01" w:themeColor="accent2" w:themeShade="BF"/>
        <w:right w:val="single" w:sz="8" w:space="10" w:color="C48B01" w:themeColor="accent2" w:themeShade="BF"/>
      </w:pBdr>
      <w:shd w:val="clear" w:color="auto" w:fill="FEB80A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427DB"/>
    <w:rPr>
      <w:b/>
      <w:i/>
      <w:color w:val="FFFFFF" w:themeColor="background1"/>
      <w:shd w:val="clear" w:color="auto" w:fill="FEB80A" w:themeFill="accent2"/>
    </w:rPr>
  </w:style>
  <w:style w:type="character" w:styleId="Enfasidelicata">
    <w:name w:val="Subtle Emphasis"/>
    <w:uiPriority w:val="19"/>
    <w:qFormat/>
    <w:rsid w:val="003427DB"/>
    <w:rPr>
      <w:i/>
    </w:rPr>
  </w:style>
  <w:style w:type="character" w:styleId="Enfasiintensa">
    <w:name w:val="Intense Emphasis"/>
    <w:uiPriority w:val="21"/>
    <w:qFormat/>
    <w:rsid w:val="003427DB"/>
    <w:rPr>
      <w:b/>
      <w:i/>
      <w:color w:val="FEB80A" w:themeColor="accent2"/>
      <w:spacing w:val="10"/>
    </w:rPr>
  </w:style>
  <w:style w:type="character" w:styleId="Riferimentodelicato">
    <w:name w:val="Subtle Reference"/>
    <w:uiPriority w:val="31"/>
    <w:qFormat/>
    <w:rsid w:val="003427DB"/>
    <w:rPr>
      <w:b/>
    </w:rPr>
  </w:style>
  <w:style w:type="character" w:styleId="Riferimentointenso">
    <w:name w:val="Intense Reference"/>
    <w:uiPriority w:val="32"/>
    <w:qFormat/>
    <w:rsid w:val="003427DB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3427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427DB"/>
    <w:pPr>
      <w:outlineLvl w:val="9"/>
    </w:pPr>
  </w:style>
  <w:style w:type="paragraph" w:customStyle="1" w:styleId="Titolo31">
    <w:name w:val="Titolo 31"/>
    <w:basedOn w:val="Normale"/>
    <w:next w:val="Normale"/>
    <w:rsid w:val="003427DB"/>
    <w:pPr>
      <w:keepNext/>
      <w:widowControl w:val="0"/>
      <w:numPr>
        <w:ilvl w:val="2"/>
        <w:numId w:val="1"/>
      </w:numPr>
      <w:suppressAutoHyphens/>
      <w:autoSpaceDN w:val="0"/>
      <w:spacing w:before="240" w:after="120" w:line="240" w:lineRule="auto"/>
      <w:jc w:val="left"/>
      <w:outlineLvl w:val="2"/>
    </w:pPr>
    <w:rPr>
      <w:rFonts w:ascii="Droid Sans" w:eastAsia="Droid Sans" w:hAnsi="Droid Sans" w:cs="FreeSans"/>
      <w:b/>
      <w:bCs/>
      <w:kern w:val="3"/>
      <w:sz w:val="28"/>
      <w:szCs w:val="28"/>
      <w:lang w:val="it-IT" w:eastAsia="zh-CN" w:bidi="hi-IN"/>
    </w:rPr>
  </w:style>
  <w:style w:type="numbering" w:customStyle="1" w:styleId="WWOutlineListStyle">
    <w:name w:val="WW_OutlineListStyle"/>
    <w:rsid w:val="003427DB"/>
    <w:pPr>
      <w:numPr>
        <w:numId w:val="1"/>
      </w:numPr>
    </w:pPr>
  </w:style>
  <w:style w:type="table" w:styleId="Sfondomedio2-Colore2">
    <w:name w:val="Medium Shading 2 Accent 2"/>
    <w:basedOn w:val="Tabellanormale"/>
    <w:uiPriority w:val="64"/>
    <w:rsid w:val="00342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3427D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427DB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3427DB"/>
    <w:rPr>
      <w:color w:val="8DC765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2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427DB"/>
    <w:rPr>
      <w:rFonts w:ascii="Tahoma" w:hAnsi="Tahoma" w:cs="Tahoma"/>
      <w:sz w:val="16"/>
      <w:szCs w:val="16"/>
    </w:rPr>
  </w:style>
  <w:style w:type="paragraph" w:styleId="Sommario3">
    <w:name w:val="toc 3"/>
    <w:basedOn w:val="Normale"/>
    <w:next w:val="Normale"/>
    <w:autoRedefine/>
    <w:uiPriority w:val="39"/>
    <w:unhideWhenUsed/>
    <w:rsid w:val="009A67A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Solstiz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F4FD0B-08C2-485C-855C-34F72ADA8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Search Itinerary Or Journey</vt:lpstr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 Itinerary Or Journey</dc:title>
  <dc:subject>Awesome Journeys</dc:subject>
  <dc:creator>Nives Palumbo</dc:creator>
  <cp:lastModifiedBy>Nives Palumbo</cp:lastModifiedBy>
  <cp:revision>5</cp:revision>
  <dcterms:created xsi:type="dcterms:W3CDTF">2013-08-20T19:40:00Z</dcterms:created>
  <dcterms:modified xsi:type="dcterms:W3CDTF">2014-02-09T13:04:00Z</dcterms:modified>
  <cp:category>Contratti</cp:category>
</cp:coreProperties>
</file>