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60676" w14:textId="7643655D" w:rsidR="008023C3" w:rsidRPr="000F7A02" w:rsidRDefault="00C775CE" w:rsidP="000F7A02">
      <w:pPr>
        <w:pStyle w:val="Heading1"/>
        <w:rPr>
          <w:sz w:val="24"/>
          <w:szCs w:val="24"/>
        </w:rPr>
      </w:pPr>
      <w:r>
        <w:t xml:space="preserve"> </w:t>
      </w:r>
      <w:r w:rsidR="008023C3" w:rsidRPr="007A6118">
        <w:t>Extra Credit</w:t>
      </w:r>
    </w:p>
    <w:p w14:paraId="67D48648" w14:textId="1065985E" w:rsidR="000F7A02" w:rsidRDefault="00101FB0" w:rsidP="000F7A02">
      <w:pPr>
        <w:rPr>
          <w:color w:val="000000"/>
          <w:sz w:val="24"/>
          <w:szCs w:val="24"/>
          <w:shd w:val="clear" w:color="auto" w:fill="FFFFFF"/>
        </w:rPr>
      </w:pPr>
      <w:r>
        <w:rPr>
          <w:color w:val="000000"/>
          <w:sz w:val="24"/>
          <w:szCs w:val="24"/>
          <w:shd w:val="clear" w:color="auto" w:fill="FFFFFF"/>
        </w:rPr>
        <w:t xml:space="preserve">I have answered </w:t>
      </w:r>
      <w:r w:rsidRPr="006B33D1">
        <w:rPr>
          <w:b/>
          <w:color w:val="000000"/>
          <w:sz w:val="24"/>
          <w:szCs w:val="24"/>
          <w:shd w:val="clear" w:color="auto" w:fill="FFFFFF"/>
        </w:rPr>
        <w:t>(a)</w:t>
      </w:r>
      <w:r>
        <w:rPr>
          <w:color w:val="000000"/>
          <w:sz w:val="24"/>
          <w:szCs w:val="24"/>
          <w:shd w:val="clear" w:color="auto" w:fill="FFFFFF"/>
        </w:rPr>
        <w:t xml:space="preserve"> and </w:t>
      </w:r>
      <w:r w:rsidRPr="006B33D1">
        <w:rPr>
          <w:b/>
          <w:color w:val="000000"/>
          <w:sz w:val="24"/>
          <w:szCs w:val="24"/>
          <w:shd w:val="clear" w:color="auto" w:fill="FFFFFF"/>
        </w:rPr>
        <w:t>(b)</w:t>
      </w:r>
      <w:r>
        <w:rPr>
          <w:color w:val="000000"/>
          <w:sz w:val="24"/>
          <w:szCs w:val="24"/>
          <w:shd w:val="clear" w:color="auto" w:fill="FFFFFF"/>
        </w:rPr>
        <w:t xml:space="preserve"> from the extra credit section.</w:t>
      </w:r>
    </w:p>
    <w:p w14:paraId="34019D77" w14:textId="239A0C3F" w:rsidR="000F7A02" w:rsidRPr="000F7A02" w:rsidRDefault="000F7A02" w:rsidP="000F7A02">
      <w:pPr>
        <w:rPr>
          <w:sz w:val="24"/>
          <w:szCs w:val="24"/>
        </w:rPr>
      </w:pPr>
      <w:r>
        <w:rPr>
          <w:color w:val="000000"/>
          <w:sz w:val="24"/>
          <w:szCs w:val="24"/>
          <w:shd w:val="clear" w:color="auto" w:fill="FFFFFF"/>
        </w:rPr>
        <w:t>a.</w:t>
      </w:r>
      <w:r w:rsidRPr="000F7A02">
        <w:rPr>
          <w:color w:val="000000"/>
          <w:sz w:val="24"/>
          <w:szCs w:val="24"/>
          <w:shd w:val="clear" w:color="auto" w:fill="FFFFFF"/>
        </w:rPr>
        <w:t>There is a very seductive but INCORRECT algorithm for shuffling that, historically, many students have used, despite our warnings. Read the blog post about it, linked from slide 48. Does it correctly shuffle a 2 card deck? Explain why or why not.</w:t>
      </w:r>
    </w:p>
    <w:p w14:paraId="288B082F" w14:textId="6B7C1C23" w:rsidR="000F7A02" w:rsidRDefault="000F7A02" w:rsidP="008023C3">
      <w:r>
        <w:t xml:space="preserve">The naïve shuffle is correctly shuffling a 2 card deck. </w:t>
      </w:r>
    </w:p>
    <w:p w14:paraId="13505378" w14:textId="08EF3612" w:rsidR="000F7A02" w:rsidRDefault="000F7A02" w:rsidP="008023C3">
      <w:r>
        <w:t xml:space="preserve">The random call sequence </w:t>
      </w:r>
      <w:r w:rsidR="00531FB8">
        <w:t>is as follows :</w:t>
      </w:r>
    </w:p>
    <w:tbl>
      <w:tblPr>
        <w:tblStyle w:val="TableGrid"/>
        <w:tblW w:w="0" w:type="auto"/>
        <w:tblLook w:val="04A0" w:firstRow="1" w:lastRow="0" w:firstColumn="1" w:lastColumn="0" w:noHBand="0" w:noVBand="1"/>
      </w:tblPr>
      <w:tblGrid>
        <w:gridCol w:w="4675"/>
        <w:gridCol w:w="4675"/>
      </w:tblGrid>
      <w:tr w:rsidR="000F7A02" w14:paraId="2FAB5875" w14:textId="77777777" w:rsidTr="000F7A02">
        <w:tc>
          <w:tcPr>
            <w:tcW w:w="4675" w:type="dxa"/>
          </w:tcPr>
          <w:p w14:paraId="6700A475" w14:textId="5867C473" w:rsidR="000F7A02" w:rsidRDefault="000F7A02" w:rsidP="008023C3">
            <w:r>
              <w:t>Naïve</w:t>
            </w:r>
            <w:r w:rsidR="00531FB8">
              <w:t xml:space="preserve"> shuffle</w:t>
            </w:r>
          </w:p>
        </w:tc>
        <w:tc>
          <w:tcPr>
            <w:tcW w:w="4675" w:type="dxa"/>
          </w:tcPr>
          <w:p w14:paraId="1EB20D0C" w14:textId="175A934B" w:rsidR="000F7A02" w:rsidRDefault="000F7A02" w:rsidP="008023C3">
            <w:r w:rsidRPr="000F7A02">
              <w:t>Knuth-Fisher-Yates shuffle</w:t>
            </w:r>
          </w:p>
        </w:tc>
      </w:tr>
      <w:tr w:rsidR="000F7A02" w14:paraId="591ABD59" w14:textId="77777777" w:rsidTr="000F7A02">
        <w:tc>
          <w:tcPr>
            <w:tcW w:w="4675" w:type="dxa"/>
          </w:tcPr>
          <w:p w14:paraId="32F6FCAA" w14:textId="77777777" w:rsidR="000F7A02" w:rsidRDefault="000F7A02" w:rsidP="008023C3">
            <w:r>
              <w:t>rand.Next(2)</w:t>
            </w:r>
          </w:p>
          <w:p w14:paraId="5B6D44D6" w14:textId="4847E3CB" w:rsidR="000F7A02" w:rsidRDefault="000F7A02" w:rsidP="008023C3">
            <w:r>
              <w:t>rand.Next(2)</w:t>
            </w:r>
          </w:p>
        </w:tc>
        <w:tc>
          <w:tcPr>
            <w:tcW w:w="4675" w:type="dxa"/>
          </w:tcPr>
          <w:p w14:paraId="09F6B8C3" w14:textId="795C5AD7" w:rsidR="000F7A02" w:rsidRDefault="000F7A02" w:rsidP="000F7A02">
            <w:r>
              <w:t>rand.Next(2)</w:t>
            </w:r>
          </w:p>
        </w:tc>
      </w:tr>
    </w:tbl>
    <w:p w14:paraId="25952299" w14:textId="1ED9A89F" w:rsidR="000F7A02" w:rsidRDefault="000F7A02" w:rsidP="008023C3"/>
    <w:tbl>
      <w:tblPr>
        <w:tblStyle w:val="TableGrid"/>
        <w:tblpPr w:leftFromText="180" w:rightFromText="180" w:vertAnchor="text" w:horzAnchor="page" w:tblpX="5821" w:tblpY="1473"/>
        <w:tblW w:w="0" w:type="auto"/>
        <w:tblLook w:val="04A0" w:firstRow="1" w:lastRow="0" w:firstColumn="1" w:lastColumn="0" w:noHBand="0" w:noVBand="1"/>
      </w:tblPr>
      <w:tblGrid>
        <w:gridCol w:w="1906"/>
        <w:gridCol w:w="1884"/>
      </w:tblGrid>
      <w:tr w:rsidR="00531FB8" w14:paraId="0C613CD9" w14:textId="77777777" w:rsidTr="00531FB8">
        <w:tc>
          <w:tcPr>
            <w:tcW w:w="3790" w:type="dxa"/>
            <w:gridSpan w:val="2"/>
          </w:tcPr>
          <w:p w14:paraId="2B9EF672" w14:textId="77777777" w:rsidR="00531FB8" w:rsidRDefault="00531FB8" w:rsidP="00531FB8">
            <w:r w:rsidRPr="000F7A02">
              <w:t>Knuth-Fisher-Yates shuffle</w:t>
            </w:r>
          </w:p>
        </w:tc>
      </w:tr>
      <w:tr w:rsidR="00531FB8" w14:paraId="7EB8E976" w14:textId="77777777" w:rsidTr="00531FB8">
        <w:trPr>
          <w:trHeight w:val="54"/>
        </w:trPr>
        <w:tc>
          <w:tcPr>
            <w:tcW w:w="1906" w:type="dxa"/>
          </w:tcPr>
          <w:p w14:paraId="0968049C" w14:textId="77777777" w:rsidR="00531FB8" w:rsidRDefault="00531FB8" w:rsidP="00531FB8">
            <w:r>
              <w:t xml:space="preserve">Rand.Next(2) possibilities </w:t>
            </w:r>
          </w:p>
        </w:tc>
        <w:tc>
          <w:tcPr>
            <w:tcW w:w="1884" w:type="dxa"/>
          </w:tcPr>
          <w:p w14:paraId="76859BDA" w14:textId="77777777" w:rsidR="00531FB8" w:rsidRDefault="00531FB8" w:rsidP="00531FB8">
            <w:r>
              <w:t>Final combination in deck</w:t>
            </w:r>
          </w:p>
        </w:tc>
      </w:tr>
      <w:tr w:rsidR="00531FB8" w14:paraId="02664B88" w14:textId="77777777" w:rsidTr="00531FB8">
        <w:trPr>
          <w:trHeight w:val="54"/>
        </w:trPr>
        <w:tc>
          <w:tcPr>
            <w:tcW w:w="1906" w:type="dxa"/>
          </w:tcPr>
          <w:p w14:paraId="16E14A08" w14:textId="77777777" w:rsidR="00531FB8" w:rsidRDefault="00531FB8" w:rsidP="00531FB8">
            <w:r>
              <w:t>0</w:t>
            </w:r>
          </w:p>
        </w:tc>
        <w:tc>
          <w:tcPr>
            <w:tcW w:w="1884" w:type="dxa"/>
          </w:tcPr>
          <w:p w14:paraId="5BE1D99D" w14:textId="77777777" w:rsidR="00531FB8" w:rsidRDefault="00531FB8" w:rsidP="00531FB8">
            <w:r>
              <w:t>2 1</w:t>
            </w:r>
          </w:p>
        </w:tc>
      </w:tr>
      <w:tr w:rsidR="00531FB8" w14:paraId="5D09EA93" w14:textId="77777777" w:rsidTr="00531FB8">
        <w:trPr>
          <w:trHeight w:val="54"/>
        </w:trPr>
        <w:tc>
          <w:tcPr>
            <w:tcW w:w="1906" w:type="dxa"/>
          </w:tcPr>
          <w:p w14:paraId="296C5EAC" w14:textId="77777777" w:rsidR="00531FB8" w:rsidRDefault="00531FB8" w:rsidP="00531FB8">
            <w:r>
              <w:t>1</w:t>
            </w:r>
          </w:p>
        </w:tc>
        <w:tc>
          <w:tcPr>
            <w:tcW w:w="1884" w:type="dxa"/>
          </w:tcPr>
          <w:p w14:paraId="3D78C427" w14:textId="77777777" w:rsidR="00531FB8" w:rsidRDefault="00531FB8" w:rsidP="00531FB8">
            <w:r>
              <w:t>1 2</w:t>
            </w:r>
          </w:p>
        </w:tc>
      </w:tr>
    </w:tbl>
    <w:p w14:paraId="0E7C2844" w14:textId="647794F1" w:rsidR="00531FB8" w:rsidRPr="00531FB8" w:rsidRDefault="00531FB8" w:rsidP="008023C3">
      <w:pPr>
        <w:rPr>
          <w:vertAlign w:val="superscript"/>
        </w:rPr>
      </w:pPr>
      <w:r>
        <w:t xml:space="preserve">From above we see that </w:t>
      </w:r>
      <w:r w:rsidR="000F7A02">
        <w:t>Naïve shuffle results in 2</w:t>
      </w:r>
      <w:r w:rsidR="000F7A02" w:rsidRPr="000F7A02">
        <w:rPr>
          <w:vertAlign w:val="superscript"/>
        </w:rPr>
        <w:t>2</w:t>
      </w:r>
      <w:r w:rsidR="000F7A02">
        <w:t xml:space="preserve"> possibilities though there are </w:t>
      </w:r>
      <w:r w:rsidR="00A3000A">
        <w:t xml:space="preserve">only </w:t>
      </w:r>
      <w:r w:rsidR="000F7A02">
        <w:t xml:space="preserve">2 possible combinations, but if we list down the possibilities </w:t>
      </w:r>
      <w:r>
        <w:t xml:space="preserve">for (1 2) </w:t>
      </w:r>
      <w:r w:rsidR="000F7A02">
        <w:t xml:space="preserve">by running through the algorithm </w:t>
      </w:r>
      <w:r>
        <w:t>we see that in Naïve shuffle the deck combinations appear evenly. Also, mathematically 2</w:t>
      </w:r>
      <w:r w:rsidRPr="000F7A02">
        <w:rPr>
          <w:vertAlign w:val="superscript"/>
        </w:rPr>
        <w:t>2</w:t>
      </w:r>
      <w:r>
        <w:rPr>
          <w:vertAlign w:val="superscript"/>
        </w:rPr>
        <w:t xml:space="preserve"> </w:t>
      </w:r>
      <w:r>
        <w:t>is divisible by 2</w:t>
      </w:r>
    </w:p>
    <w:tbl>
      <w:tblPr>
        <w:tblStyle w:val="TableGrid"/>
        <w:tblW w:w="0" w:type="auto"/>
        <w:tblLook w:val="04A0" w:firstRow="1" w:lastRow="0" w:firstColumn="1" w:lastColumn="0" w:noHBand="0" w:noVBand="1"/>
      </w:tblPr>
      <w:tblGrid>
        <w:gridCol w:w="1906"/>
        <w:gridCol w:w="1884"/>
      </w:tblGrid>
      <w:tr w:rsidR="00531FB8" w14:paraId="1EE79394" w14:textId="77777777" w:rsidTr="00531FB8">
        <w:tc>
          <w:tcPr>
            <w:tcW w:w="3790" w:type="dxa"/>
            <w:gridSpan w:val="2"/>
          </w:tcPr>
          <w:p w14:paraId="194A846D" w14:textId="39E2ADA8" w:rsidR="00531FB8" w:rsidRDefault="00531FB8" w:rsidP="003C5E77">
            <w:r>
              <w:t>Naïve shuffle</w:t>
            </w:r>
          </w:p>
        </w:tc>
      </w:tr>
      <w:tr w:rsidR="00531FB8" w14:paraId="5F583398" w14:textId="77777777" w:rsidTr="00531FB8">
        <w:trPr>
          <w:trHeight w:val="54"/>
        </w:trPr>
        <w:tc>
          <w:tcPr>
            <w:tcW w:w="1906" w:type="dxa"/>
          </w:tcPr>
          <w:p w14:paraId="25A4B5EB" w14:textId="61CE4C38" w:rsidR="00531FB8" w:rsidRDefault="00531FB8" w:rsidP="003C5E77">
            <w:r>
              <w:t xml:space="preserve">Rand.Next(2) possibilities </w:t>
            </w:r>
          </w:p>
        </w:tc>
        <w:tc>
          <w:tcPr>
            <w:tcW w:w="1884" w:type="dxa"/>
          </w:tcPr>
          <w:p w14:paraId="0C7004FA" w14:textId="000D1C18" w:rsidR="00531FB8" w:rsidRDefault="00531FB8" w:rsidP="003C5E77">
            <w:r>
              <w:t>Final combination in deck</w:t>
            </w:r>
          </w:p>
        </w:tc>
      </w:tr>
      <w:tr w:rsidR="00531FB8" w14:paraId="2EACF2C9" w14:textId="77777777" w:rsidTr="00531FB8">
        <w:trPr>
          <w:trHeight w:val="54"/>
        </w:trPr>
        <w:tc>
          <w:tcPr>
            <w:tcW w:w="1906" w:type="dxa"/>
          </w:tcPr>
          <w:p w14:paraId="0DAD11B8" w14:textId="050311CB" w:rsidR="00531FB8" w:rsidRDefault="00531FB8" w:rsidP="003C5E77">
            <w:r>
              <w:t>0 0</w:t>
            </w:r>
          </w:p>
        </w:tc>
        <w:tc>
          <w:tcPr>
            <w:tcW w:w="1884" w:type="dxa"/>
          </w:tcPr>
          <w:p w14:paraId="3681F288" w14:textId="7D91A6E8" w:rsidR="00531FB8" w:rsidRDefault="00531FB8" w:rsidP="003C5E77">
            <w:r>
              <w:t>2 1</w:t>
            </w:r>
          </w:p>
        </w:tc>
      </w:tr>
      <w:tr w:rsidR="00531FB8" w14:paraId="1C761C59" w14:textId="77777777" w:rsidTr="00531FB8">
        <w:trPr>
          <w:trHeight w:val="54"/>
        </w:trPr>
        <w:tc>
          <w:tcPr>
            <w:tcW w:w="1906" w:type="dxa"/>
          </w:tcPr>
          <w:p w14:paraId="20A23E03" w14:textId="69BC40B6" w:rsidR="00531FB8" w:rsidRDefault="00531FB8" w:rsidP="003C5E77">
            <w:r>
              <w:t>0 1</w:t>
            </w:r>
          </w:p>
        </w:tc>
        <w:tc>
          <w:tcPr>
            <w:tcW w:w="1884" w:type="dxa"/>
          </w:tcPr>
          <w:p w14:paraId="3BEAC9AF" w14:textId="6AEF2F74" w:rsidR="00531FB8" w:rsidRDefault="00531FB8" w:rsidP="003C5E77">
            <w:r>
              <w:t>1 2</w:t>
            </w:r>
          </w:p>
        </w:tc>
      </w:tr>
      <w:tr w:rsidR="00531FB8" w14:paraId="5BB9BA30" w14:textId="77777777" w:rsidTr="00531FB8">
        <w:trPr>
          <w:trHeight w:val="54"/>
        </w:trPr>
        <w:tc>
          <w:tcPr>
            <w:tcW w:w="1906" w:type="dxa"/>
          </w:tcPr>
          <w:p w14:paraId="2B007CE6" w14:textId="5C83C9F6" w:rsidR="00531FB8" w:rsidRDefault="00531FB8" w:rsidP="003C5E77">
            <w:r>
              <w:t>1 0</w:t>
            </w:r>
          </w:p>
        </w:tc>
        <w:tc>
          <w:tcPr>
            <w:tcW w:w="1884" w:type="dxa"/>
          </w:tcPr>
          <w:p w14:paraId="7A2A45C4" w14:textId="287AECC9" w:rsidR="00531FB8" w:rsidRDefault="00531FB8" w:rsidP="003C5E77">
            <w:r>
              <w:t>1 2</w:t>
            </w:r>
          </w:p>
        </w:tc>
      </w:tr>
      <w:tr w:rsidR="00531FB8" w14:paraId="5807C4FD" w14:textId="77777777" w:rsidTr="00531FB8">
        <w:trPr>
          <w:trHeight w:val="54"/>
        </w:trPr>
        <w:tc>
          <w:tcPr>
            <w:tcW w:w="1906" w:type="dxa"/>
          </w:tcPr>
          <w:p w14:paraId="64B4B2B4" w14:textId="15E704EB" w:rsidR="00531FB8" w:rsidRDefault="00531FB8" w:rsidP="003C5E77">
            <w:r>
              <w:t>1 1</w:t>
            </w:r>
          </w:p>
        </w:tc>
        <w:tc>
          <w:tcPr>
            <w:tcW w:w="1884" w:type="dxa"/>
          </w:tcPr>
          <w:p w14:paraId="7F289BB3" w14:textId="335616B7" w:rsidR="00531FB8" w:rsidRDefault="00531FB8" w:rsidP="003C5E77">
            <w:r>
              <w:t>2 1</w:t>
            </w:r>
          </w:p>
        </w:tc>
      </w:tr>
    </w:tbl>
    <w:p w14:paraId="547D0E83" w14:textId="50D52AF8" w:rsidR="00531FB8" w:rsidRDefault="00531FB8" w:rsidP="008023C3"/>
    <w:p w14:paraId="1CDE554C" w14:textId="3EC00C84" w:rsidR="00A018B6" w:rsidRPr="00101FB0" w:rsidRDefault="001F36B6" w:rsidP="008023C3">
      <w:r w:rsidRPr="00101FB0">
        <w:t>Also</w:t>
      </w:r>
      <w:r w:rsidR="0013363F" w:rsidRPr="00101FB0">
        <w:t>,</w:t>
      </w:r>
      <w:r w:rsidRPr="00101FB0">
        <w:t xml:space="preserve"> when each of naïve and fisher</w:t>
      </w:r>
      <w:r w:rsidR="0013363F" w:rsidRPr="00101FB0">
        <w:t xml:space="preserve"> were run for 1000000 runs, each combination was seen</w:t>
      </w:r>
      <w:r w:rsidRPr="00101FB0">
        <w:t xml:space="preserve"> almost</w:t>
      </w:r>
      <w:r w:rsidR="0013363F" w:rsidRPr="00101FB0">
        <w:t xml:space="preserve"> equally~</w:t>
      </w:r>
      <w:r w:rsidRPr="00101FB0">
        <w:t>500000.</w:t>
      </w:r>
      <w:r w:rsidR="0013363F" w:rsidRPr="00101FB0">
        <w:t xml:space="preserve"> (Attached code in submission for reference)</w:t>
      </w:r>
    </w:p>
    <w:p w14:paraId="1D9F492E" w14:textId="3A889753" w:rsidR="001F36B6" w:rsidRDefault="001F36B6" w:rsidP="008023C3">
      <w:r>
        <w:rPr>
          <w:noProof/>
        </w:rPr>
        <w:drawing>
          <wp:inline distT="0" distB="0" distL="0" distR="0" wp14:anchorId="25220FB7" wp14:editId="26C19AAD">
            <wp:extent cx="4572000" cy="2743200"/>
            <wp:effectExtent l="0" t="0" r="0" b="0"/>
            <wp:docPr id="1" name="Chart 1">
              <a:extLst xmlns:a="http://schemas.openxmlformats.org/drawingml/2006/main">
                <a:ext uri="{FF2B5EF4-FFF2-40B4-BE49-F238E27FC236}">
                  <a16:creationId xmlns:a16="http://schemas.microsoft.com/office/drawing/2014/main" id="{AAD74D0D-D15B-401C-ADC2-8019FDE2B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5439E1" w14:textId="094ECF83" w:rsidR="000F7A02" w:rsidRPr="00101FB0" w:rsidRDefault="00531FB8" w:rsidP="008023C3">
      <w:r>
        <w:lastRenderedPageBreak/>
        <w:t xml:space="preserve"> </w:t>
      </w:r>
      <w:r w:rsidR="0013363F">
        <w:t xml:space="preserve">b. </w:t>
      </w:r>
      <w:r w:rsidR="0013363F" w:rsidRPr="00101FB0">
        <w:t>Implement the global (Needleman-Wunsch) alignment algorithm, run it on the same examples, and compare/contrast results.</w:t>
      </w:r>
    </w:p>
    <w:p w14:paraId="2F7B8E49" w14:textId="033174FD" w:rsidR="0013363F" w:rsidRDefault="0013363F" w:rsidP="008023C3">
      <w:r>
        <w:t>Implemented Needleman-Wunsch algorithm in the same solution as localSequenceAlgorithm.</w:t>
      </w:r>
    </w:p>
    <w:p w14:paraId="1B61BF97" w14:textId="1ED43861" w:rsidR="0013363F" w:rsidRDefault="0013363F" w:rsidP="008023C3">
      <w:r>
        <w:t>Comparing the scores for global vs local sequence alignment, it is seen that in the global sequence algorithm can have score as good as local sequence algorithm in the best case</w:t>
      </w:r>
      <w:r w:rsidR="00A3000A">
        <w:t>(ex: P10085</w:t>
      </w:r>
      <w:r w:rsidR="00C775CE">
        <w:t xml:space="preserve"> and P15172</w:t>
      </w:r>
      <w:bookmarkStart w:id="0" w:name="_GoBack"/>
      <w:bookmarkEnd w:id="0"/>
      <w:r w:rsidR="00A3000A">
        <w:t>)</w:t>
      </w:r>
      <w:r>
        <w:t xml:space="preserve"> else lower</w:t>
      </w:r>
      <w:r w:rsidR="00453842">
        <w:t>. It cannot be better than local sequence alignment as it tries to align the entire sequence increasing the cost paid on gap penalty</w:t>
      </w:r>
      <w:r w:rsidR="00A3000A">
        <w:t xml:space="preserve"> hence lower score.</w:t>
      </w:r>
    </w:p>
    <w:p w14:paraId="6322CB16" w14:textId="4C696AC2" w:rsidR="008023C3" w:rsidRDefault="0013363F" w:rsidP="008023C3">
      <w:r>
        <w:t xml:space="preserve">Scores for </w:t>
      </w:r>
      <w:r w:rsidR="008023C3">
        <w:t xml:space="preserve">Global sequence </w:t>
      </w:r>
      <w:r>
        <w:t>a</w:t>
      </w:r>
      <w:r w:rsidR="008023C3">
        <w:t>lignment</w:t>
      </w:r>
    </w:p>
    <w:tbl>
      <w:tblPr>
        <w:tblW w:w="8635" w:type="dxa"/>
        <w:tblInd w:w="-5" w:type="dxa"/>
        <w:tblLook w:val="04A0" w:firstRow="1" w:lastRow="0" w:firstColumn="1" w:lastColumn="0" w:noHBand="0" w:noVBand="1"/>
      </w:tblPr>
      <w:tblGrid>
        <w:gridCol w:w="806"/>
        <w:gridCol w:w="785"/>
        <w:gridCol w:w="785"/>
        <w:gridCol w:w="785"/>
        <w:gridCol w:w="785"/>
        <w:gridCol w:w="785"/>
        <w:gridCol w:w="796"/>
        <w:gridCol w:w="806"/>
        <w:gridCol w:w="785"/>
        <w:gridCol w:w="796"/>
        <w:gridCol w:w="796"/>
      </w:tblGrid>
      <w:tr w:rsidR="008023C3" w:rsidRPr="00690C32" w14:paraId="48BA28DD" w14:textId="77777777" w:rsidTr="002479F1">
        <w:trPr>
          <w:trHeight w:val="246"/>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5EC53" w14:textId="77777777" w:rsidR="008023C3" w:rsidRPr="00690C32" w:rsidRDefault="008023C3" w:rsidP="002479F1">
            <w:pPr>
              <w:spacing w:after="0" w:line="240" w:lineRule="auto"/>
              <w:rPr>
                <w:rFonts w:ascii="Calibri" w:eastAsia="Times New Roman" w:hAnsi="Calibri" w:cs="Calibri"/>
                <w:color w:val="000000"/>
                <w:sz w:val="18"/>
                <w:szCs w:val="18"/>
              </w:rPr>
            </w:pPr>
            <w:r w:rsidRPr="00690C32">
              <w:rPr>
                <w:rFonts w:ascii="Calibri" w:eastAsia="Times New Roman" w:hAnsi="Calibri" w:cs="Calibri"/>
                <w:color w:val="000000"/>
                <w:sz w:val="18"/>
                <w:szCs w:val="18"/>
              </w:rPr>
              <w:t> </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51D8041E"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P15172</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6722D62D"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P17542</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3E7F700A"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P10085</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39F9F47E"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P16075</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45255CD7"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P13904</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4567807E"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Q90477</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2EB93A31"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Q8IU24</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12FA2A2B"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P22816</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22306839"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Q10574</w:t>
            </w:r>
          </w:p>
        </w:tc>
        <w:tc>
          <w:tcPr>
            <w:tcW w:w="785" w:type="dxa"/>
            <w:tcBorders>
              <w:top w:val="single" w:sz="4" w:space="0" w:color="auto"/>
              <w:left w:val="nil"/>
              <w:bottom w:val="single" w:sz="4" w:space="0" w:color="auto"/>
              <w:right w:val="single" w:sz="4" w:space="0" w:color="auto"/>
            </w:tcBorders>
            <w:shd w:val="clear" w:color="000000" w:fill="FFFFFF"/>
            <w:vAlign w:val="center"/>
            <w:hideMark/>
          </w:tcPr>
          <w:p w14:paraId="361B19D1"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O95363</w:t>
            </w:r>
          </w:p>
        </w:tc>
      </w:tr>
      <w:tr w:rsidR="008023C3" w:rsidRPr="00690C32" w14:paraId="6F864E97"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28BE7A22"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P15172</w:t>
            </w:r>
          </w:p>
        </w:tc>
        <w:tc>
          <w:tcPr>
            <w:tcW w:w="785" w:type="dxa"/>
            <w:tcBorders>
              <w:top w:val="nil"/>
              <w:left w:val="nil"/>
              <w:bottom w:val="single" w:sz="4" w:space="0" w:color="auto"/>
              <w:right w:val="single" w:sz="4" w:space="0" w:color="auto"/>
            </w:tcBorders>
            <w:shd w:val="clear" w:color="auto" w:fill="auto"/>
            <w:noWrap/>
            <w:vAlign w:val="center"/>
            <w:hideMark/>
          </w:tcPr>
          <w:p w14:paraId="2E6027A5"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9DDAEBF"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-28</w:t>
            </w:r>
          </w:p>
        </w:tc>
        <w:tc>
          <w:tcPr>
            <w:tcW w:w="785" w:type="dxa"/>
            <w:tcBorders>
              <w:top w:val="nil"/>
              <w:left w:val="nil"/>
              <w:bottom w:val="single" w:sz="4" w:space="0" w:color="auto"/>
              <w:right w:val="single" w:sz="4" w:space="0" w:color="auto"/>
            </w:tcBorders>
            <w:shd w:val="clear" w:color="auto" w:fill="auto"/>
            <w:noWrap/>
            <w:vAlign w:val="bottom"/>
            <w:hideMark/>
          </w:tcPr>
          <w:p w14:paraId="0885AC02"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1500</w:t>
            </w:r>
          </w:p>
        </w:tc>
        <w:tc>
          <w:tcPr>
            <w:tcW w:w="785" w:type="dxa"/>
            <w:tcBorders>
              <w:top w:val="nil"/>
              <w:left w:val="nil"/>
              <w:bottom w:val="single" w:sz="4" w:space="0" w:color="auto"/>
              <w:right w:val="single" w:sz="4" w:space="0" w:color="auto"/>
            </w:tcBorders>
            <w:shd w:val="clear" w:color="auto" w:fill="auto"/>
            <w:noWrap/>
            <w:vAlign w:val="bottom"/>
            <w:hideMark/>
          </w:tcPr>
          <w:p w14:paraId="0B247B4F"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1020</w:t>
            </w:r>
          </w:p>
        </w:tc>
        <w:tc>
          <w:tcPr>
            <w:tcW w:w="785" w:type="dxa"/>
            <w:tcBorders>
              <w:top w:val="nil"/>
              <w:left w:val="nil"/>
              <w:bottom w:val="single" w:sz="4" w:space="0" w:color="auto"/>
              <w:right w:val="single" w:sz="4" w:space="0" w:color="auto"/>
            </w:tcBorders>
            <w:shd w:val="clear" w:color="auto" w:fill="auto"/>
            <w:noWrap/>
            <w:vAlign w:val="bottom"/>
            <w:hideMark/>
          </w:tcPr>
          <w:p w14:paraId="119B2A1E"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978</w:t>
            </w:r>
          </w:p>
        </w:tc>
        <w:tc>
          <w:tcPr>
            <w:tcW w:w="785" w:type="dxa"/>
            <w:tcBorders>
              <w:top w:val="nil"/>
              <w:left w:val="nil"/>
              <w:bottom w:val="single" w:sz="4" w:space="0" w:color="auto"/>
              <w:right w:val="single" w:sz="4" w:space="0" w:color="auto"/>
            </w:tcBorders>
            <w:shd w:val="clear" w:color="auto" w:fill="auto"/>
            <w:noWrap/>
            <w:vAlign w:val="bottom"/>
            <w:hideMark/>
          </w:tcPr>
          <w:p w14:paraId="08AB7F05"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880</w:t>
            </w:r>
          </w:p>
        </w:tc>
        <w:tc>
          <w:tcPr>
            <w:tcW w:w="785" w:type="dxa"/>
            <w:tcBorders>
              <w:top w:val="nil"/>
              <w:left w:val="nil"/>
              <w:bottom w:val="single" w:sz="4" w:space="0" w:color="auto"/>
              <w:right w:val="single" w:sz="4" w:space="0" w:color="auto"/>
            </w:tcBorders>
            <w:shd w:val="clear" w:color="auto" w:fill="auto"/>
            <w:noWrap/>
            <w:vAlign w:val="bottom"/>
            <w:hideMark/>
          </w:tcPr>
          <w:p w14:paraId="3634862F"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234</w:t>
            </w:r>
          </w:p>
        </w:tc>
        <w:tc>
          <w:tcPr>
            <w:tcW w:w="785" w:type="dxa"/>
            <w:tcBorders>
              <w:top w:val="nil"/>
              <w:left w:val="nil"/>
              <w:bottom w:val="single" w:sz="4" w:space="0" w:color="auto"/>
              <w:right w:val="single" w:sz="4" w:space="0" w:color="auto"/>
            </w:tcBorders>
            <w:shd w:val="clear" w:color="auto" w:fill="auto"/>
            <w:noWrap/>
            <w:vAlign w:val="bottom"/>
            <w:hideMark/>
          </w:tcPr>
          <w:p w14:paraId="180C88B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220</w:t>
            </w:r>
          </w:p>
        </w:tc>
        <w:tc>
          <w:tcPr>
            <w:tcW w:w="785" w:type="dxa"/>
            <w:tcBorders>
              <w:top w:val="nil"/>
              <w:left w:val="nil"/>
              <w:bottom w:val="single" w:sz="4" w:space="0" w:color="auto"/>
              <w:right w:val="single" w:sz="4" w:space="0" w:color="auto"/>
            </w:tcBorders>
            <w:shd w:val="clear" w:color="auto" w:fill="auto"/>
            <w:noWrap/>
            <w:vAlign w:val="bottom"/>
            <w:hideMark/>
          </w:tcPr>
          <w:p w14:paraId="33E5FE45"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-420</w:t>
            </w:r>
          </w:p>
        </w:tc>
        <w:tc>
          <w:tcPr>
            <w:tcW w:w="785" w:type="dxa"/>
            <w:tcBorders>
              <w:top w:val="nil"/>
              <w:left w:val="nil"/>
              <w:bottom w:val="single" w:sz="4" w:space="0" w:color="auto"/>
              <w:right w:val="single" w:sz="4" w:space="0" w:color="auto"/>
            </w:tcBorders>
            <w:shd w:val="clear" w:color="auto" w:fill="auto"/>
            <w:noWrap/>
            <w:vAlign w:val="bottom"/>
            <w:hideMark/>
          </w:tcPr>
          <w:p w14:paraId="19586779"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-227</w:t>
            </w:r>
          </w:p>
        </w:tc>
      </w:tr>
      <w:tr w:rsidR="008023C3" w:rsidRPr="00690C32" w14:paraId="58FCAC2B"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0E81FB8F"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P17542</w:t>
            </w:r>
          </w:p>
        </w:tc>
        <w:tc>
          <w:tcPr>
            <w:tcW w:w="785" w:type="dxa"/>
            <w:tcBorders>
              <w:top w:val="nil"/>
              <w:left w:val="nil"/>
              <w:bottom w:val="single" w:sz="4" w:space="0" w:color="auto"/>
              <w:right w:val="single" w:sz="4" w:space="0" w:color="auto"/>
            </w:tcBorders>
            <w:shd w:val="clear" w:color="auto" w:fill="auto"/>
            <w:noWrap/>
            <w:vAlign w:val="center"/>
            <w:hideMark/>
          </w:tcPr>
          <w:p w14:paraId="2B9C4470"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4FA4BF7"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140FCF3"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-24</w:t>
            </w:r>
          </w:p>
        </w:tc>
        <w:tc>
          <w:tcPr>
            <w:tcW w:w="785" w:type="dxa"/>
            <w:tcBorders>
              <w:top w:val="nil"/>
              <w:left w:val="nil"/>
              <w:bottom w:val="single" w:sz="4" w:space="0" w:color="auto"/>
              <w:right w:val="single" w:sz="4" w:space="0" w:color="auto"/>
            </w:tcBorders>
            <w:shd w:val="clear" w:color="auto" w:fill="auto"/>
            <w:noWrap/>
            <w:vAlign w:val="bottom"/>
            <w:hideMark/>
          </w:tcPr>
          <w:p w14:paraId="2534D54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-22</w:t>
            </w:r>
          </w:p>
        </w:tc>
        <w:tc>
          <w:tcPr>
            <w:tcW w:w="785" w:type="dxa"/>
            <w:tcBorders>
              <w:top w:val="nil"/>
              <w:left w:val="nil"/>
              <w:bottom w:val="single" w:sz="4" w:space="0" w:color="auto"/>
              <w:right w:val="single" w:sz="4" w:space="0" w:color="auto"/>
            </w:tcBorders>
            <w:shd w:val="clear" w:color="auto" w:fill="auto"/>
            <w:noWrap/>
            <w:vAlign w:val="bottom"/>
            <w:hideMark/>
          </w:tcPr>
          <w:p w14:paraId="76E737A5"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-47</w:t>
            </w:r>
          </w:p>
        </w:tc>
        <w:tc>
          <w:tcPr>
            <w:tcW w:w="785" w:type="dxa"/>
            <w:tcBorders>
              <w:top w:val="nil"/>
              <w:left w:val="nil"/>
              <w:bottom w:val="single" w:sz="4" w:space="0" w:color="auto"/>
              <w:right w:val="single" w:sz="4" w:space="0" w:color="auto"/>
            </w:tcBorders>
            <w:shd w:val="clear" w:color="auto" w:fill="auto"/>
            <w:noWrap/>
            <w:vAlign w:val="bottom"/>
            <w:hideMark/>
          </w:tcPr>
          <w:p w14:paraId="1F4EA4E3"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-47</w:t>
            </w:r>
          </w:p>
        </w:tc>
        <w:tc>
          <w:tcPr>
            <w:tcW w:w="785" w:type="dxa"/>
            <w:tcBorders>
              <w:top w:val="nil"/>
              <w:left w:val="nil"/>
              <w:bottom w:val="single" w:sz="4" w:space="0" w:color="auto"/>
              <w:right w:val="single" w:sz="4" w:space="0" w:color="auto"/>
            </w:tcBorders>
            <w:shd w:val="clear" w:color="auto" w:fill="auto"/>
            <w:noWrap/>
            <w:vAlign w:val="bottom"/>
            <w:hideMark/>
          </w:tcPr>
          <w:p w14:paraId="27185A54"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-126</w:t>
            </w:r>
          </w:p>
        </w:tc>
        <w:tc>
          <w:tcPr>
            <w:tcW w:w="785" w:type="dxa"/>
            <w:tcBorders>
              <w:top w:val="nil"/>
              <w:left w:val="nil"/>
              <w:bottom w:val="single" w:sz="4" w:space="0" w:color="auto"/>
              <w:right w:val="single" w:sz="4" w:space="0" w:color="auto"/>
            </w:tcBorders>
            <w:shd w:val="clear" w:color="auto" w:fill="auto"/>
            <w:noWrap/>
            <w:vAlign w:val="bottom"/>
            <w:hideMark/>
          </w:tcPr>
          <w:p w14:paraId="6C4E1564"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77</w:t>
            </w:r>
          </w:p>
        </w:tc>
        <w:tc>
          <w:tcPr>
            <w:tcW w:w="785" w:type="dxa"/>
            <w:tcBorders>
              <w:top w:val="nil"/>
              <w:left w:val="nil"/>
              <w:bottom w:val="single" w:sz="4" w:space="0" w:color="auto"/>
              <w:right w:val="single" w:sz="4" w:space="0" w:color="auto"/>
            </w:tcBorders>
            <w:shd w:val="clear" w:color="auto" w:fill="auto"/>
            <w:noWrap/>
            <w:vAlign w:val="bottom"/>
            <w:hideMark/>
          </w:tcPr>
          <w:p w14:paraId="0A97851B"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-422</w:t>
            </w:r>
          </w:p>
        </w:tc>
        <w:tc>
          <w:tcPr>
            <w:tcW w:w="785" w:type="dxa"/>
            <w:tcBorders>
              <w:top w:val="nil"/>
              <w:left w:val="nil"/>
              <w:bottom w:val="single" w:sz="4" w:space="0" w:color="auto"/>
              <w:right w:val="single" w:sz="4" w:space="0" w:color="auto"/>
            </w:tcBorders>
            <w:shd w:val="clear" w:color="auto" w:fill="auto"/>
            <w:noWrap/>
            <w:vAlign w:val="bottom"/>
            <w:hideMark/>
          </w:tcPr>
          <w:p w14:paraId="71DA264F"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-153</w:t>
            </w:r>
          </w:p>
        </w:tc>
      </w:tr>
      <w:tr w:rsidR="008023C3" w:rsidRPr="00690C32" w14:paraId="7575CDEF"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7065D70B"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P10085</w:t>
            </w:r>
          </w:p>
        </w:tc>
        <w:tc>
          <w:tcPr>
            <w:tcW w:w="785" w:type="dxa"/>
            <w:tcBorders>
              <w:top w:val="nil"/>
              <w:left w:val="nil"/>
              <w:bottom w:val="single" w:sz="4" w:space="0" w:color="auto"/>
              <w:right w:val="single" w:sz="4" w:space="0" w:color="auto"/>
            </w:tcBorders>
            <w:shd w:val="clear" w:color="auto" w:fill="auto"/>
            <w:noWrap/>
            <w:vAlign w:val="center"/>
            <w:hideMark/>
          </w:tcPr>
          <w:p w14:paraId="0DF7B0A5"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2404FED"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8473AD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FA870B7"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1043</w:t>
            </w:r>
          </w:p>
        </w:tc>
        <w:tc>
          <w:tcPr>
            <w:tcW w:w="785" w:type="dxa"/>
            <w:tcBorders>
              <w:top w:val="nil"/>
              <w:left w:val="nil"/>
              <w:bottom w:val="single" w:sz="4" w:space="0" w:color="auto"/>
              <w:right w:val="single" w:sz="4" w:space="0" w:color="auto"/>
            </w:tcBorders>
            <w:shd w:val="clear" w:color="auto" w:fill="auto"/>
            <w:noWrap/>
            <w:vAlign w:val="bottom"/>
            <w:hideMark/>
          </w:tcPr>
          <w:p w14:paraId="0BF901F0"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1002</w:t>
            </w:r>
          </w:p>
        </w:tc>
        <w:tc>
          <w:tcPr>
            <w:tcW w:w="785" w:type="dxa"/>
            <w:tcBorders>
              <w:top w:val="nil"/>
              <w:left w:val="nil"/>
              <w:bottom w:val="single" w:sz="4" w:space="0" w:color="auto"/>
              <w:right w:val="single" w:sz="4" w:space="0" w:color="auto"/>
            </w:tcBorders>
            <w:shd w:val="clear" w:color="auto" w:fill="auto"/>
            <w:noWrap/>
            <w:vAlign w:val="bottom"/>
            <w:hideMark/>
          </w:tcPr>
          <w:p w14:paraId="6ACC056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909</w:t>
            </w:r>
          </w:p>
        </w:tc>
        <w:tc>
          <w:tcPr>
            <w:tcW w:w="785" w:type="dxa"/>
            <w:tcBorders>
              <w:top w:val="nil"/>
              <w:left w:val="nil"/>
              <w:bottom w:val="single" w:sz="4" w:space="0" w:color="auto"/>
              <w:right w:val="single" w:sz="4" w:space="0" w:color="auto"/>
            </w:tcBorders>
            <w:shd w:val="clear" w:color="auto" w:fill="auto"/>
            <w:noWrap/>
            <w:vAlign w:val="bottom"/>
            <w:hideMark/>
          </w:tcPr>
          <w:p w14:paraId="2FF89A50"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246</w:t>
            </w:r>
          </w:p>
        </w:tc>
        <w:tc>
          <w:tcPr>
            <w:tcW w:w="785" w:type="dxa"/>
            <w:tcBorders>
              <w:top w:val="nil"/>
              <w:left w:val="nil"/>
              <w:bottom w:val="single" w:sz="4" w:space="0" w:color="auto"/>
              <w:right w:val="single" w:sz="4" w:space="0" w:color="auto"/>
            </w:tcBorders>
            <w:shd w:val="clear" w:color="auto" w:fill="auto"/>
            <w:noWrap/>
            <w:vAlign w:val="bottom"/>
            <w:hideMark/>
          </w:tcPr>
          <w:p w14:paraId="6F44AAA1"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235</w:t>
            </w:r>
          </w:p>
        </w:tc>
        <w:tc>
          <w:tcPr>
            <w:tcW w:w="785" w:type="dxa"/>
            <w:tcBorders>
              <w:top w:val="nil"/>
              <w:left w:val="nil"/>
              <w:bottom w:val="single" w:sz="4" w:space="0" w:color="auto"/>
              <w:right w:val="single" w:sz="4" w:space="0" w:color="auto"/>
            </w:tcBorders>
            <w:shd w:val="clear" w:color="auto" w:fill="auto"/>
            <w:noWrap/>
            <w:vAlign w:val="bottom"/>
            <w:hideMark/>
          </w:tcPr>
          <w:p w14:paraId="3852CBD7"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-409</w:t>
            </w:r>
          </w:p>
        </w:tc>
        <w:tc>
          <w:tcPr>
            <w:tcW w:w="785" w:type="dxa"/>
            <w:tcBorders>
              <w:top w:val="nil"/>
              <w:left w:val="nil"/>
              <w:bottom w:val="single" w:sz="4" w:space="0" w:color="auto"/>
              <w:right w:val="single" w:sz="4" w:space="0" w:color="auto"/>
            </w:tcBorders>
            <w:shd w:val="clear" w:color="auto" w:fill="auto"/>
            <w:noWrap/>
            <w:vAlign w:val="bottom"/>
            <w:hideMark/>
          </w:tcPr>
          <w:p w14:paraId="5B62B991"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-234</w:t>
            </w:r>
          </w:p>
        </w:tc>
      </w:tr>
      <w:tr w:rsidR="008023C3" w:rsidRPr="00690C32" w14:paraId="42F0C5C8"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436A36FF"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P16075</w:t>
            </w:r>
          </w:p>
        </w:tc>
        <w:tc>
          <w:tcPr>
            <w:tcW w:w="785" w:type="dxa"/>
            <w:tcBorders>
              <w:top w:val="nil"/>
              <w:left w:val="nil"/>
              <w:bottom w:val="single" w:sz="4" w:space="0" w:color="auto"/>
              <w:right w:val="single" w:sz="4" w:space="0" w:color="auto"/>
            </w:tcBorders>
            <w:shd w:val="clear" w:color="auto" w:fill="auto"/>
            <w:noWrap/>
            <w:vAlign w:val="center"/>
            <w:hideMark/>
          </w:tcPr>
          <w:p w14:paraId="5CCCA12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14EA70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169FC20"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9FA2FE4"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1E0C169F"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1146</w:t>
            </w:r>
          </w:p>
        </w:tc>
        <w:tc>
          <w:tcPr>
            <w:tcW w:w="785" w:type="dxa"/>
            <w:tcBorders>
              <w:top w:val="nil"/>
              <w:left w:val="nil"/>
              <w:bottom w:val="single" w:sz="4" w:space="0" w:color="auto"/>
              <w:right w:val="single" w:sz="4" w:space="0" w:color="auto"/>
            </w:tcBorders>
            <w:shd w:val="clear" w:color="auto" w:fill="auto"/>
            <w:noWrap/>
            <w:vAlign w:val="bottom"/>
            <w:hideMark/>
          </w:tcPr>
          <w:p w14:paraId="50CC8E9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1072</w:t>
            </w:r>
          </w:p>
        </w:tc>
        <w:tc>
          <w:tcPr>
            <w:tcW w:w="785" w:type="dxa"/>
            <w:tcBorders>
              <w:top w:val="nil"/>
              <w:left w:val="nil"/>
              <w:bottom w:val="single" w:sz="4" w:space="0" w:color="auto"/>
              <w:right w:val="single" w:sz="4" w:space="0" w:color="auto"/>
            </w:tcBorders>
            <w:shd w:val="clear" w:color="auto" w:fill="auto"/>
            <w:noWrap/>
            <w:vAlign w:val="bottom"/>
            <w:hideMark/>
          </w:tcPr>
          <w:p w14:paraId="528796A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283</w:t>
            </w:r>
          </w:p>
        </w:tc>
        <w:tc>
          <w:tcPr>
            <w:tcW w:w="785" w:type="dxa"/>
            <w:tcBorders>
              <w:top w:val="nil"/>
              <w:left w:val="nil"/>
              <w:bottom w:val="single" w:sz="4" w:space="0" w:color="auto"/>
              <w:right w:val="single" w:sz="4" w:space="0" w:color="auto"/>
            </w:tcBorders>
            <w:shd w:val="clear" w:color="auto" w:fill="auto"/>
            <w:noWrap/>
            <w:vAlign w:val="bottom"/>
            <w:hideMark/>
          </w:tcPr>
          <w:p w14:paraId="36ABE71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235</w:t>
            </w:r>
          </w:p>
        </w:tc>
        <w:tc>
          <w:tcPr>
            <w:tcW w:w="785" w:type="dxa"/>
            <w:tcBorders>
              <w:top w:val="nil"/>
              <w:left w:val="nil"/>
              <w:bottom w:val="single" w:sz="4" w:space="0" w:color="auto"/>
              <w:right w:val="single" w:sz="4" w:space="0" w:color="auto"/>
            </w:tcBorders>
            <w:shd w:val="clear" w:color="auto" w:fill="auto"/>
            <w:noWrap/>
            <w:vAlign w:val="bottom"/>
            <w:hideMark/>
          </w:tcPr>
          <w:p w14:paraId="7BCDA722"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-344</w:t>
            </w:r>
          </w:p>
        </w:tc>
        <w:tc>
          <w:tcPr>
            <w:tcW w:w="785" w:type="dxa"/>
            <w:tcBorders>
              <w:top w:val="nil"/>
              <w:left w:val="nil"/>
              <w:bottom w:val="single" w:sz="4" w:space="0" w:color="auto"/>
              <w:right w:val="single" w:sz="4" w:space="0" w:color="auto"/>
            </w:tcBorders>
            <w:shd w:val="clear" w:color="auto" w:fill="auto"/>
            <w:noWrap/>
            <w:vAlign w:val="bottom"/>
            <w:hideMark/>
          </w:tcPr>
          <w:p w14:paraId="1B91C9A0"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-233</w:t>
            </w:r>
          </w:p>
        </w:tc>
      </w:tr>
      <w:tr w:rsidR="008023C3" w:rsidRPr="00690C32" w14:paraId="120825FF"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29E06E83"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P13904</w:t>
            </w:r>
          </w:p>
        </w:tc>
        <w:tc>
          <w:tcPr>
            <w:tcW w:w="785" w:type="dxa"/>
            <w:tcBorders>
              <w:top w:val="nil"/>
              <w:left w:val="nil"/>
              <w:bottom w:val="single" w:sz="4" w:space="0" w:color="auto"/>
              <w:right w:val="single" w:sz="4" w:space="0" w:color="auto"/>
            </w:tcBorders>
            <w:shd w:val="clear" w:color="auto" w:fill="auto"/>
            <w:noWrap/>
            <w:vAlign w:val="center"/>
            <w:hideMark/>
          </w:tcPr>
          <w:p w14:paraId="21FC5DCD"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9A73C84"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FC972E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E494D9F"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5D33C0D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579466E"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1073</w:t>
            </w:r>
          </w:p>
        </w:tc>
        <w:tc>
          <w:tcPr>
            <w:tcW w:w="785" w:type="dxa"/>
            <w:tcBorders>
              <w:top w:val="nil"/>
              <w:left w:val="nil"/>
              <w:bottom w:val="single" w:sz="4" w:space="0" w:color="auto"/>
              <w:right w:val="single" w:sz="4" w:space="0" w:color="auto"/>
            </w:tcBorders>
            <w:shd w:val="clear" w:color="auto" w:fill="auto"/>
            <w:noWrap/>
            <w:vAlign w:val="bottom"/>
            <w:hideMark/>
          </w:tcPr>
          <w:p w14:paraId="388FB364"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299</w:t>
            </w:r>
          </w:p>
        </w:tc>
        <w:tc>
          <w:tcPr>
            <w:tcW w:w="785" w:type="dxa"/>
            <w:tcBorders>
              <w:top w:val="nil"/>
              <w:left w:val="nil"/>
              <w:bottom w:val="single" w:sz="4" w:space="0" w:color="auto"/>
              <w:right w:val="single" w:sz="4" w:space="0" w:color="auto"/>
            </w:tcBorders>
            <w:shd w:val="clear" w:color="auto" w:fill="auto"/>
            <w:noWrap/>
            <w:vAlign w:val="bottom"/>
            <w:hideMark/>
          </w:tcPr>
          <w:p w14:paraId="7BE1DD77"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211</w:t>
            </w:r>
          </w:p>
        </w:tc>
        <w:tc>
          <w:tcPr>
            <w:tcW w:w="785" w:type="dxa"/>
            <w:tcBorders>
              <w:top w:val="nil"/>
              <w:left w:val="nil"/>
              <w:bottom w:val="single" w:sz="4" w:space="0" w:color="auto"/>
              <w:right w:val="single" w:sz="4" w:space="0" w:color="auto"/>
            </w:tcBorders>
            <w:shd w:val="clear" w:color="auto" w:fill="auto"/>
            <w:noWrap/>
            <w:vAlign w:val="bottom"/>
            <w:hideMark/>
          </w:tcPr>
          <w:p w14:paraId="22FA0BC7"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-299</w:t>
            </w:r>
          </w:p>
        </w:tc>
        <w:tc>
          <w:tcPr>
            <w:tcW w:w="785" w:type="dxa"/>
            <w:tcBorders>
              <w:top w:val="nil"/>
              <w:left w:val="nil"/>
              <w:bottom w:val="single" w:sz="4" w:space="0" w:color="auto"/>
              <w:right w:val="single" w:sz="4" w:space="0" w:color="auto"/>
            </w:tcBorders>
            <w:shd w:val="clear" w:color="auto" w:fill="auto"/>
            <w:noWrap/>
            <w:vAlign w:val="bottom"/>
            <w:hideMark/>
          </w:tcPr>
          <w:p w14:paraId="6DA29A58"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-240</w:t>
            </w:r>
          </w:p>
        </w:tc>
      </w:tr>
      <w:tr w:rsidR="008023C3" w:rsidRPr="00690C32" w14:paraId="1453A952"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5DA65D35"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Q90477</w:t>
            </w:r>
          </w:p>
        </w:tc>
        <w:tc>
          <w:tcPr>
            <w:tcW w:w="785" w:type="dxa"/>
            <w:tcBorders>
              <w:top w:val="nil"/>
              <w:left w:val="nil"/>
              <w:bottom w:val="single" w:sz="4" w:space="0" w:color="auto"/>
              <w:right w:val="single" w:sz="4" w:space="0" w:color="auto"/>
            </w:tcBorders>
            <w:shd w:val="clear" w:color="auto" w:fill="auto"/>
            <w:noWrap/>
            <w:vAlign w:val="center"/>
            <w:hideMark/>
          </w:tcPr>
          <w:p w14:paraId="5252B596"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A0D1495"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2DB70D7"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784EAB4"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12CEC4E"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3726245"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630EDAC"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321</w:t>
            </w:r>
          </w:p>
        </w:tc>
        <w:tc>
          <w:tcPr>
            <w:tcW w:w="785" w:type="dxa"/>
            <w:tcBorders>
              <w:top w:val="nil"/>
              <w:left w:val="nil"/>
              <w:bottom w:val="single" w:sz="4" w:space="0" w:color="auto"/>
              <w:right w:val="single" w:sz="4" w:space="0" w:color="auto"/>
            </w:tcBorders>
            <w:shd w:val="clear" w:color="auto" w:fill="auto"/>
            <w:noWrap/>
            <w:vAlign w:val="bottom"/>
            <w:hideMark/>
          </w:tcPr>
          <w:p w14:paraId="0E1ABBF3"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196</w:t>
            </w:r>
          </w:p>
        </w:tc>
        <w:tc>
          <w:tcPr>
            <w:tcW w:w="785" w:type="dxa"/>
            <w:tcBorders>
              <w:top w:val="nil"/>
              <w:left w:val="nil"/>
              <w:bottom w:val="single" w:sz="4" w:space="0" w:color="auto"/>
              <w:right w:val="single" w:sz="4" w:space="0" w:color="auto"/>
            </w:tcBorders>
            <w:shd w:val="clear" w:color="auto" w:fill="auto"/>
            <w:noWrap/>
            <w:vAlign w:val="bottom"/>
            <w:hideMark/>
          </w:tcPr>
          <w:p w14:paraId="32A9124D"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-277</w:t>
            </w:r>
          </w:p>
        </w:tc>
        <w:tc>
          <w:tcPr>
            <w:tcW w:w="785" w:type="dxa"/>
            <w:tcBorders>
              <w:top w:val="nil"/>
              <w:left w:val="nil"/>
              <w:bottom w:val="single" w:sz="4" w:space="0" w:color="auto"/>
              <w:right w:val="single" w:sz="4" w:space="0" w:color="auto"/>
            </w:tcBorders>
            <w:shd w:val="clear" w:color="auto" w:fill="auto"/>
            <w:noWrap/>
            <w:vAlign w:val="bottom"/>
            <w:hideMark/>
          </w:tcPr>
          <w:p w14:paraId="1B2FD038"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-291</w:t>
            </w:r>
          </w:p>
        </w:tc>
      </w:tr>
      <w:tr w:rsidR="008023C3" w:rsidRPr="00690C32" w14:paraId="55430DF7"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6893725F"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Q8IU24</w:t>
            </w:r>
          </w:p>
        </w:tc>
        <w:tc>
          <w:tcPr>
            <w:tcW w:w="785" w:type="dxa"/>
            <w:tcBorders>
              <w:top w:val="nil"/>
              <w:left w:val="nil"/>
              <w:bottom w:val="single" w:sz="4" w:space="0" w:color="auto"/>
              <w:right w:val="single" w:sz="4" w:space="0" w:color="auto"/>
            </w:tcBorders>
            <w:shd w:val="clear" w:color="auto" w:fill="auto"/>
            <w:noWrap/>
            <w:vAlign w:val="center"/>
            <w:hideMark/>
          </w:tcPr>
          <w:p w14:paraId="7B97A091"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2F7D6C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8F6A285"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8C5C48D"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61225EC"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1459A4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63BD9C7"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11E6E2C"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147</w:t>
            </w:r>
          </w:p>
        </w:tc>
        <w:tc>
          <w:tcPr>
            <w:tcW w:w="785" w:type="dxa"/>
            <w:tcBorders>
              <w:top w:val="nil"/>
              <w:left w:val="nil"/>
              <w:bottom w:val="single" w:sz="4" w:space="0" w:color="auto"/>
              <w:right w:val="single" w:sz="4" w:space="0" w:color="auto"/>
            </w:tcBorders>
            <w:shd w:val="clear" w:color="auto" w:fill="auto"/>
            <w:noWrap/>
            <w:vAlign w:val="bottom"/>
            <w:hideMark/>
          </w:tcPr>
          <w:p w14:paraId="677587BE"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-105</w:t>
            </w:r>
          </w:p>
        </w:tc>
        <w:tc>
          <w:tcPr>
            <w:tcW w:w="785" w:type="dxa"/>
            <w:tcBorders>
              <w:top w:val="nil"/>
              <w:left w:val="nil"/>
              <w:bottom w:val="single" w:sz="4" w:space="0" w:color="auto"/>
              <w:right w:val="single" w:sz="4" w:space="0" w:color="auto"/>
            </w:tcBorders>
            <w:shd w:val="clear" w:color="auto" w:fill="auto"/>
            <w:noWrap/>
            <w:vAlign w:val="bottom"/>
            <w:hideMark/>
          </w:tcPr>
          <w:p w14:paraId="22E5643C"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-452</w:t>
            </w:r>
          </w:p>
        </w:tc>
      </w:tr>
      <w:tr w:rsidR="008023C3" w:rsidRPr="00690C32" w14:paraId="47C6F31B"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087B911A"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P22816</w:t>
            </w:r>
          </w:p>
        </w:tc>
        <w:tc>
          <w:tcPr>
            <w:tcW w:w="785" w:type="dxa"/>
            <w:tcBorders>
              <w:top w:val="nil"/>
              <w:left w:val="nil"/>
              <w:bottom w:val="single" w:sz="4" w:space="0" w:color="auto"/>
              <w:right w:val="single" w:sz="4" w:space="0" w:color="auto"/>
            </w:tcBorders>
            <w:shd w:val="clear" w:color="auto" w:fill="auto"/>
            <w:noWrap/>
            <w:vAlign w:val="center"/>
            <w:hideMark/>
          </w:tcPr>
          <w:p w14:paraId="077A5A28"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BE15D7C"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FCC5DA7"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E319008"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E6F5DDF"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5170FB1E"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65E9632"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5B4F660"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A5C7E3E"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-383</w:t>
            </w:r>
          </w:p>
        </w:tc>
        <w:tc>
          <w:tcPr>
            <w:tcW w:w="785" w:type="dxa"/>
            <w:tcBorders>
              <w:top w:val="nil"/>
              <w:left w:val="nil"/>
              <w:bottom w:val="single" w:sz="4" w:space="0" w:color="auto"/>
              <w:right w:val="single" w:sz="4" w:space="0" w:color="auto"/>
            </w:tcBorders>
            <w:shd w:val="clear" w:color="auto" w:fill="auto"/>
            <w:noWrap/>
            <w:vAlign w:val="bottom"/>
            <w:hideMark/>
          </w:tcPr>
          <w:p w14:paraId="3963E14C"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-112</w:t>
            </w:r>
          </w:p>
        </w:tc>
      </w:tr>
      <w:tr w:rsidR="008023C3" w:rsidRPr="00690C32" w14:paraId="6E4B0BB7"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36692C20"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Q10574</w:t>
            </w:r>
          </w:p>
        </w:tc>
        <w:tc>
          <w:tcPr>
            <w:tcW w:w="785" w:type="dxa"/>
            <w:tcBorders>
              <w:top w:val="nil"/>
              <w:left w:val="nil"/>
              <w:bottom w:val="single" w:sz="4" w:space="0" w:color="auto"/>
              <w:right w:val="single" w:sz="4" w:space="0" w:color="auto"/>
            </w:tcBorders>
            <w:shd w:val="clear" w:color="auto" w:fill="auto"/>
            <w:noWrap/>
            <w:vAlign w:val="center"/>
            <w:hideMark/>
          </w:tcPr>
          <w:p w14:paraId="7BCE8EE1"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E4C43FA"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ED8999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6886862"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5A19321F"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13A4A3C9"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E2C054D"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9D4260C"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AC49AB7"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337017BA" w14:textId="77777777" w:rsidR="008023C3" w:rsidRPr="00690C32" w:rsidRDefault="008023C3" w:rsidP="002479F1">
            <w:pPr>
              <w:spacing w:after="0" w:line="240" w:lineRule="auto"/>
              <w:jc w:val="right"/>
              <w:rPr>
                <w:rFonts w:ascii="Calibri" w:eastAsia="Times New Roman" w:hAnsi="Calibri" w:cs="Calibri"/>
                <w:color w:val="000000"/>
              </w:rPr>
            </w:pPr>
            <w:r w:rsidRPr="00690C32">
              <w:rPr>
                <w:rFonts w:ascii="Calibri" w:eastAsia="Times New Roman" w:hAnsi="Calibri" w:cs="Calibri"/>
                <w:color w:val="000000"/>
              </w:rPr>
              <w:t>-810</w:t>
            </w:r>
          </w:p>
        </w:tc>
      </w:tr>
      <w:tr w:rsidR="008023C3" w:rsidRPr="00690C32" w14:paraId="017FFABD" w14:textId="77777777" w:rsidTr="002479F1">
        <w:trPr>
          <w:trHeight w:val="246"/>
        </w:trPr>
        <w:tc>
          <w:tcPr>
            <w:tcW w:w="785" w:type="dxa"/>
            <w:tcBorders>
              <w:top w:val="nil"/>
              <w:left w:val="single" w:sz="4" w:space="0" w:color="auto"/>
              <w:bottom w:val="single" w:sz="4" w:space="0" w:color="auto"/>
              <w:right w:val="single" w:sz="4" w:space="0" w:color="auto"/>
            </w:tcBorders>
            <w:shd w:val="clear" w:color="000000" w:fill="FFFFFF"/>
            <w:vAlign w:val="center"/>
            <w:hideMark/>
          </w:tcPr>
          <w:p w14:paraId="500D60D1" w14:textId="77777777" w:rsidR="008023C3" w:rsidRPr="00690C32" w:rsidRDefault="008023C3" w:rsidP="002479F1">
            <w:pPr>
              <w:spacing w:after="0" w:line="240" w:lineRule="auto"/>
              <w:jc w:val="center"/>
              <w:rPr>
                <w:rFonts w:ascii="Times New Roman" w:eastAsia="Times New Roman" w:hAnsi="Times New Roman" w:cs="Times New Roman"/>
                <w:color w:val="000000"/>
                <w:sz w:val="18"/>
                <w:szCs w:val="18"/>
              </w:rPr>
            </w:pPr>
            <w:r w:rsidRPr="00690C32">
              <w:rPr>
                <w:rFonts w:ascii="Times New Roman" w:eastAsia="Times New Roman" w:hAnsi="Times New Roman" w:cs="Times New Roman"/>
                <w:color w:val="000000"/>
                <w:sz w:val="18"/>
                <w:szCs w:val="18"/>
              </w:rPr>
              <w:t>O95363</w:t>
            </w:r>
          </w:p>
        </w:tc>
        <w:tc>
          <w:tcPr>
            <w:tcW w:w="785" w:type="dxa"/>
            <w:tcBorders>
              <w:top w:val="nil"/>
              <w:left w:val="nil"/>
              <w:bottom w:val="single" w:sz="4" w:space="0" w:color="auto"/>
              <w:right w:val="single" w:sz="4" w:space="0" w:color="auto"/>
            </w:tcBorders>
            <w:shd w:val="clear" w:color="auto" w:fill="auto"/>
            <w:noWrap/>
            <w:vAlign w:val="center"/>
            <w:hideMark/>
          </w:tcPr>
          <w:p w14:paraId="2C481D26"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59311DF"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56217466"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5C7B4578"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024F353"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24976BC1"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600D9238"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03AF6509"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7AC3B2F4"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14:paraId="40B52CAF" w14:textId="77777777" w:rsidR="008023C3" w:rsidRPr="00690C32" w:rsidRDefault="008023C3" w:rsidP="002479F1">
            <w:pPr>
              <w:spacing w:after="0" w:line="240" w:lineRule="auto"/>
              <w:rPr>
                <w:rFonts w:ascii="Calibri" w:eastAsia="Times New Roman" w:hAnsi="Calibri" w:cs="Calibri"/>
                <w:color w:val="000000"/>
              </w:rPr>
            </w:pPr>
            <w:r w:rsidRPr="00690C32">
              <w:rPr>
                <w:rFonts w:ascii="Calibri" w:eastAsia="Times New Roman" w:hAnsi="Calibri" w:cs="Calibri"/>
                <w:color w:val="000000"/>
              </w:rPr>
              <w:t> </w:t>
            </w:r>
          </w:p>
        </w:tc>
      </w:tr>
    </w:tbl>
    <w:p w14:paraId="25C2CAE0" w14:textId="77777777" w:rsidR="008023C3" w:rsidRDefault="008023C3" w:rsidP="008023C3"/>
    <w:p w14:paraId="59E821D5" w14:textId="189906FE" w:rsidR="00241DD2" w:rsidRDefault="0013363F">
      <w:r>
        <w:t>Scores for Local sequence alignment</w:t>
      </w:r>
    </w:p>
    <w:tbl>
      <w:tblPr>
        <w:tblW w:w="8701" w:type="dxa"/>
        <w:tblInd w:w="-5" w:type="dxa"/>
        <w:tblLook w:val="04A0" w:firstRow="1" w:lastRow="0" w:firstColumn="1" w:lastColumn="0" w:noHBand="0" w:noVBand="1"/>
      </w:tblPr>
      <w:tblGrid>
        <w:gridCol w:w="815"/>
        <w:gridCol w:w="776"/>
        <w:gridCol w:w="776"/>
        <w:gridCol w:w="776"/>
        <w:gridCol w:w="776"/>
        <w:gridCol w:w="776"/>
        <w:gridCol w:w="805"/>
        <w:gridCol w:w="815"/>
        <w:gridCol w:w="776"/>
        <w:gridCol w:w="805"/>
        <w:gridCol w:w="805"/>
      </w:tblGrid>
      <w:tr w:rsidR="0013363F" w:rsidRPr="00F344A2" w14:paraId="29D9176F" w14:textId="77777777" w:rsidTr="0013363F">
        <w:trPr>
          <w:trHeight w:val="311"/>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5A64" w14:textId="77777777" w:rsidR="0013363F" w:rsidRPr="00F344A2" w:rsidRDefault="0013363F" w:rsidP="003C5E77">
            <w:pPr>
              <w:spacing w:after="0" w:line="240" w:lineRule="auto"/>
              <w:rPr>
                <w:rFonts w:eastAsia="Times New Roman" w:cstheme="minorHAnsi"/>
                <w:color w:val="000000"/>
                <w:sz w:val="18"/>
                <w:szCs w:val="18"/>
              </w:rPr>
            </w:pPr>
            <w:r w:rsidRPr="00F344A2">
              <w:rPr>
                <w:rFonts w:eastAsia="Times New Roman" w:cstheme="minorHAnsi"/>
                <w:color w:val="000000"/>
                <w:sz w:val="18"/>
                <w:szCs w:val="18"/>
              </w:rPr>
              <w:t> </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70868B16"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P15172</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7492C63F"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P17542</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3DCC5772"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P10085</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6343944B"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P16075</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329CDFF5"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P13904</w:t>
            </w:r>
          </w:p>
        </w:tc>
        <w:tc>
          <w:tcPr>
            <w:tcW w:w="805" w:type="dxa"/>
            <w:tcBorders>
              <w:top w:val="single" w:sz="4" w:space="0" w:color="auto"/>
              <w:left w:val="nil"/>
              <w:bottom w:val="single" w:sz="4" w:space="0" w:color="auto"/>
              <w:right w:val="single" w:sz="4" w:space="0" w:color="auto"/>
            </w:tcBorders>
            <w:shd w:val="clear" w:color="000000" w:fill="FFFFFF"/>
            <w:vAlign w:val="center"/>
            <w:hideMark/>
          </w:tcPr>
          <w:p w14:paraId="47488442"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Q90477</w:t>
            </w:r>
          </w:p>
        </w:tc>
        <w:tc>
          <w:tcPr>
            <w:tcW w:w="815" w:type="dxa"/>
            <w:tcBorders>
              <w:top w:val="single" w:sz="4" w:space="0" w:color="auto"/>
              <w:left w:val="nil"/>
              <w:bottom w:val="single" w:sz="4" w:space="0" w:color="auto"/>
              <w:right w:val="single" w:sz="4" w:space="0" w:color="auto"/>
            </w:tcBorders>
            <w:shd w:val="clear" w:color="000000" w:fill="FFFFFF"/>
            <w:vAlign w:val="center"/>
            <w:hideMark/>
          </w:tcPr>
          <w:p w14:paraId="4406B20A"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Q8IU24</w:t>
            </w:r>
          </w:p>
        </w:tc>
        <w:tc>
          <w:tcPr>
            <w:tcW w:w="776" w:type="dxa"/>
            <w:tcBorders>
              <w:top w:val="single" w:sz="4" w:space="0" w:color="auto"/>
              <w:left w:val="nil"/>
              <w:bottom w:val="single" w:sz="4" w:space="0" w:color="auto"/>
              <w:right w:val="single" w:sz="4" w:space="0" w:color="auto"/>
            </w:tcBorders>
            <w:shd w:val="clear" w:color="000000" w:fill="FFFFFF"/>
            <w:vAlign w:val="center"/>
            <w:hideMark/>
          </w:tcPr>
          <w:p w14:paraId="4FE91036"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P22816</w:t>
            </w:r>
          </w:p>
        </w:tc>
        <w:tc>
          <w:tcPr>
            <w:tcW w:w="805" w:type="dxa"/>
            <w:tcBorders>
              <w:top w:val="single" w:sz="4" w:space="0" w:color="auto"/>
              <w:left w:val="nil"/>
              <w:bottom w:val="single" w:sz="4" w:space="0" w:color="auto"/>
              <w:right w:val="single" w:sz="4" w:space="0" w:color="auto"/>
            </w:tcBorders>
            <w:shd w:val="clear" w:color="000000" w:fill="FFFFFF"/>
            <w:vAlign w:val="center"/>
            <w:hideMark/>
          </w:tcPr>
          <w:p w14:paraId="3B1FB4A5"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Q10574</w:t>
            </w:r>
          </w:p>
        </w:tc>
        <w:tc>
          <w:tcPr>
            <w:tcW w:w="805" w:type="dxa"/>
            <w:tcBorders>
              <w:top w:val="single" w:sz="4" w:space="0" w:color="auto"/>
              <w:left w:val="nil"/>
              <w:bottom w:val="single" w:sz="4" w:space="0" w:color="auto"/>
              <w:right w:val="single" w:sz="4" w:space="0" w:color="auto"/>
            </w:tcBorders>
            <w:shd w:val="clear" w:color="000000" w:fill="FFFFFF"/>
            <w:vAlign w:val="center"/>
            <w:hideMark/>
          </w:tcPr>
          <w:p w14:paraId="4A61ED4A"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O95363</w:t>
            </w:r>
          </w:p>
        </w:tc>
      </w:tr>
      <w:tr w:rsidR="0013363F" w:rsidRPr="00F344A2" w14:paraId="4FE55CDD"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0864D837"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P15172</w:t>
            </w:r>
          </w:p>
        </w:tc>
        <w:tc>
          <w:tcPr>
            <w:tcW w:w="776" w:type="dxa"/>
            <w:tcBorders>
              <w:top w:val="nil"/>
              <w:left w:val="nil"/>
              <w:bottom w:val="single" w:sz="4" w:space="0" w:color="auto"/>
              <w:right w:val="single" w:sz="4" w:space="0" w:color="auto"/>
            </w:tcBorders>
            <w:shd w:val="clear" w:color="auto" w:fill="auto"/>
            <w:noWrap/>
            <w:vAlign w:val="center"/>
            <w:hideMark/>
          </w:tcPr>
          <w:p w14:paraId="1FC7761F"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20B4952"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143</w:t>
            </w:r>
          </w:p>
        </w:tc>
        <w:tc>
          <w:tcPr>
            <w:tcW w:w="776" w:type="dxa"/>
            <w:tcBorders>
              <w:top w:val="nil"/>
              <w:left w:val="nil"/>
              <w:bottom w:val="single" w:sz="4" w:space="0" w:color="auto"/>
              <w:right w:val="single" w:sz="4" w:space="0" w:color="auto"/>
            </w:tcBorders>
            <w:shd w:val="clear" w:color="auto" w:fill="auto"/>
            <w:noWrap/>
            <w:vAlign w:val="bottom"/>
            <w:hideMark/>
          </w:tcPr>
          <w:p w14:paraId="4608A242"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1500</w:t>
            </w:r>
          </w:p>
        </w:tc>
        <w:tc>
          <w:tcPr>
            <w:tcW w:w="776" w:type="dxa"/>
            <w:tcBorders>
              <w:top w:val="nil"/>
              <w:left w:val="nil"/>
              <w:bottom w:val="single" w:sz="4" w:space="0" w:color="auto"/>
              <w:right w:val="single" w:sz="4" w:space="0" w:color="auto"/>
            </w:tcBorders>
            <w:shd w:val="clear" w:color="auto" w:fill="auto"/>
            <w:noWrap/>
            <w:vAlign w:val="bottom"/>
            <w:hideMark/>
          </w:tcPr>
          <w:p w14:paraId="5445A527"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1020</w:t>
            </w:r>
          </w:p>
        </w:tc>
        <w:tc>
          <w:tcPr>
            <w:tcW w:w="776" w:type="dxa"/>
            <w:tcBorders>
              <w:top w:val="nil"/>
              <w:left w:val="nil"/>
              <w:bottom w:val="single" w:sz="4" w:space="0" w:color="auto"/>
              <w:right w:val="single" w:sz="4" w:space="0" w:color="auto"/>
            </w:tcBorders>
            <w:shd w:val="clear" w:color="auto" w:fill="auto"/>
            <w:noWrap/>
            <w:vAlign w:val="bottom"/>
            <w:hideMark/>
          </w:tcPr>
          <w:p w14:paraId="0EDDA795"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978</w:t>
            </w:r>
          </w:p>
        </w:tc>
        <w:tc>
          <w:tcPr>
            <w:tcW w:w="805" w:type="dxa"/>
            <w:tcBorders>
              <w:top w:val="nil"/>
              <w:left w:val="nil"/>
              <w:bottom w:val="single" w:sz="4" w:space="0" w:color="auto"/>
              <w:right w:val="single" w:sz="4" w:space="0" w:color="auto"/>
            </w:tcBorders>
            <w:shd w:val="clear" w:color="auto" w:fill="auto"/>
            <w:noWrap/>
            <w:vAlign w:val="bottom"/>
            <w:hideMark/>
          </w:tcPr>
          <w:p w14:paraId="6872AD82"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893</w:t>
            </w:r>
          </w:p>
        </w:tc>
        <w:tc>
          <w:tcPr>
            <w:tcW w:w="815" w:type="dxa"/>
            <w:tcBorders>
              <w:top w:val="nil"/>
              <w:left w:val="nil"/>
              <w:bottom w:val="single" w:sz="4" w:space="0" w:color="auto"/>
              <w:right w:val="single" w:sz="4" w:space="0" w:color="auto"/>
            </w:tcBorders>
            <w:shd w:val="clear" w:color="auto" w:fill="auto"/>
            <w:noWrap/>
            <w:vAlign w:val="bottom"/>
            <w:hideMark/>
          </w:tcPr>
          <w:p w14:paraId="12773EC7"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428</w:t>
            </w:r>
          </w:p>
        </w:tc>
        <w:tc>
          <w:tcPr>
            <w:tcW w:w="776" w:type="dxa"/>
            <w:tcBorders>
              <w:top w:val="nil"/>
              <w:left w:val="nil"/>
              <w:bottom w:val="single" w:sz="4" w:space="0" w:color="auto"/>
              <w:right w:val="single" w:sz="4" w:space="0" w:color="auto"/>
            </w:tcBorders>
            <w:shd w:val="clear" w:color="auto" w:fill="auto"/>
            <w:noWrap/>
            <w:vAlign w:val="bottom"/>
            <w:hideMark/>
          </w:tcPr>
          <w:p w14:paraId="03B01703"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368</w:t>
            </w:r>
          </w:p>
        </w:tc>
        <w:tc>
          <w:tcPr>
            <w:tcW w:w="805" w:type="dxa"/>
            <w:tcBorders>
              <w:top w:val="nil"/>
              <w:left w:val="nil"/>
              <w:bottom w:val="single" w:sz="4" w:space="0" w:color="auto"/>
              <w:right w:val="single" w:sz="4" w:space="0" w:color="auto"/>
            </w:tcBorders>
            <w:shd w:val="clear" w:color="auto" w:fill="auto"/>
            <w:noWrap/>
            <w:vAlign w:val="bottom"/>
            <w:hideMark/>
          </w:tcPr>
          <w:p w14:paraId="156F82D8"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118</w:t>
            </w:r>
          </w:p>
        </w:tc>
        <w:tc>
          <w:tcPr>
            <w:tcW w:w="805" w:type="dxa"/>
            <w:tcBorders>
              <w:top w:val="nil"/>
              <w:left w:val="nil"/>
              <w:bottom w:val="single" w:sz="4" w:space="0" w:color="auto"/>
              <w:right w:val="single" w:sz="4" w:space="0" w:color="auto"/>
            </w:tcBorders>
            <w:shd w:val="clear" w:color="auto" w:fill="auto"/>
            <w:noWrap/>
            <w:vAlign w:val="bottom"/>
            <w:hideMark/>
          </w:tcPr>
          <w:p w14:paraId="71FB4725"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56</w:t>
            </w:r>
          </w:p>
        </w:tc>
      </w:tr>
      <w:tr w:rsidR="0013363F" w:rsidRPr="00F344A2" w14:paraId="2D686255"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2D285F08"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P17542</w:t>
            </w:r>
          </w:p>
        </w:tc>
        <w:tc>
          <w:tcPr>
            <w:tcW w:w="776" w:type="dxa"/>
            <w:tcBorders>
              <w:top w:val="nil"/>
              <w:left w:val="nil"/>
              <w:bottom w:val="single" w:sz="4" w:space="0" w:color="auto"/>
              <w:right w:val="single" w:sz="4" w:space="0" w:color="auto"/>
            </w:tcBorders>
            <w:shd w:val="clear" w:color="auto" w:fill="auto"/>
            <w:noWrap/>
            <w:vAlign w:val="center"/>
            <w:hideMark/>
          </w:tcPr>
          <w:p w14:paraId="00D27A1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25A2A970"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6C4AE270"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128</w:t>
            </w:r>
          </w:p>
        </w:tc>
        <w:tc>
          <w:tcPr>
            <w:tcW w:w="776" w:type="dxa"/>
            <w:tcBorders>
              <w:top w:val="nil"/>
              <w:left w:val="nil"/>
              <w:bottom w:val="single" w:sz="4" w:space="0" w:color="auto"/>
              <w:right w:val="single" w:sz="4" w:space="0" w:color="auto"/>
            </w:tcBorders>
            <w:shd w:val="clear" w:color="auto" w:fill="auto"/>
            <w:noWrap/>
            <w:vAlign w:val="bottom"/>
            <w:hideMark/>
          </w:tcPr>
          <w:p w14:paraId="0FDDC33C"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129</w:t>
            </w:r>
          </w:p>
        </w:tc>
        <w:tc>
          <w:tcPr>
            <w:tcW w:w="776" w:type="dxa"/>
            <w:tcBorders>
              <w:top w:val="nil"/>
              <w:left w:val="nil"/>
              <w:bottom w:val="single" w:sz="4" w:space="0" w:color="auto"/>
              <w:right w:val="single" w:sz="4" w:space="0" w:color="auto"/>
            </w:tcBorders>
            <w:shd w:val="clear" w:color="auto" w:fill="auto"/>
            <w:noWrap/>
            <w:vAlign w:val="bottom"/>
            <w:hideMark/>
          </w:tcPr>
          <w:p w14:paraId="49979D41"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128</w:t>
            </w:r>
          </w:p>
        </w:tc>
        <w:tc>
          <w:tcPr>
            <w:tcW w:w="805" w:type="dxa"/>
            <w:tcBorders>
              <w:top w:val="nil"/>
              <w:left w:val="nil"/>
              <w:bottom w:val="single" w:sz="4" w:space="0" w:color="auto"/>
              <w:right w:val="single" w:sz="4" w:space="0" w:color="auto"/>
            </w:tcBorders>
            <w:shd w:val="clear" w:color="auto" w:fill="auto"/>
            <w:noWrap/>
            <w:vAlign w:val="bottom"/>
            <w:hideMark/>
          </w:tcPr>
          <w:p w14:paraId="587892E4"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112</w:t>
            </w:r>
          </w:p>
        </w:tc>
        <w:tc>
          <w:tcPr>
            <w:tcW w:w="815" w:type="dxa"/>
            <w:tcBorders>
              <w:top w:val="nil"/>
              <w:left w:val="nil"/>
              <w:bottom w:val="single" w:sz="4" w:space="0" w:color="auto"/>
              <w:right w:val="single" w:sz="4" w:space="0" w:color="auto"/>
            </w:tcBorders>
            <w:shd w:val="clear" w:color="auto" w:fill="auto"/>
            <w:noWrap/>
            <w:vAlign w:val="bottom"/>
            <w:hideMark/>
          </w:tcPr>
          <w:p w14:paraId="24A80B39"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144</w:t>
            </w:r>
          </w:p>
        </w:tc>
        <w:tc>
          <w:tcPr>
            <w:tcW w:w="776" w:type="dxa"/>
            <w:tcBorders>
              <w:top w:val="nil"/>
              <w:left w:val="nil"/>
              <w:bottom w:val="single" w:sz="4" w:space="0" w:color="auto"/>
              <w:right w:val="single" w:sz="4" w:space="0" w:color="auto"/>
            </w:tcBorders>
            <w:shd w:val="clear" w:color="auto" w:fill="auto"/>
            <w:noWrap/>
            <w:vAlign w:val="bottom"/>
            <w:hideMark/>
          </w:tcPr>
          <w:p w14:paraId="5DC34DBE"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123</w:t>
            </w:r>
          </w:p>
        </w:tc>
        <w:tc>
          <w:tcPr>
            <w:tcW w:w="805" w:type="dxa"/>
            <w:tcBorders>
              <w:top w:val="nil"/>
              <w:left w:val="nil"/>
              <w:bottom w:val="single" w:sz="4" w:space="0" w:color="auto"/>
              <w:right w:val="single" w:sz="4" w:space="0" w:color="auto"/>
            </w:tcBorders>
            <w:shd w:val="clear" w:color="auto" w:fill="auto"/>
            <w:noWrap/>
            <w:vAlign w:val="bottom"/>
            <w:hideMark/>
          </w:tcPr>
          <w:p w14:paraId="288A492B"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156</w:t>
            </w:r>
          </w:p>
        </w:tc>
        <w:tc>
          <w:tcPr>
            <w:tcW w:w="805" w:type="dxa"/>
            <w:tcBorders>
              <w:top w:val="nil"/>
              <w:left w:val="nil"/>
              <w:bottom w:val="single" w:sz="4" w:space="0" w:color="auto"/>
              <w:right w:val="single" w:sz="4" w:space="0" w:color="auto"/>
            </w:tcBorders>
            <w:shd w:val="clear" w:color="auto" w:fill="auto"/>
            <w:noWrap/>
            <w:vAlign w:val="bottom"/>
            <w:hideMark/>
          </w:tcPr>
          <w:p w14:paraId="5C25B39D"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66</w:t>
            </w:r>
          </w:p>
        </w:tc>
      </w:tr>
      <w:tr w:rsidR="0013363F" w:rsidRPr="00F344A2" w14:paraId="35178995"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1891179F"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P10085</w:t>
            </w:r>
          </w:p>
        </w:tc>
        <w:tc>
          <w:tcPr>
            <w:tcW w:w="776" w:type="dxa"/>
            <w:tcBorders>
              <w:top w:val="nil"/>
              <w:left w:val="nil"/>
              <w:bottom w:val="single" w:sz="4" w:space="0" w:color="auto"/>
              <w:right w:val="single" w:sz="4" w:space="0" w:color="auto"/>
            </w:tcBorders>
            <w:shd w:val="clear" w:color="auto" w:fill="auto"/>
            <w:noWrap/>
            <w:vAlign w:val="center"/>
            <w:hideMark/>
          </w:tcPr>
          <w:p w14:paraId="1143DFD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3EF13F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5DDFB45"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1FFD4861"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1043</w:t>
            </w:r>
          </w:p>
        </w:tc>
        <w:tc>
          <w:tcPr>
            <w:tcW w:w="776" w:type="dxa"/>
            <w:tcBorders>
              <w:top w:val="nil"/>
              <w:left w:val="nil"/>
              <w:bottom w:val="single" w:sz="4" w:space="0" w:color="auto"/>
              <w:right w:val="single" w:sz="4" w:space="0" w:color="auto"/>
            </w:tcBorders>
            <w:shd w:val="clear" w:color="auto" w:fill="auto"/>
            <w:noWrap/>
            <w:vAlign w:val="bottom"/>
            <w:hideMark/>
          </w:tcPr>
          <w:p w14:paraId="52CE8190"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1002</w:t>
            </w:r>
          </w:p>
        </w:tc>
        <w:tc>
          <w:tcPr>
            <w:tcW w:w="805" w:type="dxa"/>
            <w:tcBorders>
              <w:top w:val="nil"/>
              <w:left w:val="nil"/>
              <w:bottom w:val="single" w:sz="4" w:space="0" w:color="auto"/>
              <w:right w:val="single" w:sz="4" w:space="0" w:color="auto"/>
            </w:tcBorders>
            <w:shd w:val="clear" w:color="auto" w:fill="auto"/>
            <w:noWrap/>
            <w:vAlign w:val="bottom"/>
            <w:hideMark/>
          </w:tcPr>
          <w:p w14:paraId="574D405C"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925</w:t>
            </w:r>
          </w:p>
        </w:tc>
        <w:tc>
          <w:tcPr>
            <w:tcW w:w="815" w:type="dxa"/>
            <w:tcBorders>
              <w:top w:val="nil"/>
              <w:left w:val="nil"/>
              <w:bottom w:val="single" w:sz="4" w:space="0" w:color="auto"/>
              <w:right w:val="single" w:sz="4" w:space="0" w:color="auto"/>
            </w:tcBorders>
            <w:shd w:val="clear" w:color="auto" w:fill="auto"/>
            <w:noWrap/>
            <w:vAlign w:val="bottom"/>
            <w:hideMark/>
          </w:tcPr>
          <w:p w14:paraId="49AAFB76"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440</w:t>
            </w:r>
          </w:p>
        </w:tc>
        <w:tc>
          <w:tcPr>
            <w:tcW w:w="776" w:type="dxa"/>
            <w:tcBorders>
              <w:top w:val="nil"/>
              <w:left w:val="nil"/>
              <w:bottom w:val="single" w:sz="4" w:space="0" w:color="auto"/>
              <w:right w:val="single" w:sz="4" w:space="0" w:color="auto"/>
            </w:tcBorders>
            <w:shd w:val="clear" w:color="auto" w:fill="auto"/>
            <w:noWrap/>
            <w:vAlign w:val="bottom"/>
            <w:hideMark/>
          </w:tcPr>
          <w:p w14:paraId="3F7DC93D"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367</w:t>
            </w:r>
          </w:p>
        </w:tc>
        <w:tc>
          <w:tcPr>
            <w:tcW w:w="805" w:type="dxa"/>
            <w:tcBorders>
              <w:top w:val="nil"/>
              <w:left w:val="nil"/>
              <w:bottom w:val="single" w:sz="4" w:space="0" w:color="auto"/>
              <w:right w:val="single" w:sz="4" w:space="0" w:color="auto"/>
            </w:tcBorders>
            <w:shd w:val="clear" w:color="auto" w:fill="auto"/>
            <w:noWrap/>
            <w:vAlign w:val="bottom"/>
            <w:hideMark/>
          </w:tcPr>
          <w:p w14:paraId="579E0E2A"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118</w:t>
            </w:r>
          </w:p>
        </w:tc>
        <w:tc>
          <w:tcPr>
            <w:tcW w:w="805" w:type="dxa"/>
            <w:tcBorders>
              <w:top w:val="nil"/>
              <w:left w:val="nil"/>
              <w:bottom w:val="single" w:sz="4" w:space="0" w:color="auto"/>
              <w:right w:val="single" w:sz="4" w:space="0" w:color="auto"/>
            </w:tcBorders>
            <w:shd w:val="clear" w:color="auto" w:fill="auto"/>
            <w:noWrap/>
            <w:vAlign w:val="bottom"/>
            <w:hideMark/>
          </w:tcPr>
          <w:p w14:paraId="65923566"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52</w:t>
            </w:r>
          </w:p>
        </w:tc>
      </w:tr>
      <w:tr w:rsidR="0013363F" w:rsidRPr="00F344A2" w14:paraId="48A58529"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6305F8CF"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P16075</w:t>
            </w:r>
          </w:p>
        </w:tc>
        <w:tc>
          <w:tcPr>
            <w:tcW w:w="776" w:type="dxa"/>
            <w:tcBorders>
              <w:top w:val="nil"/>
              <w:left w:val="nil"/>
              <w:bottom w:val="single" w:sz="4" w:space="0" w:color="auto"/>
              <w:right w:val="single" w:sz="4" w:space="0" w:color="auto"/>
            </w:tcBorders>
            <w:shd w:val="clear" w:color="auto" w:fill="auto"/>
            <w:noWrap/>
            <w:vAlign w:val="center"/>
            <w:hideMark/>
          </w:tcPr>
          <w:p w14:paraId="77271BAD"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25DAD11"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EC52A56"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CF5F1D1"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024AD132"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1147</w:t>
            </w:r>
          </w:p>
        </w:tc>
        <w:tc>
          <w:tcPr>
            <w:tcW w:w="805" w:type="dxa"/>
            <w:tcBorders>
              <w:top w:val="nil"/>
              <w:left w:val="nil"/>
              <w:bottom w:val="single" w:sz="4" w:space="0" w:color="auto"/>
              <w:right w:val="single" w:sz="4" w:space="0" w:color="auto"/>
            </w:tcBorders>
            <w:shd w:val="clear" w:color="auto" w:fill="auto"/>
            <w:noWrap/>
            <w:vAlign w:val="bottom"/>
            <w:hideMark/>
          </w:tcPr>
          <w:p w14:paraId="0B481ECB"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1093</w:t>
            </w:r>
          </w:p>
        </w:tc>
        <w:tc>
          <w:tcPr>
            <w:tcW w:w="815" w:type="dxa"/>
            <w:tcBorders>
              <w:top w:val="nil"/>
              <w:left w:val="nil"/>
              <w:bottom w:val="single" w:sz="4" w:space="0" w:color="auto"/>
              <w:right w:val="single" w:sz="4" w:space="0" w:color="auto"/>
            </w:tcBorders>
            <w:shd w:val="clear" w:color="auto" w:fill="auto"/>
            <w:noWrap/>
            <w:vAlign w:val="bottom"/>
            <w:hideMark/>
          </w:tcPr>
          <w:p w14:paraId="68D20AFE"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448</w:t>
            </w:r>
          </w:p>
        </w:tc>
        <w:tc>
          <w:tcPr>
            <w:tcW w:w="776" w:type="dxa"/>
            <w:tcBorders>
              <w:top w:val="nil"/>
              <w:left w:val="nil"/>
              <w:bottom w:val="single" w:sz="4" w:space="0" w:color="auto"/>
              <w:right w:val="single" w:sz="4" w:space="0" w:color="auto"/>
            </w:tcBorders>
            <w:shd w:val="clear" w:color="auto" w:fill="auto"/>
            <w:noWrap/>
            <w:vAlign w:val="bottom"/>
            <w:hideMark/>
          </w:tcPr>
          <w:p w14:paraId="5CFC9A6A"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414</w:t>
            </w:r>
          </w:p>
        </w:tc>
        <w:tc>
          <w:tcPr>
            <w:tcW w:w="805" w:type="dxa"/>
            <w:tcBorders>
              <w:top w:val="nil"/>
              <w:left w:val="nil"/>
              <w:bottom w:val="single" w:sz="4" w:space="0" w:color="auto"/>
              <w:right w:val="single" w:sz="4" w:space="0" w:color="auto"/>
            </w:tcBorders>
            <w:shd w:val="clear" w:color="auto" w:fill="auto"/>
            <w:noWrap/>
            <w:vAlign w:val="bottom"/>
            <w:hideMark/>
          </w:tcPr>
          <w:p w14:paraId="61BCB17E"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120</w:t>
            </w:r>
          </w:p>
        </w:tc>
        <w:tc>
          <w:tcPr>
            <w:tcW w:w="805" w:type="dxa"/>
            <w:tcBorders>
              <w:top w:val="nil"/>
              <w:left w:val="nil"/>
              <w:bottom w:val="single" w:sz="4" w:space="0" w:color="auto"/>
              <w:right w:val="single" w:sz="4" w:space="0" w:color="auto"/>
            </w:tcBorders>
            <w:shd w:val="clear" w:color="auto" w:fill="auto"/>
            <w:noWrap/>
            <w:vAlign w:val="bottom"/>
            <w:hideMark/>
          </w:tcPr>
          <w:p w14:paraId="1EF21893"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61</w:t>
            </w:r>
          </w:p>
        </w:tc>
      </w:tr>
      <w:tr w:rsidR="0013363F" w:rsidRPr="00F344A2" w14:paraId="15C1C5FA"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10F253DC"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P13904</w:t>
            </w:r>
          </w:p>
        </w:tc>
        <w:tc>
          <w:tcPr>
            <w:tcW w:w="776" w:type="dxa"/>
            <w:tcBorders>
              <w:top w:val="nil"/>
              <w:left w:val="nil"/>
              <w:bottom w:val="single" w:sz="4" w:space="0" w:color="auto"/>
              <w:right w:val="single" w:sz="4" w:space="0" w:color="auto"/>
            </w:tcBorders>
            <w:shd w:val="clear" w:color="auto" w:fill="auto"/>
            <w:noWrap/>
            <w:vAlign w:val="center"/>
            <w:hideMark/>
          </w:tcPr>
          <w:p w14:paraId="3B87C9DB"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6357B37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68CE56D"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64A507A"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BFE35E7"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6266DA19"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1104</w:t>
            </w:r>
          </w:p>
        </w:tc>
        <w:tc>
          <w:tcPr>
            <w:tcW w:w="815" w:type="dxa"/>
            <w:tcBorders>
              <w:top w:val="nil"/>
              <w:left w:val="nil"/>
              <w:bottom w:val="single" w:sz="4" w:space="0" w:color="auto"/>
              <w:right w:val="single" w:sz="4" w:space="0" w:color="auto"/>
            </w:tcBorders>
            <w:shd w:val="clear" w:color="auto" w:fill="auto"/>
            <w:noWrap/>
            <w:vAlign w:val="bottom"/>
            <w:hideMark/>
          </w:tcPr>
          <w:p w14:paraId="1EC9E29A"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450</w:t>
            </w:r>
          </w:p>
        </w:tc>
        <w:tc>
          <w:tcPr>
            <w:tcW w:w="776" w:type="dxa"/>
            <w:tcBorders>
              <w:top w:val="nil"/>
              <w:left w:val="nil"/>
              <w:bottom w:val="single" w:sz="4" w:space="0" w:color="auto"/>
              <w:right w:val="single" w:sz="4" w:space="0" w:color="auto"/>
            </w:tcBorders>
            <w:shd w:val="clear" w:color="auto" w:fill="auto"/>
            <w:noWrap/>
            <w:vAlign w:val="bottom"/>
            <w:hideMark/>
          </w:tcPr>
          <w:p w14:paraId="4206E88A"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410</w:t>
            </w:r>
          </w:p>
        </w:tc>
        <w:tc>
          <w:tcPr>
            <w:tcW w:w="805" w:type="dxa"/>
            <w:tcBorders>
              <w:top w:val="nil"/>
              <w:left w:val="nil"/>
              <w:bottom w:val="single" w:sz="4" w:space="0" w:color="auto"/>
              <w:right w:val="single" w:sz="4" w:space="0" w:color="auto"/>
            </w:tcBorders>
            <w:shd w:val="clear" w:color="auto" w:fill="auto"/>
            <w:noWrap/>
            <w:vAlign w:val="bottom"/>
            <w:hideMark/>
          </w:tcPr>
          <w:p w14:paraId="1E13D19F"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120</w:t>
            </w:r>
          </w:p>
        </w:tc>
        <w:tc>
          <w:tcPr>
            <w:tcW w:w="805" w:type="dxa"/>
            <w:tcBorders>
              <w:top w:val="nil"/>
              <w:left w:val="nil"/>
              <w:bottom w:val="single" w:sz="4" w:space="0" w:color="auto"/>
              <w:right w:val="single" w:sz="4" w:space="0" w:color="auto"/>
            </w:tcBorders>
            <w:shd w:val="clear" w:color="auto" w:fill="auto"/>
            <w:noWrap/>
            <w:vAlign w:val="bottom"/>
            <w:hideMark/>
          </w:tcPr>
          <w:p w14:paraId="795D9248"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72</w:t>
            </w:r>
          </w:p>
        </w:tc>
      </w:tr>
      <w:tr w:rsidR="0013363F" w:rsidRPr="00F344A2" w14:paraId="22348F1E"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45D4B800"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Q90477</w:t>
            </w:r>
          </w:p>
        </w:tc>
        <w:tc>
          <w:tcPr>
            <w:tcW w:w="776" w:type="dxa"/>
            <w:tcBorders>
              <w:top w:val="nil"/>
              <w:left w:val="nil"/>
              <w:bottom w:val="single" w:sz="4" w:space="0" w:color="auto"/>
              <w:right w:val="single" w:sz="4" w:space="0" w:color="auto"/>
            </w:tcBorders>
            <w:shd w:val="clear" w:color="auto" w:fill="auto"/>
            <w:noWrap/>
            <w:vAlign w:val="center"/>
            <w:hideMark/>
          </w:tcPr>
          <w:p w14:paraId="0CA3A9FA"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DBC845A"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42E7B2A"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637C782"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64EDAA7B"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0CB20BE0"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257E4607"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449</w:t>
            </w:r>
          </w:p>
        </w:tc>
        <w:tc>
          <w:tcPr>
            <w:tcW w:w="776" w:type="dxa"/>
            <w:tcBorders>
              <w:top w:val="nil"/>
              <w:left w:val="nil"/>
              <w:bottom w:val="single" w:sz="4" w:space="0" w:color="auto"/>
              <w:right w:val="single" w:sz="4" w:space="0" w:color="auto"/>
            </w:tcBorders>
            <w:shd w:val="clear" w:color="auto" w:fill="auto"/>
            <w:noWrap/>
            <w:vAlign w:val="bottom"/>
            <w:hideMark/>
          </w:tcPr>
          <w:p w14:paraId="7851301D"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410</w:t>
            </w:r>
          </w:p>
        </w:tc>
        <w:tc>
          <w:tcPr>
            <w:tcW w:w="805" w:type="dxa"/>
            <w:tcBorders>
              <w:top w:val="nil"/>
              <w:left w:val="nil"/>
              <w:bottom w:val="single" w:sz="4" w:space="0" w:color="auto"/>
              <w:right w:val="single" w:sz="4" w:space="0" w:color="auto"/>
            </w:tcBorders>
            <w:shd w:val="clear" w:color="auto" w:fill="auto"/>
            <w:noWrap/>
            <w:vAlign w:val="bottom"/>
            <w:hideMark/>
          </w:tcPr>
          <w:p w14:paraId="5DAFC3DE"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117</w:t>
            </w:r>
          </w:p>
        </w:tc>
        <w:tc>
          <w:tcPr>
            <w:tcW w:w="805" w:type="dxa"/>
            <w:tcBorders>
              <w:top w:val="nil"/>
              <w:left w:val="nil"/>
              <w:bottom w:val="single" w:sz="4" w:space="0" w:color="auto"/>
              <w:right w:val="single" w:sz="4" w:space="0" w:color="auto"/>
            </w:tcBorders>
            <w:shd w:val="clear" w:color="auto" w:fill="auto"/>
            <w:noWrap/>
            <w:vAlign w:val="bottom"/>
            <w:hideMark/>
          </w:tcPr>
          <w:p w14:paraId="3AF9F4E3"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62</w:t>
            </w:r>
          </w:p>
        </w:tc>
      </w:tr>
      <w:tr w:rsidR="0013363F" w:rsidRPr="00F344A2" w14:paraId="2C9FB5EC"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556345E4"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Q8IU24</w:t>
            </w:r>
          </w:p>
        </w:tc>
        <w:tc>
          <w:tcPr>
            <w:tcW w:w="776" w:type="dxa"/>
            <w:tcBorders>
              <w:top w:val="nil"/>
              <w:left w:val="nil"/>
              <w:bottom w:val="single" w:sz="4" w:space="0" w:color="auto"/>
              <w:right w:val="single" w:sz="4" w:space="0" w:color="auto"/>
            </w:tcBorders>
            <w:shd w:val="clear" w:color="auto" w:fill="auto"/>
            <w:noWrap/>
            <w:vAlign w:val="center"/>
            <w:hideMark/>
          </w:tcPr>
          <w:p w14:paraId="5C7D2D6B"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94449CC"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BCFEE79"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2FC9037"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E357C46"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24ED71A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442E06E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4CBDA0F"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446</w:t>
            </w:r>
          </w:p>
        </w:tc>
        <w:tc>
          <w:tcPr>
            <w:tcW w:w="805" w:type="dxa"/>
            <w:tcBorders>
              <w:top w:val="nil"/>
              <w:left w:val="nil"/>
              <w:bottom w:val="single" w:sz="4" w:space="0" w:color="auto"/>
              <w:right w:val="single" w:sz="4" w:space="0" w:color="auto"/>
            </w:tcBorders>
            <w:shd w:val="clear" w:color="auto" w:fill="auto"/>
            <w:noWrap/>
            <w:vAlign w:val="bottom"/>
            <w:hideMark/>
          </w:tcPr>
          <w:p w14:paraId="0B793AE2"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125</w:t>
            </w:r>
          </w:p>
        </w:tc>
        <w:tc>
          <w:tcPr>
            <w:tcW w:w="805" w:type="dxa"/>
            <w:tcBorders>
              <w:top w:val="nil"/>
              <w:left w:val="nil"/>
              <w:bottom w:val="single" w:sz="4" w:space="0" w:color="auto"/>
              <w:right w:val="single" w:sz="4" w:space="0" w:color="auto"/>
            </w:tcBorders>
            <w:shd w:val="clear" w:color="auto" w:fill="auto"/>
            <w:noWrap/>
            <w:vAlign w:val="bottom"/>
            <w:hideMark/>
          </w:tcPr>
          <w:p w14:paraId="44D4A3E1"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45</w:t>
            </w:r>
          </w:p>
        </w:tc>
      </w:tr>
      <w:tr w:rsidR="0013363F" w:rsidRPr="00F344A2" w14:paraId="78A3560B"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0612E7A5"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P22816</w:t>
            </w:r>
          </w:p>
        </w:tc>
        <w:tc>
          <w:tcPr>
            <w:tcW w:w="776" w:type="dxa"/>
            <w:tcBorders>
              <w:top w:val="nil"/>
              <w:left w:val="nil"/>
              <w:bottom w:val="single" w:sz="4" w:space="0" w:color="auto"/>
              <w:right w:val="single" w:sz="4" w:space="0" w:color="auto"/>
            </w:tcBorders>
            <w:shd w:val="clear" w:color="auto" w:fill="auto"/>
            <w:noWrap/>
            <w:vAlign w:val="center"/>
            <w:hideMark/>
          </w:tcPr>
          <w:p w14:paraId="1E4D4E4E"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16C1C401"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228920A6"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01B64252"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481AF83D"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4DB21BB2"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44DD5CD9"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B3FBADC"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56F07571"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124</w:t>
            </w:r>
          </w:p>
        </w:tc>
        <w:tc>
          <w:tcPr>
            <w:tcW w:w="805" w:type="dxa"/>
            <w:tcBorders>
              <w:top w:val="nil"/>
              <w:left w:val="nil"/>
              <w:bottom w:val="single" w:sz="4" w:space="0" w:color="auto"/>
              <w:right w:val="single" w:sz="4" w:space="0" w:color="auto"/>
            </w:tcBorders>
            <w:shd w:val="clear" w:color="auto" w:fill="auto"/>
            <w:noWrap/>
            <w:vAlign w:val="bottom"/>
            <w:hideMark/>
          </w:tcPr>
          <w:p w14:paraId="61D66310"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74</w:t>
            </w:r>
          </w:p>
        </w:tc>
      </w:tr>
      <w:tr w:rsidR="0013363F" w:rsidRPr="00F344A2" w14:paraId="5F5D7A94"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2D28E027"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Q10574</w:t>
            </w:r>
          </w:p>
        </w:tc>
        <w:tc>
          <w:tcPr>
            <w:tcW w:w="776" w:type="dxa"/>
            <w:tcBorders>
              <w:top w:val="nil"/>
              <w:left w:val="nil"/>
              <w:bottom w:val="single" w:sz="4" w:space="0" w:color="auto"/>
              <w:right w:val="single" w:sz="4" w:space="0" w:color="auto"/>
            </w:tcBorders>
            <w:shd w:val="clear" w:color="auto" w:fill="auto"/>
            <w:noWrap/>
            <w:vAlign w:val="center"/>
            <w:hideMark/>
          </w:tcPr>
          <w:p w14:paraId="142C1143"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99EE9B0"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60780789"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77C603AF"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02884684"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4105E5D5"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1A4EF8D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62AD467E"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2C762950"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4C1BBE39" w14:textId="77777777" w:rsidR="0013363F" w:rsidRPr="00F344A2" w:rsidRDefault="0013363F" w:rsidP="003C5E77">
            <w:pPr>
              <w:spacing w:after="0" w:line="240" w:lineRule="auto"/>
              <w:jc w:val="right"/>
              <w:rPr>
                <w:rFonts w:eastAsia="Times New Roman" w:cstheme="minorHAnsi"/>
                <w:color w:val="000000"/>
              </w:rPr>
            </w:pPr>
            <w:r w:rsidRPr="00F344A2">
              <w:rPr>
                <w:rFonts w:eastAsia="Times New Roman" w:cstheme="minorHAnsi"/>
                <w:color w:val="000000"/>
              </w:rPr>
              <w:t>67</w:t>
            </w:r>
          </w:p>
        </w:tc>
      </w:tr>
      <w:tr w:rsidR="0013363F" w:rsidRPr="00F344A2" w14:paraId="16D733E1" w14:textId="77777777" w:rsidTr="0013363F">
        <w:trPr>
          <w:trHeight w:val="311"/>
        </w:trPr>
        <w:tc>
          <w:tcPr>
            <w:tcW w:w="815" w:type="dxa"/>
            <w:tcBorders>
              <w:top w:val="nil"/>
              <w:left w:val="single" w:sz="4" w:space="0" w:color="auto"/>
              <w:bottom w:val="single" w:sz="4" w:space="0" w:color="auto"/>
              <w:right w:val="single" w:sz="4" w:space="0" w:color="auto"/>
            </w:tcBorders>
            <w:shd w:val="clear" w:color="000000" w:fill="FFFFFF"/>
            <w:vAlign w:val="center"/>
            <w:hideMark/>
          </w:tcPr>
          <w:p w14:paraId="203472DC" w14:textId="77777777" w:rsidR="0013363F" w:rsidRPr="00F344A2" w:rsidRDefault="0013363F" w:rsidP="003C5E77">
            <w:pPr>
              <w:spacing w:after="0" w:line="240" w:lineRule="auto"/>
              <w:jc w:val="center"/>
              <w:rPr>
                <w:rFonts w:eastAsia="Times New Roman" w:cstheme="minorHAnsi"/>
                <w:color w:val="000000"/>
                <w:sz w:val="18"/>
                <w:szCs w:val="18"/>
              </w:rPr>
            </w:pPr>
            <w:r w:rsidRPr="00F344A2">
              <w:rPr>
                <w:rFonts w:eastAsia="Times New Roman" w:cstheme="minorHAnsi"/>
                <w:color w:val="000000"/>
                <w:sz w:val="18"/>
                <w:szCs w:val="18"/>
              </w:rPr>
              <w:t>O95363</w:t>
            </w:r>
          </w:p>
        </w:tc>
        <w:tc>
          <w:tcPr>
            <w:tcW w:w="776" w:type="dxa"/>
            <w:tcBorders>
              <w:top w:val="nil"/>
              <w:left w:val="nil"/>
              <w:bottom w:val="single" w:sz="4" w:space="0" w:color="auto"/>
              <w:right w:val="single" w:sz="4" w:space="0" w:color="auto"/>
            </w:tcBorders>
            <w:shd w:val="clear" w:color="auto" w:fill="auto"/>
            <w:noWrap/>
            <w:vAlign w:val="center"/>
            <w:hideMark/>
          </w:tcPr>
          <w:p w14:paraId="17271567"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16CBBBA"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36AA7F5"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DBA5698"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3098D0F9"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7195AC6E"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1604FF36"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776" w:type="dxa"/>
            <w:tcBorders>
              <w:top w:val="nil"/>
              <w:left w:val="nil"/>
              <w:bottom w:val="single" w:sz="4" w:space="0" w:color="auto"/>
              <w:right w:val="single" w:sz="4" w:space="0" w:color="auto"/>
            </w:tcBorders>
            <w:shd w:val="clear" w:color="auto" w:fill="auto"/>
            <w:noWrap/>
            <w:vAlign w:val="bottom"/>
            <w:hideMark/>
          </w:tcPr>
          <w:p w14:paraId="58BF68D9"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42262972"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c>
          <w:tcPr>
            <w:tcW w:w="805" w:type="dxa"/>
            <w:tcBorders>
              <w:top w:val="nil"/>
              <w:left w:val="nil"/>
              <w:bottom w:val="single" w:sz="4" w:space="0" w:color="auto"/>
              <w:right w:val="single" w:sz="4" w:space="0" w:color="auto"/>
            </w:tcBorders>
            <w:shd w:val="clear" w:color="auto" w:fill="auto"/>
            <w:noWrap/>
            <w:vAlign w:val="bottom"/>
            <w:hideMark/>
          </w:tcPr>
          <w:p w14:paraId="4D10C15F" w14:textId="77777777" w:rsidR="0013363F" w:rsidRPr="00F344A2" w:rsidRDefault="0013363F" w:rsidP="003C5E77">
            <w:pPr>
              <w:spacing w:after="0" w:line="240" w:lineRule="auto"/>
              <w:rPr>
                <w:rFonts w:eastAsia="Times New Roman" w:cstheme="minorHAnsi"/>
                <w:color w:val="000000"/>
              </w:rPr>
            </w:pPr>
            <w:r w:rsidRPr="00F344A2">
              <w:rPr>
                <w:rFonts w:eastAsia="Times New Roman" w:cstheme="minorHAnsi"/>
                <w:color w:val="000000"/>
              </w:rPr>
              <w:t> </w:t>
            </w:r>
          </w:p>
        </w:tc>
      </w:tr>
    </w:tbl>
    <w:p w14:paraId="41AE0A1A" w14:textId="77777777" w:rsidR="0013363F" w:rsidRDefault="0013363F"/>
    <w:sectPr w:rsidR="001336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5B50F" w14:textId="77777777" w:rsidR="00B52D44" w:rsidRDefault="00B52D44" w:rsidP="008023C3">
      <w:pPr>
        <w:spacing w:after="0" w:line="240" w:lineRule="auto"/>
      </w:pPr>
      <w:r>
        <w:separator/>
      </w:r>
    </w:p>
  </w:endnote>
  <w:endnote w:type="continuationSeparator" w:id="0">
    <w:p w14:paraId="2B3C8856" w14:textId="77777777" w:rsidR="00B52D44" w:rsidRDefault="00B52D44" w:rsidP="0080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6126" w14:textId="77777777" w:rsidR="00ED6AFA" w:rsidRDefault="00B52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D858" w14:textId="77777777" w:rsidR="00ED6AFA" w:rsidRDefault="00B52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48BB" w14:textId="77777777" w:rsidR="00ED6AFA" w:rsidRDefault="00B5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1B4F" w14:textId="77777777" w:rsidR="00B52D44" w:rsidRDefault="00B52D44" w:rsidP="008023C3">
      <w:pPr>
        <w:spacing w:after="0" w:line="240" w:lineRule="auto"/>
      </w:pPr>
      <w:r>
        <w:separator/>
      </w:r>
    </w:p>
  </w:footnote>
  <w:footnote w:type="continuationSeparator" w:id="0">
    <w:p w14:paraId="2D7A5B4E" w14:textId="77777777" w:rsidR="00B52D44" w:rsidRDefault="00B52D44" w:rsidP="00802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BF47" w14:textId="77777777" w:rsidR="00ED6AFA" w:rsidRDefault="00B52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59481" w14:textId="77777777" w:rsidR="00ED6AFA" w:rsidRDefault="00B52D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D4FB" w14:textId="77777777" w:rsidR="00ED6AFA" w:rsidRDefault="00B52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F7804"/>
    <w:multiLevelType w:val="hybridMultilevel"/>
    <w:tmpl w:val="C9647F78"/>
    <w:lvl w:ilvl="0" w:tplc="A364CBF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C3"/>
    <w:rsid w:val="000F7A02"/>
    <w:rsid w:val="00101FB0"/>
    <w:rsid w:val="0013363F"/>
    <w:rsid w:val="001F36B6"/>
    <w:rsid w:val="00241DD2"/>
    <w:rsid w:val="00353758"/>
    <w:rsid w:val="00453842"/>
    <w:rsid w:val="004D329E"/>
    <w:rsid w:val="004D53FB"/>
    <w:rsid w:val="00531FB8"/>
    <w:rsid w:val="00661A95"/>
    <w:rsid w:val="006B33D1"/>
    <w:rsid w:val="008023C3"/>
    <w:rsid w:val="00A018B6"/>
    <w:rsid w:val="00A3000A"/>
    <w:rsid w:val="00B52D44"/>
    <w:rsid w:val="00B6235A"/>
    <w:rsid w:val="00C775CE"/>
    <w:rsid w:val="00E5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4A6B4"/>
  <w15:chartTrackingRefBased/>
  <w15:docId w15:val="{DD739EC1-9598-4982-87BB-502872E0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FB8"/>
  </w:style>
  <w:style w:type="paragraph" w:styleId="Heading1">
    <w:name w:val="heading 1"/>
    <w:basedOn w:val="Normal"/>
    <w:next w:val="Normal"/>
    <w:link w:val="Heading1Char"/>
    <w:uiPriority w:val="9"/>
    <w:qFormat/>
    <w:rsid w:val="000F7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C3"/>
  </w:style>
  <w:style w:type="paragraph" w:styleId="Footer">
    <w:name w:val="footer"/>
    <w:basedOn w:val="Normal"/>
    <w:link w:val="FooterChar"/>
    <w:uiPriority w:val="99"/>
    <w:unhideWhenUsed/>
    <w:rsid w:val="0080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C3"/>
  </w:style>
  <w:style w:type="paragraph" w:styleId="ListParagraph">
    <w:name w:val="List Paragraph"/>
    <w:basedOn w:val="Normal"/>
    <w:uiPriority w:val="34"/>
    <w:qFormat/>
    <w:rsid w:val="000F7A02"/>
    <w:pPr>
      <w:ind w:left="720"/>
      <w:contextualSpacing/>
    </w:pPr>
  </w:style>
  <w:style w:type="character" w:customStyle="1" w:styleId="Heading1Char">
    <w:name w:val="Heading 1 Char"/>
    <w:basedOn w:val="DefaultParagraphFont"/>
    <w:link w:val="Heading1"/>
    <w:uiPriority w:val="9"/>
    <w:rsid w:val="000F7A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7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7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Naïve</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Lit>
              <c:formatCode>General</c:formatCode>
              <c:ptCount val="2"/>
              <c:pt idx="0">
                <c:v>21</c:v>
              </c:pt>
              <c:pt idx="1">
                <c:v>12</c:v>
              </c:pt>
            </c:numLit>
          </c:cat>
          <c:val>
            <c:numLit>
              <c:formatCode>General</c:formatCode>
              <c:ptCount val="2"/>
              <c:pt idx="0">
                <c:v>500547</c:v>
              </c:pt>
              <c:pt idx="1">
                <c:v>499453</c:v>
              </c:pt>
            </c:numLit>
          </c:val>
          <c:extLst>
            <c:ext xmlns:c16="http://schemas.microsoft.com/office/drawing/2014/chart" uri="{C3380CC4-5D6E-409C-BE32-E72D297353CC}">
              <c16:uniqueId val="{00000000-B023-4D51-AAB0-20F5505D7144}"/>
            </c:ext>
          </c:extLst>
        </c:ser>
        <c:ser>
          <c:idx val="1"/>
          <c:order val="1"/>
          <c:tx>
            <c:v>Fisher</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Lit>
              <c:formatCode>General</c:formatCode>
              <c:ptCount val="2"/>
              <c:pt idx="0">
                <c:v>21</c:v>
              </c:pt>
              <c:pt idx="1">
                <c:v>12</c:v>
              </c:pt>
            </c:numLit>
          </c:cat>
          <c:val>
            <c:numLit>
              <c:formatCode>General</c:formatCode>
              <c:ptCount val="2"/>
              <c:pt idx="0">
                <c:v>500062</c:v>
              </c:pt>
              <c:pt idx="1">
                <c:v>499938</c:v>
              </c:pt>
            </c:numLit>
          </c:val>
          <c:extLst>
            <c:ext xmlns:c16="http://schemas.microsoft.com/office/drawing/2014/chart" uri="{C3380CC4-5D6E-409C-BE32-E72D297353CC}">
              <c16:uniqueId val="{00000001-B023-4D51-AAB0-20F5505D7144}"/>
            </c:ext>
          </c:extLst>
        </c:ser>
        <c:dLbls>
          <c:dLblPos val="inEnd"/>
          <c:showLegendKey val="0"/>
          <c:showVal val="1"/>
          <c:showCatName val="0"/>
          <c:showSerName val="0"/>
          <c:showPercent val="0"/>
          <c:showBubbleSize val="0"/>
        </c:dLbls>
        <c:gapWidth val="100"/>
        <c:overlap val="-24"/>
        <c:axId val="680928176"/>
        <c:axId val="680928504"/>
      </c:barChart>
      <c:catAx>
        <c:axId val="6809281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0928504"/>
        <c:crosses val="autoZero"/>
        <c:auto val="1"/>
        <c:lblAlgn val="ctr"/>
        <c:lblOffset val="100"/>
        <c:noMultiLvlLbl val="0"/>
      </c:catAx>
      <c:valAx>
        <c:axId val="680928504"/>
        <c:scaling>
          <c:orientation val="minMax"/>
          <c:min val="1000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092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3</cp:revision>
  <dcterms:created xsi:type="dcterms:W3CDTF">2018-01-24T14:19:00Z</dcterms:created>
  <dcterms:modified xsi:type="dcterms:W3CDTF">2018-01-24T14:24:00Z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2018-01-23T14:29:51.5184829Z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