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A223"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ABSTRACT</w:t>
      </w:r>
    </w:p>
    <w:p w14:paraId="0837EB24"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Efficient garbage segregation is a major challenge in urban waste management systems. Improper waste classification leads to environmental pollution and inefficient recycling processes. Manual segregation is time-consuming, error-prone, and requires significant human effort. To address this problem, this project presents an automated system for garbage classification using deep learning techniques.</w:t>
      </w:r>
    </w:p>
    <w:p w14:paraId="6444700F"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A convolutional neural network (CNN) model based on transfer learning is developed using MobileNetV2 architecture. The system is trained on an image dataset consisting of six waste categories: cardboard, glass, metal, paper, plastic, and trash. The model is trained and fine-tuned to improve performance using data augmentation and class weighting strategies.</w:t>
      </w:r>
    </w:p>
    <w:p w14:paraId="308BE131"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 xml:space="preserve">A user-friendly web interface is built using the </w:t>
      </w:r>
      <w:proofErr w:type="spellStart"/>
      <w:r w:rsidRPr="001A18C0">
        <w:rPr>
          <w:rFonts w:ascii="Times New Roman" w:hAnsi="Times New Roman" w:cs="Times New Roman"/>
          <w:sz w:val="28"/>
          <w:szCs w:val="28"/>
        </w:rPr>
        <w:t>Streamlit</w:t>
      </w:r>
      <w:proofErr w:type="spellEnd"/>
      <w:r w:rsidRPr="001A18C0">
        <w:rPr>
          <w:rFonts w:ascii="Times New Roman" w:hAnsi="Times New Roman" w:cs="Times New Roman"/>
          <w:sz w:val="28"/>
          <w:szCs w:val="28"/>
        </w:rPr>
        <w:t xml:space="preserve"> framework that enables users to upload an image and receive real-time predictions. The trained model successfully classifies waste images with an overall accuracy of approximately 80%. The results demonstrate the potential of deep learning in enabling intelligent waste management solutions and automation.</w:t>
      </w:r>
    </w:p>
    <w:p w14:paraId="014AE44E"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593DAEAD">
          <v:rect id="_x0000_i1103" style="width:0;height:1.5pt" o:hralign="center" o:hrstd="t" o:hr="t" fillcolor="#a0a0a0" stroked="f"/>
        </w:pict>
      </w:r>
    </w:p>
    <w:p w14:paraId="31252D19"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1. INTRODUCTION</w:t>
      </w:r>
    </w:p>
    <w:p w14:paraId="7A3FEABA"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With the rapid growth of population and industrialization, waste generation has increased dramatically. Waste management has become a serious concern globally due to environmental and public health risks. Proper waste segregation plays a vital role in recycling, reducing landfill usage, and ensuring environmental sustainability.</w:t>
      </w:r>
    </w:p>
    <w:p w14:paraId="011CD454"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Traditional waste segregation techniques rely on manual effort, which is slow, costly, and highly inaccurate. Human errors during segregation often lead to contamination of recyclable materials, resulting in greater environmental damage. Automated garbage classification using artificial intelligence can improve efficiency and accuracy significantly.</w:t>
      </w:r>
    </w:p>
    <w:p w14:paraId="4A0A41DA"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Deep learning, especially convolutional neural networks (CNNs), has proven to be effective in image classification tasks. In this project, deep learning models are used to develop a smart garbage classification system capable of identifying different waste materials from images.</w:t>
      </w:r>
    </w:p>
    <w:p w14:paraId="068D2FE7"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2E62F8F1">
          <v:rect id="_x0000_i1104" style="width:0;height:1.5pt" o:hralign="center" o:hrstd="t" o:hr="t" fillcolor="#a0a0a0" stroked="f"/>
        </w:pict>
      </w:r>
    </w:p>
    <w:p w14:paraId="7173587A"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2. PROBLEM STATEMENT</w:t>
      </w:r>
    </w:p>
    <w:p w14:paraId="71163CEC"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lastRenderedPageBreak/>
        <w:t>Manual garbage classification is inefficient and unreliable. Improper waste segregation causes problems such as:</w:t>
      </w:r>
    </w:p>
    <w:p w14:paraId="7D2C2CA1" w14:textId="77777777" w:rsidR="001A18C0" w:rsidRPr="001A18C0" w:rsidRDefault="001A18C0" w:rsidP="001A18C0">
      <w:pPr>
        <w:numPr>
          <w:ilvl w:val="0"/>
          <w:numId w:val="1"/>
        </w:numPr>
        <w:rPr>
          <w:rFonts w:ascii="Times New Roman" w:hAnsi="Times New Roman" w:cs="Times New Roman"/>
          <w:sz w:val="28"/>
          <w:szCs w:val="28"/>
        </w:rPr>
      </w:pPr>
      <w:r w:rsidRPr="001A18C0">
        <w:rPr>
          <w:rFonts w:ascii="Times New Roman" w:hAnsi="Times New Roman" w:cs="Times New Roman"/>
          <w:sz w:val="28"/>
          <w:szCs w:val="28"/>
        </w:rPr>
        <w:t>Environmental pollution</w:t>
      </w:r>
    </w:p>
    <w:p w14:paraId="22B92948" w14:textId="77777777" w:rsidR="001A18C0" w:rsidRPr="001A18C0" w:rsidRDefault="001A18C0" w:rsidP="001A18C0">
      <w:pPr>
        <w:numPr>
          <w:ilvl w:val="0"/>
          <w:numId w:val="1"/>
        </w:numPr>
        <w:rPr>
          <w:rFonts w:ascii="Times New Roman" w:hAnsi="Times New Roman" w:cs="Times New Roman"/>
          <w:sz w:val="28"/>
          <w:szCs w:val="28"/>
        </w:rPr>
      </w:pPr>
      <w:r w:rsidRPr="001A18C0">
        <w:rPr>
          <w:rFonts w:ascii="Times New Roman" w:hAnsi="Times New Roman" w:cs="Times New Roman"/>
          <w:sz w:val="28"/>
          <w:szCs w:val="28"/>
        </w:rPr>
        <w:t>Ineffective recycling</w:t>
      </w:r>
    </w:p>
    <w:p w14:paraId="34716E52" w14:textId="77777777" w:rsidR="001A18C0" w:rsidRPr="001A18C0" w:rsidRDefault="001A18C0" w:rsidP="001A18C0">
      <w:pPr>
        <w:numPr>
          <w:ilvl w:val="0"/>
          <w:numId w:val="1"/>
        </w:numPr>
        <w:rPr>
          <w:rFonts w:ascii="Times New Roman" w:hAnsi="Times New Roman" w:cs="Times New Roman"/>
          <w:sz w:val="28"/>
          <w:szCs w:val="28"/>
        </w:rPr>
      </w:pPr>
      <w:r w:rsidRPr="001A18C0">
        <w:rPr>
          <w:rFonts w:ascii="Times New Roman" w:hAnsi="Times New Roman" w:cs="Times New Roman"/>
          <w:sz w:val="28"/>
          <w:szCs w:val="28"/>
        </w:rPr>
        <w:t>Higher waste-processing costs</w:t>
      </w:r>
    </w:p>
    <w:p w14:paraId="7EA21E58" w14:textId="77777777" w:rsidR="001A18C0" w:rsidRPr="001A18C0" w:rsidRDefault="001A18C0" w:rsidP="001A18C0">
      <w:pPr>
        <w:numPr>
          <w:ilvl w:val="0"/>
          <w:numId w:val="1"/>
        </w:numPr>
        <w:rPr>
          <w:rFonts w:ascii="Times New Roman" w:hAnsi="Times New Roman" w:cs="Times New Roman"/>
          <w:sz w:val="28"/>
          <w:szCs w:val="28"/>
        </w:rPr>
      </w:pPr>
      <w:r w:rsidRPr="001A18C0">
        <w:rPr>
          <w:rFonts w:ascii="Times New Roman" w:hAnsi="Times New Roman" w:cs="Times New Roman"/>
          <w:sz w:val="28"/>
          <w:szCs w:val="28"/>
        </w:rPr>
        <w:t>Increased landfill usage</w:t>
      </w:r>
    </w:p>
    <w:p w14:paraId="2C731F04"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There is a need for an automated garbage classification system that can accurately identify different types of waste and assist in intelligent recycling processes.</w:t>
      </w:r>
    </w:p>
    <w:p w14:paraId="57799878"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25F50414">
          <v:rect id="_x0000_i1105" style="width:0;height:1.5pt" o:hralign="center" o:hrstd="t" o:hr="t" fillcolor="#a0a0a0" stroked="f"/>
        </w:pict>
      </w:r>
    </w:p>
    <w:p w14:paraId="6EDB2063"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3. OBJECTIVES OF THE PROJECT</w:t>
      </w:r>
    </w:p>
    <w:p w14:paraId="67766C46"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main objectives of this project are:</w:t>
      </w:r>
    </w:p>
    <w:p w14:paraId="4524B270" w14:textId="77777777" w:rsidR="001A18C0" w:rsidRPr="001A18C0" w:rsidRDefault="001A18C0" w:rsidP="001A18C0">
      <w:pPr>
        <w:numPr>
          <w:ilvl w:val="0"/>
          <w:numId w:val="2"/>
        </w:numPr>
        <w:rPr>
          <w:rFonts w:ascii="Times New Roman" w:hAnsi="Times New Roman" w:cs="Times New Roman"/>
          <w:sz w:val="28"/>
          <w:szCs w:val="28"/>
        </w:rPr>
      </w:pPr>
      <w:r w:rsidRPr="001A18C0">
        <w:rPr>
          <w:rFonts w:ascii="Times New Roman" w:hAnsi="Times New Roman" w:cs="Times New Roman"/>
          <w:sz w:val="28"/>
          <w:szCs w:val="28"/>
        </w:rPr>
        <w:t>To build a deep learning-based garbage classification model.</w:t>
      </w:r>
    </w:p>
    <w:p w14:paraId="2BDE59F1" w14:textId="77777777" w:rsidR="001A18C0" w:rsidRPr="001A18C0" w:rsidRDefault="001A18C0" w:rsidP="001A18C0">
      <w:pPr>
        <w:numPr>
          <w:ilvl w:val="0"/>
          <w:numId w:val="2"/>
        </w:numPr>
        <w:rPr>
          <w:rFonts w:ascii="Times New Roman" w:hAnsi="Times New Roman" w:cs="Times New Roman"/>
          <w:sz w:val="28"/>
          <w:szCs w:val="28"/>
        </w:rPr>
      </w:pPr>
      <w:r w:rsidRPr="001A18C0">
        <w:rPr>
          <w:rFonts w:ascii="Times New Roman" w:hAnsi="Times New Roman" w:cs="Times New Roman"/>
          <w:sz w:val="28"/>
          <w:szCs w:val="28"/>
        </w:rPr>
        <w:t>To classify waste images into six categories.</w:t>
      </w:r>
    </w:p>
    <w:p w14:paraId="0C2D3192" w14:textId="77777777" w:rsidR="001A18C0" w:rsidRPr="001A18C0" w:rsidRDefault="001A18C0" w:rsidP="001A18C0">
      <w:pPr>
        <w:numPr>
          <w:ilvl w:val="0"/>
          <w:numId w:val="2"/>
        </w:numPr>
        <w:rPr>
          <w:rFonts w:ascii="Times New Roman" w:hAnsi="Times New Roman" w:cs="Times New Roman"/>
          <w:sz w:val="28"/>
          <w:szCs w:val="28"/>
        </w:rPr>
      </w:pPr>
      <w:r w:rsidRPr="001A18C0">
        <w:rPr>
          <w:rFonts w:ascii="Times New Roman" w:hAnsi="Times New Roman" w:cs="Times New Roman"/>
          <w:sz w:val="28"/>
          <w:szCs w:val="28"/>
        </w:rPr>
        <w:t>To implement a user interface for real-time prediction.</w:t>
      </w:r>
    </w:p>
    <w:p w14:paraId="3CD3584D" w14:textId="77777777" w:rsidR="001A18C0" w:rsidRPr="001A18C0" w:rsidRDefault="001A18C0" w:rsidP="001A18C0">
      <w:pPr>
        <w:numPr>
          <w:ilvl w:val="0"/>
          <w:numId w:val="2"/>
        </w:numPr>
        <w:rPr>
          <w:rFonts w:ascii="Times New Roman" w:hAnsi="Times New Roman" w:cs="Times New Roman"/>
          <w:sz w:val="28"/>
          <w:szCs w:val="28"/>
        </w:rPr>
      </w:pPr>
      <w:r w:rsidRPr="001A18C0">
        <w:rPr>
          <w:rFonts w:ascii="Times New Roman" w:hAnsi="Times New Roman" w:cs="Times New Roman"/>
          <w:sz w:val="28"/>
          <w:szCs w:val="28"/>
        </w:rPr>
        <w:t>To evaluate the performance using accuracy and classification metrics.</w:t>
      </w:r>
    </w:p>
    <w:p w14:paraId="12EF4689" w14:textId="77777777" w:rsidR="001A18C0" w:rsidRPr="001A18C0" w:rsidRDefault="001A18C0" w:rsidP="001A18C0">
      <w:pPr>
        <w:numPr>
          <w:ilvl w:val="0"/>
          <w:numId w:val="2"/>
        </w:numPr>
        <w:rPr>
          <w:rFonts w:ascii="Times New Roman" w:hAnsi="Times New Roman" w:cs="Times New Roman"/>
          <w:sz w:val="28"/>
          <w:szCs w:val="28"/>
        </w:rPr>
      </w:pPr>
      <w:r w:rsidRPr="001A18C0">
        <w:rPr>
          <w:rFonts w:ascii="Times New Roman" w:hAnsi="Times New Roman" w:cs="Times New Roman"/>
          <w:sz w:val="28"/>
          <w:szCs w:val="28"/>
        </w:rPr>
        <w:t>To improve waste management using automation.</w:t>
      </w:r>
    </w:p>
    <w:p w14:paraId="0071B0F8"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43AA3487">
          <v:rect id="_x0000_i1106" style="width:0;height:1.5pt" o:hralign="center" o:hrstd="t" o:hr="t" fillcolor="#a0a0a0" stroked="f"/>
        </w:pict>
      </w:r>
    </w:p>
    <w:p w14:paraId="249EBA3D"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4. DATASET DESCRIPTION</w:t>
      </w:r>
    </w:p>
    <w:p w14:paraId="785B8D13"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 xml:space="preserve">The dataset used in this project is obtained from Kaggle and is based on the </w:t>
      </w:r>
      <w:proofErr w:type="spellStart"/>
      <w:r w:rsidRPr="001A18C0">
        <w:rPr>
          <w:rFonts w:ascii="Times New Roman" w:hAnsi="Times New Roman" w:cs="Times New Roman"/>
          <w:sz w:val="28"/>
          <w:szCs w:val="28"/>
        </w:rPr>
        <w:t>TrashNet</w:t>
      </w:r>
      <w:proofErr w:type="spellEnd"/>
      <w:r w:rsidRPr="001A18C0">
        <w:rPr>
          <w:rFonts w:ascii="Times New Roman" w:hAnsi="Times New Roman" w:cs="Times New Roman"/>
          <w:sz w:val="28"/>
          <w:szCs w:val="28"/>
        </w:rPr>
        <w:t xml:space="preserve"> dataset. It contains </w:t>
      </w:r>
      <w:proofErr w:type="spellStart"/>
      <w:r w:rsidRPr="001A18C0">
        <w:rPr>
          <w:rFonts w:ascii="Times New Roman" w:hAnsi="Times New Roman" w:cs="Times New Roman"/>
          <w:sz w:val="28"/>
          <w:szCs w:val="28"/>
        </w:rPr>
        <w:t>labeled</w:t>
      </w:r>
      <w:proofErr w:type="spellEnd"/>
      <w:r w:rsidRPr="001A18C0">
        <w:rPr>
          <w:rFonts w:ascii="Times New Roman" w:hAnsi="Times New Roman" w:cs="Times New Roman"/>
          <w:sz w:val="28"/>
          <w:szCs w:val="28"/>
        </w:rPr>
        <w:t xml:space="preserve"> images belonging to the following six categories:</w:t>
      </w:r>
    </w:p>
    <w:p w14:paraId="6B401237" w14:textId="77777777" w:rsidR="001A18C0" w:rsidRPr="001A18C0" w:rsidRDefault="001A18C0" w:rsidP="001A18C0">
      <w:pPr>
        <w:numPr>
          <w:ilvl w:val="0"/>
          <w:numId w:val="3"/>
        </w:numPr>
        <w:rPr>
          <w:rFonts w:ascii="Times New Roman" w:hAnsi="Times New Roman" w:cs="Times New Roman"/>
          <w:sz w:val="28"/>
          <w:szCs w:val="28"/>
        </w:rPr>
      </w:pPr>
      <w:r w:rsidRPr="001A18C0">
        <w:rPr>
          <w:rFonts w:ascii="Times New Roman" w:hAnsi="Times New Roman" w:cs="Times New Roman"/>
          <w:sz w:val="28"/>
          <w:szCs w:val="28"/>
        </w:rPr>
        <w:t>Cardboard</w:t>
      </w:r>
    </w:p>
    <w:p w14:paraId="1407B767" w14:textId="77777777" w:rsidR="001A18C0" w:rsidRPr="001A18C0" w:rsidRDefault="001A18C0" w:rsidP="001A18C0">
      <w:pPr>
        <w:numPr>
          <w:ilvl w:val="0"/>
          <w:numId w:val="3"/>
        </w:numPr>
        <w:rPr>
          <w:rFonts w:ascii="Times New Roman" w:hAnsi="Times New Roman" w:cs="Times New Roman"/>
          <w:sz w:val="28"/>
          <w:szCs w:val="28"/>
        </w:rPr>
      </w:pPr>
      <w:r w:rsidRPr="001A18C0">
        <w:rPr>
          <w:rFonts w:ascii="Times New Roman" w:hAnsi="Times New Roman" w:cs="Times New Roman"/>
          <w:sz w:val="28"/>
          <w:szCs w:val="28"/>
        </w:rPr>
        <w:t>Glass</w:t>
      </w:r>
    </w:p>
    <w:p w14:paraId="0713A1CB" w14:textId="77777777" w:rsidR="001A18C0" w:rsidRPr="001A18C0" w:rsidRDefault="001A18C0" w:rsidP="001A18C0">
      <w:pPr>
        <w:numPr>
          <w:ilvl w:val="0"/>
          <w:numId w:val="3"/>
        </w:numPr>
        <w:rPr>
          <w:rFonts w:ascii="Times New Roman" w:hAnsi="Times New Roman" w:cs="Times New Roman"/>
          <w:sz w:val="28"/>
          <w:szCs w:val="28"/>
        </w:rPr>
      </w:pPr>
      <w:r w:rsidRPr="001A18C0">
        <w:rPr>
          <w:rFonts w:ascii="Times New Roman" w:hAnsi="Times New Roman" w:cs="Times New Roman"/>
          <w:sz w:val="28"/>
          <w:szCs w:val="28"/>
        </w:rPr>
        <w:t>Metal</w:t>
      </w:r>
    </w:p>
    <w:p w14:paraId="1732A524" w14:textId="77777777" w:rsidR="001A18C0" w:rsidRPr="001A18C0" w:rsidRDefault="001A18C0" w:rsidP="001A18C0">
      <w:pPr>
        <w:numPr>
          <w:ilvl w:val="0"/>
          <w:numId w:val="3"/>
        </w:numPr>
        <w:rPr>
          <w:rFonts w:ascii="Times New Roman" w:hAnsi="Times New Roman" w:cs="Times New Roman"/>
          <w:sz w:val="28"/>
          <w:szCs w:val="28"/>
        </w:rPr>
      </w:pPr>
      <w:r w:rsidRPr="001A18C0">
        <w:rPr>
          <w:rFonts w:ascii="Times New Roman" w:hAnsi="Times New Roman" w:cs="Times New Roman"/>
          <w:sz w:val="28"/>
          <w:szCs w:val="28"/>
        </w:rPr>
        <w:t>Paper</w:t>
      </w:r>
    </w:p>
    <w:p w14:paraId="0CF618FE" w14:textId="77777777" w:rsidR="001A18C0" w:rsidRPr="001A18C0" w:rsidRDefault="001A18C0" w:rsidP="001A18C0">
      <w:pPr>
        <w:numPr>
          <w:ilvl w:val="0"/>
          <w:numId w:val="3"/>
        </w:numPr>
        <w:rPr>
          <w:rFonts w:ascii="Times New Roman" w:hAnsi="Times New Roman" w:cs="Times New Roman"/>
          <w:sz w:val="28"/>
          <w:szCs w:val="28"/>
        </w:rPr>
      </w:pPr>
      <w:r w:rsidRPr="001A18C0">
        <w:rPr>
          <w:rFonts w:ascii="Times New Roman" w:hAnsi="Times New Roman" w:cs="Times New Roman"/>
          <w:sz w:val="28"/>
          <w:szCs w:val="28"/>
        </w:rPr>
        <w:t>Plastic</w:t>
      </w:r>
    </w:p>
    <w:p w14:paraId="5829839E" w14:textId="77777777" w:rsidR="001A18C0" w:rsidRPr="001A18C0" w:rsidRDefault="001A18C0" w:rsidP="001A18C0">
      <w:pPr>
        <w:numPr>
          <w:ilvl w:val="0"/>
          <w:numId w:val="3"/>
        </w:numPr>
        <w:rPr>
          <w:rFonts w:ascii="Times New Roman" w:hAnsi="Times New Roman" w:cs="Times New Roman"/>
          <w:sz w:val="28"/>
          <w:szCs w:val="28"/>
        </w:rPr>
      </w:pPr>
      <w:r w:rsidRPr="001A18C0">
        <w:rPr>
          <w:rFonts w:ascii="Times New Roman" w:hAnsi="Times New Roman" w:cs="Times New Roman"/>
          <w:sz w:val="28"/>
          <w:szCs w:val="28"/>
        </w:rPr>
        <w:t>Trash</w:t>
      </w:r>
    </w:p>
    <w:p w14:paraId="4BAB18D8"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lastRenderedPageBreak/>
        <w:t xml:space="preserve">A total of approximately 2500 images </w:t>
      </w:r>
      <w:proofErr w:type="gramStart"/>
      <w:r w:rsidRPr="001A18C0">
        <w:rPr>
          <w:rFonts w:ascii="Times New Roman" w:hAnsi="Times New Roman" w:cs="Times New Roman"/>
          <w:sz w:val="28"/>
          <w:szCs w:val="28"/>
        </w:rPr>
        <w:t>are</w:t>
      </w:r>
      <w:proofErr w:type="gramEnd"/>
      <w:r w:rsidRPr="001A18C0">
        <w:rPr>
          <w:rFonts w:ascii="Times New Roman" w:hAnsi="Times New Roman" w:cs="Times New Roman"/>
          <w:sz w:val="28"/>
          <w:szCs w:val="28"/>
        </w:rPr>
        <w:t xml:space="preserve"> used. The dataset is divided into training and testing sets to enable model evaluation. The training dataset contains about 2000 images, while the testing dataset contains approximately 500 images.</w:t>
      </w:r>
    </w:p>
    <w:p w14:paraId="7DE4E524"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Due to an uneven distribution of samples among classes, class imbalance is observed. Some categories such as trash and plastic contain fewer images compared to others. This imbalance is handled using augmentation and class-weight adjustment strategies.</w:t>
      </w:r>
    </w:p>
    <w:p w14:paraId="51378BA4" w14:textId="0F072182" w:rsidR="001A18C0" w:rsidRPr="001A18C0" w:rsidRDefault="00377F33" w:rsidP="001A18C0">
      <w:pPr>
        <w:rPr>
          <w:rFonts w:ascii="Times New Roman" w:hAnsi="Times New Roman" w:cs="Times New Roman"/>
          <w:sz w:val="28"/>
          <w:szCs w:val="28"/>
        </w:rPr>
      </w:pPr>
      <w:r>
        <w:rPr>
          <w:noProof/>
        </w:rPr>
        <w:drawing>
          <wp:inline distT="0" distB="0" distL="0" distR="0" wp14:anchorId="49AE3873" wp14:editId="2FD32E15">
            <wp:extent cx="5731510" cy="4303395"/>
            <wp:effectExtent l="0" t="0" r="2540" b="1905"/>
            <wp:docPr id="8061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p>
    <w:p w14:paraId="5AF4EC44"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73AE00E6">
          <v:rect id="_x0000_i1107" style="width:0;height:1.5pt" o:hralign="center" o:hrstd="t" o:hr="t" fillcolor="#a0a0a0" stroked="f"/>
        </w:pict>
      </w:r>
    </w:p>
    <w:p w14:paraId="0118D6CE"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5. DATA PREPROCESSING</w:t>
      </w:r>
    </w:p>
    <w:p w14:paraId="30F5581B"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following preprocessing steps were applied:</w:t>
      </w:r>
    </w:p>
    <w:p w14:paraId="4F41D149" w14:textId="77777777" w:rsidR="001A18C0" w:rsidRPr="001A18C0" w:rsidRDefault="001A18C0" w:rsidP="001A18C0">
      <w:pPr>
        <w:numPr>
          <w:ilvl w:val="0"/>
          <w:numId w:val="4"/>
        </w:numPr>
        <w:rPr>
          <w:rFonts w:ascii="Times New Roman" w:hAnsi="Times New Roman" w:cs="Times New Roman"/>
          <w:sz w:val="28"/>
          <w:szCs w:val="28"/>
        </w:rPr>
      </w:pPr>
      <w:r w:rsidRPr="001A18C0">
        <w:rPr>
          <w:rFonts w:ascii="Times New Roman" w:hAnsi="Times New Roman" w:cs="Times New Roman"/>
          <w:sz w:val="28"/>
          <w:szCs w:val="28"/>
        </w:rPr>
        <w:t>All images were resized to 224 × 224 pixels.</w:t>
      </w:r>
    </w:p>
    <w:p w14:paraId="2B06BBD2" w14:textId="77777777" w:rsidR="001A18C0" w:rsidRPr="001A18C0" w:rsidRDefault="001A18C0" w:rsidP="001A18C0">
      <w:pPr>
        <w:numPr>
          <w:ilvl w:val="0"/>
          <w:numId w:val="4"/>
        </w:numPr>
        <w:rPr>
          <w:rFonts w:ascii="Times New Roman" w:hAnsi="Times New Roman" w:cs="Times New Roman"/>
          <w:sz w:val="28"/>
          <w:szCs w:val="28"/>
        </w:rPr>
      </w:pPr>
      <w:r w:rsidRPr="001A18C0">
        <w:rPr>
          <w:rFonts w:ascii="Times New Roman" w:hAnsi="Times New Roman" w:cs="Times New Roman"/>
          <w:sz w:val="28"/>
          <w:szCs w:val="28"/>
        </w:rPr>
        <w:t>Pixel values were normalized to a range between 0 and 1.</w:t>
      </w:r>
    </w:p>
    <w:p w14:paraId="3C601E70" w14:textId="77777777" w:rsidR="001A18C0" w:rsidRPr="001A18C0" w:rsidRDefault="001A18C0" w:rsidP="001A18C0">
      <w:pPr>
        <w:numPr>
          <w:ilvl w:val="0"/>
          <w:numId w:val="4"/>
        </w:numPr>
        <w:rPr>
          <w:rFonts w:ascii="Times New Roman" w:hAnsi="Times New Roman" w:cs="Times New Roman"/>
          <w:sz w:val="28"/>
          <w:szCs w:val="28"/>
        </w:rPr>
      </w:pPr>
      <w:r w:rsidRPr="001A18C0">
        <w:rPr>
          <w:rFonts w:ascii="Times New Roman" w:hAnsi="Times New Roman" w:cs="Times New Roman"/>
          <w:sz w:val="28"/>
          <w:szCs w:val="28"/>
        </w:rPr>
        <w:t>Data augmentation techniques such as rotation, flipping, zooming, and brightness adjustment were used.</w:t>
      </w:r>
    </w:p>
    <w:p w14:paraId="4E7C7C8A" w14:textId="77777777" w:rsidR="001A18C0" w:rsidRPr="001A18C0" w:rsidRDefault="001A18C0" w:rsidP="001A18C0">
      <w:pPr>
        <w:numPr>
          <w:ilvl w:val="0"/>
          <w:numId w:val="4"/>
        </w:numPr>
        <w:rPr>
          <w:rFonts w:ascii="Times New Roman" w:hAnsi="Times New Roman" w:cs="Times New Roman"/>
          <w:sz w:val="28"/>
          <w:szCs w:val="28"/>
        </w:rPr>
      </w:pPr>
      <w:r w:rsidRPr="001A18C0">
        <w:rPr>
          <w:rFonts w:ascii="Times New Roman" w:hAnsi="Times New Roman" w:cs="Times New Roman"/>
          <w:sz w:val="28"/>
          <w:szCs w:val="28"/>
        </w:rPr>
        <w:t>Class weights were applied to reduce the impact of dataset imbalance.</w:t>
      </w:r>
    </w:p>
    <w:p w14:paraId="18C28969"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lastRenderedPageBreak/>
        <w:pict w14:anchorId="756559EF">
          <v:rect id="_x0000_i1108" style="width:0;height:1.5pt" o:hralign="center" o:hrstd="t" o:hr="t" fillcolor="#a0a0a0" stroked="f"/>
        </w:pict>
      </w:r>
    </w:p>
    <w:p w14:paraId="7A1E3B5C"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6. MODEL ARCHITECTURE</w:t>
      </w:r>
    </w:p>
    <w:p w14:paraId="74D83DCB"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model is developed using MobileNetV2, a lightweight convolutional neural network architecture designed for efficient image processing.</w:t>
      </w:r>
    </w:p>
    <w:p w14:paraId="26C77AE0"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Features:</w:t>
      </w:r>
    </w:p>
    <w:p w14:paraId="4DC1AD07" w14:textId="77777777" w:rsidR="001A18C0" w:rsidRPr="001A18C0" w:rsidRDefault="001A18C0" w:rsidP="001A18C0">
      <w:pPr>
        <w:numPr>
          <w:ilvl w:val="0"/>
          <w:numId w:val="5"/>
        </w:numPr>
        <w:rPr>
          <w:rFonts w:ascii="Times New Roman" w:hAnsi="Times New Roman" w:cs="Times New Roman"/>
          <w:sz w:val="28"/>
          <w:szCs w:val="28"/>
        </w:rPr>
      </w:pPr>
      <w:r w:rsidRPr="001A18C0">
        <w:rPr>
          <w:rFonts w:ascii="Times New Roman" w:hAnsi="Times New Roman" w:cs="Times New Roman"/>
          <w:sz w:val="28"/>
          <w:szCs w:val="28"/>
        </w:rPr>
        <w:t>Pretrained on ImageNet dataset.</w:t>
      </w:r>
    </w:p>
    <w:p w14:paraId="1A17D497" w14:textId="77777777" w:rsidR="001A18C0" w:rsidRPr="001A18C0" w:rsidRDefault="001A18C0" w:rsidP="001A18C0">
      <w:pPr>
        <w:numPr>
          <w:ilvl w:val="0"/>
          <w:numId w:val="5"/>
        </w:numPr>
        <w:rPr>
          <w:rFonts w:ascii="Times New Roman" w:hAnsi="Times New Roman" w:cs="Times New Roman"/>
          <w:sz w:val="28"/>
          <w:szCs w:val="28"/>
        </w:rPr>
      </w:pPr>
      <w:r w:rsidRPr="001A18C0">
        <w:rPr>
          <w:rFonts w:ascii="Times New Roman" w:hAnsi="Times New Roman" w:cs="Times New Roman"/>
          <w:sz w:val="28"/>
          <w:szCs w:val="28"/>
        </w:rPr>
        <w:t>Transfer learning used to extract image features.</w:t>
      </w:r>
    </w:p>
    <w:p w14:paraId="1F435FAD" w14:textId="77777777" w:rsidR="001A18C0" w:rsidRPr="001A18C0" w:rsidRDefault="001A18C0" w:rsidP="001A18C0">
      <w:pPr>
        <w:numPr>
          <w:ilvl w:val="0"/>
          <w:numId w:val="5"/>
        </w:numPr>
        <w:rPr>
          <w:rFonts w:ascii="Times New Roman" w:hAnsi="Times New Roman" w:cs="Times New Roman"/>
          <w:sz w:val="28"/>
          <w:szCs w:val="28"/>
        </w:rPr>
      </w:pPr>
      <w:r w:rsidRPr="001A18C0">
        <w:rPr>
          <w:rFonts w:ascii="Times New Roman" w:hAnsi="Times New Roman" w:cs="Times New Roman"/>
          <w:sz w:val="28"/>
          <w:szCs w:val="28"/>
        </w:rPr>
        <w:t>Last 30 layers were unfrozen for fine-tuning.</w:t>
      </w:r>
    </w:p>
    <w:p w14:paraId="76BA39E0" w14:textId="77777777" w:rsidR="001A18C0" w:rsidRPr="001A18C0" w:rsidRDefault="001A18C0" w:rsidP="001A18C0">
      <w:pPr>
        <w:numPr>
          <w:ilvl w:val="0"/>
          <w:numId w:val="5"/>
        </w:numPr>
        <w:rPr>
          <w:rFonts w:ascii="Times New Roman" w:hAnsi="Times New Roman" w:cs="Times New Roman"/>
          <w:sz w:val="28"/>
          <w:szCs w:val="28"/>
        </w:rPr>
      </w:pPr>
      <w:r w:rsidRPr="001A18C0">
        <w:rPr>
          <w:rFonts w:ascii="Times New Roman" w:hAnsi="Times New Roman" w:cs="Times New Roman"/>
          <w:sz w:val="28"/>
          <w:szCs w:val="28"/>
        </w:rPr>
        <w:t>Added custom dense layers for classification.</w:t>
      </w:r>
    </w:p>
    <w:p w14:paraId="614B31E5" w14:textId="77777777" w:rsidR="001A18C0" w:rsidRPr="001A18C0" w:rsidRDefault="001A18C0" w:rsidP="001A18C0">
      <w:pPr>
        <w:numPr>
          <w:ilvl w:val="0"/>
          <w:numId w:val="5"/>
        </w:numPr>
        <w:rPr>
          <w:rFonts w:ascii="Times New Roman" w:hAnsi="Times New Roman" w:cs="Times New Roman"/>
          <w:sz w:val="28"/>
          <w:szCs w:val="28"/>
        </w:rPr>
      </w:pPr>
      <w:r w:rsidRPr="001A18C0">
        <w:rPr>
          <w:rFonts w:ascii="Times New Roman" w:hAnsi="Times New Roman" w:cs="Times New Roman"/>
          <w:sz w:val="28"/>
          <w:szCs w:val="28"/>
        </w:rPr>
        <w:t>Applied dropout layers to reduce overfitting.</w:t>
      </w:r>
    </w:p>
    <w:p w14:paraId="1CC61135"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Architecture includes:</w:t>
      </w:r>
    </w:p>
    <w:p w14:paraId="758EF11F" w14:textId="77777777" w:rsidR="001A18C0" w:rsidRPr="001A18C0" w:rsidRDefault="001A18C0" w:rsidP="001A18C0">
      <w:pPr>
        <w:numPr>
          <w:ilvl w:val="0"/>
          <w:numId w:val="6"/>
        </w:numPr>
        <w:rPr>
          <w:rFonts w:ascii="Times New Roman" w:hAnsi="Times New Roman" w:cs="Times New Roman"/>
          <w:sz w:val="28"/>
          <w:szCs w:val="28"/>
        </w:rPr>
      </w:pPr>
      <w:r w:rsidRPr="001A18C0">
        <w:rPr>
          <w:rFonts w:ascii="Times New Roman" w:hAnsi="Times New Roman" w:cs="Times New Roman"/>
          <w:sz w:val="28"/>
          <w:szCs w:val="28"/>
        </w:rPr>
        <w:t>Global Average Pooling Layer</w:t>
      </w:r>
    </w:p>
    <w:p w14:paraId="07C52E6C" w14:textId="77777777" w:rsidR="001A18C0" w:rsidRPr="001A18C0" w:rsidRDefault="001A18C0" w:rsidP="001A18C0">
      <w:pPr>
        <w:numPr>
          <w:ilvl w:val="0"/>
          <w:numId w:val="6"/>
        </w:numPr>
        <w:rPr>
          <w:rFonts w:ascii="Times New Roman" w:hAnsi="Times New Roman" w:cs="Times New Roman"/>
          <w:sz w:val="28"/>
          <w:szCs w:val="28"/>
        </w:rPr>
      </w:pPr>
      <w:r w:rsidRPr="001A18C0">
        <w:rPr>
          <w:rFonts w:ascii="Times New Roman" w:hAnsi="Times New Roman" w:cs="Times New Roman"/>
          <w:sz w:val="28"/>
          <w:szCs w:val="28"/>
        </w:rPr>
        <w:t>Dense layers (512 and 256 neurons)</w:t>
      </w:r>
    </w:p>
    <w:p w14:paraId="329297F6" w14:textId="77777777" w:rsidR="001A18C0" w:rsidRPr="001A18C0" w:rsidRDefault="001A18C0" w:rsidP="001A18C0">
      <w:pPr>
        <w:numPr>
          <w:ilvl w:val="0"/>
          <w:numId w:val="6"/>
        </w:numPr>
        <w:rPr>
          <w:rFonts w:ascii="Times New Roman" w:hAnsi="Times New Roman" w:cs="Times New Roman"/>
          <w:sz w:val="28"/>
          <w:szCs w:val="28"/>
        </w:rPr>
      </w:pPr>
      <w:r w:rsidRPr="001A18C0">
        <w:rPr>
          <w:rFonts w:ascii="Times New Roman" w:hAnsi="Times New Roman" w:cs="Times New Roman"/>
          <w:sz w:val="28"/>
          <w:szCs w:val="28"/>
        </w:rPr>
        <w:t>Dropout layers</w:t>
      </w:r>
    </w:p>
    <w:p w14:paraId="3CDC9115" w14:textId="77777777" w:rsidR="001A18C0" w:rsidRPr="001A18C0" w:rsidRDefault="001A18C0" w:rsidP="001A18C0">
      <w:pPr>
        <w:numPr>
          <w:ilvl w:val="0"/>
          <w:numId w:val="6"/>
        </w:numPr>
        <w:rPr>
          <w:rFonts w:ascii="Times New Roman" w:hAnsi="Times New Roman" w:cs="Times New Roman"/>
          <w:sz w:val="28"/>
          <w:szCs w:val="28"/>
        </w:rPr>
      </w:pPr>
      <w:proofErr w:type="spellStart"/>
      <w:r w:rsidRPr="001A18C0">
        <w:rPr>
          <w:rFonts w:ascii="Times New Roman" w:hAnsi="Times New Roman" w:cs="Times New Roman"/>
          <w:sz w:val="28"/>
          <w:szCs w:val="28"/>
        </w:rPr>
        <w:t>Softmax</w:t>
      </w:r>
      <w:proofErr w:type="spellEnd"/>
      <w:r w:rsidRPr="001A18C0">
        <w:rPr>
          <w:rFonts w:ascii="Times New Roman" w:hAnsi="Times New Roman" w:cs="Times New Roman"/>
          <w:sz w:val="28"/>
          <w:szCs w:val="28"/>
        </w:rPr>
        <w:t xml:space="preserve"> output layer</w:t>
      </w:r>
    </w:p>
    <w:p w14:paraId="74B6AEDD"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4C3812B2">
          <v:rect id="_x0000_i1109" style="width:0;height:1.5pt" o:hralign="center" o:hrstd="t" o:hr="t" fillcolor="#a0a0a0" stroked="f"/>
        </w:pict>
      </w:r>
    </w:p>
    <w:p w14:paraId="1F5F4521"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7. TRAINING PROCESS</w:t>
      </w:r>
    </w:p>
    <w:p w14:paraId="24EBCBBF"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model was trained using:</w:t>
      </w:r>
    </w:p>
    <w:p w14:paraId="04F4202D" w14:textId="77777777" w:rsidR="001A18C0" w:rsidRPr="001A18C0" w:rsidRDefault="001A18C0" w:rsidP="001A18C0">
      <w:pPr>
        <w:numPr>
          <w:ilvl w:val="0"/>
          <w:numId w:val="7"/>
        </w:numPr>
        <w:rPr>
          <w:rFonts w:ascii="Times New Roman" w:hAnsi="Times New Roman" w:cs="Times New Roman"/>
          <w:sz w:val="28"/>
          <w:szCs w:val="28"/>
        </w:rPr>
      </w:pPr>
      <w:r w:rsidRPr="001A18C0">
        <w:rPr>
          <w:rFonts w:ascii="Times New Roman" w:hAnsi="Times New Roman" w:cs="Times New Roman"/>
          <w:sz w:val="28"/>
          <w:szCs w:val="28"/>
        </w:rPr>
        <w:t>Optimizer: Adam</w:t>
      </w:r>
    </w:p>
    <w:p w14:paraId="24832442" w14:textId="77777777" w:rsidR="001A18C0" w:rsidRPr="001A18C0" w:rsidRDefault="001A18C0" w:rsidP="001A18C0">
      <w:pPr>
        <w:numPr>
          <w:ilvl w:val="0"/>
          <w:numId w:val="7"/>
        </w:numPr>
        <w:rPr>
          <w:rFonts w:ascii="Times New Roman" w:hAnsi="Times New Roman" w:cs="Times New Roman"/>
          <w:sz w:val="28"/>
          <w:szCs w:val="28"/>
        </w:rPr>
      </w:pPr>
      <w:r w:rsidRPr="001A18C0">
        <w:rPr>
          <w:rFonts w:ascii="Times New Roman" w:hAnsi="Times New Roman" w:cs="Times New Roman"/>
          <w:sz w:val="28"/>
          <w:szCs w:val="28"/>
        </w:rPr>
        <w:t>Learning rate: 0.0001</w:t>
      </w:r>
    </w:p>
    <w:p w14:paraId="5612BD82" w14:textId="77777777" w:rsidR="001A18C0" w:rsidRPr="001A18C0" w:rsidRDefault="001A18C0" w:rsidP="001A18C0">
      <w:pPr>
        <w:numPr>
          <w:ilvl w:val="0"/>
          <w:numId w:val="7"/>
        </w:numPr>
        <w:rPr>
          <w:rFonts w:ascii="Times New Roman" w:hAnsi="Times New Roman" w:cs="Times New Roman"/>
          <w:sz w:val="28"/>
          <w:szCs w:val="28"/>
        </w:rPr>
      </w:pPr>
      <w:r w:rsidRPr="001A18C0">
        <w:rPr>
          <w:rFonts w:ascii="Times New Roman" w:hAnsi="Times New Roman" w:cs="Times New Roman"/>
          <w:sz w:val="28"/>
          <w:szCs w:val="28"/>
        </w:rPr>
        <w:t>Epochs: 25</w:t>
      </w:r>
    </w:p>
    <w:p w14:paraId="27FD13A6" w14:textId="77777777" w:rsidR="001A18C0" w:rsidRPr="001A18C0" w:rsidRDefault="001A18C0" w:rsidP="001A18C0">
      <w:pPr>
        <w:numPr>
          <w:ilvl w:val="0"/>
          <w:numId w:val="7"/>
        </w:numPr>
        <w:rPr>
          <w:rFonts w:ascii="Times New Roman" w:hAnsi="Times New Roman" w:cs="Times New Roman"/>
          <w:sz w:val="28"/>
          <w:szCs w:val="28"/>
        </w:rPr>
      </w:pPr>
      <w:r w:rsidRPr="001A18C0">
        <w:rPr>
          <w:rFonts w:ascii="Times New Roman" w:hAnsi="Times New Roman" w:cs="Times New Roman"/>
          <w:sz w:val="28"/>
          <w:szCs w:val="28"/>
        </w:rPr>
        <w:t xml:space="preserve">Loss function: Categorical </w:t>
      </w:r>
      <w:proofErr w:type="spellStart"/>
      <w:r w:rsidRPr="001A18C0">
        <w:rPr>
          <w:rFonts w:ascii="Times New Roman" w:hAnsi="Times New Roman" w:cs="Times New Roman"/>
          <w:sz w:val="28"/>
          <w:szCs w:val="28"/>
        </w:rPr>
        <w:t>Crossentropy</w:t>
      </w:r>
      <w:proofErr w:type="spellEnd"/>
    </w:p>
    <w:p w14:paraId="32E77E9A" w14:textId="77777777" w:rsidR="001A18C0" w:rsidRPr="001A18C0" w:rsidRDefault="001A18C0" w:rsidP="001A18C0">
      <w:pPr>
        <w:numPr>
          <w:ilvl w:val="0"/>
          <w:numId w:val="7"/>
        </w:numPr>
        <w:rPr>
          <w:rFonts w:ascii="Times New Roman" w:hAnsi="Times New Roman" w:cs="Times New Roman"/>
          <w:sz w:val="28"/>
          <w:szCs w:val="28"/>
        </w:rPr>
      </w:pPr>
      <w:r w:rsidRPr="001A18C0">
        <w:rPr>
          <w:rFonts w:ascii="Times New Roman" w:hAnsi="Times New Roman" w:cs="Times New Roman"/>
          <w:sz w:val="28"/>
          <w:szCs w:val="28"/>
        </w:rPr>
        <w:t>Batch size: 32</w:t>
      </w:r>
    </w:p>
    <w:p w14:paraId="75F0B5BB"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training and validation accuracy increased steadily over the training process.</w:t>
      </w:r>
    </w:p>
    <w:p w14:paraId="2E78B455" w14:textId="16313BD7" w:rsidR="001A18C0" w:rsidRPr="001A18C0" w:rsidRDefault="00377F33" w:rsidP="001A18C0">
      <w:pPr>
        <w:rPr>
          <w:rFonts w:ascii="Times New Roman" w:hAnsi="Times New Roman" w:cs="Times New Roman"/>
          <w:sz w:val="28"/>
          <w:szCs w:val="28"/>
        </w:rPr>
      </w:pPr>
      <w:r>
        <w:rPr>
          <w:noProof/>
        </w:rPr>
        <w:lastRenderedPageBreak/>
        <w:drawing>
          <wp:inline distT="0" distB="0" distL="0" distR="0" wp14:anchorId="64397B9E" wp14:editId="66BFD36B">
            <wp:extent cx="5731510" cy="4303395"/>
            <wp:effectExtent l="0" t="0" r="2540" b="1905"/>
            <wp:docPr id="559322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r w:rsidR="001A18C0" w:rsidRPr="001A18C0">
        <w:rPr>
          <w:rFonts w:ascii="Times New Roman" w:hAnsi="Times New Roman" w:cs="Times New Roman"/>
          <w:sz w:val="28"/>
          <w:szCs w:val="28"/>
        </w:rPr>
        <w:br/>
      </w:r>
      <w:r>
        <w:rPr>
          <w:noProof/>
        </w:rPr>
        <w:drawing>
          <wp:inline distT="0" distB="0" distL="0" distR="0" wp14:anchorId="0C1E1FE8" wp14:editId="69079006">
            <wp:extent cx="5731510" cy="4303395"/>
            <wp:effectExtent l="0" t="0" r="2540" b="1905"/>
            <wp:docPr id="1666514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p>
    <w:p w14:paraId="67AADBD8"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lastRenderedPageBreak/>
        <w:pict w14:anchorId="1E320DA8">
          <v:rect id="_x0000_i1110" style="width:0;height:1.5pt" o:hralign="center" o:hrstd="t" o:hr="t" fillcolor="#a0a0a0" stroked="f"/>
        </w:pict>
      </w:r>
    </w:p>
    <w:p w14:paraId="20C0EBCD"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8. MODEL EVALUATION</w:t>
      </w:r>
    </w:p>
    <w:p w14:paraId="2422D464"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After training, the model was evaluated using the test dataset.</w:t>
      </w:r>
    </w:p>
    <w:p w14:paraId="673ACDA7"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Model Performance:</w:t>
      </w:r>
    </w:p>
    <w:p w14:paraId="55F06AE4" w14:textId="77777777" w:rsidR="001A18C0" w:rsidRPr="001A18C0" w:rsidRDefault="001A18C0" w:rsidP="001A18C0">
      <w:pPr>
        <w:numPr>
          <w:ilvl w:val="0"/>
          <w:numId w:val="8"/>
        </w:numPr>
        <w:rPr>
          <w:rFonts w:ascii="Times New Roman" w:hAnsi="Times New Roman" w:cs="Times New Roman"/>
          <w:sz w:val="28"/>
          <w:szCs w:val="28"/>
        </w:rPr>
      </w:pPr>
      <w:r w:rsidRPr="001A18C0">
        <w:rPr>
          <w:rFonts w:ascii="Times New Roman" w:hAnsi="Times New Roman" w:cs="Times New Roman"/>
          <w:sz w:val="28"/>
          <w:szCs w:val="28"/>
        </w:rPr>
        <w:t>Training accuracy: ~96%</w:t>
      </w:r>
    </w:p>
    <w:p w14:paraId="034183E6" w14:textId="77777777" w:rsidR="001A18C0" w:rsidRPr="001A18C0" w:rsidRDefault="001A18C0" w:rsidP="001A18C0">
      <w:pPr>
        <w:numPr>
          <w:ilvl w:val="0"/>
          <w:numId w:val="8"/>
        </w:numPr>
        <w:rPr>
          <w:rFonts w:ascii="Times New Roman" w:hAnsi="Times New Roman" w:cs="Times New Roman"/>
          <w:sz w:val="28"/>
          <w:szCs w:val="28"/>
        </w:rPr>
      </w:pPr>
      <w:r w:rsidRPr="001A18C0">
        <w:rPr>
          <w:rFonts w:ascii="Times New Roman" w:hAnsi="Times New Roman" w:cs="Times New Roman"/>
          <w:sz w:val="28"/>
          <w:szCs w:val="28"/>
        </w:rPr>
        <w:t>Validation accuracy: ~79–80%</w:t>
      </w:r>
    </w:p>
    <w:p w14:paraId="036DC495"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Classification Report:</w:t>
      </w:r>
    </w:p>
    <w:p w14:paraId="257EF74F" w14:textId="77777777" w:rsidR="00377F33" w:rsidRDefault="00377F33" w:rsidP="001A18C0">
      <w:pPr>
        <w:rPr>
          <w:rFonts w:ascii="Times New Roman" w:hAnsi="Times New Roman" w:cs="Times New Roman"/>
          <w:b/>
          <w:bCs/>
          <w:sz w:val="28"/>
          <w:szCs w:val="28"/>
        </w:rPr>
      </w:pPr>
      <w:r w:rsidRPr="00377F33">
        <w:rPr>
          <w:rFonts w:ascii="Times New Roman" w:hAnsi="Times New Roman" w:cs="Times New Roman"/>
          <w:i/>
          <w:iCs/>
          <w:sz w:val="28"/>
          <w:szCs w:val="28"/>
        </w:rPr>
        <w:drawing>
          <wp:inline distT="0" distB="0" distL="0" distR="0" wp14:anchorId="3120CBD4" wp14:editId="52385AC8">
            <wp:extent cx="4858428" cy="2819794"/>
            <wp:effectExtent l="0" t="0" r="0" b="0"/>
            <wp:docPr id="133761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4022" name=""/>
                    <pic:cNvPicPr/>
                  </pic:nvPicPr>
                  <pic:blipFill>
                    <a:blip r:embed="rId7"/>
                    <a:stretch>
                      <a:fillRect/>
                    </a:stretch>
                  </pic:blipFill>
                  <pic:spPr>
                    <a:xfrm>
                      <a:off x="0" y="0"/>
                      <a:ext cx="4858428" cy="2819794"/>
                    </a:xfrm>
                    <a:prstGeom prst="rect">
                      <a:avLst/>
                    </a:prstGeom>
                  </pic:spPr>
                </pic:pic>
              </a:graphicData>
            </a:graphic>
          </wp:inline>
        </w:drawing>
      </w:r>
    </w:p>
    <w:p w14:paraId="2093F46F" w14:textId="56FF9188" w:rsid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Confusion Matrix:</w:t>
      </w:r>
    </w:p>
    <w:p w14:paraId="671508F9" w14:textId="77DE392A" w:rsidR="001A18C0" w:rsidRPr="001A18C0" w:rsidRDefault="00377F33" w:rsidP="001A18C0">
      <w:pPr>
        <w:rPr>
          <w:rFonts w:ascii="Times New Roman" w:hAnsi="Times New Roman" w:cs="Times New Roman"/>
          <w:sz w:val="28"/>
          <w:szCs w:val="28"/>
        </w:rPr>
      </w:pPr>
      <w:r w:rsidRPr="00377F33">
        <w:rPr>
          <w:rFonts w:ascii="Times New Roman" w:hAnsi="Times New Roman" w:cs="Times New Roman"/>
          <w:sz w:val="28"/>
          <w:szCs w:val="28"/>
        </w:rPr>
        <w:drawing>
          <wp:inline distT="0" distB="0" distL="0" distR="0" wp14:anchorId="2343FF43" wp14:editId="02A482B0">
            <wp:extent cx="4887007" cy="1505160"/>
            <wp:effectExtent l="0" t="0" r="8890" b="0"/>
            <wp:docPr id="197957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78765" name=""/>
                    <pic:cNvPicPr/>
                  </pic:nvPicPr>
                  <pic:blipFill>
                    <a:blip r:embed="rId8"/>
                    <a:stretch>
                      <a:fillRect/>
                    </a:stretch>
                  </pic:blipFill>
                  <pic:spPr>
                    <a:xfrm>
                      <a:off x="0" y="0"/>
                      <a:ext cx="4887007" cy="1505160"/>
                    </a:xfrm>
                    <a:prstGeom prst="rect">
                      <a:avLst/>
                    </a:prstGeom>
                  </pic:spPr>
                </pic:pic>
              </a:graphicData>
            </a:graphic>
          </wp:inline>
        </w:drawing>
      </w:r>
    </w:p>
    <w:p w14:paraId="2D0614F5"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model performs well on categories such as cardboard, glass, and paper, but shows relatively lower performance for trash and plastic due to variation in shapes and textures.</w:t>
      </w:r>
    </w:p>
    <w:p w14:paraId="5D5ECABA"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0142BB74">
          <v:rect id="_x0000_i1111" style="width:0;height:1.5pt" o:hralign="center" o:hrstd="t" o:hr="t" fillcolor="#a0a0a0" stroked="f"/>
        </w:pict>
      </w:r>
    </w:p>
    <w:p w14:paraId="1894259A"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9. APPLICATION INTERFACE</w:t>
      </w:r>
    </w:p>
    <w:p w14:paraId="06734B3B"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lastRenderedPageBreak/>
        <w:t xml:space="preserve">A web-based user interface is developed using </w:t>
      </w:r>
      <w:proofErr w:type="spellStart"/>
      <w:r w:rsidRPr="001A18C0">
        <w:rPr>
          <w:rFonts w:ascii="Times New Roman" w:hAnsi="Times New Roman" w:cs="Times New Roman"/>
          <w:sz w:val="28"/>
          <w:szCs w:val="28"/>
        </w:rPr>
        <w:t>Streamlit</w:t>
      </w:r>
      <w:proofErr w:type="spellEnd"/>
      <w:r w:rsidRPr="001A18C0">
        <w:rPr>
          <w:rFonts w:ascii="Times New Roman" w:hAnsi="Times New Roman" w:cs="Times New Roman"/>
          <w:sz w:val="28"/>
          <w:szCs w:val="28"/>
        </w:rPr>
        <w:t>. The interface allows users to:</w:t>
      </w:r>
    </w:p>
    <w:p w14:paraId="1019D873" w14:textId="77777777" w:rsidR="001A18C0" w:rsidRPr="001A18C0" w:rsidRDefault="001A18C0" w:rsidP="001A18C0">
      <w:pPr>
        <w:numPr>
          <w:ilvl w:val="0"/>
          <w:numId w:val="9"/>
        </w:numPr>
        <w:rPr>
          <w:rFonts w:ascii="Times New Roman" w:hAnsi="Times New Roman" w:cs="Times New Roman"/>
          <w:sz w:val="28"/>
          <w:szCs w:val="28"/>
        </w:rPr>
      </w:pPr>
      <w:r w:rsidRPr="001A18C0">
        <w:rPr>
          <w:rFonts w:ascii="Times New Roman" w:hAnsi="Times New Roman" w:cs="Times New Roman"/>
          <w:sz w:val="28"/>
          <w:szCs w:val="28"/>
        </w:rPr>
        <w:t>Upload waste images</w:t>
      </w:r>
    </w:p>
    <w:p w14:paraId="4A91683A" w14:textId="77777777" w:rsidR="001A18C0" w:rsidRPr="001A18C0" w:rsidRDefault="001A18C0" w:rsidP="001A18C0">
      <w:pPr>
        <w:numPr>
          <w:ilvl w:val="0"/>
          <w:numId w:val="9"/>
        </w:numPr>
        <w:rPr>
          <w:rFonts w:ascii="Times New Roman" w:hAnsi="Times New Roman" w:cs="Times New Roman"/>
          <w:sz w:val="28"/>
          <w:szCs w:val="28"/>
        </w:rPr>
      </w:pPr>
      <w:r w:rsidRPr="001A18C0">
        <w:rPr>
          <w:rFonts w:ascii="Times New Roman" w:hAnsi="Times New Roman" w:cs="Times New Roman"/>
          <w:sz w:val="28"/>
          <w:szCs w:val="28"/>
        </w:rPr>
        <w:t>View predicted class</w:t>
      </w:r>
    </w:p>
    <w:p w14:paraId="4758589B" w14:textId="77777777" w:rsidR="001A18C0" w:rsidRPr="001A18C0" w:rsidRDefault="001A18C0" w:rsidP="001A18C0">
      <w:pPr>
        <w:numPr>
          <w:ilvl w:val="0"/>
          <w:numId w:val="9"/>
        </w:numPr>
        <w:rPr>
          <w:rFonts w:ascii="Times New Roman" w:hAnsi="Times New Roman" w:cs="Times New Roman"/>
          <w:sz w:val="28"/>
          <w:szCs w:val="28"/>
        </w:rPr>
      </w:pPr>
      <w:r w:rsidRPr="001A18C0">
        <w:rPr>
          <w:rFonts w:ascii="Times New Roman" w:hAnsi="Times New Roman" w:cs="Times New Roman"/>
          <w:sz w:val="28"/>
          <w:szCs w:val="28"/>
        </w:rPr>
        <w:t>View prediction confidence scores</w:t>
      </w:r>
    </w:p>
    <w:p w14:paraId="234BFC7D"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application makes the system interactive and practical for real-world usage.</w:t>
      </w:r>
    </w:p>
    <w:p w14:paraId="4256527E" w14:textId="77777777" w:rsidR="00377F33" w:rsidRDefault="00377F33" w:rsidP="001A18C0">
      <w:pPr>
        <w:rPr>
          <w:rFonts w:ascii="Times New Roman" w:hAnsi="Times New Roman" w:cs="Times New Roman"/>
          <w:sz w:val="28"/>
          <w:szCs w:val="28"/>
        </w:rPr>
      </w:pPr>
      <w:r w:rsidRPr="00377F33">
        <w:rPr>
          <w:rFonts w:ascii="Times New Roman" w:hAnsi="Times New Roman" w:cs="Times New Roman"/>
          <w:sz w:val="28"/>
          <w:szCs w:val="28"/>
        </w:rPr>
        <w:drawing>
          <wp:inline distT="0" distB="0" distL="0" distR="0" wp14:anchorId="35C4B97C" wp14:editId="45CAF0A9">
            <wp:extent cx="5731510" cy="3018790"/>
            <wp:effectExtent l="0" t="0" r="2540" b="0"/>
            <wp:docPr id="180152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22190" name=""/>
                    <pic:cNvPicPr/>
                  </pic:nvPicPr>
                  <pic:blipFill>
                    <a:blip r:embed="rId9"/>
                    <a:stretch>
                      <a:fillRect/>
                    </a:stretch>
                  </pic:blipFill>
                  <pic:spPr>
                    <a:xfrm>
                      <a:off x="0" y="0"/>
                      <a:ext cx="5731510" cy="3018790"/>
                    </a:xfrm>
                    <a:prstGeom prst="rect">
                      <a:avLst/>
                    </a:prstGeom>
                  </pic:spPr>
                </pic:pic>
              </a:graphicData>
            </a:graphic>
          </wp:inline>
        </w:drawing>
      </w:r>
    </w:p>
    <w:p w14:paraId="785FB18F" w14:textId="38C6EBF1" w:rsidR="001A18C0" w:rsidRPr="001A18C0" w:rsidRDefault="00377F33" w:rsidP="001A18C0">
      <w:pPr>
        <w:rPr>
          <w:rFonts w:ascii="Times New Roman" w:hAnsi="Times New Roman" w:cs="Times New Roman"/>
          <w:sz w:val="28"/>
          <w:szCs w:val="28"/>
        </w:rPr>
      </w:pPr>
      <w:r w:rsidRPr="00377F33">
        <w:rPr>
          <w:rFonts w:ascii="Times New Roman" w:hAnsi="Times New Roman" w:cs="Times New Roman"/>
          <w:sz w:val="28"/>
          <w:szCs w:val="28"/>
        </w:rPr>
        <w:drawing>
          <wp:inline distT="0" distB="0" distL="0" distR="0" wp14:anchorId="5B66890C" wp14:editId="3FE46A18">
            <wp:extent cx="5731510" cy="3014980"/>
            <wp:effectExtent l="0" t="0" r="2540" b="0"/>
            <wp:docPr id="14843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8470" name=""/>
                    <pic:cNvPicPr/>
                  </pic:nvPicPr>
                  <pic:blipFill>
                    <a:blip r:embed="rId10"/>
                    <a:stretch>
                      <a:fillRect/>
                    </a:stretch>
                  </pic:blipFill>
                  <pic:spPr>
                    <a:xfrm>
                      <a:off x="0" y="0"/>
                      <a:ext cx="5731510" cy="3014980"/>
                    </a:xfrm>
                    <a:prstGeom prst="rect">
                      <a:avLst/>
                    </a:prstGeom>
                  </pic:spPr>
                </pic:pic>
              </a:graphicData>
            </a:graphic>
          </wp:inline>
        </w:drawing>
      </w:r>
      <w:r w:rsidR="001A18C0" w:rsidRPr="001A18C0">
        <w:rPr>
          <w:rFonts w:ascii="Times New Roman" w:hAnsi="Times New Roman" w:cs="Times New Roman"/>
          <w:sz w:val="28"/>
          <w:szCs w:val="28"/>
        </w:rPr>
        <w:pict w14:anchorId="781E0750">
          <v:rect id="_x0000_i1112" style="width:0;height:1.5pt" o:hralign="center" o:hrstd="t" o:hr="t" fillcolor="#a0a0a0" stroked="f"/>
        </w:pict>
      </w:r>
    </w:p>
    <w:p w14:paraId="0A2BADF8"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10. RESULTS AND DISCUSSION</w:t>
      </w:r>
    </w:p>
    <w:p w14:paraId="48BDAFAD"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lastRenderedPageBreak/>
        <w:t>The final model achieves an acceptable classification accuracy of around 80%. Through fine-tuning and regularization methods, the model improves generalization capabilities.</w:t>
      </w:r>
    </w:p>
    <w:p w14:paraId="30095C9C"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Strong performance is observed on structured materials, while complex materials like trash remain challenging due to high variance in appearances.</w:t>
      </w:r>
    </w:p>
    <w:p w14:paraId="7232A190"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330B6E6B">
          <v:rect id="_x0000_i1113" style="width:0;height:1.5pt" o:hralign="center" o:hrstd="t" o:hr="t" fillcolor="#a0a0a0" stroked="f"/>
        </w:pict>
      </w:r>
    </w:p>
    <w:p w14:paraId="1B6D09CD"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11. CONCLUSION</w:t>
      </w:r>
    </w:p>
    <w:p w14:paraId="411DB3F2"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This project demonstrates the successful implementation of deep learning for garbage image classification. By utilizing transfer learning and CNN architectures, a reliable classification system has been developed.</w:t>
      </w:r>
    </w:p>
    <w:p w14:paraId="2B8D26C7"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The application can assist in smart waste management systems and reduce human effort. The approach can be expanded and enhanced further with more data and advanced architectures.</w:t>
      </w:r>
    </w:p>
    <w:p w14:paraId="61156E4B"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5897C288">
          <v:rect id="_x0000_i1114" style="width:0;height:1.5pt" o:hralign="center" o:hrstd="t" o:hr="t" fillcolor="#a0a0a0" stroked="f"/>
        </w:pict>
      </w:r>
    </w:p>
    <w:p w14:paraId="0E351076"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12. FUTURE SCOPE</w:t>
      </w:r>
    </w:p>
    <w:p w14:paraId="24C530D9"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t>Potential future enhancements include:</w:t>
      </w:r>
    </w:p>
    <w:p w14:paraId="3BEFAE3A" w14:textId="77777777" w:rsidR="001A18C0" w:rsidRPr="001A18C0" w:rsidRDefault="001A18C0" w:rsidP="001A18C0">
      <w:pPr>
        <w:numPr>
          <w:ilvl w:val="0"/>
          <w:numId w:val="10"/>
        </w:numPr>
        <w:rPr>
          <w:rFonts w:ascii="Times New Roman" w:hAnsi="Times New Roman" w:cs="Times New Roman"/>
          <w:sz w:val="28"/>
          <w:szCs w:val="28"/>
        </w:rPr>
      </w:pPr>
      <w:r w:rsidRPr="001A18C0">
        <w:rPr>
          <w:rFonts w:ascii="Times New Roman" w:hAnsi="Times New Roman" w:cs="Times New Roman"/>
          <w:sz w:val="28"/>
          <w:szCs w:val="28"/>
        </w:rPr>
        <w:t>Integration with IoT-enabled smart bins.</w:t>
      </w:r>
    </w:p>
    <w:p w14:paraId="74FBC627" w14:textId="77777777" w:rsidR="001A18C0" w:rsidRPr="001A18C0" w:rsidRDefault="001A18C0" w:rsidP="001A18C0">
      <w:pPr>
        <w:numPr>
          <w:ilvl w:val="0"/>
          <w:numId w:val="10"/>
        </w:numPr>
        <w:rPr>
          <w:rFonts w:ascii="Times New Roman" w:hAnsi="Times New Roman" w:cs="Times New Roman"/>
          <w:sz w:val="28"/>
          <w:szCs w:val="28"/>
        </w:rPr>
      </w:pPr>
      <w:r w:rsidRPr="001A18C0">
        <w:rPr>
          <w:rFonts w:ascii="Times New Roman" w:hAnsi="Times New Roman" w:cs="Times New Roman"/>
          <w:sz w:val="28"/>
          <w:szCs w:val="28"/>
        </w:rPr>
        <w:t>Real-time camera-based classification.</w:t>
      </w:r>
    </w:p>
    <w:p w14:paraId="79EDB343" w14:textId="77777777" w:rsidR="001A18C0" w:rsidRPr="001A18C0" w:rsidRDefault="001A18C0" w:rsidP="001A18C0">
      <w:pPr>
        <w:numPr>
          <w:ilvl w:val="0"/>
          <w:numId w:val="10"/>
        </w:numPr>
        <w:rPr>
          <w:rFonts w:ascii="Times New Roman" w:hAnsi="Times New Roman" w:cs="Times New Roman"/>
          <w:sz w:val="28"/>
          <w:szCs w:val="28"/>
        </w:rPr>
      </w:pPr>
      <w:r w:rsidRPr="001A18C0">
        <w:rPr>
          <w:rFonts w:ascii="Times New Roman" w:hAnsi="Times New Roman" w:cs="Times New Roman"/>
          <w:sz w:val="28"/>
          <w:szCs w:val="28"/>
        </w:rPr>
        <w:t>Deployment on edge devices.</w:t>
      </w:r>
    </w:p>
    <w:p w14:paraId="2F02FD2A" w14:textId="77777777" w:rsidR="001A18C0" w:rsidRPr="001A18C0" w:rsidRDefault="001A18C0" w:rsidP="001A18C0">
      <w:pPr>
        <w:numPr>
          <w:ilvl w:val="0"/>
          <w:numId w:val="10"/>
        </w:numPr>
        <w:rPr>
          <w:rFonts w:ascii="Times New Roman" w:hAnsi="Times New Roman" w:cs="Times New Roman"/>
          <w:sz w:val="28"/>
          <w:szCs w:val="28"/>
        </w:rPr>
      </w:pPr>
      <w:r w:rsidRPr="001A18C0">
        <w:rPr>
          <w:rFonts w:ascii="Times New Roman" w:hAnsi="Times New Roman" w:cs="Times New Roman"/>
          <w:sz w:val="28"/>
          <w:szCs w:val="28"/>
        </w:rPr>
        <w:t>Training using larger and more diverse datasets.</w:t>
      </w:r>
    </w:p>
    <w:p w14:paraId="20B6F66C" w14:textId="77777777" w:rsidR="001A18C0" w:rsidRPr="001A18C0" w:rsidRDefault="001A18C0" w:rsidP="001A18C0">
      <w:pPr>
        <w:numPr>
          <w:ilvl w:val="0"/>
          <w:numId w:val="10"/>
        </w:numPr>
        <w:rPr>
          <w:rFonts w:ascii="Times New Roman" w:hAnsi="Times New Roman" w:cs="Times New Roman"/>
          <w:sz w:val="28"/>
          <w:szCs w:val="28"/>
        </w:rPr>
      </w:pPr>
      <w:r w:rsidRPr="001A18C0">
        <w:rPr>
          <w:rFonts w:ascii="Times New Roman" w:hAnsi="Times New Roman" w:cs="Times New Roman"/>
          <w:sz w:val="28"/>
          <w:szCs w:val="28"/>
        </w:rPr>
        <w:t xml:space="preserve">Use of </w:t>
      </w:r>
      <w:proofErr w:type="spellStart"/>
      <w:r w:rsidRPr="001A18C0">
        <w:rPr>
          <w:rFonts w:ascii="Times New Roman" w:hAnsi="Times New Roman" w:cs="Times New Roman"/>
          <w:sz w:val="28"/>
          <w:szCs w:val="28"/>
        </w:rPr>
        <w:t>EfficientNet</w:t>
      </w:r>
      <w:proofErr w:type="spellEnd"/>
      <w:r w:rsidRPr="001A18C0">
        <w:rPr>
          <w:rFonts w:ascii="Times New Roman" w:hAnsi="Times New Roman" w:cs="Times New Roman"/>
          <w:sz w:val="28"/>
          <w:szCs w:val="28"/>
        </w:rPr>
        <w:t xml:space="preserve"> or Vision Transformers.</w:t>
      </w:r>
    </w:p>
    <w:p w14:paraId="26184F9F" w14:textId="77777777" w:rsidR="001A18C0" w:rsidRPr="001A18C0" w:rsidRDefault="001A18C0" w:rsidP="001A18C0">
      <w:pPr>
        <w:rPr>
          <w:rFonts w:ascii="Times New Roman" w:hAnsi="Times New Roman" w:cs="Times New Roman"/>
          <w:sz w:val="28"/>
          <w:szCs w:val="28"/>
        </w:rPr>
      </w:pPr>
      <w:r w:rsidRPr="001A18C0">
        <w:rPr>
          <w:rFonts w:ascii="Times New Roman" w:hAnsi="Times New Roman" w:cs="Times New Roman"/>
          <w:sz w:val="28"/>
          <w:szCs w:val="28"/>
        </w:rPr>
        <w:pict w14:anchorId="510EB612">
          <v:rect id="_x0000_i1115" style="width:0;height:1.5pt" o:hralign="center" o:hrstd="t" o:hr="t" fillcolor="#a0a0a0" stroked="f"/>
        </w:pict>
      </w:r>
    </w:p>
    <w:p w14:paraId="0DB35E0E" w14:textId="77777777" w:rsidR="001A18C0" w:rsidRPr="001A18C0" w:rsidRDefault="001A18C0" w:rsidP="001A18C0">
      <w:pPr>
        <w:rPr>
          <w:rFonts w:ascii="Times New Roman" w:hAnsi="Times New Roman" w:cs="Times New Roman"/>
          <w:b/>
          <w:bCs/>
          <w:sz w:val="28"/>
          <w:szCs w:val="28"/>
        </w:rPr>
      </w:pPr>
      <w:r w:rsidRPr="001A18C0">
        <w:rPr>
          <w:rFonts w:ascii="Times New Roman" w:hAnsi="Times New Roman" w:cs="Times New Roman"/>
          <w:b/>
          <w:bCs/>
          <w:sz w:val="28"/>
          <w:szCs w:val="28"/>
        </w:rPr>
        <w:t>13. REFERENCES</w:t>
      </w:r>
    </w:p>
    <w:p w14:paraId="352C0A04" w14:textId="77777777" w:rsidR="001A18C0" w:rsidRPr="001A18C0" w:rsidRDefault="001A18C0" w:rsidP="001A18C0">
      <w:pPr>
        <w:numPr>
          <w:ilvl w:val="0"/>
          <w:numId w:val="11"/>
        </w:numPr>
        <w:rPr>
          <w:rFonts w:ascii="Times New Roman" w:hAnsi="Times New Roman" w:cs="Times New Roman"/>
          <w:sz w:val="28"/>
          <w:szCs w:val="28"/>
        </w:rPr>
      </w:pPr>
      <w:r w:rsidRPr="001A18C0">
        <w:rPr>
          <w:rFonts w:ascii="Times New Roman" w:hAnsi="Times New Roman" w:cs="Times New Roman"/>
          <w:sz w:val="28"/>
          <w:szCs w:val="28"/>
        </w:rPr>
        <w:t xml:space="preserve">Kaggle </w:t>
      </w:r>
      <w:proofErr w:type="spellStart"/>
      <w:r w:rsidRPr="001A18C0">
        <w:rPr>
          <w:rFonts w:ascii="Times New Roman" w:hAnsi="Times New Roman" w:cs="Times New Roman"/>
          <w:sz w:val="28"/>
          <w:szCs w:val="28"/>
        </w:rPr>
        <w:t>TrashNet</w:t>
      </w:r>
      <w:proofErr w:type="spellEnd"/>
      <w:r w:rsidRPr="001A18C0">
        <w:rPr>
          <w:rFonts w:ascii="Times New Roman" w:hAnsi="Times New Roman" w:cs="Times New Roman"/>
          <w:sz w:val="28"/>
          <w:szCs w:val="28"/>
        </w:rPr>
        <w:t xml:space="preserve"> Dataset</w:t>
      </w:r>
    </w:p>
    <w:p w14:paraId="75890781" w14:textId="77777777" w:rsidR="001A18C0" w:rsidRPr="001A18C0" w:rsidRDefault="001A18C0" w:rsidP="001A18C0">
      <w:pPr>
        <w:numPr>
          <w:ilvl w:val="0"/>
          <w:numId w:val="11"/>
        </w:numPr>
        <w:rPr>
          <w:rFonts w:ascii="Times New Roman" w:hAnsi="Times New Roman" w:cs="Times New Roman"/>
          <w:sz w:val="28"/>
          <w:szCs w:val="28"/>
        </w:rPr>
      </w:pPr>
      <w:r w:rsidRPr="001A18C0">
        <w:rPr>
          <w:rFonts w:ascii="Times New Roman" w:hAnsi="Times New Roman" w:cs="Times New Roman"/>
          <w:sz w:val="28"/>
          <w:szCs w:val="28"/>
        </w:rPr>
        <w:t>TensorFlow Documentation</w:t>
      </w:r>
    </w:p>
    <w:p w14:paraId="24F1C7B7" w14:textId="77777777" w:rsidR="001A18C0" w:rsidRPr="001A18C0" w:rsidRDefault="001A18C0" w:rsidP="001A18C0">
      <w:pPr>
        <w:numPr>
          <w:ilvl w:val="0"/>
          <w:numId w:val="11"/>
        </w:numPr>
        <w:rPr>
          <w:rFonts w:ascii="Times New Roman" w:hAnsi="Times New Roman" w:cs="Times New Roman"/>
          <w:sz w:val="28"/>
          <w:szCs w:val="28"/>
        </w:rPr>
      </w:pPr>
      <w:r w:rsidRPr="001A18C0">
        <w:rPr>
          <w:rFonts w:ascii="Times New Roman" w:hAnsi="Times New Roman" w:cs="Times New Roman"/>
          <w:sz w:val="28"/>
          <w:szCs w:val="28"/>
        </w:rPr>
        <w:t>MobileNetV2 Research Paper</w:t>
      </w:r>
    </w:p>
    <w:p w14:paraId="6A878807" w14:textId="77777777" w:rsidR="001A18C0" w:rsidRPr="001A18C0" w:rsidRDefault="001A18C0" w:rsidP="001A18C0">
      <w:pPr>
        <w:numPr>
          <w:ilvl w:val="0"/>
          <w:numId w:val="11"/>
        </w:numPr>
        <w:rPr>
          <w:rFonts w:ascii="Times New Roman" w:hAnsi="Times New Roman" w:cs="Times New Roman"/>
          <w:sz w:val="28"/>
          <w:szCs w:val="28"/>
        </w:rPr>
      </w:pPr>
      <w:r w:rsidRPr="001A18C0">
        <w:rPr>
          <w:rFonts w:ascii="Times New Roman" w:hAnsi="Times New Roman" w:cs="Times New Roman"/>
          <w:sz w:val="28"/>
          <w:szCs w:val="28"/>
        </w:rPr>
        <w:t>Scikit-learn Documentation</w:t>
      </w:r>
    </w:p>
    <w:p w14:paraId="6C7A587F" w14:textId="77777777" w:rsidR="001A18C0" w:rsidRPr="001A18C0" w:rsidRDefault="001A18C0" w:rsidP="001A18C0">
      <w:pPr>
        <w:numPr>
          <w:ilvl w:val="0"/>
          <w:numId w:val="11"/>
        </w:numPr>
        <w:rPr>
          <w:rFonts w:ascii="Times New Roman" w:hAnsi="Times New Roman" w:cs="Times New Roman"/>
          <w:sz w:val="28"/>
          <w:szCs w:val="28"/>
        </w:rPr>
      </w:pPr>
      <w:proofErr w:type="spellStart"/>
      <w:r w:rsidRPr="001A18C0">
        <w:rPr>
          <w:rFonts w:ascii="Times New Roman" w:hAnsi="Times New Roman" w:cs="Times New Roman"/>
          <w:sz w:val="28"/>
          <w:szCs w:val="28"/>
        </w:rPr>
        <w:t>Streamlit</w:t>
      </w:r>
      <w:proofErr w:type="spellEnd"/>
      <w:r w:rsidRPr="001A18C0">
        <w:rPr>
          <w:rFonts w:ascii="Times New Roman" w:hAnsi="Times New Roman" w:cs="Times New Roman"/>
          <w:sz w:val="28"/>
          <w:szCs w:val="28"/>
        </w:rPr>
        <w:t xml:space="preserve"> Documentation</w:t>
      </w:r>
    </w:p>
    <w:p w14:paraId="58916FE8" w14:textId="77777777" w:rsidR="004426F4" w:rsidRPr="001A18C0" w:rsidRDefault="004426F4">
      <w:pPr>
        <w:rPr>
          <w:rFonts w:ascii="Times New Roman" w:hAnsi="Times New Roman" w:cs="Times New Roman"/>
          <w:sz w:val="28"/>
          <w:szCs w:val="28"/>
        </w:rPr>
      </w:pPr>
    </w:p>
    <w:sectPr w:rsidR="004426F4" w:rsidRPr="001A1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052F"/>
    <w:multiLevelType w:val="multilevel"/>
    <w:tmpl w:val="006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22B3D"/>
    <w:multiLevelType w:val="multilevel"/>
    <w:tmpl w:val="F55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B231B"/>
    <w:multiLevelType w:val="multilevel"/>
    <w:tmpl w:val="DEB0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22D33"/>
    <w:multiLevelType w:val="multilevel"/>
    <w:tmpl w:val="7A74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07F2E"/>
    <w:multiLevelType w:val="multilevel"/>
    <w:tmpl w:val="AB4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E246B"/>
    <w:multiLevelType w:val="multilevel"/>
    <w:tmpl w:val="9B74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D0D96"/>
    <w:multiLevelType w:val="multilevel"/>
    <w:tmpl w:val="F08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47952"/>
    <w:multiLevelType w:val="multilevel"/>
    <w:tmpl w:val="1C5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63FA7"/>
    <w:multiLevelType w:val="multilevel"/>
    <w:tmpl w:val="6BB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43795"/>
    <w:multiLevelType w:val="multilevel"/>
    <w:tmpl w:val="38B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902E8"/>
    <w:multiLevelType w:val="multilevel"/>
    <w:tmpl w:val="69E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680012">
    <w:abstractNumId w:val="10"/>
  </w:num>
  <w:num w:numId="2" w16cid:durableId="1272787512">
    <w:abstractNumId w:val="2"/>
  </w:num>
  <w:num w:numId="3" w16cid:durableId="1474255873">
    <w:abstractNumId w:val="3"/>
  </w:num>
  <w:num w:numId="4" w16cid:durableId="1382363841">
    <w:abstractNumId w:val="9"/>
  </w:num>
  <w:num w:numId="5" w16cid:durableId="928273597">
    <w:abstractNumId w:val="6"/>
  </w:num>
  <w:num w:numId="6" w16cid:durableId="920145128">
    <w:abstractNumId w:val="0"/>
  </w:num>
  <w:num w:numId="7" w16cid:durableId="1552501606">
    <w:abstractNumId w:val="1"/>
  </w:num>
  <w:num w:numId="8" w16cid:durableId="727067405">
    <w:abstractNumId w:val="4"/>
  </w:num>
  <w:num w:numId="9" w16cid:durableId="1093819520">
    <w:abstractNumId w:val="7"/>
  </w:num>
  <w:num w:numId="10" w16cid:durableId="1737822567">
    <w:abstractNumId w:val="8"/>
  </w:num>
  <w:num w:numId="11" w16cid:durableId="912664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994"/>
    <w:rsid w:val="001A18C0"/>
    <w:rsid w:val="00351994"/>
    <w:rsid w:val="00377F33"/>
    <w:rsid w:val="004426F4"/>
    <w:rsid w:val="006F0C11"/>
    <w:rsid w:val="00E71BBC"/>
    <w:rsid w:val="00FA7054"/>
    <w:rsid w:val="00FF4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8568D"/>
  <w15:chartTrackingRefBased/>
  <w15:docId w15:val="{5E65D482-D727-4ABF-A570-3E8CC648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994"/>
    <w:rPr>
      <w:rFonts w:eastAsiaTheme="majorEastAsia" w:cstheme="majorBidi"/>
      <w:color w:val="272727" w:themeColor="text1" w:themeTint="D8"/>
    </w:rPr>
  </w:style>
  <w:style w:type="paragraph" w:styleId="Title">
    <w:name w:val="Title"/>
    <w:basedOn w:val="Normal"/>
    <w:next w:val="Normal"/>
    <w:link w:val="TitleChar"/>
    <w:uiPriority w:val="10"/>
    <w:qFormat/>
    <w:rsid w:val="00351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994"/>
    <w:pPr>
      <w:spacing w:before="160"/>
      <w:jc w:val="center"/>
    </w:pPr>
    <w:rPr>
      <w:i/>
      <w:iCs/>
      <w:color w:val="404040" w:themeColor="text1" w:themeTint="BF"/>
    </w:rPr>
  </w:style>
  <w:style w:type="character" w:customStyle="1" w:styleId="QuoteChar">
    <w:name w:val="Quote Char"/>
    <w:basedOn w:val="DefaultParagraphFont"/>
    <w:link w:val="Quote"/>
    <w:uiPriority w:val="29"/>
    <w:rsid w:val="00351994"/>
    <w:rPr>
      <w:i/>
      <w:iCs/>
      <w:color w:val="404040" w:themeColor="text1" w:themeTint="BF"/>
    </w:rPr>
  </w:style>
  <w:style w:type="paragraph" w:styleId="ListParagraph">
    <w:name w:val="List Paragraph"/>
    <w:basedOn w:val="Normal"/>
    <w:uiPriority w:val="34"/>
    <w:qFormat/>
    <w:rsid w:val="00351994"/>
    <w:pPr>
      <w:ind w:left="720"/>
      <w:contextualSpacing/>
    </w:pPr>
  </w:style>
  <w:style w:type="character" w:styleId="IntenseEmphasis">
    <w:name w:val="Intense Emphasis"/>
    <w:basedOn w:val="DefaultParagraphFont"/>
    <w:uiPriority w:val="21"/>
    <w:qFormat/>
    <w:rsid w:val="00351994"/>
    <w:rPr>
      <w:i/>
      <w:iCs/>
      <w:color w:val="2F5496" w:themeColor="accent1" w:themeShade="BF"/>
    </w:rPr>
  </w:style>
  <w:style w:type="paragraph" w:styleId="IntenseQuote">
    <w:name w:val="Intense Quote"/>
    <w:basedOn w:val="Normal"/>
    <w:next w:val="Normal"/>
    <w:link w:val="IntenseQuoteChar"/>
    <w:uiPriority w:val="30"/>
    <w:qFormat/>
    <w:rsid w:val="00351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994"/>
    <w:rPr>
      <w:i/>
      <w:iCs/>
      <w:color w:val="2F5496" w:themeColor="accent1" w:themeShade="BF"/>
    </w:rPr>
  </w:style>
  <w:style w:type="character" w:styleId="IntenseReference">
    <w:name w:val="Intense Reference"/>
    <w:basedOn w:val="DefaultParagraphFont"/>
    <w:uiPriority w:val="32"/>
    <w:qFormat/>
    <w:rsid w:val="00351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Gurusamy</dc:creator>
  <cp:keywords/>
  <dc:description/>
  <cp:lastModifiedBy>Narayan Gurusamy</cp:lastModifiedBy>
  <cp:revision>2</cp:revision>
  <dcterms:created xsi:type="dcterms:W3CDTF">2025-11-29T07:46:00Z</dcterms:created>
  <dcterms:modified xsi:type="dcterms:W3CDTF">2025-11-29T08:06:00Z</dcterms:modified>
</cp:coreProperties>
</file>