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1288" w:rsidRPr="00801288" w:rsidRDefault="00801288" w:rsidP="00801288">
      <w:pPr>
        <w:spacing w:line="259" w:lineRule="auto"/>
        <w:ind w:left="0" w:right="0" w:firstLine="0"/>
        <w:jc w:val="left"/>
        <w:rPr>
          <w:rStyle w:val="Heading1Char"/>
          <w:sz w:val="56"/>
          <w:szCs w:val="56"/>
          <w:u w:val="none"/>
        </w:rPr>
      </w:pPr>
      <w:r w:rsidRPr="00801288">
        <w:rPr>
          <w:rStyle w:val="Heading1Char"/>
          <w:sz w:val="56"/>
          <w:szCs w:val="56"/>
          <w:u w:val="none"/>
        </w:rPr>
        <w:t xml:space="preserve">       </w:t>
      </w:r>
      <w:r w:rsidR="00F76662" w:rsidRPr="00801288">
        <w:rPr>
          <w:rStyle w:val="Heading1Char"/>
          <w:sz w:val="56"/>
          <w:szCs w:val="56"/>
          <w:u w:val="none"/>
        </w:rPr>
        <w:t>Citizen AI: Intelli</w:t>
      </w:r>
      <w:r w:rsidRPr="00801288">
        <w:rPr>
          <w:rStyle w:val="Heading1Char"/>
          <w:sz w:val="56"/>
          <w:szCs w:val="56"/>
          <w:u w:val="none"/>
        </w:rPr>
        <w:t xml:space="preserve">gent Citizen </w:t>
      </w:r>
    </w:p>
    <w:p w:rsidR="00DF013E" w:rsidRDefault="00801288" w:rsidP="00801288">
      <w:pPr>
        <w:spacing w:line="259" w:lineRule="auto"/>
        <w:ind w:left="0" w:right="0" w:firstLine="0"/>
        <w:jc w:val="left"/>
        <w:rPr>
          <w:rStyle w:val="Heading1Char"/>
          <w:sz w:val="56"/>
          <w:szCs w:val="56"/>
          <w:u w:val="none"/>
        </w:rPr>
      </w:pPr>
      <w:r w:rsidRPr="00801288">
        <w:rPr>
          <w:rStyle w:val="Heading1Char"/>
          <w:sz w:val="56"/>
          <w:szCs w:val="56"/>
          <w:u w:val="none"/>
        </w:rPr>
        <w:t xml:space="preserve">              Engagement Platform</w:t>
      </w:r>
    </w:p>
    <w:p w:rsidR="00FF609E" w:rsidRDefault="00FF609E" w:rsidP="00801288">
      <w:pPr>
        <w:spacing w:line="259" w:lineRule="auto"/>
        <w:ind w:left="0" w:right="0" w:firstLine="0"/>
        <w:jc w:val="left"/>
        <w:rPr>
          <w:rStyle w:val="Heading1Char"/>
          <w:sz w:val="56"/>
          <w:szCs w:val="56"/>
          <w:u w:val="none"/>
        </w:rPr>
      </w:pPr>
    </w:p>
    <w:p w:rsidR="00FF609E" w:rsidRDefault="00D84C5E" w:rsidP="00FF609E">
      <w:pPr>
        <w:spacing w:line="259" w:lineRule="auto"/>
        <w:ind w:left="0" w:right="0" w:firstLine="0"/>
        <w:jc w:val="left"/>
        <w:rPr>
          <w:rStyle w:val="IntenseEmphasis"/>
          <w:sz w:val="40"/>
          <w:szCs w:val="40"/>
        </w:rPr>
      </w:pPr>
      <w:r>
        <w:rPr>
          <w:noProof/>
        </w:rPr>
        <mc:AlternateContent>
          <mc:Choice Requires="wps">
            <w:drawing>
              <wp:inline distT="0" distB="0" distL="0" distR="0">
                <wp:extent cx="304800" cy="304800"/>
                <wp:effectExtent l="0" t="0" r="0" b="0"/>
                <wp:docPr id="2" name="Rectangle 2" descr="blob:https://web.whatsapp.com/b439365b-2b87-4a91-8743-d9ca85fd10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BC83FF" id="Rectangle 2" o:spid="_x0000_s1026" alt="blob:https://web.whatsapp.com/b439365b-2b87-4a91-8743-d9ca85fd103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JotnDXnAgAAAgYAAA4AAAAAAAAAAAAA&#10;AAAALgIAAGRycy9lMm9Eb2MueG1sUEsBAi0AFAAGAAgAAAAhAEyg6SzYAAAAAwEAAA8AAAAAAAAA&#10;AAAAAAAAQQUAAGRycy9kb3ducmV2LnhtbFBLBQYAAAAABAAEAPMAAABGBgAAAAA=&#10;" filled="f" stroked="f">
                <o:lock v:ext="edit" aspectratio="t"/>
                <w10:anchorlock/>
              </v:rect>
            </w:pict>
          </mc:Fallback>
        </mc:AlternateContent>
      </w:r>
      <w:r w:rsidR="00FF609E" w:rsidRPr="00D84C5E">
        <w:rPr>
          <w:noProof/>
        </w:rPr>
        <w:drawing>
          <wp:inline distT="0" distB="0" distL="0" distR="0" wp14:anchorId="232EBA41" wp14:editId="52AC0F27">
            <wp:extent cx="4901565" cy="3219450"/>
            <wp:effectExtent l="114300" t="114300" r="108585" b="152400"/>
            <wp:docPr id="12" name="Picture 12" descr="C:\Users\ADMIN\Downloads\WhatsApp Image 2025-09-13 at 10.26.3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ownloads\WhatsApp Image 2025-09-13 at 10.26.32 AM.jpe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 t="155" r="-1481" b="-13676"/>
                    <a:stretch/>
                  </pic:blipFill>
                  <pic:spPr bwMode="auto">
                    <a:xfrm>
                      <a:off x="0" y="0"/>
                      <a:ext cx="4901565" cy="3219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FF609E" w:rsidRDefault="00FF609E" w:rsidP="00FF609E">
      <w:pPr>
        <w:spacing w:line="259" w:lineRule="auto"/>
        <w:ind w:left="0" w:right="0" w:firstLine="0"/>
        <w:jc w:val="left"/>
        <w:rPr>
          <w:rStyle w:val="IntenseEmphasis"/>
          <w:sz w:val="40"/>
          <w:szCs w:val="40"/>
        </w:rPr>
      </w:pPr>
    </w:p>
    <w:p w:rsidR="00FF609E" w:rsidRDefault="00FF609E" w:rsidP="00FF609E">
      <w:pPr>
        <w:spacing w:line="259" w:lineRule="auto"/>
        <w:ind w:left="0" w:right="0" w:firstLine="0"/>
        <w:jc w:val="left"/>
        <w:rPr>
          <w:rStyle w:val="IntenseEmphasis"/>
          <w:sz w:val="40"/>
          <w:szCs w:val="40"/>
        </w:rPr>
      </w:pPr>
    </w:p>
    <w:p w:rsidR="00801288" w:rsidRPr="00FF609E" w:rsidRDefault="00801288" w:rsidP="00FF609E">
      <w:pPr>
        <w:spacing w:line="259" w:lineRule="auto"/>
        <w:ind w:left="0" w:right="0" w:firstLine="0"/>
        <w:jc w:val="left"/>
        <w:rPr>
          <w:noProof/>
        </w:rPr>
      </w:pPr>
      <w:bookmarkStart w:id="0" w:name="_GoBack"/>
      <w:bookmarkEnd w:id="0"/>
      <w:r w:rsidRPr="00801288">
        <w:rPr>
          <w:rStyle w:val="IntenseEmphasis"/>
          <w:sz w:val="40"/>
          <w:szCs w:val="40"/>
        </w:rPr>
        <w:t>Team Membe</w:t>
      </w:r>
      <w:r w:rsidR="00BD7A3E">
        <w:rPr>
          <w:rStyle w:val="IntenseEmphasis"/>
          <w:sz w:val="40"/>
          <w:szCs w:val="40"/>
        </w:rPr>
        <w:t>rs</w:t>
      </w:r>
    </w:p>
    <w:p w:rsidR="00BD7A3E" w:rsidRPr="00BD7A3E" w:rsidRDefault="00BD7A3E" w:rsidP="00BD7A3E">
      <w:pPr>
        <w:pStyle w:val="ListParagraph"/>
        <w:numPr>
          <w:ilvl w:val="0"/>
          <w:numId w:val="10"/>
        </w:numPr>
        <w:spacing w:line="259" w:lineRule="auto"/>
        <w:ind w:right="0"/>
        <w:jc w:val="left"/>
        <w:rPr>
          <w:b/>
          <w:bCs/>
        </w:rPr>
      </w:pPr>
      <w:r>
        <w:rPr>
          <w:noProof/>
        </w:rPr>
        <w:t>Yogasree.B</w:t>
      </w:r>
    </w:p>
    <w:p w:rsidR="00801288" w:rsidRPr="00BD7A3E" w:rsidRDefault="00F308E1" w:rsidP="00BD7A3E">
      <w:pPr>
        <w:pStyle w:val="ListParagraph"/>
        <w:numPr>
          <w:ilvl w:val="0"/>
          <w:numId w:val="10"/>
        </w:numPr>
        <w:spacing w:line="259" w:lineRule="auto"/>
        <w:ind w:right="0"/>
        <w:jc w:val="left"/>
        <w:rPr>
          <w:b/>
          <w:bCs/>
        </w:rPr>
      </w:pPr>
      <w:r w:rsidRPr="00BD7A3E">
        <w:rPr>
          <w:szCs w:val="32"/>
        </w:rPr>
        <w:t>Nivetha.R</w:t>
      </w:r>
    </w:p>
    <w:p w:rsidR="00801288" w:rsidRDefault="00F308E1" w:rsidP="00801288">
      <w:pPr>
        <w:pStyle w:val="ListParagraph"/>
        <w:numPr>
          <w:ilvl w:val="0"/>
          <w:numId w:val="4"/>
        </w:numPr>
        <w:spacing w:after="159" w:line="259" w:lineRule="auto"/>
        <w:ind w:right="0"/>
        <w:jc w:val="left"/>
        <w:rPr>
          <w:szCs w:val="32"/>
        </w:rPr>
      </w:pPr>
      <w:r w:rsidRPr="00801288">
        <w:rPr>
          <w:szCs w:val="32"/>
        </w:rPr>
        <w:t>Shahaniya.S</w:t>
      </w:r>
    </w:p>
    <w:p w:rsidR="00F308E1" w:rsidRPr="00801288" w:rsidRDefault="00F308E1" w:rsidP="00801288">
      <w:pPr>
        <w:pStyle w:val="ListParagraph"/>
        <w:numPr>
          <w:ilvl w:val="0"/>
          <w:numId w:val="4"/>
        </w:numPr>
        <w:spacing w:after="159" w:line="259" w:lineRule="auto"/>
        <w:ind w:right="0"/>
        <w:jc w:val="left"/>
        <w:rPr>
          <w:szCs w:val="32"/>
        </w:rPr>
      </w:pPr>
      <w:r w:rsidRPr="00801288">
        <w:rPr>
          <w:szCs w:val="32"/>
        </w:rPr>
        <w:t>Senthamizhselvi.T</w:t>
      </w:r>
    </w:p>
    <w:p w:rsidR="009561D9" w:rsidRDefault="00F76662">
      <w:pPr>
        <w:spacing w:after="159" w:line="259" w:lineRule="auto"/>
        <w:ind w:left="0" w:right="0" w:firstLine="0"/>
        <w:jc w:val="left"/>
      </w:pPr>
      <w:r>
        <w:rPr>
          <w:sz w:val="52"/>
        </w:rPr>
        <w:t xml:space="preserve"> </w:t>
      </w:r>
      <w:r>
        <w:rPr>
          <w:sz w:val="52"/>
        </w:rPr>
        <w:tab/>
        <w:t xml:space="preserve"> </w:t>
      </w:r>
    </w:p>
    <w:p w:rsidR="009561D9" w:rsidRDefault="00F76662">
      <w:pPr>
        <w:spacing w:after="0" w:line="259" w:lineRule="auto"/>
        <w:ind w:left="0" w:right="0" w:firstLine="0"/>
        <w:jc w:val="left"/>
      </w:pPr>
      <w:r>
        <w:rPr>
          <w:sz w:val="52"/>
        </w:rPr>
        <w:lastRenderedPageBreak/>
        <w:t xml:space="preserve"> </w:t>
      </w:r>
    </w:p>
    <w:p w:rsidR="009561D9" w:rsidRDefault="00F76662">
      <w:pPr>
        <w:pStyle w:val="Heading1"/>
        <w:ind w:left="385" w:hanging="400"/>
      </w:pPr>
      <w:r>
        <w:t>Introduction</w:t>
      </w:r>
      <w:r>
        <w:rPr>
          <w:u w:val="none" w:color="000000"/>
        </w:rPr>
        <w:t xml:space="preserve"> </w:t>
      </w:r>
    </w:p>
    <w:p w:rsidR="009561D9" w:rsidRDefault="00F76662">
      <w:pPr>
        <w:ind w:left="-5" w:right="525"/>
      </w:pPr>
      <w:r>
        <w:t xml:space="preserve">Citizen AI is an intelligent citizen engagement platform designed to provide quick, helpful answers about government services and civic issues. By leveraging IBM Granite models from Hugging Face, the project uses generative AI to assist citizens while also tracking public sentiment. The system presents results via a simple dashboard for government officials, ensuring transparency and better decisionmaking. </w:t>
      </w:r>
    </w:p>
    <w:p w:rsidR="009561D9" w:rsidRDefault="00F76662">
      <w:pPr>
        <w:spacing w:after="234" w:line="259" w:lineRule="auto"/>
        <w:ind w:left="0" w:right="0" w:firstLine="0"/>
        <w:jc w:val="left"/>
      </w:pPr>
      <w:r>
        <w:t xml:space="preserve"> </w:t>
      </w:r>
    </w:p>
    <w:p w:rsidR="009561D9" w:rsidRDefault="00F76662">
      <w:pPr>
        <w:pStyle w:val="Heading1"/>
        <w:ind w:left="385" w:hanging="400"/>
      </w:pPr>
      <w:r>
        <w:t>Project Overview</w:t>
      </w:r>
      <w:r>
        <w:rPr>
          <w:u w:val="none" w:color="000000"/>
        </w:rPr>
        <w:t xml:space="preserve"> </w:t>
      </w:r>
    </w:p>
    <w:p w:rsidR="009561D9" w:rsidRDefault="00F76662">
      <w:pPr>
        <w:ind w:left="-5" w:right="525"/>
      </w:pPr>
      <w:r>
        <w:t xml:space="preserve">Objective: Improve citizen–government interactions using AI. </w:t>
      </w:r>
    </w:p>
    <w:p w:rsidR="009561D9" w:rsidRDefault="00F76662">
      <w:pPr>
        <w:ind w:left="-5" w:right="525"/>
      </w:pPr>
      <w:r>
        <w:t xml:space="preserve">Core Features: </w:t>
      </w:r>
    </w:p>
    <w:p w:rsidR="009561D9" w:rsidRDefault="00F76662">
      <w:pPr>
        <w:ind w:left="-5" w:right="525"/>
      </w:pPr>
      <w:r>
        <w:t xml:space="preserve">AI-powered chatbot for answering civic/government service queries. </w:t>
      </w:r>
    </w:p>
    <w:p w:rsidR="009561D9" w:rsidRDefault="00F76662">
      <w:pPr>
        <w:ind w:left="-5" w:right="525"/>
      </w:pPr>
      <w:r>
        <w:t xml:space="preserve">Sentiment analysis for understanding public feedback. </w:t>
      </w:r>
    </w:p>
    <w:p w:rsidR="009561D9" w:rsidRDefault="00F76662">
      <w:pPr>
        <w:ind w:left="-5" w:right="525"/>
      </w:pPr>
      <w:r>
        <w:t xml:space="preserve">Dashboards for officials to visualize trends. </w:t>
      </w:r>
    </w:p>
    <w:p w:rsidR="009561D9" w:rsidRDefault="00F76662">
      <w:pPr>
        <w:ind w:left="-5" w:right="525"/>
      </w:pPr>
      <w:r>
        <w:t xml:space="preserve">Deployment: Built and executed on Google Colab with lightweight Granite models for low-cost, GPU-backed performance. </w:t>
      </w:r>
    </w:p>
    <w:p w:rsidR="009561D9" w:rsidRDefault="00F76662">
      <w:pPr>
        <w:ind w:left="-5" w:right="525"/>
      </w:pPr>
      <w:r>
        <w:t xml:space="preserve">Tech Stack: </w:t>
      </w:r>
    </w:p>
    <w:p w:rsidR="009561D9" w:rsidRDefault="00F76662">
      <w:pPr>
        <w:ind w:left="-5" w:right="525"/>
      </w:pPr>
      <w:r>
        <w:t xml:space="preserve">Python (core programming) </w:t>
      </w:r>
    </w:p>
    <w:p w:rsidR="009561D9" w:rsidRDefault="00F76662">
      <w:pPr>
        <w:ind w:left="-5" w:right="525"/>
      </w:pPr>
      <w:r>
        <w:t xml:space="preserve">Transformers &amp; Torch (model execution) </w:t>
      </w:r>
    </w:p>
    <w:p w:rsidR="009561D9" w:rsidRDefault="00F76662">
      <w:pPr>
        <w:ind w:left="-5" w:right="525"/>
      </w:pPr>
      <w:r>
        <w:t xml:space="preserve">Gradio (UI for chatbot) </w:t>
      </w:r>
    </w:p>
    <w:p w:rsidR="009561D9" w:rsidRDefault="00F76662">
      <w:pPr>
        <w:ind w:left="-5" w:right="525"/>
      </w:pPr>
      <w:r>
        <w:t xml:space="preserve">IBM Granite Models (Hugging Face) </w:t>
      </w:r>
    </w:p>
    <w:p w:rsidR="009561D9" w:rsidRDefault="00F76662">
      <w:pPr>
        <w:ind w:left="-5" w:right="525"/>
      </w:pPr>
      <w:r>
        <w:t xml:space="preserve">GitHub (version control &amp; hosting code) </w:t>
      </w:r>
    </w:p>
    <w:p w:rsidR="009561D9" w:rsidRDefault="00F76662">
      <w:pPr>
        <w:spacing w:after="0" w:line="259" w:lineRule="auto"/>
        <w:ind w:left="0" w:right="0" w:firstLine="0"/>
        <w:jc w:val="left"/>
      </w:pPr>
      <w:r>
        <w:lastRenderedPageBreak/>
        <w:t xml:space="preserve"> </w:t>
      </w:r>
    </w:p>
    <w:p w:rsidR="009561D9" w:rsidRDefault="00F76662">
      <w:pPr>
        <w:pStyle w:val="Heading1"/>
        <w:spacing w:after="225"/>
        <w:ind w:left="385" w:hanging="400"/>
      </w:pPr>
      <w:r>
        <w:t>Architecture</w:t>
      </w:r>
      <w:r>
        <w:rPr>
          <w:u w:val="none" w:color="000000"/>
        </w:rPr>
        <w:t xml:space="preserve"> </w:t>
      </w:r>
    </w:p>
    <w:p w:rsidR="009561D9" w:rsidRDefault="00F76662">
      <w:pPr>
        <w:spacing w:after="0"/>
        <w:ind w:left="-5" w:right="525"/>
      </w:pPr>
      <w:r>
        <w:t>High-Level Flow:</w:t>
      </w:r>
      <w:r>
        <w:rPr>
          <w:sz w:val="52"/>
        </w:rPr>
        <w:t xml:space="preserve"> </w:t>
      </w:r>
    </w:p>
    <w:p w:rsidR="009561D9" w:rsidRDefault="00F76662">
      <w:pPr>
        <w:numPr>
          <w:ilvl w:val="0"/>
          <w:numId w:val="1"/>
        </w:numPr>
        <w:ind w:right="525" w:hanging="310"/>
      </w:pPr>
      <w:r>
        <w:t xml:space="preserve">Frontend (Gradio UI) – User interacts via chatbot interface. </w:t>
      </w:r>
    </w:p>
    <w:p w:rsidR="009561D9" w:rsidRDefault="00F76662">
      <w:pPr>
        <w:numPr>
          <w:ilvl w:val="0"/>
          <w:numId w:val="1"/>
        </w:numPr>
        <w:ind w:right="525" w:hanging="310"/>
      </w:pPr>
      <w:r>
        <w:t xml:space="preserve">Model (Granite-3.2-2b-instruct) – Processes queries and generates responses. </w:t>
      </w:r>
    </w:p>
    <w:p w:rsidR="009561D9" w:rsidRDefault="00F76662">
      <w:pPr>
        <w:numPr>
          <w:ilvl w:val="0"/>
          <w:numId w:val="1"/>
        </w:numPr>
        <w:ind w:right="525" w:hanging="310"/>
      </w:pPr>
      <w:r>
        <w:t xml:space="preserve">Sentiment Analysis Layer – Tracks public mood and feedback. </w:t>
      </w:r>
    </w:p>
    <w:p w:rsidR="009561D9" w:rsidRDefault="00F76662">
      <w:pPr>
        <w:numPr>
          <w:ilvl w:val="0"/>
          <w:numId w:val="1"/>
        </w:numPr>
        <w:ind w:right="525" w:hanging="310"/>
      </w:pPr>
      <w:r>
        <w:t xml:space="preserve">Backend (Colab Runtime) – Executes Python code, loads AI models, and manages API calls. </w:t>
      </w:r>
    </w:p>
    <w:p w:rsidR="009561D9" w:rsidRDefault="00F76662">
      <w:pPr>
        <w:numPr>
          <w:ilvl w:val="0"/>
          <w:numId w:val="1"/>
        </w:numPr>
        <w:ind w:right="525" w:hanging="310"/>
      </w:pPr>
      <w:r>
        <w:t xml:space="preserve">Dashboard (Optional) – Displays analytics for government officials. </w:t>
      </w:r>
    </w:p>
    <w:p w:rsidR="009561D9" w:rsidRDefault="00F76662">
      <w:pPr>
        <w:numPr>
          <w:ilvl w:val="0"/>
          <w:numId w:val="1"/>
        </w:numPr>
        <w:ind w:right="525" w:hanging="310"/>
      </w:pPr>
      <w:r>
        <w:t xml:space="preserve">Version Control – Source code maintained on GitHub. </w:t>
      </w:r>
    </w:p>
    <w:p w:rsidR="009561D9" w:rsidRDefault="00F76662">
      <w:pPr>
        <w:spacing w:after="234" w:line="259" w:lineRule="auto"/>
        <w:ind w:left="0" w:right="0" w:firstLine="0"/>
        <w:jc w:val="left"/>
      </w:pPr>
      <w:r>
        <w:t xml:space="preserve"> </w:t>
      </w:r>
    </w:p>
    <w:p w:rsidR="009561D9" w:rsidRDefault="00F76662">
      <w:pPr>
        <w:pStyle w:val="Heading1"/>
        <w:ind w:left="385" w:hanging="400"/>
      </w:pPr>
      <w:r>
        <w:t>Setup Instructions</w:t>
      </w:r>
      <w:r>
        <w:rPr>
          <w:u w:val="none" w:color="000000"/>
        </w:rPr>
        <w:t xml:space="preserve"> </w:t>
      </w:r>
    </w:p>
    <w:p w:rsidR="009561D9" w:rsidRDefault="00F76662">
      <w:pPr>
        <w:ind w:left="-5" w:right="525"/>
      </w:pPr>
      <w:r>
        <w:t xml:space="preserve">Prerequisites </w:t>
      </w:r>
    </w:p>
    <w:p w:rsidR="009561D9" w:rsidRDefault="00F76662">
      <w:pPr>
        <w:ind w:left="-5" w:right="525"/>
      </w:pPr>
      <w:r>
        <w:t xml:space="preserve">Basic knowledge of Python, Gradio, Git. </w:t>
      </w:r>
    </w:p>
    <w:p w:rsidR="009561D9" w:rsidRDefault="00F76662">
      <w:pPr>
        <w:ind w:left="-5" w:right="525"/>
      </w:pPr>
      <w:r>
        <w:t xml:space="preserve">IBM Granite Models access (Hugging Face account). </w:t>
      </w:r>
    </w:p>
    <w:p w:rsidR="009561D9" w:rsidRDefault="00F76662">
      <w:pPr>
        <w:ind w:left="-5" w:right="525"/>
      </w:pPr>
      <w:r>
        <w:t xml:space="preserve">Google Colab (with T4 GPU). </w:t>
      </w:r>
    </w:p>
    <w:p w:rsidR="009561D9" w:rsidRDefault="00F76662">
      <w:pPr>
        <w:ind w:left="-5" w:right="525"/>
      </w:pPr>
      <w:r>
        <w:t xml:space="preserve">Steps </w:t>
      </w:r>
    </w:p>
    <w:p w:rsidR="009561D9" w:rsidRDefault="00F76662">
      <w:pPr>
        <w:numPr>
          <w:ilvl w:val="0"/>
          <w:numId w:val="2"/>
        </w:numPr>
        <w:ind w:right="525" w:hanging="310"/>
      </w:pPr>
      <w:r>
        <w:t xml:space="preserve">Google Colab Setup </w:t>
      </w:r>
    </w:p>
    <w:p w:rsidR="009561D9" w:rsidRDefault="00F76662">
      <w:pPr>
        <w:ind w:left="-5" w:right="525"/>
      </w:pPr>
      <w:r>
        <w:t xml:space="preserve">Open Google Colab </w:t>
      </w:r>
    </w:p>
    <w:p w:rsidR="009561D9" w:rsidRDefault="00F76662">
      <w:pPr>
        <w:ind w:left="-5" w:right="525"/>
      </w:pPr>
      <w:r>
        <w:t xml:space="preserve">Create a new notebook and rename it to Citizen AI. </w:t>
      </w:r>
    </w:p>
    <w:p w:rsidR="009561D9" w:rsidRDefault="00F76662">
      <w:pPr>
        <w:ind w:left="-5" w:right="525"/>
      </w:pPr>
      <w:r>
        <w:t xml:space="preserve">Go to Runtime → Change runtime type → Select T4 GPU. </w:t>
      </w:r>
    </w:p>
    <w:p w:rsidR="009561D9" w:rsidRDefault="00F76662">
      <w:pPr>
        <w:ind w:left="-5" w:right="525"/>
      </w:pPr>
      <w:r>
        <w:t xml:space="preserve">Install dependencies: </w:t>
      </w:r>
    </w:p>
    <w:p w:rsidR="009561D9" w:rsidRDefault="00F76662">
      <w:pPr>
        <w:ind w:left="-5" w:right="525"/>
      </w:pPr>
      <w:r>
        <w:lastRenderedPageBreak/>
        <w:t xml:space="preserve">!pip install transformers torch gradio -q </w:t>
      </w:r>
    </w:p>
    <w:p w:rsidR="009561D9" w:rsidRDefault="00F76662">
      <w:pPr>
        <w:numPr>
          <w:ilvl w:val="0"/>
          <w:numId w:val="2"/>
        </w:numPr>
        <w:ind w:right="525" w:hanging="310"/>
      </w:pPr>
      <w:r>
        <w:t xml:space="preserve">Model Selection </w:t>
      </w:r>
    </w:p>
    <w:p w:rsidR="009561D9" w:rsidRDefault="00F76662">
      <w:pPr>
        <w:ind w:left="-5" w:right="525"/>
      </w:pPr>
      <w:r>
        <w:t xml:space="preserve">Create a Hugging Face account. </w:t>
      </w:r>
    </w:p>
    <w:p w:rsidR="009561D9" w:rsidRDefault="00F76662">
      <w:pPr>
        <w:ind w:left="-5" w:right="525"/>
      </w:pPr>
      <w:r>
        <w:t xml:space="preserve">Choose granite-3.2-2b-instruct model. </w:t>
      </w:r>
    </w:p>
    <w:p w:rsidR="009561D9" w:rsidRDefault="00F76662">
      <w:pPr>
        <w:numPr>
          <w:ilvl w:val="0"/>
          <w:numId w:val="2"/>
        </w:numPr>
        <w:ind w:right="525" w:hanging="310"/>
      </w:pPr>
      <w:r>
        <w:t xml:space="preserve">Run Application </w:t>
      </w:r>
    </w:p>
    <w:p w:rsidR="009561D9" w:rsidRDefault="00F76662">
      <w:pPr>
        <w:ind w:left="-5" w:right="525"/>
      </w:pPr>
      <w:r>
        <w:t xml:space="preserve">Execute provided Python script. </w:t>
      </w:r>
    </w:p>
    <w:p w:rsidR="009561D9" w:rsidRDefault="00F76662">
      <w:pPr>
        <w:ind w:left="-5" w:right="525"/>
      </w:pPr>
      <w:r>
        <w:t xml:space="preserve">Launch Gradio app → interact via generated URL. </w:t>
      </w:r>
    </w:p>
    <w:p w:rsidR="009561D9" w:rsidRDefault="00F76662">
      <w:pPr>
        <w:numPr>
          <w:ilvl w:val="0"/>
          <w:numId w:val="2"/>
        </w:numPr>
        <w:ind w:right="525" w:hanging="310"/>
      </w:pPr>
      <w:r>
        <w:t xml:space="preserve">GitHub Deployment </w:t>
      </w:r>
    </w:p>
    <w:p w:rsidR="009561D9" w:rsidRDefault="00F76662">
      <w:pPr>
        <w:ind w:left="-5" w:right="525"/>
      </w:pPr>
      <w:r>
        <w:t xml:space="preserve">Create repo → upload .py code → commit changes. </w:t>
      </w:r>
    </w:p>
    <w:p w:rsidR="009561D9" w:rsidRDefault="00F76662">
      <w:pPr>
        <w:spacing w:after="238" w:line="259" w:lineRule="auto"/>
        <w:ind w:left="0" w:right="0" w:firstLine="0"/>
        <w:jc w:val="left"/>
      </w:pPr>
      <w:r>
        <w:t xml:space="preserve"> </w:t>
      </w:r>
    </w:p>
    <w:p w:rsidR="009561D9" w:rsidRDefault="00F76662">
      <w:pPr>
        <w:pStyle w:val="Heading1"/>
        <w:ind w:left="385" w:hanging="400"/>
      </w:pPr>
      <w:r>
        <w:t>Authentication</w:t>
      </w:r>
      <w:r>
        <w:rPr>
          <w:u w:val="none" w:color="000000"/>
        </w:rPr>
        <w:t xml:space="preserve"> </w:t>
      </w:r>
    </w:p>
    <w:p w:rsidR="009561D9" w:rsidRDefault="00F76662">
      <w:pPr>
        <w:ind w:left="-5" w:right="525"/>
      </w:pPr>
      <w:r>
        <w:t xml:space="preserve">Hugging Face: Requires user account for accessing IBM Granite models. </w:t>
      </w:r>
    </w:p>
    <w:p w:rsidR="009561D9" w:rsidRDefault="00F76662">
      <w:pPr>
        <w:ind w:left="-5" w:right="525"/>
      </w:pPr>
      <w:r>
        <w:t xml:space="preserve">Google Colab: Login with Google account to run GPU-backed notebooks. </w:t>
      </w:r>
    </w:p>
    <w:p w:rsidR="009561D9" w:rsidRDefault="00F76662">
      <w:pPr>
        <w:ind w:left="-5" w:right="525"/>
      </w:pPr>
      <w:r>
        <w:t xml:space="preserve">GitHub: Authentication for project hosting and collaboration. </w:t>
      </w:r>
    </w:p>
    <w:p w:rsidR="009561D9" w:rsidRDefault="00F76662">
      <w:pPr>
        <w:ind w:left="-5" w:right="525"/>
      </w:pPr>
      <w:r>
        <w:t xml:space="preserve">(Optional: If using IBM Watsonx API, API key authentication may be required.) </w:t>
      </w:r>
    </w:p>
    <w:p w:rsidR="009561D9" w:rsidRDefault="00F76662">
      <w:pPr>
        <w:spacing w:after="238" w:line="259" w:lineRule="auto"/>
        <w:ind w:left="0" w:right="0" w:firstLine="0"/>
        <w:jc w:val="left"/>
      </w:pPr>
      <w:r>
        <w:t xml:space="preserve"> </w:t>
      </w:r>
    </w:p>
    <w:p w:rsidR="009561D9" w:rsidRDefault="00F76662">
      <w:pPr>
        <w:pStyle w:val="Heading1"/>
        <w:spacing w:after="141"/>
        <w:ind w:left="385" w:hanging="400"/>
      </w:pPr>
      <w:r>
        <w:t>User Interface</w:t>
      </w:r>
      <w:r>
        <w:rPr>
          <w:u w:val="none" w:color="000000"/>
        </w:rPr>
        <w:t xml:space="preserve"> </w:t>
      </w:r>
    </w:p>
    <w:p w:rsidR="009561D9" w:rsidRDefault="00F76662">
      <w:pPr>
        <w:spacing w:after="74"/>
        <w:ind w:left="-5" w:right="525"/>
      </w:pPr>
      <w:r>
        <w:t>Gradio-based Chatbot:</w:t>
      </w:r>
      <w:r>
        <w:rPr>
          <w:b/>
          <w:color w:val="4472C4"/>
          <w:sz w:val="40"/>
        </w:rPr>
        <w:t xml:space="preserve"> </w:t>
      </w:r>
    </w:p>
    <w:p w:rsidR="009561D9" w:rsidRDefault="00F76662">
      <w:pPr>
        <w:ind w:left="-5" w:right="525"/>
      </w:pPr>
      <w:r>
        <w:t xml:space="preserve">Input box for user queries. </w:t>
      </w:r>
    </w:p>
    <w:p w:rsidR="009561D9" w:rsidRDefault="00F76662">
      <w:pPr>
        <w:ind w:left="-5" w:right="525"/>
      </w:pPr>
      <w:r>
        <w:t xml:space="preserve">Output area for AI responses. </w:t>
      </w:r>
    </w:p>
    <w:p w:rsidR="009561D9" w:rsidRDefault="00F76662">
      <w:pPr>
        <w:ind w:left="-5" w:right="525"/>
      </w:pPr>
      <w:r>
        <w:lastRenderedPageBreak/>
        <w:t xml:space="preserve">Dashboard (Future Scope): </w:t>
      </w:r>
    </w:p>
    <w:p w:rsidR="009561D9" w:rsidRDefault="00F76662">
      <w:pPr>
        <w:ind w:left="-5" w:right="525"/>
      </w:pPr>
      <w:r>
        <w:t xml:space="preserve">Visualizes sentiment analysis results. </w:t>
      </w:r>
    </w:p>
    <w:p w:rsidR="009561D9" w:rsidRDefault="00F76662">
      <w:pPr>
        <w:ind w:left="-5" w:right="525"/>
      </w:pPr>
      <w:r>
        <w:t xml:space="preserve">Provides actionable insights for officials. </w:t>
      </w:r>
    </w:p>
    <w:p w:rsidR="009561D9" w:rsidRDefault="00F76662">
      <w:pPr>
        <w:spacing w:after="236" w:line="259" w:lineRule="auto"/>
        <w:ind w:left="0" w:right="0" w:firstLine="0"/>
        <w:jc w:val="left"/>
      </w:pPr>
      <w:r>
        <w:t xml:space="preserve"> </w:t>
      </w:r>
    </w:p>
    <w:p w:rsidR="009561D9" w:rsidRDefault="00F76662">
      <w:pPr>
        <w:pStyle w:val="Heading1"/>
        <w:ind w:left="385" w:hanging="400"/>
      </w:pPr>
      <w:r>
        <w:t>Testing</w:t>
      </w:r>
      <w:r>
        <w:rPr>
          <w:b w:val="0"/>
          <w:color w:val="000000"/>
          <w:sz w:val="32"/>
          <w:u w:val="none" w:color="000000"/>
        </w:rPr>
        <w:t xml:space="preserve"> </w:t>
      </w:r>
    </w:p>
    <w:p w:rsidR="009561D9" w:rsidRDefault="00F76662">
      <w:pPr>
        <w:ind w:left="-5" w:right="525"/>
      </w:pPr>
      <w:r>
        <w:t xml:space="preserve">Functional Testing </w:t>
      </w:r>
    </w:p>
    <w:p w:rsidR="009561D9" w:rsidRDefault="00F76662">
      <w:pPr>
        <w:ind w:left="-5" w:right="525"/>
      </w:pPr>
      <w:r>
        <w:t xml:space="preserve">Verify chatbot response quality. </w:t>
      </w:r>
    </w:p>
    <w:p w:rsidR="009561D9" w:rsidRDefault="00F76662">
      <w:pPr>
        <w:ind w:left="-5" w:right="525"/>
      </w:pPr>
      <w:r>
        <w:t xml:space="preserve">Test sentiment analysis accuracy. </w:t>
      </w:r>
    </w:p>
    <w:p w:rsidR="009561D9" w:rsidRDefault="00F76662">
      <w:pPr>
        <w:ind w:left="-5" w:right="525"/>
      </w:pPr>
      <w:r>
        <w:t xml:space="preserve">Performance Testing </w:t>
      </w:r>
    </w:p>
    <w:p w:rsidR="009561D9" w:rsidRDefault="00F76662">
      <w:pPr>
        <w:ind w:left="-5" w:right="525"/>
      </w:pPr>
      <w:r>
        <w:t xml:space="preserve">Evaluate model response speed on Colab GPU. </w:t>
      </w:r>
    </w:p>
    <w:p w:rsidR="009561D9" w:rsidRDefault="00F76662">
      <w:pPr>
        <w:ind w:left="-5" w:right="525"/>
      </w:pPr>
      <w:r>
        <w:t xml:space="preserve">Integration Testing </w:t>
      </w:r>
    </w:p>
    <w:p w:rsidR="009561D9" w:rsidRDefault="00F76662">
      <w:pPr>
        <w:ind w:left="-5" w:right="525"/>
      </w:pPr>
      <w:r>
        <w:t xml:space="preserve">Ensure Gradio UI works seamlessly with Granite model. </w:t>
      </w:r>
    </w:p>
    <w:p w:rsidR="009561D9" w:rsidRDefault="00F76662">
      <w:pPr>
        <w:ind w:left="-5" w:right="525"/>
      </w:pPr>
      <w:r>
        <w:t xml:space="preserve">User Testing </w:t>
      </w:r>
    </w:p>
    <w:p w:rsidR="009561D9" w:rsidRDefault="00F76662">
      <w:pPr>
        <w:ind w:left="-5" w:right="525"/>
      </w:pPr>
      <w:r>
        <w:t xml:space="preserve">Collect feedback from sample users. </w:t>
      </w:r>
    </w:p>
    <w:p w:rsidR="009561D9" w:rsidRDefault="00F76662">
      <w:pPr>
        <w:spacing w:after="233" w:line="259" w:lineRule="auto"/>
        <w:ind w:left="0" w:right="0" w:firstLine="0"/>
        <w:jc w:val="left"/>
      </w:pPr>
      <w:r>
        <w:t xml:space="preserve"> </w:t>
      </w:r>
    </w:p>
    <w:p w:rsidR="009561D9" w:rsidRDefault="00F76662">
      <w:pPr>
        <w:pStyle w:val="Heading1"/>
        <w:ind w:left="385" w:hanging="400"/>
      </w:pPr>
      <w:r>
        <w:t>Known Issues</w:t>
      </w:r>
      <w:r>
        <w:rPr>
          <w:u w:val="none" w:color="000000"/>
        </w:rPr>
        <w:t xml:space="preserve"> </w:t>
      </w:r>
    </w:p>
    <w:p w:rsidR="009561D9" w:rsidRDefault="00F76662">
      <w:pPr>
        <w:ind w:left="-5" w:right="525"/>
      </w:pPr>
      <w:r>
        <w:t xml:space="preserve">Limited GPU session time on Google Colab (12-hour cap). </w:t>
      </w:r>
    </w:p>
    <w:p w:rsidR="009561D9" w:rsidRDefault="00F76662">
      <w:pPr>
        <w:ind w:left="-5" w:right="525"/>
      </w:pPr>
      <w:r>
        <w:t xml:space="preserve">Requires stable internet connection. </w:t>
      </w:r>
    </w:p>
    <w:p w:rsidR="009561D9" w:rsidRDefault="00F76662">
      <w:pPr>
        <w:ind w:left="-5" w:right="525"/>
      </w:pPr>
      <w:r>
        <w:t xml:space="preserve">Dependency on Hugging Face model availability. </w:t>
      </w:r>
    </w:p>
    <w:p w:rsidR="009561D9" w:rsidRDefault="00F76662">
      <w:pPr>
        <w:ind w:left="-5" w:right="525"/>
      </w:pPr>
      <w:r>
        <w:t xml:space="preserve">Currently lacks advanced error handling. </w:t>
      </w:r>
    </w:p>
    <w:p w:rsidR="009561D9" w:rsidRDefault="00F76662">
      <w:pPr>
        <w:ind w:left="-5" w:right="525"/>
      </w:pPr>
      <w:r>
        <w:t xml:space="preserve">Dashboard not fully integrated in this version. </w:t>
      </w:r>
    </w:p>
    <w:p w:rsidR="009561D9" w:rsidRDefault="00F76662">
      <w:pPr>
        <w:spacing w:after="163" w:line="259" w:lineRule="auto"/>
        <w:ind w:left="0" w:right="0" w:firstLine="0"/>
        <w:jc w:val="left"/>
      </w:pPr>
      <w:r>
        <w:t xml:space="preserve"> </w:t>
      </w:r>
    </w:p>
    <w:p w:rsidR="009561D9" w:rsidRDefault="00F76662">
      <w:pPr>
        <w:spacing w:after="0" w:line="259" w:lineRule="auto"/>
        <w:ind w:left="0" w:right="0" w:firstLine="0"/>
        <w:jc w:val="left"/>
      </w:pPr>
      <w:r>
        <w:lastRenderedPageBreak/>
        <w:t xml:space="preserve"> </w:t>
      </w:r>
    </w:p>
    <w:p w:rsidR="009561D9" w:rsidRDefault="00F76662">
      <w:pPr>
        <w:pStyle w:val="Heading1"/>
        <w:ind w:left="385" w:hanging="400"/>
      </w:pPr>
      <w:r>
        <w:t>Future Enhancements</w:t>
      </w:r>
      <w:r>
        <w:rPr>
          <w:u w:val="none" w:color="000000"/>
        </w:rPr>
        <w:t xml:space="preserve"> </w:t>
      </w:r>
    </w:p>
    <w:p w:rsidR="009561D9" w:rsidRDefault="00F76662">
      <w:pPr>
        <w:ind w:left="-5" w:right="525"/>
      </w:pPr>
      <w:r>
        <w:t xml:space="preserve">Add multi-language support for inclusivity. </w:t>
      </w:r>
    </w:p>
    <w:p w:rsidR="009561D9" w:rsidRDefault="00F76662">
      <w:pPr>
        <w:ind w:left="-5" w:right="525"/>
      </w:pPr>
      <w:r>
        <w:t xml:space="preserve">Develop mobile-friendly interface. </w:t>
      </w:r>
    </w:p>
    <w:p w:rsidR="009561D9" w:rsidRDefault="00F76662">
      <w:pPr>
        <w:ind w:left="-5" w:right="525"/>
      </w:pPr>
      <w:r>
        <w:t xml:space="preserve">Enable offline deployment (via Docker or local hosting). </w:t>
      </w:r>
    </w:p>
    <w:p w:rsidR="009561D9" w:rsidRDefault="00F76662">
      <w:pPr>
        <w:ind w:left="-5" w:right="525"/>
      </w:pPr>
      <w:r>
        <w:t xml:space="preserve">Expand dashboard with advanced data visualizations. </w:t>
      </w:r>
    </w:p>
    <w:p w:rsidR="009561D9" w:rsidRDefault="00F76662">
      <w:pPr>
        <w:ind w:left="-5" w:right="525"/>
      </w:pPr>
      <w:r>
        <w:t xml:space="preserve">Integrate Watsonx API for enterprise-grade scalability. </w:t>
      </w:r>
    </w:p>
    <w:p w:rsidR="009561D9" w:rsidRDefault="00F76662">
      <w:pPr>
        <w:ind w:left="-5" w:right="525"/>
      </w:pPr>
      <w:r>
        <w:t xml:space="preserve">Improve authentication and access control for secure usage. </w:t>
      </w:r>
    </w:p>
    <w:p w:rsidR="009561D9" w:rsidRDefault="00F76662">
      <w:pPr>
        <w:spacing w:after="239" w:line="259" w:lineRule="auto"/>
        <w:ind w:left="0" w:right="0" w:firstLine="0"/>
        <w:jc w:val="left"/>
      </w:pPr>
      <w:r>
        <w:t xml:space="preserve"> </w:t>
      </w:r>
    </w:p>
    <w:p w:rsidR="009561D9" w:rsidRDefault="00F76662">
      <w:pPr>
        <w:pStyle w:val="Heading1"/>
        <w:numPr>
          <w:ilvl w:val="0"/>
          <w:numId w:val="0"/>
        </w:numPr>
        <w:spacing w:after="158"/>
        <w:ind w:left="-5"/>
      </w:pPr>
      <w:r>
        <w:t>10.Project Screenshort</w:t>
      </w:r>
      <w:r>
        <w:rPr>
          <w:u w:val="none" w:color="000000"/>
        </w:rPr>
        <w:t xml:space="preserve"> </w:t>
      </w:r>
    </w:p>
    <w:p w:rsidR="009561D9" w:rsidRDefault="00F76662">
      <w:pPr>
        <w:spacing w:after="273" w:line="259" w:lineRule="auto"/>
        <w:ind w:left="0" w:right="0" w:firstLine="0"/>
        <w:jc w:val="left"/>
      </w:pPr>
      <w:r>
        <w:rPr>
          <w:b/>
          <w:color w:val="4472C4"/>
          <w:sz w:val="40"/>
        </w:rPr>
        <w:t xml:space="preserve"> </w:t>
      </w:r>
    </w:p>
    <w:p w:rsidR="009561D9" w:rsidRDefault="00F76662">
      <w:pPr>
        <w:spacing w:after="92" w:line="259" w:lineRule="auto"/>
        <w:ind w:left="0" w:right="0" w:firstLine="0"/>
        <w:jc w:val="left"/>
      </w:pPr>
      <w:r>
        <w:rPr>
          <w:sz w:val="52"/>
        </w:rPr>
        <w:t xml:space="preserve"> </w:t>
      </w:r>
    </w:p>
    <w:p w:rsidR="009561D9" w:rsidRDefault="00F76662">
      <w:pPr>
        <w:spacing w:after="0" w:line="267" w:lineRule="auto"/>
        <w:ind w:left="0" w:right="0" w:firstLine="39"/>
        <w:jc w:val="left"/>
      </w:pPr>
      <w:r>
        <w:rPr>
          <w:noProof/>
        </w:rPr>
        <w:drawing>
          <wp:inline distT="0" distB="0" distL="0" distR="0">
            <wp:extent cx="5946775" cy="2936875"/>
            <wp:effectExtent l="0" t="0" r="0" b="0"/>
            <wp:docPr id="360" name="Picture 360"/>
            <wp:cNvGraphicFramePr/>
            <a:graphic xmlns:a="http://schemas.openxmlformats.org/drawingml/2006/main">
              <a:graphicData uri="http://schemas.openxmlformats.org/drawingml/2006/picture">
                <pic:pic xmlns:pic="http://schemas.openxmlformats.org/drawingml/2006/picture">
                  <pic:nvPicPr>
                    <pic:cNvPr id="360" name="Picture 360"/>
                    <pic:cNvPicPr/>
                  </pic:nvPicPr>
                  <pic:blipFill>
                    <a:blip r:embed="rId6"/>
                    <a:stretch>
                      <a:fillRect/>
                    </a:stretch>
                  </pic:blipFill>
                  <pic:spPr>
                    <a:xfrm>
                      <a:off x="0" y="0"/>
                      <a:ext cx="5946775" cy="2936875"/>
                    </a:xfrm>
                    <a:prstGeom prst="rect">
                      <a:avLst/>
                    </a:prstGeom>
                  </pic:spPr>
                </pic:pic>
              </a:graphicData>
            </a:graphic>
          </wp:inline>
        </w:drawing>
      </w:r>
      <w:r>
        <w:rPr>
          <w:sz w:val="52"/>
        </w:rPr>
        <w:t xml:space="preserve">  </w:t>
      </w:r>
    </w:p>
    <w:p w:rsidR="009561D9" w:rsidRDefault="00F76662">
      <w:pPr>
        <w:spacing w:after="73" w:line="267" w:lineRule="auto"/>
        <w:ind w:left="0" w:right="0" w:firstLine="39"/>
      </w:pPr>
      <w:r>
        <w:rPr>
          <w:noProof/>
        </w:rPr>
        <w:lastRenderedPageBreak/>
        <w:drawing>
          <wp:inline distT="0" distB="0" distL="0" distR="0">
            <wp:extent cx="5946775" cy="2962275"/>
            <wp:effectExtent l="0" t="0" r="0" b="0"/>
            <wp:docPr id="379" name="Picture 379"/>
            <wp:cNvGraphicFramePr/>
            <a:graphic xmlns:a="http://schemas.openxmlformats.org/drawingml/2006/main">
              <a:graphicData uri="http://schemas.openxmlformats.org/drawingml/2006/picture">
                <pic:pic xmlns:pic="http://schemas.openxmlformats.org/drawingml/2006/picture">
                  <pic:nvPicPr>
                    <pic:cNvPr id="379" name="Picture 379"/>
                    <pic:cNvPicPr/>
                  </pic:nvPicPr>
                  <pic:blipFill>
                    <a:blip r:embed="rId7"/>
                    <a:stretch>
                      <a:fillRect/>
                    </a:stretch>
                  </pic:blipFill>
                  <pic:spPr>
                    <a:xfrm>
                      <a:off x="0" y="0"/>
                      <a:ext cx="5946775" cy="2962275"/>
                    </a:xfrm>
                    <a:prstGeom prst="rect">
                      <a:avLst/>
                    </a:prstGeom>
                  </pic:spPr>
                </pic:pic>
              </a:graphicData>
            </a:graphic>
          </wp:inline>
        </w:drawing>
      </w:r>
      <w:r>
        <w:rPr>
          <w:sz w:val="52"/>
        </w:rPr>
        <w:t xml:space="preserve">  </w:t>
      </w:r>
    </w:p>
    <w:p w:rsidR="009561D9" w:rsidRDefault="00F76662">
      <w:pPr>
        <w:spacing w:after="19" w:line="259" w:lineRule="auto"/>
        <w:ind w:left="0" w:right="0" w:firstLine="0"/>
        <w:jc w:val="right"/>
      </w:pPr>
      <w:r>
        <w:rPr>
          <w:noProof/>
        </w:rPr>
        <w:drawing>
          <wp:inline distT="0" distB="0" distL="0" distR="0">
            <wp:extent cx="5946775" cy="2946400"/>
            <wp:effectExtent l="0" t="0" r="0" b="0"/>
            <wp:docPr id="381" name="Picture 381"/>
            <wp:cNvGraphicFramePr/>
            <a:graphic xmlns:a="http://schemas.openxmlformats.org/drawingml/2006/main">
              <a:graphicData uri="http://schemas.openxmlformats.org/drawingml/2006/picture">
                <pic:pic xmlns:pic="http://schemas.openxmlformats.org/drawingml/2006/picture">
                  <pic:nvPicPr>
                    <pic:cNvPr id="381" name="Picture 381"/>
                    <pic:cNvPicPr/>
                  </pic:nvPicPr>
                  <pic:blipFill>
                    <a:blip r:embed="rId8"/>
                    <a:stretch>
                      <a:fillRect/>
                    </a:stretch>
                  </pic:blipFill>
                  <pic:spPr>
                    <a:xfrm>
                      <a:off x="0" y="0"/>
                      <a:ext cx="5946775" cy="2946400"/>
                    </a:xfrm>
                    <a:prstGeom prst="rect">
                      <a:avLst/>
                    </a:prstGeom>
                  </pic:spPr>
                </pic:pic>
              </a:graphicData>
            </a:graphic>
          </wp:inline>
        </w:drawing>
      </w:r>
      <w:r>
        <w:rPr>
          <w:sz w:val="52"/>
        </w:rPr>
        <w:t xml:space="preserve"> </w:t>
      </w:r>
    </w:p>
    <w:p w:rsidR="009561D9" w:rsidRDefault="00F76662">
      <w:pPr>
        <w:spacing w:line="259" w:lineRule="auto"/>
        <w:ind w:left="0" w:right="0" w:firstLine="0"/>
        <w:jc w:val="left"/>
      </w:pPr>
      <w:r>
        <w:rPr>
          <w:sz w:val="52"/>
        </w:rPr>
        <w:t xml:space="preserve"> </w:t>
      </w:r>
    </w:p>
    <w:p w:rsidR="009561D9" w:rsidRDefault="00F76662">
      <w:pPr>
        <w:spacing w:after="0" w:line="259" w:lineRule="auto"/>
        <w:ind w:left="0" w:right="0" w:firstLine="0"/>
        <w:jc w:val="left"/>
      </w:pPr>
      <w:r>
        <w:rPr>
          <w:sz w:val="52"/>
        </w:rPr>
        <w:t xml:space="preserve"> </w:t>
      </w:r>
    </w:p>
    <w:p w:rsidR="009561D9" w:rsidRDefault="00F76662">
      <w:pPr>
        <w:spacing w:after="94" w:line="259" w:lineRule="auto"/>
        <w:ind w:left="0" w:right="0" w:firstLine="0"/>
        <w:jc w:val="left"/>
      </w:pPr>
      <w:r>
        <w:rPr>
          <w:sz w:val="52"/>
        </w:rPr>
        <w:t xml:space="preserve"> </w:t>
      </w:r>
    </w:p>
    <w:p w:rsidR="009561D9" w:rsidRDefault="00F76662">
      <w:pPr>
        <w:spacing w:after="0" w:line="259" w:lineRule="auto"/>
        <w:ind w:left="0" w:right="0" w:firstLine="0"/>
        <w:jc w:val="right"/>
      </w:pPr>
      <w:r>
        <w:rPr>
          <w:noProof/>
        </w:rPr>
        <w:lastRenderedPageBreak/>
        <w:drawing>
          <wp:inline distT="0" distB="0" distL="0" distR="0">
            <wp:extent cx="5946775" cy="2952750"/>
            <wp:effectExtent l="0" t="0" r="0" b="0"/>
            <wp:docPr id="397" name="Picture 397"/>
            <wp:cNvGraphicFramePr/>
            <a:graphic xmlns:a="http://schemas.openxmlformats.org/drawingml/2006/main">
              <a:graphicData uri="http://schemas.openxmlformats.org/drawingml/2006/picture">
                <pic:pic xmlns:pic="http://schemas.openxmlformats.org/drawingml/2006/picture">
                  <pic:nvPicPr>
                    <pic:cNvPr id="397" name="Picture 397"/>
                    <pic:cNvPicPr/>
                  </pic:nvPicPr>
                  <pic:blipFill>
                    <a:blip r:embed="rId9"/>
                    <a:stretch>
                      <a:fillRect/>
                    </a:stretch>
                  </pic:blipFill>
                  <pic:spPr>
                    <a:xfrm>
                      <a:off x="0" y="0"/>
                      <a:ext cx="5946775" cy="2952750"/>
                    </a:xfrm>
                    <a:prstGeom prst="rect">
                      <a:avLst/>
                    </a:prstGeom>
                  </pic:spPr>
                </pic:pic>
              </a:graphicData>
            </a:graphic>
          </wp:inline>
        </w:drawing>
      </w:r>
      <w:r>
        <w:rPr>
          <w:sz w:val="52"/>
        </w:rPr>
        <w:t xml:space="preserve"> </w:t>
      </w:r>
    </w:p>
    <w:p w:rsidR="009561D9" w:rsidRDefault="00F76662">
      <w:pPr>
        <w:spacing w:after="26" w:line="267" w:lineRule="auto"/>
        <w:ind w:left="0" w:right="0" w:firstLine="39"/>
      </w:pPr>
      <w:r>
        <w:rPr>
          <w:noProof/>
        </w:rPr>
        <w:drawing>
          <wp:inline distT="0" distB="0" distL="0" distR="0">
            <wp:extent cx="5946775" cy="2962275"/>
            <wp:effectExtent l="0" t="0" r="0" b="0"/>
            <wp:docPr id="399" name="Picture 399"/>
            <wp:cNvGraphicFramePr/>
            <a:graphic xmlns:a="http://schemas.openxmlformats.org/drawingml/2006/main">
              <a:graphicData uri="http://schemas.openxmlformats.org/drawingml/2006/picture">
                <pic:pic xmlns:pic="http://schemas.openxmlformats.org/drawingml/2006/picture">
                  <pic:nvPicPr>
                    <pic:cNvPr id="399" name="Picture 399"/>
                    <pic:cNvPicPr/>
                  </pic:nvPicPr>
                  <pic:blipFill>
                    <a:blip r:embed="rId10"/>
                    <a:stretch>
                      <a:fillRect/>
                    </a:stretch>
                  </pic:blipFill>
                  <pic:spPr>
                    <a:xfrm>
                      <a:off x="0" y="0"/>
                      <a:ext cx="5946775" cy="2962275"/>
                    </a:xfrm>
                    <a:prstGeom prst="rect">
                      <a:avLst/>
                    </a:prstGeom>
                  </pic:spPr>
                </pic:pic>
              </a:graphicData>
            </a:graphic>
          </wp:inline>
        </w:drawing>
      </w:r>
      <w:r>
        <w:rPr>
          <w:b/>
          <w:sz w:val="52"/>
        </w:rPr>
        <w:t xml:space="preserve">  </w:t>
      </w:r>
    </w:p>
    <w:p w:rsidR="009561D9" w:rsidRDefault="00F76662">
      <w:pPr>
        <w:spacing w:after="158" w:line="259" w:lineRule="auto"/>
        <w:ind w:left="0" w:right="0" w:firstLine="0"/>
        <w:jc w:val="left"/>
      </w:pPr>
      <w:r>
        <w:rPr>
          <w:b/>
          <w:color w:val="4472C4"/>
          <w:sz w:val="40"/>
        </w:rPr>
        <w:t xml:space="preserve"> </w:t>
      </w:r>
    </w:p>
    <w:p w:rsidR="009561D9" w:rsidRDefault="00F76662">
      <w:pPr>
        <w:spacing w:after="0" w:line="259" w:lineRule="auto"/>
        <w:ind w:left="0" w:right="0" w:firstLine="0"/>
        <w:jc w:val="left"/>
      </w:pPr>
      <w:r>
        <w:rPr>
          <w:b/>
          <w:color w:val="4472C4"/>
          <w:sz w:val="40"/>
        </w:rPr>
        <w:t xml:space="preserve"> </w:t>
      </w:r>
    </w:p>
    <w:p w:rsidR="009561D9" w:rsidRDefault="00F76662">
      <w:pPr>
        <w:pStyle w:val="Heading1"/>
        <w:numPr>
          <w:ilvl w:val="0"/>
          <w:numId w:val="0"/>
        </w:numPr>
        <w:ind w:left="-5"/>
      </w:pPr>
      <w:r>
        <w:t>11.Conclusion</w:t>
      </w:r>
      <w:r>
        <w:rPr>
          <w:u w:val="none" w:color="000000"/>
        </w:rPr>
        <w:t xml:space="preserve"> </w:t>
      </w:r>
    </w:p>
    <w:p w:rsidR="009561D9" w:rsidRDefault="00F76662">
      <w:pPr>
        <w:ind w:left="-5" w:right="525"/>
      </w:pPr>
      <w:r>
        <w:t xml:space="preserve">The Citizen AI: Intelligent Citizen Engagement Platform project was successfully done by  H.Femeena ,R.Harini , Harini.R , R.Kavipriya. </w:t>
      </w:r>
    </w:p>
    <w:p w:rsidR="009561D9" w:rsidRDefault="00F76662">
      <w:pPr>
        <w:spacing w:after="233" w:line="259" w:lineRule="auto"/>
        <w:ind w:left="0" w:right="0" w:firstLine="0"/>
        <w:jc w:val="left"/>
      </w:pPr>
      <w:r>
        <w:t xml:space="preserve"> </w:t>
      </w:r>
    </w:p>
    <w:p w:rsidR="009561D9" w:rsidRDefault="00F76662">
      <w:pPr>
        <w:pStyle w:val="Heading1"/>
        <w:numPr>
          <w:ilvl w:val="0"/>
          <w:numId w:val="0"/>
        </w:numPr>
        <w:ind w:left="-5"/>
      </w:pPr>
      <w:r>
        <w:lastRenderedPageBreak/>
        <w:t>12.Demo video link</w:t>
      </w:r>
      <w:r>
        <w:rPr>
          <w:u w:val="none" w:color="000000"/>
        </w:rPr>
        <w:t xml:space="preserve"> </w:t>
      </w:r>
    </w:p>
    <w:p w:rsidR="009561D9" w:rsidRDefault="00F132B8">
      <w:pPr>
        <w:spacing w:after="235" w:line="258" w:lineRule="auto"/>
        <w:ind w:left="0" w:right="0" w:firstLine="0"/>
        <w:jc w:val="left"/>
      </w:pPr>
      <w:hyperlink r:id="rId11">
        <w:r w:rsidR="00F76662">
          <w:rPr>
            <w:b/>
            <w:u w:val="single" w:color="000000"/>
          </w:rPr>
          <w:t xml:space="preserve">https://drive.google.com/file/d/1ljjrF7LLVlMT8_TWl0HYGwLYCFA2s </w:t>
        </w:r>
      </w:hyperlink>
      <w:hyperlink r:id="rId12">
        <w:r w:rsidR="00F76662">
          <w:rPr>
            <w:b/>
            <w:u w:val="single" w:color="000000"/>
          </w:rPr>
          <w:t>TeB/view?usp=sharing</w:t>
        </w:r>
      </w:hyperlink>
      <w:hyperlink r:id="rId13">
        <w:r w:rsidR="00F76662">
          <w:rPr>
            <w:b/>
          </w:rPr>
          <w:t xml:space="preserve"> </w:t>
        </w:r>
      </w:hyperlink>
    </w:p>
    <w:p w:rsidR="009561D9" w:rsidRDefault="00F76662">
      <w:pPr>
        <w:spacing w:after="0" w:line="259" w:lineRule="auto"/>
        <w:ind w:left="0" w:right="0" w:firstLine="0"/>
        <w:jc w:val="left"/>
      </w:pPr>
      <w:r>
        <w:rPr>
          <w:b/>
          <w:color w:val="4472C4"/>
          <w:sz w:val="40"/>
        </w:rPr>
        <w:t xml:space="preserve"> </w:t>
      </w:r>
    </w:p>
    <w:sectPr w:rsidR="009561D9">
      <w:pgSz w:w="11905" w:h="16840"/>
      <w:pgMar w:top="1480" w:right="893" w:bottom="2320"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6" type="#_x0000_t75" style="width:11.55pt;height:11.55pt" o:bullet="t">
        <v:imagedata r:id="rId1" o:title="mso8961"/>
      </v:shape>
    </w:pict>
  </w:numPicBullet>
  <w:abstractNum w:abstractNumId="0" w15:restartNumberingAfterBreak="0">
    <w:nsid w:val="07CB2D82"/>
    <w:multiLevelType w:val="hybridMultilevel"/>
    <w:tmpl w:val="34EA6186"/>
    <w:lvl w:ilvl="0" w:tplc="DD0CA2B6">
      <w:start w:val="1"/>
      <w:numFmt w:val="decimal"/>
      <w:lvlText w:val="%1."/>
      <w:lvlJc w:val="left"/>
      <w:pPr>
        <w:ind w:left="31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90B03CE4">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57E67916">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138584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EDED22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D3CB05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2E20CB8">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0685BF8">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3F22D8A">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17FC52A9"/>
    <w:multiLevelType w:val="hybridMultilevel"/>
    <w:tmpl w:val="AD54239A"/>
    <w:lvl w:ilvl="0" w:tplc="4C26B59C">
      <w:start w:val="1"/>
      <w:numFmt w:val="decimal"/>
      <w:pStyle w:val="Heading1"/>
      <w:lvlText w:val="%1."/>
      <w:lvlJc w:val="left"/>
      <w:pPr>
        <w:ind w:left="2409"/>
      </w:pPr>
      <w:rPr>
        <w:rFonts w:ascii="Calibri" w:eastAsia="Calibri" w:hAnsi="Calibri" w:cs="Calibri"/>
        <w:b/>
        <w:bCs/>
        <w:i w:val="0"/>
        <w:strike w:val="0"/>
        <w:dstrike w:val="0"/>
        <w:color w:val="4472C4"/>
        <w:sz w:val="40"/>
        <w:szCs w:val="40"/>
        <w:u w:val="single" w:color="4472C4"/>
        <w:bdr w:val="none" w:sz="0" w:space="0" w:color="auto"/>
        <w:shd w:val="clear" w:color="auto" w:fill="auto"/>
        <w:vertAlign w:val="baseline"/>
      </w:rPr>
    </w:lvl>
    <w:lvl w:ilvl="1" w:tplc="917017D6">
      <w:start w:val="1"/>
      <w:numFmt w:val="lowerLetter"/>
      <w:lvlText w:val="%2"/>
      <w:lvlJc w:val="left"/>
      <w:pPr>
        <w:ind w:left="1080"/>
      </w:pPr>
      <w:rPr>
        <w:rFonts w:ascii="Calibri" w:eastAsia="Calibri" w:hAnsi="Calibri" w:cs="Calibri"/>
        <w:b/>
        <w:bCs/>
        <w:i w:val="0"/>
        <w:strike w:val="0"/>
        <w:dstrike w:val="0"/>
        <w:color w:val="4472C4"/>
        <w:sz w:val="40"/>
        <w:szCs w:val="40"/>
        <w:u w:val="single" w:color="4472C4"/>
        <w:bdr w:val="none" w:sz="0" w:space="0" w:color="auto"/>
        <w:shd w:val="clear" w:color="auto" w:fill="auto"/>
        <w:vertAlign w:val="baseline"/>
      </w:rPr>
    </w:lvl>
    <w:lvl w:ilvl="2" w:tplc="D1B24FC6">
      <w:start w:val="1"/>
      <w:numFmt w:val="lowerRoman"/>
      <w:lvlText w:val="%3"/>
      <w:lvlJc w:val="left"/>
      <w:pPr>
        <w:ind w:left="1800"/>
      </w:pPr>
      <w:rPr>
        <w:rFonts w:ascii="Calibri" w:eastAsia="Calibri" w:hAnsi="Calibri" w:cs="Calibri"/>
        <w:b/>
        <w:bCs/>
        <w:i w:val="0"/>
        <w:strike w:val="0"/>
        <w:dstrike w:val="0"/>
        <w:color w:val="4472C4"/>
        <w:sz w:val="40"/>
        <w:szCs w:val="40"/>
        <w:u w:val="single" w:color="4472C4"/>
        <w:bdr w:val="none" w:sz="0" w:space="0" w:color="auto"/>
        <w:shd w:val="clear" w:color="auto" w:fill="auto"/>
        <w:vertAlign w:val="baseline"/>
      </w:rPr>
    </w:lvl>
    <w:lvl w:ilvl="3" w:tplc="C9E8681A">
      <w:start w:val="1"/>
      <w:numFmt w:val="decimal"/>
      <w:lvlText w:val="%4"/>
      <w:lvlJc w:val="left"/>
      <w:pPr>
        <w:ind w:left="2520"/>
      </w:pPr>
      <w:rPr>
        <w:rFonts w:ascii="Calibri" w:eastAsia="Calibri" w:hAnsi="Calibri" w:cs="Calibri"/>
        <w:b/>
        <w:bCs/>
        <w:i w:val="0"/>
        <w:strike w:val="0"/>
        <w:dstrike w:val="0"/>
        <w:color w:val="4472C4"/>
        <w:sz w:val="40"/>
        <w:szCs w:val="40"/>
        <w:u w:val="single" w:color="4472C4"/>
        <w:bdr w:val="none" w:sz="0" w:space="0" w:color="auto"/>
        <w:shd w:val="clear" w:color="auto" w:fill="auto"/>
        <w:vertAlign w:val="baseline"/>
      </w:rPr>
    </w:lvl>
    <w:lvl w:ilvl="4" w:tplc="4134BBE4">
      <w:start w:val="1"/>
      <w:numFmt w:val="lowerLetter"/>
      <w:lvlText w:val="%5"/>
      <w:lvlJc w:val="left"/>
      <w:pPr>
        <w:ind w:left="3240"/>
      </w:pPr>
      <w:rPr>
        <w:rFonts w:ascii="Calibri" w:eastAsia="Calibri" w:hAnsi="Calibri" w:cs="Calibri"/>
        <w:b/>
        <w:bCs/>
        <w:i w:val="0"/>
        <w:strike w:val="0"/>
        <w:dstrike w:val="0"/>
        <w:color w:val="4472C4"/>
        <w:sz w:val="40"/>
        <w:szCs w:val="40"/>
        <w:u w:val="single" w:color="4472C4"/>
        <w:bdr w:val="none" w:sz="0" w:space="0" w:color="auto"/>
        <w:shd w:val="clear" w:color="auto" w:fill="auto"/>
        <w:vertAlign w:val="baseline"/>
      </w:rPr>
    </w:lvl>
    <w:lvl w:ilvl="5" w:tplc="99724FC0">
      <w:start w:val="1"/>
      <w:numFmt w:val="lowerRoman"/>
      <w:lvlText w:val="%6"/>
      <w:lvlJc w:val="left"/>
      <w:pPr>
        <w:ind w:left="3960"/>
      </w:pPr>
      <w:rPr>
        <w:rFonts w:ascii="Calibri" w:eastAsia="Calibri" w:hAnsi="Calibri" w:cs="Calibri"/>
        <w:b/>
        <w:bCs/>
        <w:i w:val="0"/>
        <w:strike w:val="0"/>
        <w:dstrike w:val="0"/>
        <w:color w:val="4472C4"/>
        <w:sz w:val="40"/>
        <w:szCs w:val="40"/>
        <w:u w:val="single" w:color="4472C4"/>
        <w:bdr w:val="none" w:sz="0" w:space="0" w:color="auto"/>
        <w:shd w:val="clear" w:color="auto" w:fill="auto"/>
        <w:vertAlign w:val="baseline"/>
      </w:rPr>
    </w:lvl>
    <w:lvl w:ilvl="6" w:tplc="D4CAFF10">
      <w:start w:val="1"/>
      <w:numFmt w:val="decimal"/>
      <w:lvlText w:val="%7"/>
      <w:lvlJc w:val="left"/>
      <w:pPr>
        <w:ind w:left="4680"/>
      </w:pPr>
      <w:rPr>
        <w:rFonts w:ascii="Calibri" w:eastAsia="Calibri" w:hAnsi="Calibri" w:cs="Calibri"/>
        <w:b/>
        <w:bCs/>
        <w:i w:val="0"/>
        <w:strike w:val="0"/>
        <w:dstrike w:val="0"/>
        <w:color w:val="4472C4"/>
        <w:sz w:val="40"/>
        <w:szCs w:val="40"/>
        <w:u w:val="single" w:color="4472C4"/>
        <w:bdr w:val="none" w:sz="0" w:space="0" w:color="auto"/>
        <w:shd w:val="clear" w:color="auto" w:fill="auto"/>
        <w:vertAlign w:val="baseline"/>
      </w:rPr>
    </w:lvl>
    <w:lvl w:ilvl="7" w:tplc="9034834A">
      <w:start w:val="1"/>
      <w:numFmt w:val="lowerLetter"/>
      <w:lvlText w:val="%8"/>
      <w:lvlJc w:val="left"/>
      <w:pPr>
        <w:ind w:left="5400"/>
      </w:pPr>
      <w:rPr>
        <w:rFonts w:ascii="Calibri" w:eastAsia="Calibri" w:hAnsi="Calibri" w:cs="Calibri"/>
        <w:b/>
        <w:bCs/>
        <w:i w:val="0"/>
        <w:strike w:val="0"/>
        <w:dstrike w:val="0"/>
        <w:color w:val="4472C4"/>
        <w:sz w:val="40"/>
        <w:szCs w:val="40"/>
        <w:u w:val="single" w:color="4472C4"/>
        <w:bdr w:val="none" w:sz="0" w:space="0" w:color="auto"/>
        <w:shd w:val="clear" w:color="auto" w:fill="auto"/>
        <w:vertAlign w:val="baseline"/>
      </w:rPr>
    </w:lvl>
    <w:lvl w:ilvl="8" w:tplc="30BACCE8">
      <w:start w:val="1"/>
      <w:numFmt w:val="lowerRoman"/>
      <w:lvlText w:val="%9"/>
      <w:lvlJc w:val="left"/>
      <w:pPr>
        <w:ind w:left="6120"/>
      </w:pPr>
      <w:rPr>
        <w:rFonts w:ascii="Calibri" w:eastAsia="Calibri" w:hAnsi="Calibri" w:cs="Calibri"/>
        <w:b/>
        <w:bCs/>
        <w:i w:val="0"/>
        <w:strike w:val="0"/>
        <w:dstrike w:val="0"/>
        <w:color w:val="4472C4"/>
        <w:sz w:val="40"/>
        <w:szCs w:val="40"/>
        <w:u w:val="single" w:color="4472C4"/>
        <w:bdr w:val="none" w:sz="0" w:space="0" w:color="auto"/>
        <w:shd w:val="clear" w:color="auto" w:fill="auto"/>
        <w:vertAlign w:val="baseline"/>
      </w:rPr>
    </w:lvl>
  </w:abstractNum>
  <w:abstractNum w:abstractNumId="2" w15:restartNumberingAfterBreak="0">
    <w:nsid w:val="2DA07E68"/>
    <w:multiLevelType w:val="hybridMultilevel"/>
    <w:tmpl w:val="7C3EC7B0"/>
    <w:lvl w:ilvl="0" w:tplc="23C6EC6A">
      <w:start w:val="1"/>
      <w:numFmt w:val="decimal"/>
      <w:lvlText w:val="%1."/>
      <w:lvlJc w:val="left"/>
      <w:pPr>
        <w:ind w:left="31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40C8B26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831400A4">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DE6A1F6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1052A0D2">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2B26B24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C1DA48E2">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63AE7B92">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18A4CB20">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46836494"/>
    <w:multiLevelType w:val="hybridMultilevel"/>
    <w:tmpl w:val="B65C5E4E"/>
    <w:lvl w:ilvl="0" w:tplc="40090007">
      <w:start w:val="1"/>
      <w:numFmt w:val="bullet"/>
      <w:lvlText w:val=""/>
      <w:lvlPicBulletId w:val="0"/>
      <w:lvlJc w:val="left"/>
      <w:pPr>
        <w:ind w:left="1736" w:hanging="360"/>
      </w:pPr>
      <w:rPr>
        <w:rFonts w:ascii="Symbol" w:hAnsi="Symbol" w:hint="default"/>
      </w:rPr>
    </w:lvl>
    <w:lvl w:ilvl="1" w:tplc="40090003" w:tentative="1">
      <w:start w:val="1"/>
      <w:numFmt w:val="bullet"/>
      <w:lvlText w:val="o"/>
      <w:lvlJc w:val="left"/>
      <w:pPr>
        <w:ind w:left="2456" w:hanging="360"/>
      </w:pPr>
      <w:rPr>
        <w:rFonts w:ascii="Courier New" w:hAnsi="Courier New" w:cs="Courier New" w:hint="default"/>
      </w:rPr>
    </w:lvl>
    <w:lvl w:ilvl="2" w:tplc="40090005" w:tentative="1">
      <w:start w:val="1"/>
      <w:numFmt w:val="bullet"/>
      <w:lvlText w:val=""/>
      <w:lvlJc w:val="left"/>
      <w:pPr>
        <w:ind w:left="3176" w:hanging="360"/>
      </w:pPr>
      <w:rPr>
        <w:rFonts w:ascii="Wingdings" w:hAnsi="Wingdings" w:hint="default"/>
      </w:rPr>
    </w:lvl>
    <w:lvl w:ilvl="3" w:tplc="40090001" w:tentative="1">
      <w:start w:val="1"/>
      <w:numFmt w:val="bullet"/>
      <w:lvlText w:val=""/>
      <w:lvlJc w:val="left"/>
      <w:pPr>
        <w:ind w:left="3896" w:hanging="360"/>
      </w:pPr>
      <w:rPr>
        <w:rFonts w:ascii="Symbol" w:hAnsi="Symbol" w:hint="default"/>
      </w:rPr>
    </w:lvl>
    <w:lvl w:ilvl="4" w:tplc="40090003" w:tentative="1">
      <w:start w:val="1"/>
      <w:numFmt w:val="bullet"/>
      <w:lvlText w:val="o"/>
      <w:lvlJc w:val="left"/>
      <w:pPr>
        <w:ind w:left="4616" w:hanging="360"/>
      </w:pPr>
      <w:rPr>
        <w:rFonts w:ascii="Courier New" w:hAnsi="Courier New" w:cs="Courier New" w:hint="default"/>
      </w:rPr>
    </w:lvl>
    <w:lvl w:ilvl="5" w:tplc="40090005" w:tentative="1">
      <w:start w:val="1"/>
      <w:numFmt w:val="bullet"/>
      <w:lvlText w:val=""/>
      <w:lvlJc w:val="left"/>
      <w:pPr>
        <w:ind w:left="5336" w:hanging="360"/>
      </w:pPr>
      <w:rPr>
        <w:rFonts w:ascii="Wingdings" w:hAnsi="Wingdings" w:hint="default"/>
      </w:rPr>
    </w:lvl>
    <w:lvl w:ilvl="6" w:tplc="40090001" w:tentative="1">
      <w:start w:val="1"/>
      <w:numFmt w:val="bullet"/>
      <w:lvlText w:val=""/>
      <w:lvlJc w:val="left"/>
      <w:pPr>
        <w:ind w:left="6056" w:hanging="360"/>
      </w:pPr>
      <w:rPr>
        <w:rFonts w:ascii="Symbol" w:hAnsi="Symbol" w:hint="default"/>
      </w:rPr>
    </w:lvl>
    <w:lvl w:ilvl="7" w:tplc="40090003" w:tentative="1">
      <w:start w:val="1"/>
      <w:numFmt w:val="bullet"/>
      <w:lvlText w:val="o"/>
      <w:lvlJc w:val="left"/>
      <w:pPr>
        <w:ind w:left="6776" w:hanging="360"/>
      </w:pPr>
      <w:rPr>
        <w:rFonts w:ascii="Courier New" w:hAnsi="Courier New" w:cs="Courier New" w:hint="default"/>
      </w:rPr>
    </w:lvl>
    <w:lvl w:ilvl="8" w:tplc="40090005" w:tentative="1">
      <w:start w:val="1"/>
      <w:numFmt w:val="bullet"/>
      <w:lvlText w:val=""/>
      <w:lvlJc w:val="left"/>
      <w:pPr>
        <w:ind w:left="7496" w:hanging="360"/>
      </w:pPr>
      <w:rPr>
        <w:rFonts w:ascii="Wingdings" w:hAnsi="Wingdings" w:hint="default"/>
      </w:rPr>
    </w:lvl>
  </w:abstractNum>
  <w:abstractNum w:abstractNumId="4" w15:restartNumberingAfterBreak="0">
    <w:nsid w:val="48D26C65"/>
    <w:multiLevelType w:val="hybridMultilevel"/>
    <w:tmpl w:val="43E89E70"/>
    <w:lvl w:ilvl="0" w:tplc="40090007">
      <w:start w:val="1"/>
      <w:numFmt w:val="bullet"/>
      <w:lvlText w:val=""/>
      <w:lvlPicBulletId w:val="0"/>
      <w:lvlJc w:val="left"/>
      <w:pPr>
        <w:ind w:left="2180" w:hanging="360"/>
      </w:pPr>
      <w:rPr>
        <w:rFonts w:ascii="Symbol" w:hAnsi="Symbol" w:hint="default"/>
      </w:rPr>
    </w:lvl>
    <w:lvl w:ilvl="1" w:tplc="40090003" w:tentative="1">
      <w:start w:val="1"/>
      <w:numFmt w:val="bullet"/>
      <w:lvlText w:val="o"/>
      <w:lvlJc w:val="left"/>
      <w:pPr>
        <w:ind w:left="2900" w:hanging="360"/>
      </w:pPr>
      <w:rPr>
        <w:rFonts w:ascii="Courier New" w:hAnsi="Courier New" w:cs="Courier New" w:hint="default"/>
      </w:rPr>
    </w:lvl>
    <w:lvl w:ilvl="2" w:tplc="40090005" w:tentative="1">
      <w:start w:val="1"/>
      <w:numFmt w:val="bullet"/>
      <w:lvlText w:val=""/>
      <w:lvlJc w:val="left"/>
      <w:pPr>
        <w:ind w:left="3620" w:hanging="360"/>
      </w:pPr>
      <w:rPr>
        <w:rFonts w:ascii="Wingdings" w:hAnsi="Wingdings" w:hint="default"/>
      </w:rPr>
    </w:lvl>
    <w:lvl w:ilvl="3" w:tplc="40090001" w:tentative="1">
      <w:start w:val="1"/>
      <w:numFmt w:val="bullet"/>
      <w:lvlText w:val=""/>
      <w:lvlJc w:val="left"/>
      <w:pPr>
        <w:ind w:left="4340" w:hanging="360"/>
      </w:pPr>
      <w:rPr>
        <w:rFonts w:ascii="Symbol" w:hAnsi="Symbol" w:hint="default"/>
      </w:rPr>
    </w:lvl>
    <w:lvl w:ilvl="4" w:tplc="40090003" w:tentative="1">
      <w:start w:val="1"/>
      <w:numFmt w:val="bullet"/>
      <w:lvlText w:val="o"/>
      <w:lvlJc w:val="left"/>
      <w:pPr>
        <w:ind w:left="5060" w:hanging="360"/>
      </w:pPr>
      <w:rPr>
        <w:rFonts w:ascii="Courier New" w:hAnsi="Courier New" w:cs="Courier New" w:hint="default"/>
      </w:rPr>
    </w:lvl>
    <w:lvl w:ilvl="5" w:tplc="40090005" w:tentative="1">
      <w:start w:val="1"/>
      <w:numFmt w:val="bullet"/>
      <w:lvlText w:val=""/>
      <w:lvlJc w:val="left"/>
      <w:pPr>
        <w:ind w:left="5780" w:hanging="360"/>
      </w:pPr>
      <w:rPr>
        <w:rFonts w:ascii="Wingdings" w:hAnsi="Wingdings" w:hint="default"/>
      </w:rPr>
    </w:lvl>
    <w:lvl w:ilvl="6" w:tplc="40090001" w:tentative="1">
      <w:start w:val="1"/>
      <w:numFmt w:val="bullet"/>
      <w:lvlText w:val=""/>
      <w:lvlJc w:val="left"/>
      <w:pPr>
        <w:ind w:left="6500" w:hanging="360"/>
      </w:pPr>
      <w:rPr>
        <w:rFonts w:ascii="Symbol" w:hAnsi="Symbol" w:hint="default"/>
      </w:rPr>
    </w:lvl>
    <w:lvl w:ilvl="7" w:tplc="40090003" w:tentative="1">
      <w:start w:val="1"/>
      <w:numFmt w:val="bullet"/>
      <w:lvlText w:val="o"/>
      <w:lvlJc w:val="left"/>
      <w:pPr>
        <w:ind w:left="7220" w:hanging="360"/>
      </w:pPr>
      <w:rPr>
        <w:rFonts w:ascii="Courier New" w:hAnsi="Courier New" w:cs="Courier New" w:hint="default"/>
      </w:rPr>
    </w:lvl>
    <w:lvl w:ilvl="8" w:tplc="40090005" w:tentative="1">
      <w:start w:val="1"/>
      <w:numFmt w:val="bullet"/>
      <w:lvlText w:val=""/>
      <w:lvlJc w:val="left"/>
      <w:pPr>
        <w:ind w:left="7940" w:hanging="360"/>
      </w:pPr>
      <w:rPr>
        <w:rFonts w:ascii="Wingdings" w:hAnsi="Wingdings" w:hint="default"/>
      </w:rPr>
    </w:lvl>
  </w:abstractNum>
  <w:abstractNum w:abstractNumId="5" w15:restartNumberingAfterBreak="0">
    <w:nsid w:val="4FD97C6A"/>
    <w:multiLevelType w:val="hybridMultilevel"/>
    <w:tmpl w:val="7EDA001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89640B0"/>
    <w:multiLevelType w:val="hybridMultilevel"/>
    <w:tmpl w:val="A6CC675E"/>
    <w:lvl w:ilvl="0" w:tplc="40090007">
      <w:start w:val="1"/>
      <w:numFmt w:val="bullet"/>
      <w:lvlText w:val=""/>
      <w:lvlPicBulletId w:val="0"/>
      <w:lvlJc w:val="left"/>
      <w:pPr>
        <w:ind w:left="2314" w:hanging="360"/>
      </w:pPr>
      <w:rPr>
        <w:rFonts w:ascii="Symbol" w:hAnsi="Symbol" w:hint="default"/>
      </w:rPr>
    </w:lvl>
    <w:lvl w:ilvl="1" w:tplc="40090003" w:tentative="1">
      <w:start w:val="1"/>
      <w:numFmt w:val="bullet"/>
      <w:lvlText w:val="o"/>
      <w:lvlJc w:val="left"/>
      <w:pPr>
        <w:ind w:left="3034" w:hanging="360"/>
      </w:pPr>
      <w:rPr>
        <w:rFonts w:ascii="Courier New" w:hAnsi="Courier New" w:cs="Courier New" w:hint="default"/>
      </w:rPr>
    </w:lvl>
    <w:lvl w:ilvl="2" w:tplc="40090005" w:tentative="1">
      <w:start w:val="1"/>
      <w:numFmt w:val="bullet"/>
      <w:lvlText w:val=""/>
      <w:lvlJc w:val="left"/>
      <w:pPr>
        <w:ind w:left="3754" w:hanging="360"/>
      </w:pPr>
      <w:rPr>
        <w:rFonts w:ascii="Wingdings" w:hAnsi="Wingdings" w:hint="default"/>
      </w:rPr>
    </w:lvl>
    <w:lvl w:ilvl="3" w:tplc="40090001" w:tentative="1">
      <w:start w:val="1"/>
      <w:numFmt w:val="bullet"/>
      <w:lvlText w:val=""/>
      <w:lvlJc w:val="left"/>
      <w:pPr>
        <w:ind w:left="4474" w:hanging="360"/>
      </w:pPr>
      <w:rPr>
        <w:rFonts w:ascii="Symbol" w:hAnsi="Symbol" w:hint="default"/>
      </w:rPr>
    </w:lvl>
    <w:lvl w:ilvl="4" w:tplc="40090003" w:tentative="1">
      <w:start w:val="1"/>
      <w:numFmt w:val="bullet"/>
      <w:lvlText w:val="o"/>
      <w:lvlJc w:val="left"/>
      <w:pPr>
        <w:ind w:left="5194" w:hanging="360"/>
      </w:pPr>
      <w:rPr>
        <w:rFonts w:ascii="Courier New" w:hAnsi="Courier New" w:cs="Courier New" w:hint="default"/>
      </w:rPr>
    </w:lvl>
    <w:lvl w:ilvl="5" w:tplc="40090005" w:tentative="1">
      <w:start w:val="1"/>
      <w:numFmt w:val="bullet"/>
      <w:lvlText w:val=""/>
      <w:lvlJc w:val="left"/>
      <w:pPr>
        <w:ind w:left="5914" w:hanging="360"/>
      </w:pPr>
      <w:rPr>
        <w:rFonts w:ascii="Wingdings" w:hAnsi="Wingdings" w:hint="default"/>
      </w:rPr>
    </w:lvl>
    <w:lvl w:ilvl="6" w:tplc="40090001" w:tentative="1">
      <w:start w:val="1"/>
      <w:numFmt w:val="bullet"/>
      <w:lvlText w:val=""/>
      <w:lvlJc w:val="left"/>
      <w:pPr>
        <w:ind w:left="6634" w:hanging="360"/>
      </w:pPr>
      <w:rPr>
        <w:rFonts w:ascii="Symbol" w:hAnsi="Symbol" w:hint="default"/>
      </w:rPr>
    </w:lvl>
    <w:lvl w:ilvl="7" w:tplc="40090003" w:tentative="1">
      <w:start w:val="1"/>
      <w:numFmt w:val="bullet"/>
      <w:lvlText w:val="o"/>
      <w:lvlJc w:val="left"/>
      <w:pPr>
        <w:ind w:left="7354" w:hanging="360"/>
      </w:pPr>
      <w:rPr>
        <w:rFonts w:ascii="Courier New" w:hAnsi="Courier New" w:cs="Courier New" w:hint="default"/>
      </w:rPr>
    </w:lvl>
    <w:lvl w:ilvl="8" w:tplc="40090005" w:tentative="1">
      <w:start w:val="1"/>
      <w:numFmt w:val="bullet"/>
      <w:lvlText w:val=""/>
      <w:lvlJc w:val="left"/>
      <w:pPr>
        <w:ind w:left="8074" w:hanging="360"/>
      </w:pPr>
      <w:rPr>
        <w:rFonts w:ascii="Wingdings" w:hAnsi="Wingdings" w:hint="default"/>
      </w:rPr>
    </w:lvl>
  </w:abstractNum>
  <w:abstractNum w:abstractNumId="7" w15:restartNumberingAfterBreak="0">
    <w:nsid w:val="78116630"/>
    <w:multiLevelType w:val="hybridMultilevel"/>
    <w:tmpl w:val="1F02015A"/>
    <w:lvl w:ilvl="0" w:tplc="40090007">
      <w:start w:val="1"/>
      <w:numFmt w:val="bullet"/>
      <w:lvlText w:val=""/>
      <w:lvlPicBulletId w:val="0"/>
      <w:lvlJc w:val="left"/>
      <w:pPr>
        <w:ind w:left="1730" w:hanging="360"/>
      </w:pPr>
      <w:rPr>
        <w:rFonts w:ascii="Symbol" w:hAnsi="Symbol" w:hint="default"/>
      </w:rPr>
    </w:lvl>
    <w:lvl w:ilvl="1" w:tplc="40090003" w:tentative="1">
      <w:start w:val="1"/>
      <w:numFmt w:val="bullet"/>
      <w:lvlText w:val="o"/>
      <w:lvlJc w:val="left"/>
      <w:pPr>
        <w:ind w:left="2450" w:hanging="360"/>
      </w:pPr>
      <w:rPr>
        <w:rFonts w:ascii="Courier New" w:hAnsi="Courier New" w:cs="Courier New" w:hint="default"/>
      </w:rPr>
    </w:lvl>
    <w:lvl w:ilvl="2" w:tplc="40090005" w:tentative="1">
      <w:start w:val="1"/>
      <w:numFmt w:val="bullet"/>
      <w:lvlText w:val=""/>
      <w:lvlJc w:val="left"/>
      <w:pPr>
        <w:ind w:left="3170" w:hanging="360"/>
      </w:pPr>
      <w:rPr>
        <w:rFonts w:ascii="Wingdings" w:hAnsi="Wingdings" w:hint="default"/>
      </w:rPr>
    </w:lvl>
    <w:lvl w:ilvl="3" w:tplc="40090001" w:tentative="1">
      <w:start w:val="1"/>
      <w:numFmt w:val="bullet"/>
      <w:lvlText w:val=""/>
      <w:lvlJc w:val="left"/>
      <w:pPr>
        <w:ind w:left="3890" w:hanging="360"/>
      </w:pPr>
      <w:rPr>
        <w:rFonts w:ascii="Symbol" w:hAnsi="Symbol" w:hint="default"/>
      </w:rPr>
    </w:lvl>
    <w:lvl w:ilvl="4" w:tplc="40090003" w:tentative="1">
      <w:start w:val="1"/>
      <w:numFmt w:val="bullet"/>
      <w:lvlText w:val="o"/>
      <w:lvlJc w:val="left"/>
      <w:pPr>
        <w:ind w:left="4610" w:hanging="360"/>
      </w:pPr>
      <w:rPr>
        <w:rFonts w:ascii="Courier New" w:hAnsi="Courier New" w:cs="Courier New" w:hint="default"/>
      </w:rPr>
    </w:lvl>
    <w:lvl w:ilvl="5" w:tplc="40090005" w:tentative="1">
      <w:start w:val="1"/>
      <w:numFmt w:val="bullet"/>
      <w:lvlText w:val=""/>
      <w:lvlJc w:val="left"/>
      <w:pPr>
        <w:ind w:left="5330" w:hanging="360"/>
      </w:pPr>
      <w:rPr>
        <w:rFonts w:ascii="Wingdings" w:hAnsi="Wingdings" w:hint="default"/>
      </w:rPr>
    </w:lvl>
    <w:lvl w:ilvl="6" w:tplc="40090001" w:tentative="1">
      <w:start w:val="1"/>
      <w:numFmt w:val="bullet"/>
      <w:lvlText w:val=""/>
      <w:lvlJc w:val="left"/>
      <w:pPr>
        <w:ind w:left="6050" w:hanging="360"/>
      </w:pPr>
      <w:rPr>
        <w:rFonts w:ascii="Symbol" w:hAnsi="Symbol" w:hint="default"/>
      </w:rPr>
    </w:lvl>
    <w:lvl w:ilvl="7" w:tplc="40090003" w:tentative="1">
      <w:start w:val="1"/>
      <w:numFmt w:val="bullet"/>
      <w:lvlText w:val="o"/>
      <w:lvlJc w:val="left"/>
      <w:pPr>
        <w:ind w:left="6770" w:hanging="360"/>
      </w:pPr>
      <w:rPr>
        <w:rFonts w:ascii="Courier New" w:hAnsi="Courier New" w:cs="Courier New" w:hint="default"/>
      </w:rPr>
    </w:lvl>
    <w:lvl w:ilvl="8" w:tplc="40090005" w:tentative="1">
      <w:start w:val="1"/>
      <w:numFmt w:val="bullet"/>
      <w:lvlText w:val=""/>
      <w:lvlJc w:val="left"/>
      <w:pPr>
        <w:ind w:left="7490" w:hanging="360"/>
      </w:pPr>
      <w:rPr>
        <w:rFonts w:ascii="Wingdings" w:hAnsi="Wingdings" w:hint="default"/>
      </w:rPr>
    </w:lvl>
  </w:abstractNum>
  <w:abstractNum w:abstractNumId="8" w15:restartNumberingAfterBreak="0">
    <w:nsid w:val="7A027053"/>
    <w:multiLevelType w:val="hybridMultilevel"/>
    <w:tmpl w:val="CC2074E4"/>
    <w:lvl w:ilvl="0" w:tplc="40090007">
      <w:start w:val="1"/>
      <w:numFmt w:val="bullet"/>
      <w:lvlText w:val=""/>
      <w:lvlPicBulletId w:val="0"/>
      <w:lvlJc w:val="left"/>
      <w:pPr>
        <w:ind w:left="2599" w:hanging="360"/>
      </w:pPr>
      <w:rPr>
        <w:rFonts w:ascii="Symbol" w:hAnsi="Symbol" w:hint="default"/>
      </w:rPr>
    </w:lvl>
    <w:lvl w:ilvl="1" w:tplc="40090003" w:tentative="1">
      <w:start w:val="1"/>
      <w:numFmt w:val="bullet"/>
      <w:lvlText w:val="o"/>
      <w:lvlJc w:val="left"/>
      <w:pPr>
        <w:ind w:left="3319" w:hanging="360"/>
      </w:pPr>
      <w:rPr>
        <w:rFonts w:ascii="Courier New" w:hAnsi="Courier New" w:cs="Courier New" w:hint="default"/>
      </w:rPr>
    </w:lvl>
    <w:lvl w:ilvl="2" w:tplc="40090005" w:tentative="1">
      <w:start w:val="1"/>
      <w:numFmt w:val="bullet"/>
      <w:lvlText w:val=""/>
      <w:lvlJc w:val="left"/>
      <w:pPr>
        <w:ind w:left="4039" w:hanging="360"/>
      </w:pPr>
      <w:rPr>
        <w:rFonts w:ascii="Wingdings" w:hAnsi="Wingdings" w:hint="default"/>
      </w:rPr>
    </w:lvl>
    <w:lvl w:ilvl="3" w:tplc="40090001" w:tentative="1">
      <w:start w:val="1"/>
      <w:numFmt w:val="bullet"/>
      <w:lvlText w:val=""/>
      <w:lvlJc w:val="left"/>
      <w:pPr>
        <w:ind w:left="4759" w:hanging="360"/>
      </w:pPr>
      <w:rPr>
        <w:rFonts w:ascii="Symbol" w:hAnsi="Symbol" w:hint="default"/>
      </w:rPr>
    </w:lvl>
    <w:lvl w:ilvl="4" w:tplc="40090003" w:tentative="1">
      <w:start w:val="1"/>
      <w:numFmt w:val="bullet"/>
      <w:lvlText w:val="o"/>
      <w:lvlJc w:val="left"/>
      <w:pPr>
        <w:ind w:left="5479" w:hanging="360"/>
      </w:pPr>
      <w:rPr>
        <w:rFonts w:ascii="Courier New" w:hAnsi="Courier New" w:cs="Courier New" w:hint="default"/>
      </w:rPr>
    </w:lvl>
    <w:lvl w:ilvl="5" w:tplc="40090005" w:tentative="1">
      <w:start w:val="1"/>
      <w:numFmt w:val="bullet"/>
      <w:lvlText w:val=""/>
      <w:lvlJc w:val="left"/>
      <w:pPr>
        <w:ind w:left="6199" w:hanging="360"/>
      </w:pPr>
      <w:rPr>
        <w:rFonts w:ascii="Wingdings" w:hAnsi="Wingdings" w:hint="default"/>
      </w:rPr>
    </w:lvl>
    <w:lvl w:ilvl="6" w:tplc="40090001" w:tentative="1">
      <w:start w:val="1"/>
      <w:numFmt w:val="bullet"/>
      <w:lvlText w:val=""/>
      <w:lvlJc w:val="left"/>
      <w:pPr>
        <w:ind w:left="6919" w:hanging="360"/>
      </w:pPr>
      <w:rPr>
        <w:rFonts w:ascii="Symbol" w:hAnsi="Symbol" w:hint="default"/>
      </w:rPr>
    </w:lvl>
    <w:lvl w:ilvl="7" w:tplc="40090003" w:tentative="1">
      <w:start w:val="1"/>
      <w:numFmt w:val="bullet"/>
      <w:lvlText w:val="o"/>
      <w:lvlJc w:val="left"/>
      <w:pPr>
        <w:ind w:left="7639" w:hanging="360"/>
      </w:pPr>
      <w:rPr>
        <w:rFonts w:ascii="Courier New" w:hAnsi="Courier New" w:cs="Courier New" w:hint="default"/>
      </w:rPr>
    </w:lvl>
    <w:lvl w:ilvl="8" w:tplc="40090005" w:tentative="1">
      <w:start w:val="1"/>
      <w:numFmt w:val="bullet"/>
      <w:lvlText w:val=""/>
      <w:lvlJc w:val="left"/>
      <w:pPr>
        <w:ind w:left="8359" w:hanging="360"/>
      </w:pPr>
      <w:rPr>
        <w:rFonts w:ascii="Wingdings" w:hAnsi="Wingdings" w:hint="default"/>
      </w:rPr>
    </w:lvl>
  </w:abstractNum>
  <w:abstractNum w:abstractNumId="9" w15:restartNumberingAfterBreak="0">
    <w:nsid w:val="7E8211B1"/>
    <w:multiLevelType w:val="hybridMultilevel"/>
    <w:tmpl w:val="C67E84EA"/>
    <w:lvl w:ilvl="0" w:tplc="40090007">
      <w:start w:val="1"/>
      <w:numFmt w:val="bullet"/>
      <w:lvlText w:val=""/>
      <w:lvlPicBulletId w:val="0"/>
      <w:lvlJc w:val="left"/>
      <w:pPr>
        <w:ind w:left="1730" w:hanging="360"/>
      </w:pPr>
      <w:rPr>
        <w:rFonts w:ascii="Symbol" w:hAnsi="Symbol" w:hint="default"/>
      </w:rPr>
    </w:lvl>
    <w:lvl w:ilvl="1" w:tplc="40090003" w:tentative="1">
      <w:start w:val="1"/>
      <w:numFmt w:val="bullet"/>
      <w:lvlText w:val="o"/>
      <w:lvlJc w:val="left"/>
      <w:pPr>
        <w:ind w:left="2450" w:hanging="360"/>
      </w:pPr>
      <w:rPr>
        <w:rFonts w:ascii="Courier New" w:hAnsi="Courier New" w:cs="Courier New" w:hint="default"/>
      </w:rPr>
    </w:lvl>
    <w:lvl w:ilvl="2" w:tplc="40090005" w:tentative="1">
      <w:start w:val="1"/>
      <w:numFmt w:val="bullet"/>
      <w:lvlText w:val=""/>
      <w:lvlJc w:val="left"/>
      <w:pPr>
        <w:ind w:left="3170" w:hanging="360"/>
      </w:pPr>
      <w:rPr>
        <w:rFonts w:ascii="Wingdings" w:hAnsi="Wingdings" w:hint="default"/>
      </w:rPr>
    </w:lvl>
    <w:lvl w:ilvl="3" w:tplc="40090001" w:tentative="1">
      <w:start w:val="1"/>
      <w:numFmt w:val="bullet"/>
      <w:lvlText w:val=""/>
      <w:lvlJc w:val="left"/>
      <w:pPr>
        <w:ind w:left="3890" w:hanging="360"/>
      </w:pPr>
      <w:rPr>
        <w:rFonts w:ascii="Symbol" w:hAnsi="Symbol" w:hint="default"/>
      </w:rPr>
    </w:lvl>
    <w:lvl w:ilvl="4" w:tplc="40090003" w:tentative="1">
      <w:start w:val="1"/>
      <w:numFmt w:val="bullet"/>
      <w:lvlText w:val="o"/>
      <w:lvlJc w:val="left"/>
      <w:pPr>
        <w:ind w:left="4610" w:hanging="360"/>
      </w:pPr>
      <w:rPr>
        <w:rFonts w:ascii="Courier New" w:hAnsi="Courier New" w:cs="Courier New" w:hint="default"/>
      </w:rPr>
    </w:lvl>
    <w:lvl w:ilvl="5" w:tplc="40090005" w:tentative="1">
      <w:start w:val="1"/>
      <w:numFmt w:val="bullet"/>
      <w:lvlText w:val=""/>
      <w:lvlJc w:val="left"/>
      <w:pPr>
        <w:ind w:left="5330" w:hanging="360"/>
      </w:pPr>
      <w:rPr>
        <w:rFonts w:ascii="Wingdings" w:hAnsi="Wingdings" w:hint="default"/>
      </w:rPr>
    </w:lvl>
    <w:lvl w:ilvl="6" w:tplc="40090001" w:tentative="1">
      <w:start w:val="1"/>
      <w:numFmt w:val="bullet"/>
      <w:lvlText w:val=""/>
      <w:lvlJc w:val="left"/>
      <w:pPr>
        <w:ind w:left="6050" w:hanging="360"/>
      </w:pPr>
      <w:rPr>
        <w:rFonts w:ascii="Symbol" w:hAnsi="Symbol" w:hint="default"/>
      </w:rPr>
    </w:lvl>
    <w:lvl w:ilvl="7" w:tplc="40090003" w:tentative="1">
      <w:start w:val="1"/>
      <w:numFmt w:val="bullet"/>
      <w:lvlText w:val="o"/>
      <w:lvlJc w:val="left"/>
      <w:pPr>
        <w:ind w:left="6770" w:hanging="360"/>
      </w:pPr>
      <w:rPr>
        <w:rFonts w:ascii="Courier New" w:hAnsi="Courier New" w:cs="Courier New" w:hint="default"/>
      </w:rPr>
    </w:lvl>
    <w:lvl w:ilvl="8" w:tplc="40090005" w:tentative="1">
      <w:start w:val="1"/>
      <w:numFmt w:val="bullet"/>
      <w:lvlText w:val=""/>
      <w:lvlJc w:val="left"/>
      <w:pPr>
        <w:ind w:left="7490" w:hanging="360"/>
      </w:pPr>
      <w:rPr>
        <w:rFonts w:ascii="Wingdings" w:hAnsi="Wingdings" w:hint="default"/>
      </w:rPr>
    </w:lvl>
  </w:abstractNum>
  <w:num w:numId="1">
    <w:abstractNumId w:val="0"/>
  </w:num>
  <w:num w:numId="2">
    <w:abstractNumId w:val="2"/>
  </w:num>
  <w:num w:numId="3">
    <w:abstractNumId w:val="1"/>
  </w:num>
  <w:num w:numId="4">
    <w:abstractNumId w:val="9"/>
  </w:num>
  <w:num w:numId="5">
    <w:abstractNumId w:val="4"/>
  </w:num>
  <w:num w:numId="6">
    <w:abstractNumId w:val="7"/>
  </w:num>
  <w:num w:numId="7">
    <w:abstractNumId w:val="5"/>
  </w:num>
  <w:num w:numId="8">
    <w:abstractNumId w:val="8"/>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61D9"/>
    <w:rsid w:val="003E4C32"/>
    <w:rsid w:val="003F4D69"/>
    <w:rsid w:val="007B660A"/>
    <w:rsid w:val="00801288"/>
    <w:rsid w:val="009561D9"/>
    <w:rsid w:val="00BD7A3E"/>
    <w:rsid w:val="00D55DF7"/>
    <w:rsid w:val="00D84C5E"/>
    <w:rsid w:val="00DF013E"/>
    <w:rsid w:val="00F132B8"/>
    <w:rsid w:val="00F308E1"/>
    <w:rsid w:val="00F51B53"/>
    <w:rsid w:val="00F76662"/>
    <w:rsid w:val="00FF609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48DB5A0-FFA6-4E31-86DD-14F1A530C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60" w:lineRule="auto"/>
      <w:ind w:left="10" w:right="540" w:hanging="10"/>
      <w:jc w:val="both"/>
    </w:pPr>
    <w:rPr>
      <w:rFonts w:ascii="Calibri" w:eastAsia="Calibri" w:hAnsi="Calibri" w:cs="Calibri"/>
      <w:color w:val="000000"/>
      <w:sz w:val="32"/>
    </w:rPr>
  </w:style>
  <w:style w:type="paragraph" w:styleId="Heading1">
    <w:name w:val="heading 1"/>
    <w:next w:val="Normal"/>
    <w:link w:val="Heading1Char"/>
    <w:uiPriority w:val="9"/>
    <w:unhideWhenUsed/>
    <w:qFormat/>
    <w:pPr>
      <w:keepNext/>
      <w:keepLines/>
      <w:numPr>
        <w:numId w:val="3"/>
      </w:numPr>
      <w:spacing w:after="85"/>
      <w:ind w:left="10" w:hanging="10"/>
      <w:outlineLvl w:val="0"/>
    </w:pPr>
    <w:rPr>
      <w:rFonts w:ascii="Calibri" w:eastAsia="Calibri" w:hAnsi="Calibri" w:cs="Calibri"/>
      <w:b/>
      <w:color w:val="4472C4"/>
      <w:sz w:val="40"/>
      <w:u w:val="single" w:color="4472C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4472C4"/>
      <w:sz w:val="40"/>
      <w:u w:val="single" w:color="4472C4"/>
    </w:rPr>
  </w:style>
  <w:style w:type="paragraph" w:styleId="ListParagraph">
    <w:name w:val="List Paragraph"/>
    <w:basedOn w:val="Normal"/>
    <w:uiPriority w:val="34"/>
    <w:qFormat/>
    <w:rsid w:val="00F76662"/>
    <w:pPr>
      <w:ind w:left="720"/>
      <w:contextualSpacing/>
    </w:pPr>
  </w:style>
  <w:style w:type="character" w:styleId="IntenseEmphasis">
    <w:name w:val="Intense Emphasis"/>
    <w:basedOn w:val="DefaultParagraphFont"/>
    <w:uiPriority w:val="21"/>
    <w:qFormat/>
    <w:rsid w:val="00801288"/>
    <w:rPr>
      <w:i/>
      <w:iCs/>
      <w:color w:val="5B9BD5" w:themeColor="accent1"/>
    </w:rPr>
  </w:style>
  <w:style w:type="paragraph" w:styleId="IntenseQuote">
    <w:name w:val="Intense Quote"/>
    <w:basedOn w:val="Normal"/>
    <w:next w:val="Normal"/>
    <w:link w:val="IntenseQuoteChar"/>
    <w:uiPriority w:val="30"/>
    <w:qFormat/>
    <w:rsid w:val="00BD7A3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BD7A3E"/>
    <w:rPr>
      <w:rFonts w:ascii="Calibri" w:eastAsia="Calibri" w:hAnsi="Calibri" w:cs="Calibri"/>
      <w:i/>
      <w:iCs/>
      <w:color w:val="5B9BD5" w:themeColor="accent1"/>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drive.google.com/file/d/1ljjrF7LLVlMT8_TWl0HYGwLYCFA2sTeB/view?usp=sharing" TargetMode="External"/><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hyperlink" Target="https://drive.google.com/file/d/1ljjrF7LLVlMT8_TWl0HYGwLYCFA2sTeB/view?usp=shari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hyperlink" Target="https://drive.google.com/file/d/1ljjrF7LLVlMT8_TWl0HYGwLYCFA2sTeB/view?usp=sharing" TargetMode="External"/><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9</Pages>
  <Words>632</Words>
  <Characters>3604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intel</Company>
  <LinksUpToDate>false</LinksUpToDate>
  <CharactersWithSpaces>4228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Elakkiya Shanmugam</dc:creator>
  <cp:keywords/>
  <cp:lastModifiedBy>intel</cp:lastModifiedBy>
  <cp:revision>2</cp:revision>
  <cp:lastPrinted>2025-09-13T06:24:00Z</cp:lastPrinted>
  <dcterms:created xsi:type="dcterms:W3CDTF">2025-09-13T06:31:00Z</dcterms:created>
  <dcterms:modified xsi:type="dcterms:W3CDTF">2025-09-13T06:31:00Z</dcterms:modified>
</cp:coreProperties>
</file>