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33" w:type="pct"/>
        <w:tblInd w:w="70" w:type="dxa"/>
        <w:tblCellMar>
          <w:left w:w="70" w:type="dxa"/>
          <w:right w:w="70" w:type="dxa"/>
        </w:tblCellMar>
        <w:tblLook w:val="04A0"/>
      </w:tblPr>
      <w:tblGrid>
        <w:gridCol w:w="3429"/>
        <w:gridCol w:w="2316"/>
        <w:gridCol w:w="1047"/>
        <w:gridCol w:w="871"/>
        <w:gridCol w:w="1037"/>
        <w:gridCol w:w="1505"/>
      </w:tblGrid>
      <w:tr w:rsidR="00E426E3" w:rsidRPr="00E426E3" w:rsidTr="003425C6">
        <w:trPr>
          <w:trHeight w:val="241"/>
        </w:trPr>
        <w:tc>
          <w:tcPr>
            <w:tcW w:w="1251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D6078F" w:rsidRDefault="006455BB" w:rsidP="00D60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bookmarkStart w:id="0" w:name="_GoBack"/>
            <w:bookmarkEnd w:id="0"/>
            <w:r>
              <w:rPr>
                <w:noProof/>
                <w:lang w:eastAsia="pt-BR"/>
              </w:rPr>
              <w:drawing>
                <wp:inline distT="0" distB="0" distL="0" distR="0">
                  <wp:extent cx="2088107" cy="600501"/>
                  <wp:effectExtent l="0" t="0" r="0" b="0"/>
                  <wp:docPr id="3" name="Imagem 1" descr="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1" descr="Logo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09" cy="603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6E3" w:rsidRPr="00E426E3" w:rsidRDefault="00D6078F" w:rsidP="00D60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Direção de Graduação</w:t>
            </w:r>
          </w:p>
        </w:tc>
        <w:tc>
          <w:tcPr>
            <w:tcW w:w="3749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E426E3" w:rsidRPr="00E426E3" w:rsidRDefault="00DD356A" w:rsidP="00856E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CURSO: </w:t>
            </w:r>
            <w:r w:rsidR="00856EB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Redes de Computadores</w:t>
            </w:r>
            <w:r w:rsidR="00E76EE0" w:rsidRPr="0067581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426E3" w:rsidRPr="00E426E3" w:rsidTr="003425C6">
        <w:trPr>
          <w:trHeight w:val="233"/>
        </w:trPr>
        <w:tc>
          <w:tcPr>
            <w:tcW w:w="1251" w:type="pct"/>
            <w:vMerge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  <w:hideMark/>
          </w:tcPr>
          <w:p w:rsidR="00E426E3" w:rsidRPr="00E426E3" w:rsidRDefault="00E426E3" w:rsidP="00E426E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749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E426E3" w:rsidRPr="00E426E3" w:rsidRDefault="00E426E3" w:rsidP="00856E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42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DISCIPLINA:</w:t>
            </w:r>
            <w:r w:rsidR="00601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856EB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Redes de Computadores</w:t>
            </w:r>
          </w:p>
        </w:tc>
      </w:tr>
      <w:tr w:rsidR="00E426E3" w:rsidRPr="00E426E3" w:rsidTr="003425C6">
        <w:trPr>
          <w:trHeight w:val="267"/>
        </w:trPr>
        <w:tc>
          <w:tcPr>
            <w:tcW w:w="1251" w:type="pct"/>
            <w:vMerge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  <w:hideMark/>
          </w:tcPr>
          <w:p w:rsidR="00E426E3" w:rsidRPr="00E426E3" w:rsidRDefault="00E426E3" w:rsidP="00E426E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749" w:type="pct"/>
            <w:gridSpan w:val="5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E426E3" w:rsidRPr="00E426E3" w:rsidRDefault="00E426E3" w:rsidP="00856E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42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DOCENTE: </w:t>
            </w:r>
            <w:r w:rsidR="00856EB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Nivia Cruz Quental</w:t>
            </w:r>
          </w:p>
        </w:tc>
      </w:tr>
      <w:tr w:rsidR="00D6078F" w:rsidRPr="00E426E3" w:rsidTr="00F9768E">
        <w:trPr>
          <w:trHeight w:val="20"/>
        </w:trPr>
        <w:tc>
          <w:tcPr>
            <w:tcW w:w="1251" w:type="pct"/>
            <w:vMerge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  <w:hideMark/>
          </w:tcPr>
          <w:p w:rsidR="00D6078F" w:rsidRPr="00E426E3" w:rsidRDefault="00D6078F" w:rsidP="00E426E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21" w:type="pc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D6078F" w:rsidRDefault="00D6078F" w:rsidP="00E9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607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Data da Avaliação</w:t>
            </w:r>
          </w:p>
          <w:p w:rsidR="00D6078F" w:rsidRPr="00675813" w:rsidRDefault="00BA6932" w:rsidP="007D3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0</w:t>
            </w:r>
            <w:r w:rsidR="007D35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9</w:t>
            </w:r>
            <w:r w:rsidRPr="0067581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/1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2</w:t>
            </w:r>
            <w:r w:rsidRPr="0067581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/2016</w:t>
            </w:r>
          </w:p>
        </w:tc>
        <w:tc>
          <w:tcPr>
            <w:tcW w:w="53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455BB" w:rsidRDefault="00D6078F" w:rsidP="00645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42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TURMA </w:t>
            </w:r>
          </w:p>
          <w:p w:rsidR="00D6078F" w:rsidRPr="00E426E3" w:rsidRDefault="00856EBB" w:rsidP="00645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hAnsi="Calibri"/>
                <w:color w:val="000000"/>
                <w:shd w:val="clear" w:color="auto" w:fill="CFDAE6"/>
              </w:rPr>
              <w:t>F103713</w:t>
            </w:r>
          </w:p>
        </w:tc>
        <w:tc>
          <w:tcPr>
            <w:tcW w:w="1995" w:type="pct"/>
            <w:gridSpan w:val="3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D6078F" w:rsidRPr="00E426E3" w:rsidRDefault="00FA2A16" w:rsidP="00D60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MAPA DE </w:t>
            </w:r>
            <w:r w:rsidR="00D607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NOTAS</w:t>
            </w:r>
          </w:p>
        </w:tc>
      </w:tr>
      <w:tr w:rsidR="00E426E3" w:rsidRPr="00E426E3" w:rsidTr="006455BB">
        <w:trPr>
          <w:trHeight w:val="61"/>
        </w:trPr>
        <w:tc>
          <w:tcPr>
            <w:tcW w:w="1251" w:type="pc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E426E3" w:rsidRPr="00D6078F" w:rsidRDefault="00E426E3" w:rsidP="00E426E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2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D6078F" w:rsidRDefault="00D6078F" w:rsidP="00D60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607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Data da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Devolução</w:t>
            </w:r>
          </w:p>
          <w:p w:rsidR="00E426E3" w:rsidRPr="00675813" w:rsidRDefault="007D3514" w:rsidP="00187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12</w:t>
            </w:r>
            <w:r w:rsidR="001870C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/</w:t>
            </w:r>
            <w:r w:rsidR="00490FCE" w:rsidRPr="0067581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1</w:t>
            </w:r>
            <w:r w:rsidR="00BA693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2</w:t>
            </w:r>
            <w:r w:rsidR="00D6078F" w:rsidRPr="0067581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/201</w:t>
            </w:r>
            <w:r w:rsidR="000F1A46" w:rsidRPr="0067581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33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E426E3" w:rsidRPr="00E426E3" w:rsidRDefault="00E426E3" w:rsidP="00E42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E426E3" w:rsidRPr="00E426E3" w:rsidRDefault="00E426E3" w:rsidP="00E42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42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PC</w:t>
            </w:r>
          </w:p>
        </w:tc>
        <w:tc>
          <w:tcPr>
            <w:tcW w:w="5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E426E3" w:rsidRPr="00E426E3" w:rsidRDefault="00E426E3" w:rsidP="00E42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42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ME</w:t>
            </w:r>
          </w:p>
        </w:tc>
        <w:tc>
          <w:tcPr>
            <w:tcW w:w="8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E426E3" w:rsidRPr="00E426E3" w:rsidRDefault="00E426E3" w:rsidP="00E42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42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NOTA FINAL</w:t>
            </w:r>
          </w:p>
        </w:tc>
      </w:tr>
      <w:tr w:rsidR="00E426E3" w:rsidRPr="00E426E3" w:rsidTr="00F9768E">
        <w:trPr>
          <w:trHeight w:val="54"/>
        </w:trPr>
        <w:tc>
          <w:tcPr>
            <w:tcW w:w="12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426E3" w:rsidRPr="00675813" w:rsidRDefault="00675813" w:rsidP="00E42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UP</w:t>
            </w:r>
            <w:r w:rsidR="00BA693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2</w:t>
            </w:r>
            <w:r w:rsidR="007D35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 xml:space="preserve"> – 2ª. chamada</w:t>
            </w:r>
          </w:p>
        </w:tc>
        <w:tc>
          <w:tcPr>
            <w:tcW w:w="1221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426E3" w:rsidRPr="00E426E3" w:rsidRDefault="00E426E3" w:rsidP="00E42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426E3" w:rsidRPr="00E426E3" w:rsidRDefault="00E426E3" w:rsidP="00E42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E426E3" w:rsidRPr="00E426E3" w:rsidRDefault="00E426E3" w:rsidP="00E42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E426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E426E3" w:rsidRPr="00E426E3" w:rsidRDefault="00E426E3" w:rsidP="00E42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E426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E426E3" w:rsidRPr="00E426E3" w:rsidRDefault="00E426E3" w:rsidP="00E42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E426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426E3" w:rsidRPr="00E426E3" w:rsidTr="003425C6">
        <w:trPr>
          <w:trHeight w:val="442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E426E3" w:rsidRPr="003425C6" w:rsidRDefault="00E426E3" w:rsidP="00E426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42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ESTUDANTE:</w:t>
            </w:r>
          </w:p>
        </w:tc>
      </w:tr>
    </w:tbl>
    <w:p w:rsidR="00675813" w:rsidRDefault="00675813" w:rsidP="00AF5E15">
      <w:pPr>
        <w:spacing w:after="0"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  <w:u w:val="single"/>
        </w:rPr>
        <w:t>INSTRUÇÕES</w:t>
      </w:r>
      <w:r>
        <w:rPr>
          <w:rFonts w:ascii="Times New Roman" w:hAnsi="Times New Roman" w:cs="Times New Roman"/>
          <w:b/>
          <w:sz w:val="20"/>
          <w:szCs w:val="16"/>
        </w:rPr>
        <w:t xml:space="preserve"> – </w:t>
      </w:r>
      <w:r>
        <w:rPr>
          <w:rFonts w:ascii="Times New Roman" w:hAnsi="Times New Roman" w:cs="Times New Roman"/>
          <w:b/>
          <w:sz w:val="20"/>
          <w:szCs w:val="16"/>
          <w:u w:val="single"/>
        </w:rPr>
        <w:t>Leitura obrigatória antes do início da avaliação</w:t>
      </w:r>
    </w:p>
    <w:p w:rsidR="00675813" w:rsidRDefault="00675813" w:rsidP="0067581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 xml:space="preserve">A </w:t>
      </w:r>
      <w:r w:rsidRPr="00AF5E15">
        <w:rPr>
          <w:rFonts w:ascii="Times New Roman" w:hAnsi="Times New Roman" w:cs="Times New Roman"/>
          <w:b/>
          <w:sz w:val="20"/>
          <w:szCs w:val="16"/>
        </w:rPr>
        <w:t xml:space="preserve">avaliação </w:t>
      </w:r>
      <w:r w:rsidRPr="00AF5E15">
        <w:rPr>
          <w:rFonts w:ascii="Times New Roman" w:hAnsi="Times New Roman" w:cs="Times New Roman"/>
          <w:b/>
          <w:sz w:val="20"/>
          <w:szCs w:val="16"/>
          <w:u w:val="single"/>
        </w:rPr>
        <w:t xml:space="preserve">é </w:t>
      </w:r>
      <w:r>
        <w:rPr>
          <w:rFonts w:ascii="Times New Roman" w:hAnsi="Times New Roman" w:cs="Times New Roman"/>
          <w:b/>
          <w:sz w:val="20"/>
          <w:szCs w:val="16"/>
          <w:u w:val="single"/>
        </w:rPr>
        <w:t>individual</w:t>
      </w:r>
      <w:r>
        <w:rPr>
          <w:rFonts w:ascii="Times New Roman" w:hAnsi="Times New Roman" w:cs="Times New Roman"/>
          <w:b/>
          <w:sz w:val="20"/>
          <w:szCs w:val="16"/>
        </w:rPr>
        <w:t xml:space="preserve">; </w:t>
      </w:r>
      <w:r>
        <w:rPr>
          <w:rFonts w:ascii="Times New Roman" w:hAnsi="Times New Roman" w:cs="Times New Roman"/>
          <w:b/>
          <w:sz w:val="20"/>
          <w:szCs w:val="16"/>
          <w:u w:val="single"/>
        </w:rPr>
        <w:t>sem consulta</w:t>
      </w:r>
      <w:r>
        <w:rPr>
          <w:rFonts w:ascii="Times New Roman" w:hAnsi="Times New Roman" w:cs="Times New Roman"/>
          <w:b/>
          <w:sz w:val="20"/>
          <w:szCs w:val="16"/>
        </w:rPr>
        <w:t xml:space="preserve">; ao receber a prova </w:t>
      </w:r>
      <w:r w:rsidRPr="00AF5E15">
        <w:rPr>
          <w:rFonts w:ascii="Times New Roman" w:hAnsi="Times New Roman" w:cs="Times New Roman"/>
          <w:b/>
          <w:sz w:val="20"/>
          <w:szCs w:val="16"/>
          <w:u w:val="single"/>
        </w:rPr>
        <w:t>escreva o seu nome legível</w:t>
      </w:r>
      <w:r>
        <w:rPr>
          <w:rFonts w:ascii="Times New Roman" w:hAnsi="Times New Roman" w:cs="Times New Roman"/>
          <w:b/>
          <w:sz w:val="20"/>
          <w:szCs w:val="16"/>
        </w:rPr>
        <w:t xml:space="preserve"> no local indicado; as respostas devem ser escritas na própria folha, com caneta </w:t>
      </w:r>
      <w:r w:rsidRPr="00675813">
        <w:rPr>
          <w:rFonts w:ascii="Times New Roman" w:hAnsi="Times New Roman" w:cs="Times New Roman"/>
          <w:b/>
          <w:sz w:val="20"/>
          <w:szCs w:val="16"/>
          <w:u w:val="single"/>
        </w:rPr>
        <w:t>azul</w:t>
      </w:r>
      <w:r>
        <w:rPr>
          <w:rFonts w:ascii="Times New Roman" w:hAnsi="Times New Roman" w:cs="Times New Roman"/>
          <w:b/>
          <w:sz w:val="20"/>
          <w:szCs w:val="16"/>
        </w:rPr>
        <w:t xml:space="preserve"> ou </w:t>
      </w:r>
      <w:r w:rsidRPr="00675813">
        <w:rPr>
          <w:rFonts w:ascii="Times New Roman" w:hAnsi="Times New Roman" w:cs="Times New Roman"/>
          <w:b/>
          <w:sz w:val="20"/>
          <w:szCs w:val="16"/>
          <w:u w:val="single"/>
        </w:rPr>
        <w:t>preta</w:t>
      </w:r>
      <w:r>
        <w:rPr>
          <w:rFonts w:ascii="Times New Roman" w:hAnsi="Times New Roman" w:cs="Times New Roman"/>
          <w:b/>
          <w:sz w:val="20"/>
          <w:szCs w:val="16"/>
        </w:rPr>
        <w:t xml:space="preserve">; o tempo de duração da prova é de </w:t>
      </w:r>
      <w:r>
        <w:rPr>
          <w:rFonts w:ascii="Times New Roman" w:hAnsi="Times New Roman" w:cs="Times New Roman"/>
          <w:b/>
          <w:sz w:val="20"/>
          <w:szCs w:val="16"/>
          <w:u w:val="single"/>
        </w:rPr>
        <w:t>60 (sessenta) minutos</w:t>
      </w:r>
      <w:r>
        <w:rPr>
          <w:rFonts w:ascii="Times New Roman" w:hAnsi="Times New Roman" w:cs="Times New Roman"/>
          <w:b/>
          <w:sz w:val="20"/>
          <w:szCs w:val="16"/>
        </w:rPr>
        <w:t xml:space="preserve">; apenas os alunos que constam na ata de provas podem realizar a avaliação; favor </w:t>
      </w:r>
      <w:r>
        <w:rPr>
          <w:rFonts w:ascii="Times New Roman" w:hAnsi="Times New Roman" w:cs="Times New Roman"/>
          <w:b/>
          <w:sz w:val="20"/>
          <w:szCs w:val="16"/>
          <w:u w:val="single"/>
        </w:rPr>
        <w:t xml:space="preserve">DESLIGAR </w:t>
      </w:r>
      <w:r w:rsidRPr="00AF5E15">
        <w:rPr>
          <w:rFonts w:ascii="Times New Roman" w:hAnsi="Times New Roman" w:cs="Times New Roman"/>
          <w:b/>
          <w:sz w:val="20"/>
          <w:szCs w:val="16"/>
        </w:rPr>
        <w:t>aparelhos celulares e</w:t>
      </w:r>
      <w:r>
        <w:rPr>
          <w:rFonts w:ascii="Times New Roman" w:hAnsi="Times New Roman" w:cs="Times New Roman"/>
          <w:b/>
          <w:sz w:val="20"/>
          <w:szCs w:val="16"/>
          <w:u w:val="single"/>
        </w:rPr>
        <w:t xml:space="preserve"> </w:t>
      </w:r>
      <w:r w:rsidRPr="00AF5E15">
        <w:rPr>
          <w:rFonts w:ascii="Times New Roman" w:hAnsi="Times New Roman" w:cs="Times New Roman"/>
          <w:b/>
          <w:sz w:val="20"/>
          <w:szCs w:val="16"/>
        </w:rPr>
        <w:t>eletrônicos</w:t>
      </w:r>
      <w:r w:rsidRPr="00675813">
        <w:rPr>
          <w:rFonts w:ascii="Times New Roman" w:hAnsi="Times New Roman" w:cs="Times New Roman"/>
          <w:b/>
          <w:sz w:val="20"/>
          <w:szCs w:val="16"/>
        </w:rPr>
        <w:t xml:space="preserve"> </w:t>
      </w:r>
      <w:r>
        <w:rPr>
          <w:rFonts w:ascii="Times New Roman" w:hAnsi="Times New Roman" w:cs="Times New Roman"/>
          <w:b/>
          <w:sz w:val="20"/>
          <w:szCs w:val="16"/>
        </w:rPr>
        <w:t xml:space="preserve">durante a prova e manter qualquer material sob a cadeira. </w:t>
      </w:r>
      <w:r>
        <w:rPr>
          <w:rFonts w:ascii="Times New Roman" w:hAnsi="Times New Roman" w:cs="Times New Roman"/>
          <w:b/>
          <w:sz w:val="20"/>
          <w:szCs w:val="16"/>
          <w:u w:val="single"/>
        </w:rPr>
        <w:t>ATENÇÃO</w:t>
      </w:r>
      <w:r>
        <w:rPr>
          <w:rFonts w:ascii="Times New Roman" w:hAnsi="Times New Roman" w:cs="Times New Roman"/>
          <w:b/>
          <w:sz w:val="20"/>
          <w:szCs w:val="16"/>
        </w:rPr>
        <w:t xml:space="preserve">: bolsas (femininas e/ou masculinas) </w:t>
      </w:r>
      <w:r w:rsidRPr="00AF5E15">
        <w:rPr>
          <w:rFonts w:ascii="Times New Roman" w:hAnsi="Times New Roman" w:cs="Times New Roman"/>
          <w:b/>
          <w:sz w:val="20"/>
          <w:szCs w:val="16"/>
          <w:u w:val="single"/>
        </w:rPr>
        <w:t>não</w:t>
      </w:r>
      <w:r>
        <w:rPr>
          <w:rFonts w:ascii="Times New Roman" w:hAnsi="Times New Roman" w:cs="Times New Roman"/>
          <w:b/>
          <w:sz w:val="20"/>
          <w:szCs w:val="16"/>
        </w:rPr>
        <w:t xml:space="preserve"> devem ficar sobre o colo.</w:t>
      </w:r>
    </w:p>
    <w:p w:rsidR="00675813" w:rsidRDefault="00675813" w:rsidP="0067581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 xml:space="preserve">Ao assinar a prova estou de pleno acordo com os termos acima descritos, o não atendimento ao disposto acarretará em </w:t>
      </w:r>
      <w:r>
        <w:rPr>
          <w:rFonts w:ascii="Times New Roman" w:hAnsi="Times New Roman" w:cs="Times New Roman"/>
          <w:b/>
          <w:sz w:val="20"/>
          <w:szCs w:val="16"/>
          <w:u w:val="single"/>
        </w:rPr>
        <w:t>exclusão automática do processo de avaliação, sem prévia comunicação</w:t>
      </w:r>
      <w:r>
        <w:rPr>
          <w:rFonts w:ascii="Times New Roman" w:hAnsi="Times New Roman" w:cs="Times New Roman"/>
          <w:b/>
          <w:sz w:val="20"/>
          <w:szCs w:val="16"/>
        </w:rPr>
        <w:t>.</w:t>
      </w:r>
      <w:r w:rsidR="00AF5E15">
        <w:rPr>
          <w:rFonts w:ascii="Times New Roman" w:hAnsi="Times New Roman" w:cs="Times New Roman"/>
          <w:b/>
          <w:sz w:val="20"/>
          <w:szCs w:val="16"/>
        </w:rPr>
        <w:t xml:space="preserve"> </w:t>
      </w:r>
    </w:p>
    <w:p w:rsidR="00E426E3" w:rsidRPr="002566BE" w:rsidRDefault="00FC426A" w:rsidP="00E45057">
      <w:pPr>
        <w:spacing w:after="0" w:line="240" w:lineRule="auto"/>
        <w:rPr>
          <w:rFonts w:cstheme="minorHAnsi"/>
          <w:b/>
        </w:rPr>
      </w:pPr>
      <w:r w:rsidRPr="00FC426A">
        <w:rPr>
          <w:rFonts w:cstheme="minorHAnsi"/>
          <w:b/>
        </w:rPr>
        <w:pict>
          <v:rect id="_x0000_i1025" style="width:0;height:1.5pt" o:hralign="center" o:hrstd="t" o:hr="t" fillcolor="gray" stroked="f"/>
        </w:pict>
      </w:r>
    </w:p>
    <w:p w:rsidR="000F1A46" w:rsidRPr="002566BE" w:rsidRDefault="000F1A46" w:rsidP="00E76EE0">
      <w:pPr>
        <w:spacing w:after="0" w:line="240" w:lineRule="auto"/>
        <w:jc w:val="both"/>
        <w:rPr>
          <w:rFonts w:cstheme="minorHAnsi"/>
        </w:rPr>
      </w:pPr>
    </w:p>
    <w:p w:rsidR="00856EBB" w:rsidRDefault="00856EBB" w:rsidP="00856E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[</w:t>
      </w:r>
      <w:r w:rsidR="00F318FB"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>,0]</w:t>
      </w:r>
      <w:r w:rsidR="00683FC1">
        <w:rPr>
          <w:rFonts w:ascii="Helvetica" w:hAnsi="Helvetica" w:cs="Helvetica"/>
        </w:rPr>
        <w:t xml:space="preserve"> </w:t>
      </w:r>
      <w:r w:rsidR="000D0562">
        <w:rPr>
          <w:rFonts w:ascii="Helvetica" w:hAnsi="Helvetica" w:cs="Helvetica"/>
        </w:rPr>
        <w:t xml:space="preserve">Considere </w:t>
      </w:r>
      <w:r w:rsidR="00C73143">
        <w:rPr>
          <w:rFonts w:ascii="Helvetica" w:hAnsi="Helvetica" w:cs="Helvetica"/>
        </w:rPr>
        <w:t>a seguinte</w:t>
      </w:r>
      <w:r w:rsidR="00E045B4">
        <w:rPr>
          <w:rFonts w:ascii="Helvetica" w:hAnsi="Helvetica" w:cs="Helvetica"/>
        </w:rPr>
        <w:t xml:space="preserve"> versão simplificada de uma</w:t>
      </w:r>
      <w:r w:rsidR="00C73143">
        <w:rPr>
          <w:rFonts w:ascii="Helvetica" w:hAnsi="Helvetica" w:cs="Helvetica"/>
        </w:rPr>
        <w:t xml:space="preserve"> tabela de roteamento</w:t>
      </w:r>
      <w:r w:rsidR="00FD4CE6">
        <w:rPr>
          <w:rFonts w:ascii="Helvetica" w:hAnsi="Helvetica" w:cs="Helvetica"/>
        </w:rPr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4545"/>
        <w:gridCol w:w="4435"/>
      </w:tblGrid>
      <w:tr w:rsidR="00C73143" w:rsidTr="00C73143">
        <w:tc>
          <w:tcPr>
            <w:tcW w:w="5172" w:type="dxa"/>
          </w:tcPr>
          <w:p w:rsidR="00C73143" w:rsidRDefault="00C73143" w:rsidP="0026121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Prefixo</w:t>
            </w:r>
          </w:p>
        </w:tc>
        <w:tc>
          <w:tcPr>
            <w:tcW w:w="5172" w:type="dxa"/>
          </w:tcPr>
          <w:p w:rsidR="00C73143" w:rsidRDefault="00C73143" w:rsidP="0026121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Interface de saída</w:t>
            </w:r>
          </w:p>
        </w:tc>
      </w:tr>
      <w:tr w:rsidR="00C73143" w:rsidTr="00C73143">
        <w:tc>
          <w:tcPr>
            <w:tcW w:w="5172" w:type="dxa"/>
          </w:tcPr>
          <w:p w:rsidR="00C73143" w:rsidRDefault="00E045B4" w:rsidP="0026121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192.250.4.0\24</w:t>
            </w:r>
          </w:p>
        </w:tc>
        <w:tc>
          <w:tcPr>
            <w:tcW w:w="5172" w:type="dxa"/>
          </w:tcPr>
          <w:p w:rsidR="00C73143" w:rsidRDefault="003A06B1" w:rsidP="0026121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</w:tr>
      <w:tr w:rsidR="00C73143" w:rsidTr="00C73143">
        <w:tc>
          <w:tcPr>
            <w:tcW w:w="5172" w:type="dxa"/>
          </w:tcPr>
          <w:p w:rsidR="00C73143" w:rsidRDefault="00E045B4" w:rsidP="00E045B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172.250.6.0\24</w:t>
            </w:r>
          </w:p>
        </w:tc>
        <w:tc>
          <w:tcPr>
            <w:tcW w:w="5172" w:type="dxa"/>
          </w:tcPr>
          <w:p w:rsidR="00C73143" w:rsidRDefault="00E045B4" w:rsidP="0026121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</w:tr>
      <w:tr w:rsidR="00C73143" w:rsidTr="00C73143">
        <w:tc>
          <w:tcPr>
            <w:tcW w:w="5172" w:type="dxa"/>
          </w:tcPr>
          <w:p w:rsidR="00C73143" w:rsidRDefault="00E045B4" w:rsidP="0026121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200.101.8.0\24</w:t>
            </w:r>
          </w:p>
        </w:tc>
        <w:tc>
          <w:tcPr>
            <w:tcW w:w="5172" w:type="dxa"/>
          </w:tcPr>
          <w:p w:rsidR="00C73143" w:rsidRDefault="00E045B4" w:rsidP="0026121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</w:p>
        </w:tc>
      </w:tr>
      <w:tr w:rsidR="00C73143" w:rsidTr="00C73143">
        <w:tc>
          <w:tcPr>
            <w:tcW w:w="5172" w:type="dxa"/>
          </w:tcPr>
          <w:p w:rsidR="00C73143" w:rsidRDefault="00E045B4" w:rsidP="0026121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</w:rPr>
            </w:pPr>
            <w:r w:rsidRPr="00FD4CE6">
              <w:rPr>
                <w:rFonts w:ascii="Helvetica" w:hAnsi="Helvetica" w:cs="Helvetica"/>
              </w:rPr>
              <w:t>0.0.0.0 (default)</w:t>
            </w:r>
          </w:p>
        </w:tc>
        <w:tc>
          <w:tcPr>
            <w:tcW w:w="5172" w:type="dxa"/>
          </w:tcPr>
          <w:p w:rsidR="00C73143" w:rsidRDefault="00E045B4" w:rsidP="0026121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</w:t>
            </w:r>
          </w:p>
        </w:tc>
      </w:tr>
    </w:tbl>
    <w:p w:rsidR="00261216" w:rsidRDefault="00261216" w:rsidP="0026121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</w:rPr>
      </w:pPr>
    </w:p>
    <w:p w:rsidR="00FD4CE6" w:rsidRDefault="00FD4CE6" w:rsidP="00FD4C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Determine por qual interface o pacote deve ser encaminhado, para cada endereço de destino:</w:t>
      </w:r>
    </w:p>
    <w:p w:rsidR="00FD4CE6" w:rsidRDefault="00FD4CE6" w:rsidP="00FD4CE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FD4CE6">
        <w:rPr>
          <w:rFonts w:ascii="Helvetica" w:hAnsi="Helvetica" w:cs="Helvetica"/>
        </w:rPr>
        <w:t>200</w:t>
      </w:r>
      <w:r>
        <w:rPr>
          <w:rFonts w:ascii="Helvetica" w:hAnsi="Helvetica" w:cs="Helvetica"/>
        </w:rPr>
        <w:t>.101.8.46</w:t>
      </w:r>
    </w:p>
    <w:p w:rsidR="004F19D3" w:rsidRDefault="004F19D3" w:rsidP="00FD4CE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172.250.8.89</w:t>
      </w:r>
    </w:p>
    <w:p w:rsidR="004F19D3" w:rsidRDefault="004F19D3" w:rsidP="00FD4CE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172.250.6.89</w:t>
      </w:r>
    </w:p>
    <w:p w:rsidR="00FD4CE6" w:rsidRDefault="00E96E02" w:rsidP="00FD4CE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150</w:t>
      </w:r>
      <w:r w:rsidR="004F19D3">
        <w:rPr>
          <w:rFonts w:ascii="Helvetica" w:hAnsi="Helvetica" w:cs="Helvetica"/>
        </w:rPr>
        <w:t>.20.0.1</w:t>
      </w:r>
      <w:r w:rsidR="00FD4CE6" w:rsidRPr="00FD4CE6">
        <w:rPr>
          <w:rFonts w:ascii="Helvetica" w:hAnsi="Helvetica" w:cs="Helvetica"/>
        </w:rPr>
        <w:t xml:space="preserve"> </w:t>
      </w:r>
    </w:p>
    <w:p w:rsidR="00FD4CE6" w:rsidRDefault="00FD4CE6" w:rsidP="00FD4C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</w:rPr>
      </w:pPr>
    </w:p>
    <w:p w:rsidR="00FD6A7F" w:rsidRPr="004F19D3" w:rsidRDefault="00F318FB" w:rsidP="004F19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4F19D3">
        <w:rPr>
          <w:rFonts w:ascii="Helvetica" w:hAnsi="Helvetica" w:cs="Helvetica"/>
        </w:rPr>
        <w:t>[2</w:t>
      </w:r>
      <w:r w:rsidR="00261216" w:rsidRPr="004F19D3">
        <w:rPr>
          <w:rFonts w:ascii="Helvetica" w:hAnsi="Helvetica" w:cs="Helvetica"/>
        </w:rPr>
        <w:t xml:space="preserve">,0] </w:t>
      </w:r>
      <w:r w:rsidR="004F19D3" w:rsidRPr="004F19D3">
        <w:rPr>
          <w:rFonts w:ascii="Helvetica" w:hAnsi="Helvetica" w:cs="Helvetica"/>
        </w:rPr>
        <w:t>A respeito do Ipv6, explique ao menos duas vantagens sobre o Ipv4</w:t>
      </w:r>
    </w:p>
    <w:p w:rsidR="004F19D3" w:rsidRDefault="004F19D3" w:rsidP="004F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:rsidR="00F73A8B" w:rsidRDefault="00FD6A7F" w:rsidP="00F73A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>
        <w:rPr>
          <w:rFonts w:ascii="Arial" w:eastAsia="Times New Roman" w:hAnsi="Arial" w:cs="Arial"/>
          <w:sz w:val="23"/>
          <w:szCs w:val="23"/>
          <w:lang w:eastAsia="pt-BR"/>
        </w:rPr>
        <w:t>[2</w:t>
      </w:r>
      <w:r w:rsidR="00AD68FC">
        <w:rPr>
          <w:rFonts w:ascii="Arial" w:eastAsia="Times New Roman" w:hAnsi="Arial" w:cs="Arial"/>
          <w:sz w:val="23"/>
          <w:szCs w:val="23"/>
          <w:lang w:eastAsia="pt-BR"/>
        </w:rPr>
        <w:t>,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0] Explique </w:t>
      </w:r>
      <w:r w:rsidR="004F19D3">
        <w:rPr>
          <w:rFonts w:ascii="Arial" w:eastAsia="Times New Roman" w:hAnsi="Arial" w:cs="Arial"/>
          <w:sz w:val="23"/>
          <w:szCs w:val="23"/>
          <w:lang w:eastAsia="pt-BR"/>
        </w:rPr>
        <w:t>o que é roteamento hierárquico</w:t>
      </w:r>
    </w:p>
    <w:p w:rsidR="00AD68FC" w:rsidRDefault="00AD68FC" w:rsidP="00AD68F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:rsidR="00713FCA" w:rsidRDefault="00AD68FC" w:rsidP="005328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532869">
        <w:rPr>
          <w:rFonts w:ascii="Arial" w:eastAsia="Times New Roman" w:hAnsi="Arial" w:cs="Arial"/>
          <w:sz w:val="23"/>
          <w:szCs w:val="23"/>
          <w:lang w:eastAsia="pt-BR"/>
        </w:rPr>
        <w:t>[2,0]</w:t>
      </w:r>
      <w:r w:rsidR="004F19D3">
        <w:rPr>
          <w:rFonts w:ascii="Arial" w:eastAsia="Times New Roman" w:hAnsi="Arial" w:cs="Arial"/>
          <w:sz w:val="23"/>
          <w:szCs w:val="23"/>
          <w:lang w:eastAsia="pt-BR"/>
        </w:rPr>
        <w:t xml:space="preserve"> Explique a diferença entre o funcionamento de um hub para um switch</w:t>
      </w:r>
      <w:r w:rsidR="00532869">
        <w:rPr>
          <w:rFonts w:ascii="Arial" w:eastAsia="Times New Roman" w:hAnsi="Arial" w:cs="Arial"/>
          <w:sz w:val="23"/>
          <w:szCs w:val="23"/>
          <w:lang w:eastAsia="pt-BR"/>
        </w:rPr>
        <w:t>.</w:t>
      </w:r>
    </w:p>
    <w:p w:rsidR="00532869" w:rsidRPr="00532869" w:rsidRDefault="00532869" w:rsidP="005328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:rsidR="00AD68FC" w:rsidRPr="00E02F39" w:rsidRDefault="00F318FB" w:rsidP="00F73A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>
        <w:rPr>
          <w:rFonts w:ascii="Arial" w:eastAsia="Times New Roman" w:hAnsi="Arial" w:cs="Arial"/>
          <w:sz w:val="23"/>
          <w:szCs w:val="23"/>
          <w:lang w:eastAsia="pt-BR"/>
        </w:rPr>
        <w:t>[2</w:t>
      </w:r>
      <w:r w:rsidR="00532869">
        <w:rPr>
          <w:rFonts w:ascii="Arial" w:eastAsia="Times New Roman" w:hAnsi="Arial" w:cs="Arial"/>
          <w:sz w:val="23"/>
          <w:szCs w:val="23"/>
          <w:lang w:eastAsia="pt-BR"/>
        </w:rPr>
        <w:t>,0]</w:t>
      </w:r>
      <w:r w:rsidR="004F19D3">
        <w:rPr>
          <w:rFonts w:ascii="Arial" w:eastAsia="Times New Roman" w:hAnsi="Arial" w:cs="Arial"/>
          <w:sz w:val="23"/>
          <w:szCs w:val="23"/>
          <w:lang w:eastAsia="pt-BR"/>
        </w:rPr>
        <w:t xml:space="preserve"> Explique como o problema do terminal escondido impede que se utilize </w:t>
      </w:r>
      <w:r w:rsidR="000041CC">
        <w:rPr>
          <w:rFonts w:ascii="Arial" w:eastAsia="Times New Roman" w:hAnsi="Arial" w:cs="Arial"/>
          <w:sz w:val="23"/>
          <w:szCs w:val="23"/>
          <w:lang w:eastAsia="pt-BR"/>
        </w:rPr>
        <w:t>a mesma solução de acesso ao meio do Ethernet nas redes wifi.</w:t>
      </w:r>
      <w:r w:rsidR="00532869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</w:p>
    <w:p w:rsidR="00856EBB" w:rsidRDefault="00856EBB" w:rsidP="00856EB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etica" w:hAnsi="Helvetica" w:cs="Helvetica"/>
        </w:rPr>
      </w:pPr>
    </w:p>
    <w:p w:rsidR="00675813" w:rsidRDefault="00675813" w:rsidP="00E45057">
      <w:pPr>
        <w:spacing w:after="0" w:line="240" w:lineRule="auto"/>
        <w:rPr>
          <w:rFonts w:cstheme="minorHAnsi"/>
        </w:rPr>
      </w:pPr>
    </w:p>
    <w:p w:rsidR="00675813" w:rsidRPr="00675813" w:rsidRDefault="00675813" w:rsidP="006758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5813">
        <w:rPr>
          <w:rFonts w:ascii="Times New Roman" w:hAnsi="Times New Roman" w:cs="Times New Roman"/>
          <w:b/>
          <w:sz w:val="24"/>
          <w:szCs w:val="24"/>
        </w:rPr>
        <w:t>Boa prova!</w:t>
      </w:r>
    </w:p>
    <w:p w:rsidR="00675813" w:rsidRDefault="00675813" w:rsidP="00675813">
      <w:pPr>
        <w:spacing w:after="0" w:line="240" w:lineRule="auto"/>
        <w:jc w:val="center"/>
        <w:rPr>
          <w:rFonts w:cstheme="minorHAnsi"/>
        </w:rPr>
      </w:pPr>
    </w:p>
    <w:p w:rsidR="00601950" w:rsidRDefault="00FC426A" w:rsidP="00E45057">
      <w:pPr>
        <w:spacing w:after="0" w:line="240" w:lineRule="auto"/>
        <w:rPr>
          <w:rFonts w:cstheme="minorHAnsi"/>
        </w:rPr>
      </w:pPr>
      <w:r w:rsidRPr="00FC426A">
        <w:rPr>
          <w:rFonts w:cstheme="minorHAnsi"/>
          <w:b/>
        </w:rPr>
        <w:pict>
          <v:rect id="_x0000_i1026" style="width:0;height:1.5pt" o:hralign="center" o:hrstd="t" o:hr="t" fillcolor="gray" stroked="f"/>
        </w:pict>
      </w:r>
    </w:p>
    <w:sectPr w:rsidR="00601950" w:rsidSect="00B75998">
      <w:footerReference w:type="default" r:id="rId9"/>
      <w:pgSz w:w="11906" w:h="16838" w:code="9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725" w:rsidRDefault="00F37725" w:rsidP="00601950">
      <w:pPr>
        <w:spacing w:after="0" w:line="240" w:lineRule="auto"/>
      </w:pPr>
      <w:r>
        <w:separator/>
      </w:r>
    </w:p>
  </w:endnote>
  <w:endnote w:type="continuationSeparator" w:id="0">
    <w:p w:rsidR="00F37725" w:rsidRDefault="00F37725" w:rsidP="00601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754461"/>
      <w:docPartObj>
        <w:docPartGallery w:val="Page Numbers (Bottom of Page)"/>
        <w:docPartUnique/>
      </w:docPartObj>
    </w:sdtPr>
    <w:sdtContent>
      <w:p w:rsidR="00601950" w:rsidRDefault="00601950" w:rsidP="008234A8">
        <w:pPr>
          <w:pStyle w:val="Footer"/>
        </w:pPr>
      </w:p>
      <w:p w:rsidR="00601950" w:rsidRPr="00601950" w:rsidRDefault="00FC426A" w:rsidP="008234A8">
        <w:pPr>
          <w:pStyle w:val="Footer"/>
          <w:jc w:val="right"/>
        </w:pPr>
        <w:r w:rsidRPr="00601950">
          <w:rPr>
            <w:sz w:val="20"/>
            <w:szCs w:val="20"/>
          </w:rPr>
          <w:fldChar w:fldCharType="begin"/>
        </w:r>
        <w:r w:rsidR="00601950" w:rsidRPr="00601950">
          <w:rPr>
            <w:sz w:val="20"/>
            <w:szCs w:val="20"/>
          </w:rPr>
          <w:instrText xml:space="preserve"> PAGE   \* MERGEFORMAT </w:instrText>
        </w:r>
        <w:r w:rsidRPr="00601950">
          <w:rPr>
            <w:sz w:val="20"/>
            <w:szCs w:val="20"/>
          </w:rPr>
          <w:fldChar w:fldCharType="separate"/>
        </w:r>
        <w:r w:rsidR="00E96E02">
          <w:rPr>
            <w:noProof/>
            <w:sz w:val="20"/>
            <w:szCs w:val="20"/>
          </w:rPr>
          <w:t>1</w:t>
        </w:r>
        <w:r w:rsidRPr="00601950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725" w:rsidRDefault="00F37725" w:rsidP="00601950">
      <w:pPr>
        <w:spacing w:after="0" w:line="240" w:lineRule="auto"/>
      </w:pPr>
      <w:r>
        <w:separator/>
      </w:r>
    </w:p>
  </w:footnote>
  <w:footnote w:type="continuationSeparator" w:id="0">
    <w:p w:rsidR="00F37725" w:rsidRDefault="00F37725" w:rsidP="00601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74916"/>
    <w:multiLevelType w:val="hybridMultilevel"/>
    <w:tmpl w:val="9CEC86DA"/>
    <w:lvl w:ilvl="0" w:tplc="F3E2BF22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bCs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B766D1"/>
    <w:multiLevelType w:val="hybridMultilevel"/>
    <w:tmpl w:val="45BA60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20270"/>
    <w:multiLevelType w:val="hybridMultilevel"/>
    <w:tmpl w:val="4ED47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45C45"/>
    <w:multiLevelType w:val="hybridMultilevel"/>
    <w:tmpl w:val="3AA8B8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F3F8F"/>
    <w:multiLevelType w:val="hybridMultilevel"/>
    <w:tmpl w:val="3DE29AEC"/>
    <w:lvl w:ilvl="0" w:tplc="C32E309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9284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E0A1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DA38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C44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78B5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0D9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384D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279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D8B1D49"/>
    <w:multiLevelType w:val="hybridMultilevel"/>
    <w:tmpl w:val="99469F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003B5"/>
    <w:multiLevelType w:val="hybridMultilevel"/>
    <w:tmpl w:val="49801070"/>
    <w:lvl w:ilvl="0" w:tplc="E1505B7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EE4E51"/>
    <w:rsid w:val="000041CC"/>
    <w:rsid w:val="000845F8"/>
    <w:rsid w:val="000A0B34"/>
    <w:rsid w:val="000B7618"/>
    <w:rsid w:val="000D0562"/>
    <w:rsid w:val="000F1A46"/>
    <w:rsid w:val="00104676"/>
    <w:rsid w:val="001870C9"/>
    <w:rsid w:val="001A1793"/>
    <w:rsid w:val="001B4566"/>
    <w:rsid w:val="001D5C39"/>
    <w:rsid w:val="002566BE"/>
    <w:rsid w:val="00261216"/>
    <w:rsid w:val="00275490"/>
    <w:rsid w:val="002C261A"/>
    <w:rsid w:val="00317C14"/>
    <w:rsid w:val="003425C6"/>
    <w:rsid w:val="00346F81"/>
    <w:rsid w:val="003A06B1"/>
    <w:rsid w:val="00404E7C"/>
    <w:rsid w:val="004057E4"/>
    <w:rsid w:val="00427B56"/>
    <w:rsid w:val="004478A6"/>
    <w:rsid w:val="00490FCE"/>
    <w:rsid w:val="004B4E63"/>
    <w:rsid w:val="004E14DA"/>
    <w:rsid w:val="004E737D"/>
    <w:rsid w:val="004F19D3"/>
    <w:rsid w:val="0052018D"/>
    <w:rsid w:val="00532869"/>
    <w:rsid w:val="005D6CFE"/>
    <w:rsid w:val="00601950"/>
    <w:rsid w:val="00614020"/>
    <w:rsid w:val="006172D9"/>
    <w:rsid w:val="006455BB"/>
    <w:rsid w:val="00675813"/>
    <w:rsid w:val="006837B9"/>
    <w:rsid w:val="00683FC1"/>
    <w:rsid w:val="007022FB"/>
    <w:rsid w:val="00713FCA"/>
    <w:rsid w:val="00767490"/>
    <w:rsid w:val="007D3514"/>
    <w:rsid w:val="008234A8"/>
    <w:rsid w:val="00856EBB"/>
    <w:rsid w:val="008A76BA"/>
    <w:rsid w:val="008B244F"/>
    <w:rsid w:val="008B36F5"/>
    <w:rsid w:val="009047A6"/>
    <w:rsid w:val="00935A4C"/>
    <w:rsid w:val="00944C28"/>
    <w:rsid w:val="0095040F"/>
    <w:rsid w:val="00962241"/>
    <w:rsid w:val="009C6C3A"/>
    <w:rsid w:val="00A3215D"/>
    <w:rsid w:val="00A335A5"/>
    <w:rsid w:val="00A65EED"/>
    <w:rsid w:val="00A95E3B"/>
    <w:rsid w:val="00AD68FC"/>
    <w:rsid w:val="00AF2E89"/>
    <w:rsid w:val="00AF5E15"/>
    <w:rsid w:val="00B17F04"/>
    <w:rsid w:val="00B2455F"/>
    <w:rsid w:val="00B30F8A"/>
    <w:rsid w:val="00B75998"/>
    <w:rsid w:val="00BA6932"/>
    <w:rsid w:val="00C01261"/>
    <w:rsid w:val="00C26E93"/>
    <w:rsid w:val="00C73143"/>
    <w:rsid w:val="00CE6AAC"/>
    <w:rsid w:val="00D07B34"/>
    <w:rsid w:val="00D21E1A"/>
    <w:rsid w:val="00D6078F"/>
    <w:rsid w:val="00D658BF"/>
    <w:rsid w:val="00D812F2"/>
    <w:rsid w:val="00D86898"/>
    <w:rsid w:val="00DD356A"/>
    <w:rsid w:val="00E0202F"/>
    <w:rsid w:val="00E02F39"/>
    <w:rsid w:val="00E03F76"/>
    <w:rsid w:val="00E045B4"/>
    <w:rsid w:val="00E426E3"/>
    <w:rsid w:val="00E45057"/>
    <w:rsid w:val="00E73118"/>
    <w:rsid w:val="00E76EE0"/>
    <w:rsid w:val="00E956AA"/>
    <w:rsid w:val="00E96E02"/>
    <w:rsid w:val="00EA28CF"/>
    <w:rsid w:val="00EE4E51"/>
    <w:rsid w:val="00F318FB"/>
    <w:rsid w:val="00F37725"/>
    <w:rsid w:val="00F73A8B"/>
    <w:rsid w:val="00F975E1"/>
    <w:rsid w:val="00F9768E"/>
    <w:rsid w:val="00FA2A16"/>
    <w:rsid w:val="00FC3D57"/>
    <w:rsid w:val="00FC426A"/>
    <w:rsid w:val="00FD4CE6"/>
    <w:rsid w:val="00FD6A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6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768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812F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erChar">
    <w:name w:val="Header Char"/>
    <w:basedOn w:val="DefaultParagraphFont"/>
    <w:link w:val="Header"/>
    <w:rsid w:val="00D812F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6019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950"/>
  </w:style>
  <w:style w:type="character" w:styleId="Hyperlink">
    <w:name w:val="Hyperlink"/>
    <w:basedOn w:val="DefaultParagraphFont"/>
    <w:uiPriority w:val="99"/>
    <w:unhideWhenUsed/>
    <w:rsid w:val="00856EB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3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42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6E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9768E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D812F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D812F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019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1950"/>
  </w:style>
  <w:style w:type="character" w:styleId="Hyperlink">
    <w:name w:val="Hyperlink"/>
    <w:basedOn w:val="Fontepargpadro"/>
    <w:uiPriority w:val="99"/>
    <w:unhideWhenUsed/>
    <w:rsid w:val="00856E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1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28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2F528-580C-40E9-977B-AB8B9F515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263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 Duarte de Sá</dc:creator>
  <cp:lastModifiedBy>Usuario</cp:lastModifiedBy>
  <cp:revision>22</cp:revision>
  <cp:lastPrinted>2013-05-03T23:11:00Z</cp:lastPrinted>
  <dcterms:created xsi:type="dcterms:W3CDTF">2016-09-30T17:21:00Z</dcterms:created>
  <dcterms:modified xsi:type="dcterms:W3CDTF">2016-12-04T23:26:00Z</dcterms:modified>
</cp:coreProperties>
</file>