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187CE7" w:rsidRDefault="00850243" w:rsidP="00187CE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1)</w:t>
      </w:r>
      <w:r w:rsidR="009474D7">
        <w:rPr>
          <w:rFonts w:ascii="Helvetica" w:hAnsi="Helvetica" w:cs="Helvetica"/>
        </w:rPr>
        <w:t>[Tec Redes ENADE 2014]</w:t>
      </w:r>
    </w:p>
    <w:p w:rsidR="009474D7" w:rsidRDefault="009474D7" w:rsidP="00187CE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400040" cy="41089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</w:rPr>
        <w:drawing>
          <wp:inline distT="0" distB="0" distL="0" distR="0">
            <wp:extent cx="5400040" cy="93683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E9" w:rsidRDefault="00E351E9" w:rsidP="00850243">
      <w:pPr>
        <w:rPr>
          <w:rFonts w:ascii="Helvetica" w:hAnsi="Helvetica" w:cs="Helvetica"/>
        </w:rPr>
      </w:pPr>
    </w:p>
    <w:p w:rsidR="00E351E9" w:rsidRDefault="00E351E9" w:rsidP="00850243">
      <w:pPr>
        <w:rPr>
          <w:rFonts w:ascii="Helvetica" w:hAnsi="Helvetica" w:cs="Helvetica"/>
        </w:rPr>
        <w:sectPr w:rsidR="00E351E9" w:rsidSect="00FC7E42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50243" w:rsidRDefault="009474D7" w:rsidP="0085024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2)[Tec Redes ENADE 2014]</w:t>
      </w:r>
    </w:p>
    <w:p w:rsidR="009474D7" w:rsidRDefault="009474D7" w:rsidP="00850243">
      <w:r>
        <w:rPr>
          <w:noProof/>
        </w:rPr>
        <w:drawing>
          <wp:inline distT="0" distB="0" distL="0" distR="0">
            <wp:extent cx="2581275" cy="5981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E9" w:rsidRDefault="00E351E9" w:rsidP="009474D7">
      <w:pPr>
        <w:rPr>
          <w:rFonts w:ascii="Helvetica" w:hAnsi="Helvetica" w:cs="Helvetica"/>
        </w:rPr>
      </w:pPr>
    </w:p>
    <w:p w:rsidR="00E351E9" w:rsidRDefault="00E351E9" w:rsidP="009474D7">
      <w:pPr>
        <w:rPr>
          <w:rFonts w:ascii="Helvetica" w:hAnsi="Helvetica" w:cs="Helvetica"/>
        </w:rPr>
      </w:pPr>
    </w:p>
    <w:p w:rsidR="00E351E9" w:rsidRDefault="00E351E9" w:rsidP="009474D7">
      <w:pPr>
        <w:rPr>
          <w:rFonts w:ascii="Helvetica" w:hAnsi="Helvetica" w:cs="Helvetica"/>
        </w:rPr>
      </w:pPr>
    </w:p>
    <w:p w:rsidR="00E351E9" w:rsidRDefault="00E351E9" w:rsidP="009474D7">
      <w:pPr>
        <w:rPr>
          <w:rFonts w:ascii="Helvetica" w:hAnsi="Helvetica" w:cs="Helvetica"/>
        </w:rPr>
      </w:pPr>
    </w:p>
    <w:p w:rsidR="00E351E9" w:rsidRDefault="00E351E9" w:rsidP="009474D7">
      <w:pPr>
        <w:rPr>
          <w:rFonts w:ascii="Helvetica" w:hAnsi="Helvetica" w:cs="Helvetica"/>
        </w:rPr>
      </w:pPr>
    </w:p>
    <w:p w:rsidR="00E351E9" w:rsidRDefault="00E351E9" w:rsidP="009474D7">
      <w:pPr>
        <w:rPr>
          <w:rFonts w:ascii="Helvetica" w:hAnsi="Helvetica" w:cs="Helvetica"/>
        </w:rPr>
      </w:pPr>
    </w:p>
    <w:p w:rsidR="009474D7" w:rsidRDefault="009474D7" w:rsidP="009474D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3)[Tec Redes ENADE 2014]</w:t>
      </w:r>
    </w:p>
    <w:p w:rsidR="009474D7" w:rsidRDefault="009474D7" w:rsidP="00850243">
      <w:r>
        <w:rPr>
          <w:noProof/>
        </w:rPr>
        <w:drawing>
          <wp:inline distT="0" distB="0" distL="0" distR="0">
            <wp:extent cx="2543175" cy="60864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E9" w:rsidRDefault="00E351E9" w:rsidP="00850243"/>
    <w:p w:rsidR="00E351E9" w:rsidRDefault="00E351E9" w:rsidP="00850243"/>
    <w:p w:rsidR="00E351E9" w:rsidRDefault="00E351E9" w:rsidP="00850243"/>
    <w:p w:rsidR="00E351E9" w:rsidRDefault="00E351E9" w:rsidP="00850243"/>
    <w:p w:rsidR="00E351E9" w:rsidRDefault="00E351E9" w:rsidP="00850243"/>
    <w:p w:rsidR="00E351E9" w:rsidRDefault="00E351E9" w:rsidP="00850243"/>
    <w:p w:rsidR="009474D7" w:rsidRDefault="009474D7" w:rsidP="00850243">
      <w:r>
        <w:lastRenderedPageBreak/>
        <w:t>4) [Computação ENADE 2011]</w:t>
      </w:r>
    </w:p>
    <w:p w:rsidR="009474D7" w:rsidRDefault="009474D7" w:rsidP="00850243">
      <w:r>
        <w:rPr>
          <w:noProof/>
        </w:rPr>
        <w:drawing>
          <wp:inline distT="0" distB="0" distL="0" distR="0">
            <wp:extent cx="2781300" cy="403860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604" cy="404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8E" w:rsidRDefault="00EB6B8E" w:rsidP="00850243">
      <w:r>
        <w:t>5) [Tec Redes ENADE 2011]</w:t>
      </w:r>
    </w:p>
    <w:p w:rsidR="00EB6B8E" w:rsidRDefault="00EB6B8E" w:rsidP="00850243">
      <w:r>
        <w:rPr>
          <w:noProof/>
        </w:rPr>
        <w:drawing>
          <wp:inline distT="0" distB="0" distL="0" distR="0">
            <wp:extent cx="2543175" cy="19335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E9" w:rsidRDefault="00E351E9" w:rsidP="00850243"/>
    <w:p w:rsidR="00E351E9" w:rsidRDefault="00E351E9" w:rsidP="00850243"/>
    <w:p w:rsidR="00E351E9" w:rsidRDefault="00E351E9" w:rsidP="00850243"/>
    <w:p w:rsidR="00E351E9" w:rsidRDefault="00E351E9" w:rsidP="00850243"/>
    <w:p w:rsidR="00E351E9" w:rsidRDefault="00E351E9" w:rsidP="00850243"/>
    <w:p w:rsidR="00EB6B8E" w:rsidRDefault="00EB6B8E" w:rsidP="00850243">
      <w:r>
        <w:lastRenderedPageBreak/>
        <w:t>6)[Tec Redes ENADE 2011]</w:t>
      </w:r>
    </w:p>
    <w:p w:rsidR="00EB6B8E" w:rsidRDefault="00EB6B8E" w:rsidP="00850243">
      <w:r>
        <w:rPr>
          <w:noProof/>
        </w:rPr>
        <w:drawing>
          <wp:inline distT="0" distB="0" distL="0" distR="0">
            <wp:extent cx="2390775" cy="38766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E9" w:rsidRDefault="00E351E9" w:rsidP="00850243"/>
    <w:p w:rsidR="00E351E9" w:rsidRDefault="00E351E9" w:rsidP="00850243"/>
    <w:p w:rsidR="00E351E9" w:rsidRDefault="00E351E9" w:rsidP="00850243"/>
    <w:p w:rsidR="00E351E9" w:rsidRDefault="00E351E9" w:rsidP="00850243"/>
    <w:p w:rsidR="00E351E9" w:rsidRDefault="00E351E9" w:rsidP="00850243"/>
    <w:p w:rsidR="00E351E9" w:rsidRDefault="00E351E9" w:rsidP="00850243"/>
    <w:p w:rsidR="00E351E9" w:rsidRDefault="00E351E9" w:rsidP="00850243"/>
    <w:p w:rsidR="00E351E9" w:rsidRDefault="00E351E9" w:rsidP="00850243"/>
    <w:p w:rsidR="00E351E9" w:rsidRDefault="00E351E9" w:rsidP="00850243"/>
    <w:p w:rsidR="00E351E9" w:rsidRDefault="00E351E9" w:rsidP="00850243"/>
    <w:p w:rsidR="00E351E9" w:rsidRDefault="00E351E9" w:rsidP="00850243"/>
    <w:p w:rsidR="00EB6B8E" w:rsidRDefault="00EB6B8E" w:rsidP="00850243">
      <w:bookmarkStart w:id="0" w:name="_GoBack"/>
      <w:bookmarkEnd w:id="0"/>
    </w:p>
    <w:sectPr w:rsidR="00EB6B8E" w:rsidSect="00E351E9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8CE" w:rsidRDefault="00DE48CE" w:rsidP="003567A3">
      <w:pPr>
        <w:spacing w:after="0" w:line="240" w:lineRule="auto"/>
      </w:pPr>
      <w:r>
        <w:separator/>
      </w:r>
    </w:p>
  </w:endnote>
  <w:endnote w:type="continuationSeparator" w:id="1">
    <w:p w:rsidR="00DE48CE" w:rsidRDefault="00DE48CE" w:rsidP="003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8CE" w:rsidRDefault="00DE48CE" w:rsidP="003567A3">
      <w:pPr>
        <w:spacing w:after="0" w:line="240" w:lineRule="auto"/>
      </w:pPr>
      <w:r>
        <w:separator/>
      </w:r>
    </w:p>
  </w:footnote>
  <w:footnote w:type="continuationSeparator" w:id="1">
    <w:p w:rsidR="00DE48CE" w:rsidRDefault="00DE48CE" w:rsidP="0035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7A3" w:rsidRPr="00FE3AE3" w:rsidRDefault="00AF7CEA" w:rsidP="003567A3">
    <w:pPr>
      <w:rPr>
        <w:rFonts w:ascii="Helvetica-Bold" w:hAnsi="Helvetica-Bold" w:cs="Helvetica-Bold"/>
        <w:b/>
        <w:bCs/>
        <w:sz w:val="20"/>
        <w:szCs w:val="20"/>
      </w:rPr>
    </w:pPr>
    <w:r>
      <w:rPr>
        <w:sz w:val="20"/>
        <w:szCs w:val="20"/>
      </w:rPr>
      <w:t xml:space="preserve">FACIPE- Tecnologia em </w:t>
    </w:r>
    <w:r w:rsidR="003567A3" w:rsidRPr="00FE3AE3">
      <w:rPr>
        <w:sz w:val="20"/>
        <w:szCs w:val="20"/>
      </w:rPr>
      <w:t xml:space="preserve">Redes de Computadores </w:t>
    </w:r>
  </w:p>
  <w:p w:rsidR="00AF7CEA" w:rsidRDefault="00AF7CEA" w:rsidP="00AF7CEA">
    <w:pPr>
      <w:rPr>
        <w:sz w:val="20"/>
        <w:szCs w:val="20"/>
      </w:rPr>
    </w:pPr>
    <w:r>
      <w:rPr>
        <w:sz w:val="20"/>
        <w:szCs w:val="20"/>
      </w:rPr>
      <w:t xml:space="preserve">1ª. Lista de Exercícios - </w:t>
    </w:r>
    <w:r w:rsidRPr="00FE3AE3">
      <w:rPr>
        <w:sz w:val="20"/>
        <w:szCs w:val="20"/>
      </w:rPr>
      <w:t xml:space="preserve">Redes de Computadores </w:t>
    </w:r>
    <w:r>
      <w:rPr>
        <w:sz w:val="20"/>
        <w:szCs w:val="20"/>
      </w:rPr>
      <w:t>2016.2</w:t>
    </w:r>
  </w:p>
  <w:p w:rsidR="003567A3" w:rsidRPr="00FE3AE3" w:rsidRDefault="003567A3" w:rsidP="00AF7CEA">
    <w:pPr>
      <w:rPr>
        <w:sz w:val="20"/>
        <w:szCs w:val="20"/>
      </w:rPr>
    </w:pPr>
    <w:r w:rsidRPr="00FE3AE3">
      <w:rPr>
        <w:sz w:val="20"/>
        <w:szCs w:val="20"/>
      </w:rPr>
      <w:t xml:space="preserve">Prof.: </w:t>
    </w:r>
    <w:r w:rsidR="00AF7CEA">
      <w:rPr>
        <w:sz w:val="20"/>
        <w:szCs w:val="20"/>
      </w:rPr>
      <w:t>Nivia Quental.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567A3"/>
    <w:rsid w:val="00187CE7"/>
    <w:rsid w:val="003567A3"/>
    <w:rsid w:val="00850243"/>
    <w:rsid w:val="009474D7"/>
    <w:rsid w:val="0095435E"/>
    <w:rsid w:val="00AF7CEA"/>
    <w:rsid w:val="00DE44F3"/>
    <w:rsid w:val="00DE48CE"/>
    <w:rsid w:val="00E351E9"/>
    <w:rsid w:val="00E869A4"/>
    <w:rsid w:val="00EB6B8E"/>
    <w:rsid w:val="00FC7E42"/>
    <w:rsid w:val="00FE3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A3"/>
  </w:style>
  <w:style w:type="paragraph" w:styleId="Footer">
    <w:name w:val="footer"/>
    <w:basedOn w:val="Normal"/>
    <w:link w:val="Foot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7A3"/>
  </w:style>
  <w:style w:type="paragraph" w:styleId="BalloonText">
    <w:name w:val="Balloon Text"/>
    <w:basedOn w:val="Normal"/>
    <w:link w:val="BalloonTextChar"/>
    <w:uiPriority w:val="99"/>
    <w:semiHidden/>
    <w:unhideWhenUsed/>
    <w:rsid w:val="00356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C755-ACFB-4739-A66B-415BAC0E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Nivia Cruz Quenial</dc:creator>
  <cp:keywords/>
  <dc:description/>
  <cp:lastModifiedBy>Usuario</cp:lastModifiedBy>
  <cp:revision>9</cp:revision>
  <dcterms:created xsi:type="dcterms:W3CDTF">2016-07-28T01:59:00Z</dcterms:created>
  <dcterms:modified xsi:type="dcterms:W3CDTF">2016-08-18T04:52:00Z</dcterms:modified>
</cp:coreProperties>
</file>