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315"/>
        <w:bidiVisual w:val="1"/>
        <w:tblW w:w="10485.0" w:type="dxa"/>
        <w:jc w:val="left"/>
        <w:tblLayout w:type="fixed"/>
        <w:tblLook w:val="0400"/>
      </w:tblPr>
      <w:tblGrid>
        <w:gridCol w:w="2327"/>
        <w:gridCol w:w="1928"/>
        <w:gridCol w:w="2689"/>
        <w:gridCol w:w="1927"/>
        <w:gridCol w:w="1614"/>
        <w:tblGridChange w:id="0">
          <w:tblGrid>
            <w:gridCol w:w="2327"/>
            <w:gridCol w:w="1928"/>
            <w:gridCol w:w="2689"/>
            <w:gridCol w:w="1927"/>
            <w:gridCol w:w="1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bidi w:val="1"/>
              <w:spacing w:line="360" w:lineRule="auto"/>
              <w:rPr/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הגשה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קבוצה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25/12/2024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תלונות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בתחום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הציבורית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המתקבלות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טלפונית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התחבורה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גנאדי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בירפיר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312741622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ניב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קוטק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208236315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360" w:lineRule="auto"/>
        <w:rPr/>
      </w:pPr>
      <w:r w:rsidDel="00000000" w:rsidR="00000000" w:rsidRPr="00000000">
        <w:rPr>
          <w:b w:val="1"/>
          <w:rtl w:val="1"/>
        </w:rPr>
        <w:t xml:space="preserve">הבעיה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אותה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אנו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מעוניינים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לחקור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line="360" w:lineRule="auto"/>
        <w:rPr/>
      </w:pPr>
      <w:r w:rsidDel="00000000" w:rsidR="00000000" w:rsidRPr="00000000">
        <w:rPr>
          <w:b w:val="1"/>
          <w:rtl w:val="1"/>
        </w:rPr>
        <w:t xml:space="preserve">תכנית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פעולה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לזיהוי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מוקדים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לבעיות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בשירות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כקודקודים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כקשתות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ניתוח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הרשת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 -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Gephi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360" w:lineRule="auto"/>
        <w:jc w:val="both"/>
        <w:rPr/>
      </w:pPr>
      <w:r w:rsidDel="00000000" w:rsidR="00000000" w:rsidRPr="00000000">
        <w:rPr>
          <w:b w:val="1"/>
          <w:rtl w:val="1"/>
        </w:rPr>
        <w:t xml:space="preserve">סכמת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הרשת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209868</wp:posOffset>
            </wp:positionH>
            <wp:positionV relativeFrom="paragraph">
              <wp:posOffset>235901</wp:posOffset>
            </wp:positionV>
            <wp:extent cx="6424930" cy="2324100"/>
            <wp:effectExtent b="0" l="0" r="0" t="0"/>
            <wp:wrapNone/>
            <wp:docPr id="181324467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360" w:lineRule="auto"/>
        <w:jc w:val="both"/>
        <w:rPr>
          <w:u w:val="single"/>
        </w:rPr>
      </w:pPr>
      <w:r w:rsidDel="00000000" w:rsidR="00000000" w:rsidRPr="00000000">
        <w:rPr>
          <w:b w:val="1"/>
          <w:rtl w:val="0"/>
        </w:rPr>
        <w:t xml:space="preserve">: Degree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Degree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זוהו</w:t>
      </w:r>
      <w:r w:rsidDel="00000000" w:rsidR="00000000" w:rsidRPr="00000000">
        <w:rPr>
          <w:rtl w:val="1"/>
        </w:rPr>
        <w:t xml:space="preserve"> 416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Degree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אוטובוסים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Degree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: 0.665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963295</wp:posOffset>
            </wp:positionV>
            <wp:extent cx="6576405" cy="1744604"/>
            <wp:effectExtent b="0" l="0" r="0" t="0"/>
            <wp:wrapNone/>
            <wp:docPr id="181324466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6405" cy="17446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Eccentricity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Eccentricity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(≥10) </w:t>
      </w:r>
      <w:r w:rsidDel="00000000" w:rsidR="00000000" w:rsidRPr="00000000">
        <w:rPr>
          <w:rtl w:val="1"/>
        </w:rPr>
        <w:t xml:space="preserve">ממוקמות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וזוהו</w:t>
      </w:r>
      <w:r w:rsidDel="00000000" w:rsidR="00000000" w:rsidRPr="00000000">
        <w:rPr>
          <w:rtl w:val="1"/>
        </w:rPr>
        <w:t xml:space="preserve"> 5,591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Eccentricity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(27,158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Eccentricity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Degree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415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152083</wp:posOffset>
            </wp:positionH>
            <wp:positionV relativeFrom="paragraph">
              <wp:posOffset>956944</wp:posOffset>
            </wp:positionV>
            <wp:extent cx="6400672" cy="1538287"/>
            <wp:effectExtent b="0" l="0" r="0" t="0"/>
            <wp:wrapNone/>
            <wp:docPr descr="תמונה שמכילה טקסט, צילום מסך, מספר, גופן&#10;&#10;התיאור נוצר באופן אוטומטי" id="1813244663" name="image2.png"/>
            <a:graphic>
              <a:graphicData uri="http://schemas.openxmlformats.org/drawingml/2006/picture">
                <pic:pic>
                  <pic:nvPicPr>
                    <pic:cNvPr descr="תמונה שמכילה טקסט, צילום מסך, מספר, גופן&#10;&#10;התיאור נוצר באופן אוטומטי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672" cy="1538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Closeness Centrality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(≥0.9)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זוהו</w:t>
      </w:r>
      <w:r w:rsidDel="00000000" w:rsidR="00000000" w:rsidRPr="00000000">
        <w:rPr>
          <w:rtl w:val="1"/>
        </w:rPr>
        <w:t xml:space="preserve"> 315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4764</wp:posOffset>
            </wp:positionH>
            <wp:positionV relativeFrom="paragraph">
              <wp:posOffset>479425</wp:posOffset>
            </wp:positionV>
            <wp:extent cx="6726887" cy="1389738"/>
            <wp:effectExtent b="0" l="0" r="0" t="0"/>
            <wp:wrapNone/>
            <wp:docPr id="181324466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887" cy="1389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252375</wp:posOffset>
            </wp:positionH>
            <wp:positionV relativeFrom="paragraph">
              <wp:posOffset>200533</wp:posOffset>
            </wp:positionV>
            <wp:extent cx="6388846" cy="1447016"/>
            <wp:effectExtent b="0" l="0" r="0" t="0"/>
            <wp:wrapNone/>
            <wp:docPr id="181324467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8846" cy="1447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Betweenness Centrality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(≥10,000)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זוהו</w:t>
      </w:r>
      <w:r w:rsidDel="00000000" w:rsidR="00000000" w:rsidRPr="00000000">
        <w:rPr>
          <w:rtl w:val="1"/>
        </w:rPr>
        <w:t xml:space="preserve"> 1,245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31116</wp:posOffset>
            </wp:positionH>
            <wp:positionV relativeFrom="paragraph">
              <wp:posOffset>735330</wp:posOffset>
            </wp:positionV>
            <wp:extent cx="6619288" cy="1567927"/>
            <wp:effectExtent b="0" l="0" r="0" t="0"/>
            <wp:wrapNone/>
            <wp:docPr id="181324466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288" cy="15679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Hub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זוהו</w:t>
      </w:r>
      <w:r w:rsidDel="00000000" w:rsidR="00000000" w:rsidRPr="00000000">
        <w:rPr>
          <w:rtl w:val="1"/>
        </w:rPr>
        <w:t xml:space="preserve"> 19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(≥0.1), </w:t>
      </w:r>
      <w:r w:rsidDel="00000000" w:rsidR="00000000" w:rsidRPr="00000000">
        <w:rPr>
          <w:rtl w:val="1"/>
        </w:rPr>
        <w:t xml:space="preserve">המדגישות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51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line="360" w:lineRule="auto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b w:val="1"/>
          <w:rtl w:val="1"/>
        </w:rPr>
        <w:t xml:space="preserve">נספח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'  - </w:t>
      </w:r>
      <w:r w:rsidDel="00000000" w:rsidR="00000000" w:rsidRPr="00000000">
        <w:rPr>
          <w:b w:val="1"/>
          <w:rtl w:val="1"/>
        </w:rPr>
        <w:t xml:space="preserve">הרחבת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הניתוח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TransCad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הוקצו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אוגוסט</w:t>
      </w:r>
      <w:r w:rsidDel="00000000" w:rsidR="00000000" w:rsidRPr="00000000">
        <w:rPr>
          <w:rtl w:val="1"/>
        </w:rPr>
        <w:t xml:space="preserve"> 2024.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4114394</wp:posOffset>
            </wp:positionH>
            <wp:positionV relativeFrom="paragraph">
              <wp:posOffset>1253032</wp:posOffset>
            </wp:positionV>
            <wp:extent cx="2332863" cy="2569794"/>
            <wp:effectExtent b="6350" l="6350" r="6350" t="6350"/>
            <wp:wrapNone/>
            <wp:docPr id="18132446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863" cy="2569794"/>
                    </a:xfrm>
                    <a:prstGeom prst="rect"/>
                    <a:ln w="63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792861</wp:posOffset>
            </wp:positionH>
            <wp:positionV relativeFrom="paragraph">
              <wp:posOffset>1260348</wp:posOffset>
            </wp:positionV>
            <wp:extent cx="2222754" cy="2525905"/>
            <wp:effectExtent b="6350" l="6350" r="6350" t="6350"/>
            <wp:wrapNone/>
            <wp:docPr descr="A map with red and blue dots&#10;&#10;Description automatically generated" id="1813244673" name="image13.png"/>
            <a:graphic>
              <a:graphicData uri="http://schemas.openxmlformats.org/drawingml/2006/picture">
                <pic:pic>
                  <pic:nvPicPr>
                    <pic:cNvPr descr="A map with red and blue dots&#10;&#10;Description automatically generated" id="0" name="image13.png"/>
                    <pic:cNvPicPr preferRelativeResize="0"/>
                  </pic:nvPicPr>
                  <pic:blipFill>
                    <a:blip r:embed="rId14"/>
                    <a:srcRect b="0" l="7778" r="15278" t="2873"/>
                    <a:stretch>
                      <a:fillRect/>
                    </a:stretch>
                  </pic:blipFill>
                  <pic:spPr>
                    <a:xfrm>
                      <a:off x="0" y="0"/>
                      <a:ext cx="2222754" cy="2525905"/>
                    </a:xfrm>
                    <a:prstGeom prst="rect"/>
                    <a:ln w="63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7630516</wp:posOffset>
            </wp:positionH>
            <wp:positionV relativeFrom="paragraph">
              <wp:posOffset>34163</wp:posOffset>
            </wp:positionV>
            <wp:extent cx="1697407" cy="3267560"/>
            <wp:effectExtent b="6350" l="6350" r="6350" t="6350"/>
            <wp:wrapNone/>
            <wp:docPr descr="A map with red and blue dots&#10;&#10;Description automatically generated" id="1813244666" name="image4.png"/>
            <a:graphic>
              <a:graphicData uri="http://schemas.openxmlformats.org/drawingml/2006/picture">
                <pic:pic>
                  <pic:nvPicPr>
                    <pic:cNvPr descr="A map with red and blue dots&#10;&#10;Description automatically generated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7407" cy="3267560"/>
                    </a:xfrm>
                    <a:prstGeom prst="rect"/>
                    <a:ln w="63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הממוקמים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4499026</wp:posOffset>
            </wp:positionH>
            <wp:positionV relativeFrom="paragraph">
              <wp:posOffset>1946733</wp:posOffset>
            </wp:positionV>
            <wp:extent cx="2386610" cy="1714289"/>
            <wp:effectExtent b="6350" l="6350" r="6350" t="6350"/>
            <wp:wrapNone/>
            <wp:docPr id="181324466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610" cy="1714289"/>
                    </a:xfrm>
                    <a:prstGeom prst="rect"/>
                    <a:ln w="63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6146800</wp:posOffset>
                </wp:positionH>
                <wp:positionV relativeFrom="paragraph">
                  <wp:posOffset>1930400</wp:posOffset>
                </wp:positionV>
                <wp:extent cx="736473" cy="305308"/>
                <wp:effectExtent b="0" l="0" r="0" t="0"/>
                <wp:wrapNone/>
                <wp:docPr id="181324465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84114" y="3633696"/>
                          <a:ext cx="723773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בני ברק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6146800</wp:posOffset>
                </wp:positionH>
                <wp:positionV relativeFrom="paragraph">
                  <wp:posOffset>1930400</wp:posOffset>
                </wp:positionV>
                <wp:extent cx="736473" cy="305308"/>
                <wp:effectExtent b="0" l="0" r="0" t="0"/>
                <wp:wrapNone/>
                <wp:docPr id="18132446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473" cy="3053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2048535</wp:posOffset>
            </wp:positionH>
            <wp:positionV relativeFrom="paragraph">
              <wp:posOffset>1932102</wp:posOffset>
            </wp:positionV>
            <wp:extent cx="2343081" cy="1713865"/>
            <wp:effectExtent b="6350" l="6350" r="6350" t="6350"/>
            <wp:wrapNone/>
            <wp:docPr descr="A map with a location&#10;&#10;Description automatically generated" id="1813244664" name="image5.png"/>
            <a:graphic>
              <a:graphicData uri="http://schemas.openxmlformats.org/drawingml/2006/picture">
                <pic:pic>
                  <pic:nvPicPr>
                    <pic:cNvPr descr="A map with a location&#10;&#10;Description automatically generated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081" cy="1713865"/>
                    </a:xfrm>
                    <a:prstGeom prst="rect"/>
                    <a:ln w="63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1917700</wp:posOffset>
                </wp:positionV>
                <wp:extent cx="1028573" cy="304800"/>
                <wp:effectExtent b="0" l="0" r="0" t="0"/>
                <wp:wrapNone/>
                <wp:docPr id="181324465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38064" y="3633950"/>
                          <a:ext cx="1015873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מודיעין עילית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1917700</wp:posOffset>
                </wp:positionV>
                <wp:extent cx="1028573" cy="304800"/>
                <wp:effectExtent b="0" l="0" r="0" t="0"/>
                <wp:wrapNone/>
                <wp:docPr id="18132446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573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-252372</wp:posOffset>
            </wp:positionH>
            <wp:positionV relativeFrom="paragraph">
              <wp:posOffset>1931340</wp:posOffset>
            </wp:positionV>
            <wp:extent cx="2182563" cy="1730458"/>
            <wp:effectExtent b="6350" l="6350" r="6350" t="6350"/>
            <wp:wrapNone/>
            <wp:docPr id="18132446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374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2563" cy="1730458"/>
                    </a:xfrm>
                    <a:prstGeom prst="rect"/>
                    <a:ln w="63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1917700</wp:posOffset>
                </wp:positionV>
                <wp:extent cx="1028573" cy="466243"/>
                <wp:effectExtent b="0" l="0" r="0" t="0"/>
                <wp:wrapNone/>
                <wp:docPr id="181324465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38064" y="3553229"/>
                          <a:ext cx="1015873" cy="4535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שכונת קריית צאנז בנתניה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1917700</wp:posOffset>
                </wp:positionV>
                <wp:extent cx="1028573" cy="466243"/>
                <wp:effectExtent b="0" l="0" r="0" t="0"/>
                <wp:wrapNone/>
                <wp:docPr id="18132446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573" cy="4662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330200</wp:posOffset>
                </wp:positionV>
                <wp:extent cx="3524250" cy="304800"/>
                <wp:effectExtent b="0" l="0" r="0" t="0"/>
                <wp:wrapNone/>
                <wp:docPr id="181324465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644418" y="3640962"/>
                          <a:ext cx="3509400" cy="27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במפת הקשתות בהן היו מעל 20 תלונות (סה"כ 112 קשתות)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330200</wp:posOffset>
                </wp:positionV>
                <wp:extent cx="3524250" cy="304800"/>
                <wp:effectExtent b="0" l="0" r="0" t="0"/>
                <wp:wrapNone/>
                <wp:docPr id="181324465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3526688</wp:posOffset>
            </wp:positionH>
            <wp:positionV relativeFrom="paragraph">
              <wp:posOffset>25400</wp:posOffset>
            </wp:positionV>
            <wp:extent cx="3389833" cy="1238885"/>
            <wp:effectExtent b="6350" l="6350" r="6350" t="6350"/>
            <wp:wrapNone/>
            <wp:docPr id="181324466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9833" cy="1238885"/>
                    </a:xfrm>
                    <a:prstGeom prst="rect"/>
                    <a:ln w="63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38100</wp:posOffset>
                </wp:positionV>
                <wp:extent cx="1547444" cy="304800"/>
                <wp:effectExtent b="0" l="0" r="0" t="0"/>
                <wp:wrapNone/>
                <wp:docPr id="181324465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78628" y="3633950"/>
                          <a:ext cx="1534744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ביתר עילית ובית שמש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38100</wp:posOffset>
                </wp:positionV>
                <wp:extent cx="1547444" cy="304800"/>
                <wp:effectExtent b="0" l="0" r="0" t="0"/>
                <wp:wrapNone/>
                <wp:docPr id="181324465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7444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-251764</wp:posOffset>
            </wp:positionH>
            <wp:positionV relativeFrom="paragraph">
              <wp:posOffset>105867</wp:posOffset>
            </wp:positionV>
            <wp:extent cx="3523343" cy="1202055"/>
            <wp:effectExtent b="6350" l="6350" r="6350" t="6350"/>
            <wp:wrapNone/>
            <wp:docPr id="18132446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343" cy="1202055"/>
                    </a:xfrm>
                    <a:prstGeom prst="rect"/>
                    <a:ln w="63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line="360" w:lineRule="auto"/>
        <w:jc w:val="both"/>
        <w:rPr/>
      </w:pPr>
      <w:r w:rsidDel="00000000" w:rsidR="00000000" w:rsidRPr="00000000">
        <w:rPr>
          <w:b w:val="1"/>
          <w:rtl w:val="1"/>
        </w:rPr>
        <w:t xml:space="preserve">נספח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'  - </w:t>
      </w:r>
      <w:r w:rsidDel="00000000" w:rsidR="00000000" w:rsidRPr="00000000">
        <w:rPr>
          <w:b w:val="1"/>
          <w:rtl w:val="1"/>
        </w:rPr>
        <w:t xml:space="preserve">הרחבת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נתונים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line="36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</w:t>
      </w:r>
    </w:p>
    <w:p w:rsidR="00000000" w:rsidDel="00000000" w:rsidP="00000000" w:rsidRDefault="00000000" w:rsidRPr="00000000" w14:paraId="00000068">
      <w:pPr>
        <w:bidi w:val="1"/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Ulrik Brandes, </w:t>
      </w:r>
      <w:r w:rsidDel="00000000" w:rsidR="00000000" w:rsidRPr="00000000">
        <w:rPr>
          <w:i w:val="1"/>
          <w:rtl w:val="0"/>
        </w:rPr>
        <w:t xml:space="preserve">A Faster Algorithm for Betweenness Centrality</w:t>
      </w:r>
      <w:r w:rsidDel="00000000" w:rsidR="00000000" w:rsidRPr="00000000">
        <w:rPr>
          <w:rtl w:val="0"/>
        </w:rPr>
        <w:t xml:space="preserve">, in Journal of Mathematical Sociology 25(2):163-177, (2001)</w:t>
      </w:r>
    </w:p>
    <w:p w:rsidR="00000000" w:rsidDel="00000000" w:rsidP="00000000" w:rsidRDefault="00000000" w:rsidRPr="00000000" w14:paraId="00000069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Clustering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Clustering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קלסטרים</w:t>
      </w:r>
      <w:r w:rsidDel="00000000" w:rsidR="00000000" w:rsidRPr="00000000">
        <w:rPr>
          <w:rtl w:val="1"/>
        </w:rPr>
        <w:t xml:space="preserve"> -  0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32513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- 1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193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Clustering Coefficient Metric Report Parameters: </w:t>
      </w:r>
    </w:p>
    <w:p w:rsidR="00000000" w:rsidDel="00000000" w:rsidP="00000000" w:rsidRDefault="00000000" w:rsidRPr="00000000" w14:paraId="0000006B">
      <w:pPr>
        <w:bidi w:val="1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Network Interpretation: undirected</w:t>
      </w:r>
    </w:p>
    <w:p w:rsidR="00000000" w:rsidDel="00000000" w:rsidP="00000000" w:rsidRDefault="00000000" w:rsidRPr="00000000" w14:paraId="0000006C">
      <w:pPr>
        <w:bidi w:val="1"/>
        <w:spacing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 </w:t>
      </w:r>
    </w:p>
    <w:p w:rsidR="00000000" w:rsidDel="00000000" w:rsidP="00000000" w:rsidRDefault="00000000" w:rsidRPr="00000000" w14:paraId="0000006D">
      <w:pPr>
        <w:bidi w:val="1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Average Clustering Coefficient: 0.126</w:t>
        <w:br w:type="textWrapping"/>
        <w:t xml:space="preserve">Total triangles: 2357</w:t>
        <w:br w:type="textWrapping"/>
        <w:t xml:space="preserve">The Average Clustering Coefficient is the mean value of individual coefficients.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6525635" cy="1433209"/>
            <wp:effectExtent b="0" l="0" r="0" t="0"/>
            <wp:docPr descr="A graph with red lines&#10;&#10;Description automatically generated" id="1813244674" name="image8.png"/>
            <a:graphic>
              <a:graphicData uri="http://schemas.openxmlformats.org/drawingml/2006/picture">
                <pic:pic>
                  <pic:nvPicPr>
                    <pic:cNvPr descr="A graph with red lines&#10;&#10;Description automatically generated"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5635" cy="1433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Algorithm: </w:t>
      </w:r>
    </w:p>
    <w:p w:rsidR="00000000" w:rsidDel="00000000" w:rsidP="00000000" w:rsidRDefault="00000000" w:rsidRPr="00000000" w14:paraId="0000006F">
      <w:pPr>
        <w:bidi w:val="1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Matthieu Latapy, </w:t>
      </w:r>
      <w:r w:rsidDel="00000000" w:rsidR="00000000" w:rsidRPr="00000000">
        <w:rPr>
          <w:i w:val="1"/>
          <w:rtl w:val="0"/>
        </w:rPr>
        <w:t xml:space="preserve">Main-memory Triangle Computations for Very Large (Sparse (Power-Law)) Graphs</w:t>
      </w:r>
      <w:r w:rsidDel="00000000" w:rsidR="00000000" w:rsidRPr="00000000">
        <w:rPr>
          <w:rtl w:val="0"/>
        </w:rPr>
        <w:t xml:space="preserve">, in Theoretical Computer Science (TCS) 407 (1-3), pages 458-473, 2008</w:t>
      </w:r>
    </w:p>
    <w:p w:rsidR="00000000" w:rsidDel="00000000" w:rsidP="00000000" w:rsidRDefault="00000000" w:rsidRPr="00000000" w14:paraId="00000070">
      <w:pPr>
        <w:bidi w:val="1"/>
        <w:spacing w:line="360" w:lineRule="auto"/>
        <w:jc w:val="both"/>
        <w:rPr/>
      </w:pP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Gephi</w:t>
      </w:r>
    </w:p>
    <w:p w:rsidR="00000000" w:rsidDel="00000000" w:rsidP="00000000" w:rsidRDefault="00000000" w:rsidRPr="00000000" w14:paraId="00000071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111073</wp:posOffset>
            </wp:positionV>
            <wp:extent cx="6494354" cy="2774950"/>
            <wp:effectExtent b="6350" l="6350" r="6350" t="6350"/>
            <wp:wrapNone/>
            <wp:docPr id="181324467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4354" cy="2774950"/>
                    </a:xfrm>
                    <a:prstGeom prst="rect"/>
                    <a:ln w="63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נספח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</w:t>
      </w:r>
      <w:r w:rsidDel="00000000" w:rsidR="00000000" w:rsidRPr="00000000">
        <w:rPr>
          <w:b w:val="1"/>
          <w:rtl w:val="1"/>
        </w:rPr>
        <w:t xml:space="preserve">' - </w:t>
      </w:r>
      <w:r w:rsidDel="00000000" w:rsidR="00000000" w:rsidRPr="00000000">
        <w:rPr>
          <w:b w:val="1"/>
          <w:rtl w:val="1"/>
        </w:rPr>
        <w:t xml:space="preserve">תהליך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העבודה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הנתונים</w:t>
      </w:r>
      <w:r w:rsidDel="00000000" w:rsidR="00000000" w:rsidRPr="00000000">
        <w:rPr>
          <w:b w:val="1"/>
          <w:rtl w:val="1"/>
        </w:rPr>
        <w:t xml:space="preserve"> </w:t>
      </w:r>
    </w:p>
    <w:p w:rsidR="00000000" w:rsidDel="00000000" w:rsidP="00000000" w:rsidRDefault="00000000" w:rsidRPr="00000000" w14:paraId="0000007C">
      <w:pPr>
        <w:bidi w:val="1"/>
        <w:spacing w:line="360" w:lineRule="auto"/>
        <w:jc w:val="both"/>
        <w:rPr/>
      </w:pP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אוגוסט</w:t>
      </w:r>
      <w:r w:rsidDel="00000000" w:rsidR="00000000" w:rsidRPr="00000000">
        <w:rPr>
          <w:rtl w:val="1"/>
        </w:rPr>
        <w:t xml:space="preserve"> 2024. </w:t>
      </w:r>
      <w:r w:rsidDel="00000000" w:rsidR="00000000" w:rsidRPr="00000000">
        <w:rPr>
          <w:rtl w:val="1"/>
        </w:rPr>
        <w:t xml:space="preserve">לדיווח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line="360" w:lineRule="auto"/>
        <w:jc w:val="both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line="36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line="36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אוטובוס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line="36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line="36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line="360" w:lineRule="auto"/>
        <w:jc w:val="both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27,872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line="360" w:lineRule="auto"/>
        <w:jc w:val="both"/>
        <w:rPr/>
      </w:pPr>
      <w:r w:rsidDel="00000000" w:rsidR="00000000" w:rsidRPr="00000000">
        <w:rPr>
          <w:b w:val="1"/>
          <w:rtl w:val="1"/>
        </w:rPr>
        <w:t xml:space="preserve">שלבי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הנתונים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אוטובוס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line="360" w:lineRule="auto"/>
        <w:jc w:val="both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spacing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august</w:t>
      </w:r>
      <w:r w:rsidDel="00000000" w:rsidR="00000000" w:rsidRPr="00000000">
        <w:rPr>
          <w:rtl w:val="0"/>
        </w:rPr>
        <w:t xml:space="preserve">2024.[</w:t>
      </w:r>
      <w:r w:rsidDel="00000000" w:rsidR="00000000" w:rsidRPr="00000000">
        <w:rPr>
          <w:rtl w:val="1"/>
        </w:rPr>
        <w:t xml:space="preserve">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0"/>
        </w:rPr>
        <w:t xml:space="preserve">], </w:t>
      </w:r>
      <w:r w:rsidDel="00000000" w:rsidR="00000000" w:rsidRPr="00000000">
        <w:rPr>
          <w:rtl w:val="0"/>
        </w:rPr>
        <w:t xml:space="preserve">august</w:t>
      </w:r>
      <w:r w:rsidDel="00000000" w:rsidR="00000000" w:rsidRPr="00000000">
        <w:rPr>
          <w:rtl w:val="0"/>
        </w:rPr>
        <w:t xml:space="preserve">2024.[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0"/>
        </w:rPr>
        <w:t xml:space="preserve">)],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august</w:t>
      </w:r>
      <w:r w:rsidDel="00000000" w:rsidR="00000000" w:rsidRPr="00000000">
        <w:rPr>
          <w:rtl w:val="0"/>
        </w:rPr>
        <w:t xml:space="preserve">2024.[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בתחנה</w:t>
      </w:r>
      <w:r w:rsidDel="00000000" w:rsidR="00000000" w:rsidRPr="00000000">
        <w:rPr>
          <w:rtl w:val="0"/>
        </w:rPr>
        <w:t xml:space="preserve">])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SumOf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בתחנה</w:t>
      </w:r>
      <w:r w:rsidDel="00000000" w:rsidR="00000000" w:rsidRPr="00000000">
        <w:rPr>
          <w:rtl w:val="0"/>
        </w:rPr>
        <w:t xml:space="preserve">],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august</w:t>
      </w:r>
      <w:r w:rsidDel="00000000" w:rsidR="00000000" w:rsidRPr="00000000">
        <w:rPr>
          <w:rtl w:val="0"/>
        </w:rPr>
        <w:t xml:space="preserve">2024.[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0"/>
        </w:rPr>
        <w:t xml:space="preserve">])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CountOf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august2024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august</w:t>
      </w:r>
      <w:r w:rsidDel="00000000" w:rsidR="00000000" w:rsidRPr="00000000">
        <w:rPr>
          <w:rtl w:val="0"/>
        </w:rPr>
        <w:t xml:space="preserve">2024.[</w:t>
      </w:r>
      <w:r w:rsidDel="00000000" w:rsidR="00000000" w:rsidRPr="00000000">
        <w:rPr>
          <w:rtl w:val="1"/>
        </w:rPr>
        <w:t xml:space="preserve">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0"/>
        </w:rPr>
        <w:t xml:space="preserve">], </w:t>
      </w:r>
      <w:r w:rsidDel="00000000" w:rsidR="00000000" w:rsidRPr="00000000">
        <w:rPr>
          <w:rtl w:val="0"/>
        </w:rPr>
        <w:t xml:space="preserve">august</w:t>
      </w:r>
      <w:r w:rsidDel="00000000" w:rsidR="00000000" w:rsidRPr="00000000">
        <w:rPr>
          <w:rtl w:val="0"/>
        </w:rPr>
        <w:t xml:space="preserve">2024.[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0"/>
        </w:rPr>
        <w:t xml:space="preserve">)];</w:t>
      </w:r>
    </w:p>
    <w:p w:rsidR="00000000" w:rsidDel="00000000" w:rsidP="00000000" w:rsidRDefault="00000000" w:rsidRPr="00000000" w14:paraId="00000088">
      <w:pPr>
        <w:bidi w:val="1"/>
        <w:spacing w:line="360" w:lineRule="auto"/>
        <w:jc w:val="both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9">
      <w:pPr>
        <w:bidi w:val="1"/>
        <w:spacing w:line="360" w:lineRule="auto"/>
        <w:jc w:val="both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ניתחנו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אוטובוס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וזיהינו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line="360" w:lineRule="auto"/>
        <w:jc w:val="both"/>
        <w:rPr/>
      </w:pPr>
      <w:r w:rsidDel="00000000" w:rsidR="00000000" w:rsidRPr="00000000">
        <w:rPr>
          <w:b w:val="1"/>
          <w:rtl w:val="1"/>
        </w:rPr>
        <w:t xml:space="preserve">שלבי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הניתוח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line="36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Gephi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MOT_nodes.csv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180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MOT_edges.csv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line="36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העלינו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line="36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ביצענו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line="360" w:lineRule="auto"/>
        <w:jc w:val="both"/>
        <w:rPr/>
      </w:pP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Gephi</w:t>
      </w:r>
    </w:p>
    <w:sectPr>
      <w:footerReference r:id="rId2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  <w:rsid w:val="00404A0F"/>
    <w:pPr>
      <w:bidi w:val="1"/>
    </w:pPr>
  </w:style>
  <w:style w:type="paragraph" w:styleId="1">
    <w:name w:val="heading 1"/>
    <w:basedOn w:val="a"/>
    <w:next w:val="a"/>
    <w:link w:val="10"/>
    <w:uiPriority w:val="9"/>
    <w:qFormat w:val="1"/>
    <w:rsid w:val="009824D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9824D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9824D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9824D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9824D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9824D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824D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824D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824D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9824D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9824D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9824D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9824D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9824DE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9824DE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9824DE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9824DE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9824DE"/>
    <w:rPr>
      <w:rFonts w:cstheme="majorBidi" w:eastAsiaTheme="majorEastAsia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9824D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כותרת טקסט תו"/>
    <w:basedOn w:val="a0"/>
    <w:link w:val="a3"/>
    <w:uiPriority w:val="10"/>
    <w:rsid w:val="009824D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9824D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6" w:customStyle="1">
    <w:name w:val="כותרת משנה תו"/>
    <w:basedOn w:val="a0"/>
    <w:link w:val="a5"/>
    <w:uiPriority w:val="11"/>
    <w:rsid w:val="009824D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9824D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9824DE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9824DE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9824DE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9824D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9824DE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9824DE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a"/>
    <w:uiPriority w:val="99"/>
    <w:semiHidden w:val="1"/>
    <w:unhideWhenUsed w:val="1"/>
    <w:rsid w:val="00AF7399"/>
    <w:rPr>
      <w:rFonts w:ascii="Times New Roman" w:cs="Times New Roman" w:hAnsi="Times New Roman"/>
      <w:sz w:val="24"/>
      <w:szCs w:val="24"/>
    </w:rPr>
  </w:style>
  <w:style w:type="paragraph" w:styleId="ae">
    <w:name w:val="header"/>
    <w:basedOn w:val="a"/>
    <w:link w:val="af"/>
    <w:uiPriority w:val="99"/>
    <w:unhideWhenUsed w:val="1"/>
    <w:rsid w:val="00713CDB"/>
    <w:pPr>
      <w:tabs>
        <w:tab w:val="center" w:pos="4153"/>
        <w:tab w:val="right" w:pos="8306"/>
      </w:tabs>
      <w:spacing w:after="0" w:line="240" w:lineRule="auto"/>
    </w:pPr>
  </w:style>
  <w:style w:type="character" w:styleId="af" w:customStyle="1">
    <w:name w:val="כותרת עליונה תו"/>
    <w:basedOn w:val="a0"/>
    <w:link w:val="ae"/>
    <w:uiPriority w:val="99"/>
    <w:rsid w:val="00713CDB"/>
  </w:style>
  <w:style w:type="paragraph" w:styleId="af0">
    <w:name w:val="footer"/>
    <w:basedOn w:val="a"/>
    <w:link w:val="af1"/>
    <w:uiPriority w:val="99"/>
    <w:unhideWhenUsed w:val="1"/>
    <w:rsid w:val="00713CDB"/>
    <w:pPr>
      <w:tabs>
        <w:tab w:val="center" w:pos="4153"/>
        <w:tab w:val="right" w:pos="8306"/>
      </w:tabs>
      <w:spacing w:after="0" w:line="240" w:lineRule="auto"/>
    </w:pPr>
  </w:style>
  <w:style w:type="character" w:styleId="af1" w:customStyle="1">
    <w:name w:val="כותרת תחתונה תו"/>
    <w:basedOn w:val="a0"/>
    <w:link w:val="af0"/>
    <w:uiPriority w:val="99"/>
    <w:rsid w:val="00713CD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1.png"/><Relationship Id="rId21" Type="http://schemas.openxmlformats.org/officeDocument/2006/relationships/image" Target="media/image17.png"/><Relationship Id="rId24" Type="http://schemas.openxmlformats.org/officeDocument/2006/relationships/image" Target="media/image20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8.png"/><Relationship Id="rId25" Type="http://schemas.openxmlformats.org/officeDocument/2006/relationships/image" Target="media/image3.png"/><Relationship Id="rId28" Type="http://schemas.openxmlformats.org/officeDocument/2006/relationships/footer" Target="footer1.xml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6.png"/><Relationship Id="rId11" Type="http://schemas.openxmlformats.org/officeDocument/2006/relationships/image" Target="media/image19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2.png"/><Relationship Id="rId19" Type="http://schemas.openxmlformats.org/officeDocument/2006/relationships/image" Target="media/image15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VMhjDcfcdbyOyv+ZCl/KXkR92g==">CgMxLjAyCGguZ2pkZ3hzMgloLjMwajB6bGwyCWguMWZvYjl0ZTgAciExTlQwQXhQWXhpTldsWUhTTVVudE1BSERsSU50aF9mVW4=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2024-12-27T16:37:00Z</dcterms:created>
  <dc:creator>Genadi Birfir</dc:creator>
</cp:coreProperties>
</file>