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17620" w14:textId="7C83F6E4" w:rsidR="00E325D2" w:rsidRDefault="00E325D2" w:rsidP="00541022">
      <w:r>
        <w:rPr>
          <w:noProof/>
        </w:rPr>
        <w:drawing>
          <wp:anchor distT="0" distB="0" distL="114300" distR="114300" simplePos="0" relativeHeight="251659264" behindDoc="0" locked="0" layoutInCell="1" allowOverlap="1" wp14:anchorId="07198E8D" wp14:editId="734BBB00">
            <wp:simplePos x="0" y="0"/>
            <wp:positionH relativeFrom="column">
              <wp:posOffset>-1021080</wp:posOffset>
            </wp:positionH>
            <wp:positionV relativeFrom="paragraph">
              <wp:posOffset>-659765</wp:posOffset>
            </wp:positionV>
            <wp:extent cx="2463165" cy="817245"/>
            <wp:effectExtent l="0" t="0" r="0" b="1905"/>
            <wp:wrapNone/>
            <wp:docPr id="19940539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3165" cy="817245"/>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5C8EAB6B" wp14:editId="37B57F35">
            <wp:simplePos x="0" y="0"/>
            <wp:positionH relativeFrom="column">
              <wp:posOffset>4145280</wp:posOffset>
            </wp:positionH>
            <wp:positionV relativeFrom="paragraph">
              <wp:posOffset>-697865</wp:posOffset>
            </wp:positionV>
            <wp:extent cx="2121535" cy="701040"/>
            <wp:effectExtent l="0" t="0" r="0" b="3810"/>
            <wp:wrapNone/>
            <wp:docPr id="17262373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1535" cy="701040"/>
                    </a:xfrm>
                    <a:prstGeom prst="rect">
                      <a:avLst/>
                    </a:prstGeom>
                    <a:noFill/>
                  </pic:spPr>
                </pic:pic>
              </a:graphicData>
            </a:graphic>
          </wp:anchor>
        </w:drawing>
      </w:r>
    </w:p>
    <w:p w14:paraId="127CC15F" w14:textId="05F6AD99" w:rsidR="00E325D2" w:rsidRPr="00F65F7D" w:rsidRDefault="00F65F7D" w:rsidP="00F65F7D">
      <w:pPr>
        <w:spacing w:line="360" w:lineRule="auto"/>
        <w:jc w:val="center"/>
        <w:rPr>
          <w:rFonts w:ascii="David" w:hAnsi="David" w:cs="David"/>
          <w:b/>
          <w:bCs/>
          <w:sz w:val="48"/>
          <w:szCs w:val="48"/>
        </w:rPr>
      </w:pPr>
      <w:r>
        <w:rPr>
          <w:noProof/>
        </w:rPr>
        <mc:AlternateContent>
          <mc:Choice Requires="wps">
            <w:drawing>
              <wp:anchor distT="0" distB="0" distL="114300" distR="114300" simplePos="0" relativeHeight="251663360" behindDoc="0" locked="0" layoutInCell="1" allowOverlap="1" wp14:anchorId="145D4A3B" wp14:editId="5245BEE5">
                <wp:simplePos x="0" y="0"/>
                <wp:positionH relativeFrom="margin">
                  <wp:align>center</wp:align>
                </wp:positionH>
                <wp:positionV relativeFrom="paragraph">
                  <wp:posOffset>327025</wp:posOffset>
                </wp:positionV>
                <wp:extent cx="1531620" cy="1470660"/>
                <wp:effectExtent l="0" t="0" r="0" b="0"/>
                <wp:wrapNone/>
                <wp:docPr id="9" name="מלבן 8">
                  <a:extLst xmlns:a="http://schemas.openxmlformats.org/drawingml/2006/main">
                    <a:ext uri="{FF2B5EF4-FFF2-40B4-BE49-F238E27FC236}">
                      <a16:creationId xmlns:a16="http://schemas.microsoft.com/office/drawing/2014/main" id="{2633F775-8DE1-ED8C-6AC6-34B5DC785FB1}"/>
                    </a:ext>
                  </a:extLst>
                </wp:docPr>
                <wp:cNvGraphicFramePr/>
                <a:graphic xmlns:a="http://schemas.openxmlformats.org/drawingml/2006/main">
                  <a:graphicData uri="http://schemas.microsoft.com/office/word/2010/wordprocessingShape">
                    <wps:wsp>
                      <wps:cNvSpPr/>
                      <wps:spPr>
                        <a:xfrm>
                          <a:off x="0" y="0"/>
                          <a:ext cx="1531620" cy="1470660"/>
                        </a:xfrm>
                        <a:prstGeom prst="rect">
                          <a:avLst/>
                        </a:prstGeom>
                        <a:noFill/>
                      </wps:spPr>
                      <wps:txbx>
                        <w:txbxContent>
                          <w:p w14:paraId="4DBFCBE4" w14:textId="77777777" w:rsidR="00E325D2" w:rsidRPr="00464B9F" w:rsidRDefault="00E325D2" w:rsidP="00E325D2">
                            <w:pPr>
                              <w:jc w:val="center"/>
                              <w:rPr>
                                <w:rFonts w:hAnsi="Arial"/>
                                <w:b/>
                                <w:bCs/>
                                <w:color w:val="000000" w:themeColor="text1"/>
                                <w:kern w:val="24"/>
                                <w:sz w:val="24"/>
                                <w:szCs w:val="24"/>
                                <w14:shadow w14:blurRad="38100" w14:dist="19050" w14:dir="2700000" w14:sx="100000" w14:sy="100000" w14:kx="0" w14:ky="0" w14:algn="tl">
                                  <w14:schemeClr w14:val="dk1">
                                    <w14:alpha w14:val="60000"/>
                                  </w14:schemeClr>
                                </w14:shadow>
                                <w14:ligatures w14:val="none"/>
                              </w:rPr>
                            </w:pPr>
                            <w:r w:rsidRPr="00464B9F">
                              <w:rPr>
                                <w:rFonts w:hAnsi="Arial"/>
                                <w:b/>
                                <w:bCs/>
                                <w:color w:val="000000" w:themeColor="text1"/>
                                <w:kern w:val="24"/>
                                <w:rtl/>
                                <w14:shadow w14:blurRad="38100" w14:dist="19050" w14:dir="2700000" w14:sx="100000" w14:sy="100000" w14:kx="0" w14:ky="0" w14:algn="tl">
                                  <w14:schemeClr w14:val="dk1">
                                    <w14:alpha w14:val="60000"/>
                                  </w14:schemeClr>
                                </w14:shadow>
                              </w:rPr>
                              <w:t>תואר שני במנהל עסקים ומערכות מידע</w:t>
                            </w:r>
                          </w:p>
                        </w:txbxContent>
                      </wps:txbx>
                      <wps:bodyPr spcFirstLastPara="1" wrap="square" lIns="91440" tIns="45720" rIns="91440" bIns="45720" numCol="1">
                        <a:prstTxWarp prst="textArchDown">
                          <a:avLst/>
                        </a:prstTxWarp>
                        <a:noAutofit/>
                      </wps:bodyPr>
                    </wps:wsp>
                  </a:graphicData>
                </a:graphic>
                <wp14:sizeRelH relativeFrom="margin">
                  <wp14:pctWidth>0</wp14:pctWidth>
                </wp14:sizeRelH>
                <wp14:sizeRelV relativeFrom="margin">
                  <wp14:pctHeight>0</wp14:pctHeight>
                </wp14:sizeRelV>
              </wp:anchor>
            </w:drawing>
          </mc:Choice>
          <mc:Fallback>
            <w:pict>
              <v:rect w14:anchorId="145D4A3B" id="מלבן 8" o:spid="_x0000_s1026" style="position:absolute;left:0;text-align:left;margin-left:0;margin-top:25.75pt;width:120.6pt;height:115.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NsuAEAAGQDAAAOAAAAZHJzL2Uyb0RvYy54bWysU8GK2zAQvRf6D0L3xnaazbYmzrI0pBSW&#10;NrBbelZkORZYGnWkxM7fdyR7k7C9lV5kaWb85r030uphMB07KfQabMWLWc6ZshJqbQ8V//my/fCJ&#10;Mx+ErUUHVlX8rDx/WL9/t+pdqebQQlcrZARifdm7irchuDLLvGyVEX4GTllKNoBGBDriIatR9IRu&#10;umye58usB6wdglTeU3QzJvk64TeNkuFH03gVWFdx4hbSimndxzVbr0R5QOFaLSca4h9YGKEtNb1A&#10;bUQQ7Ij6LyijJYKHJswkmAyaRkuVNJCaIn+j5rkVTiUtZI53F5v8/4OV30/PbodkQ+986WkbVQwN&#10;mvglfmxIZp0vZqkhMEnB4u5jsZyTp5JyxeI+Xy6Tndn1d4c+fFVgWNxUHGkaySRxevKBWlLpa0ns&#10;ZmGruy7Gr1ziLgz7YSK4h/q8Q+ad3GrCfBI+7ATSxArOeppixf3vo0DFWffNkk2fi8Uijj0dFnf3&#10;kS/eZva3GXs0X4AuSpFYRmovwy+BbuIfSPojynYD/TjsNzrG4lHJ4zFAo5PIKGHkPSmjUSbt07WL&#10;d+X2nKquj2P9BwAA//8DAFBLAwQUAAYACAAAACEANnQb/N8AAAAHAQAADwAAAGRycy9kb3ducmV2&#10;LnhtbEyPT0vDQBDF74LfYRnBi9hNopUSsylSEIsIxfTPeZsdk2B2Ns1uk/jtnZ70No/3eO832XKy&#10;rRiw940jBfEsAoFUOtNQpWC3fb1fgPBBk9GtI1Twgx6W+fVVplPjRvrEoQiV4BLyqVZQh9ClUvqy&#10;Rqv9zHVI7H253urAsq+k6fXI5baVSRQ9Sasb4oVad7iqsfwuzlbBWG6Gw/bjTW7uDmtHp/VpVezf&#10;lbq9mV6eQQScwl8YLviMDjkzHd2ZjBetAn4kKJjHcxDsJo9xAuLIx+IhBpln8j9//gsAAP//AwBQ&#10;SwECLQAUAAYACAAAACEAtoM4kv4AAADhAQAAEwAAAAAAAAAAAAAAAAAAAAAAW0NvbnRlbnRfVHlw&#10;ZXNdLnhtbFBLAQItABQABgAIAAAAIQA4/SH/1gAAAJQBAAALAAAAAAAAAAAAAAAAAC8BAABfcmVs&#10;cy8ucmVsc1BLAQItABQABgAIAAAAIQD0jjNsuAEAAGQDAAAOAAAAAAAAAAAAAAAAAC4CAABkcnMv&#10;ZTJvRG9jLnhtbFBLAQItABQABgAIAAAAIQA2dBv83wAAAAcBAAAPAAAAAAAAAAAAAAAAABIEAABk&#10;cnMvZG93bnJldi54bWxQSwUGAAAAAAQABADzAAAAHgUAAAAA&#10;" filled="f" stroked="f">
                <v:textbox>
                  <w:txbxContent>
                    <w:p w14:paraId="4DBFCBE4" w14:textId="77777777" w:rsidR="00E325D2" w:rsidRPr="00464B9F" w:rsidRDefault="00E325D2" w:rsidP="00E325D2">
                      <w:pPr>
                        <w:jc w:val="center"/>
                        <w:rPr>
                          <w:rFonts w:hAnsi="Arial"/>
                          <w:b/>
                          <w:bCs/>
                          <w:color w:val="000000" w:themeColor="text1"/>
                          <w:kern w:val="24"/>
                          <w:sz w:val="24"/>
                          <w:szCs w:val="24"/>
                          <w14:shadow w14:blurRad="38100" w14:dist="19050" w14:dir="2700000" w14:sx="100000" w14:sy="100000" w14:kx="0" w14:ky="0" w14:algn="tl">
                            <w14:schemeClr w14:val="dk1">
                              <w14:alpha w14:val="60000"/>
                            </w14:schemeClr>
                          </w14:shadow>
                          <w14:ligatures w14:val="none"/>
                        </w:rPr>
                      </w:pPr>
                      <w:r w:rsidRPr="00464B9F">
                        <w:rPr>
                          <w:rFonts w:hAnsi="Arial"/>
                          <w:b/>
                          <w:bCs/>
                          <w:color w:val="000000" w:themeColor="text1"/>
                          <w:kern w:val="24"/>
                          <w:rtl/>
                          <w14:shadow w14:blurRad="38100" w14:dist="19050" w14:dir="2700000" w14:sx="100000" w14:sy="100000" w14:kx="0" w14:ky="0" w14:algn="tl">
                            <w14:schemeClr w14:val="dk1">
                              <w14:alpha w14:val="60000"/>
                            </w14:schemeClr>
                          </w14:shadow>
                        </w:rPr>
                        <w:t>תואר שני במנהל עסקים ומערכות מידע</w:t>
                      </w:r>
                    </w:p>
                  </w:txbxContent>
                </v:textbox>
                <w10:wrap anchorx="margin"/>
              </v:rect>
            </w:pict>
          </mc:Fallback>
        </mc:AlternateContent>
      </w:r>
      <w:r w:rsidR="00E325D2" w:rsidRPr="002B7643">
        <w:rPr>
          <w:rFonts w:ascii="David" w:hAnsi="David" w:cs="David"/>
          <w:b/>
          <w:bCs/>
          <w:sz w:val="48"/>
          <w:szCs w:val="48"/>
          <w:rtl/>
        </w:rPr>
        <w:t>אוניברסיטת בר אילן</w:t>
      </w:r>
    </w:p>
    <w:p w14:paraId="118CD016" w14:textId="6E3717AC" w:rsidR="00E325D2" w:rsidRDefault="00E325D2">
      <w:r>
        <w:rPr>
          <w:noProof/>
        </w:rPr>
        <w:drawing>
          <wp:anchor distT="0" distB="0" distL="114300" distR="114300" simplePos="0" relativeHeight="251661312" behindDoc="0" locked="0" layoutInCell="1" allowOverlap="1" wp14:anchorId="76529B5F" wp14:editId="3254BB1D">
            <wp:simplePos x="0" y="0"/>
            <wp:positionH relativeFrom="margin">
              <wp:posOffset>2212340</wp:posOffset>
            </wp:positionH>
            <wp:positionV relativeFrom="paragraph">
              <wp:posOffset>21590</wp:posOffset>
            </wp:positionV>
            <wp:extent cx="891540" cy="928572"/>
            <wp:effectExtent l="0" t="0" r="3810" b="5080"/>
            <wp:wrapNone/>
            <wp:docPr id="1313105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1540" cy="928572"/>
                    </a:xfrm>
                    <a:prstGeom prst="rect">
                      <a:avLst/>
                    </a:prstGeom>
                    <a:noFill/>
                  </pic:spPr>
                </pic:pic>
              </a:graphicData>
            </a:graphic>
            <wp14:sizeRelH relativeFrom="margin">
              <wp14:pctWidth>0</wp14:pctWidth>
            </wp14:sizeRelH>
            <wp14:sizeRelV relativeFrom="margin">
              <wp14:pctHeight>0</wp14:pctHeight>
            </wp14:sizeRelV>
          </wp:anchor>
        </w:drawing>
      </w:r>
    </w:p>
    <w:p w14:paraId="3B83504D" w14:textId="1491CBE4" w:rsidR="00E325D2" w:rsidRDefault="00E325D2"/>
    <w:p w14:paraId="0325F688" w14:textId="77777777" w:rsidR="00E325D2" w:rsidRDefault="00E325D2">
      <w:pPr>
        <w:rPr>
          <w:rtl/>
        </w:rPr>
      </w:pPr>
    </w:p>
    <w:p w14:paraId="5DA59B0A" w14:textId="77777777" w:rsidR="00E325D2" w:rsidRDefault="00E325D2">
      <w:pPr>
        <w:rPr>
          <w:rtl/>
        </w:rPr>
      </w:pPr>
    </w:p>
    <w:p w14:paraId="0281FECB" w14:textId="77777777" w:rsidR="00E325D2" w:rsidRDefault="00E325D2">
      <w:pPr>
        <w:rPr>
          <w:rtl/>
        </w:rPr>
      </w:pPr>
    </w:p>
    <w:p w14:paraId="3E535D93" w14:textId="0282AC3A" w:rsidR="00E325D2" w:rsidRPr="00706ED9" w:rsidRDefault="00E325D2" w:rsidP="00E325D2">
      <w:pPr>
        <w:spacing w:line="360" w:lineRule="auto"/>
        <w:jc w:val="center"/>
        <w:rPr>
          <w:rFonts w:ascii="David" w:hAnsi="David" w:cs="David"/>
          <w:b/>
          <w:bCs/>
          <w:sz w:val="32"/>
          <w:szCs w:val="32"/>
          <w:rtl/>
        </w:rPr>
      </w:pPr>
      <w:r w:rsidRPr="00706ED9">
        <w:rPr>
          <w:rFonts w:ascii="David" w:hAnsi="David" w:cs="David" w:hint="cs"/>
          <w:b/>
          <w:bCs/>
          <w:sz w:val="32"/>
          <w:szCs w:val="32"/>
          <w:rtl/>
        </w:rPr>
        <w:t xml:space="preserve">פרויקט גמר בקורס ויזואליזציה </w:t>
      </w:r>
      <w:r w:rsidR="00706ED9">
        <w:rPr>
          <w:rFonts w:ascii="David" w:hAnsi="David" w:cs="David" w:hint="cs"/>
          <w:b/>
          <w:bCs/>
          <w:sz w:val="32"/>
          <w:szCs w:val="32"/>
          <w:rtl/>
        </w:rPr>
        <w:t>מספר 847067301/15</w:t>
      </w:r>
    </w:p>
    <w:p w14:paraId="562A1D4F" w14:textId="77777777" w:rsidR="00706ED9" w:rsidRDefault="00E325D2" w:rsidP="00706ED9">
      <w:pPr>
        <w:spacing w:line="360" w:lineRule="auto"/>
        <w:jc w:val="center"/>
        <w:rPr>
          <w:rFonts w:ascii="David" w:hAnsi="David" w:cs="David"/>
          <w:sz w:val="32"/>
          <w:szCs w:val="32"/>
          <w:rtl/>
        </w:rPr>
      </w:pPr>
      <w:r w:rsidRPr="00706ED9">
        <w:rPr>
          <w:rFonts w:ascii="David" w:hAnsi="David" w:cs="David"/>
          <w:sz w:val="32"/>
          <w:szCs w:val="32"/>
          <w:rtl/>
        </w:rPr>
        <w:t xml:space="preserve">בנושא </w:t>
      </w:r>
      <w:r w:rsidR="00F65F7D" w:rsidRPr="00706ED9">
        <w:rPr>
          <w:rFonts w:ascii="David" w:hAnsi="David" w:cs="David" w:hint="cs"/>
          <w:sz w:val="32"/>
          <w:szCs w:val="32"/>
          <w:rtl/>
        </w:rPr>
        <w:t>רמת ה</w:t>
      </w:r>
      <w:r w:rsidRPr="00706ED9">
        <w:rPr>
          <w:rFonts w:ascii="David" w:hAnsi="David" w:cs="David" w:hint="cs"/>
          <w:sz w:val="32"/>
          <w:szCs w:val="32"/>
          <w:rtl/>
        </w:rPr>
        <w:t xml:space="preserve">תחבורה </w:t>
      </w:r>
      <w:r w:rsidR="00F65F7D" w:rsidRPr="00706ED9">
        <w:rPr>
          <w:rFonts w:ascii="David" w:hAnsi="David" w:cs="David" w:hint="cs"/>
          <w:sz w:val="32"/>
          <w:szCs w:val="32"/>
          <w:rtl/>
        </w:rPr>
        <w:t>ה</w:t>
      </w:r>
      <w:r w:rsidRPr="00706ED9">
        <w:rPr>
          <w:rFonts w:ascii="David" w:hAnsi="David" w:cs="David" w:hint="cs"/>
          <w:sz w:val="32"/>
          <w:szCs w:val="32"/>
          <w:rtl/>
        </w:rPr>
        <w:t>ציבורית</w:t>
      </w:r>
      <w:r w:rsidR="00706ED9">
        <w:rPr>
          <w:rFonts w:ascii="David" w:hAnsi="David" w:cs="David" w:hint="cs"/>
          <w:sz w:val="32"/>
          <w:szCs w:val="32"/>
          <w:rtl/>
        </w:rPr>
        <w:t xml:space="preserve"> </w:t>
      </w:r>
      <w:r w:rsidR="00F65F7D" w:rsidRPr="00706ED9">
        <w:rPr>
          <w:rFonts w:ascii="David" w:hAnsi="David" w:cs="David" w:hint="cs"/>
          <w:sz w:val="32"/>
          <w:szCs w:val="32"/>
          <w:rtl/>
        </w:rPr>
        <w:t>ביישובים כפריים</w:t>
      </w:r>
    </w:p>
    <w:p w14:paraId="1642A52C" w14:textId="0904A464" w:rsidR="004506BE" w:rsidRDefault="00F65F7D" w:rsidP="004506BE">
      <w:pPr>
        <w:spacing w:line="360" w:lineRule="auto"/>
        <w:jc w:val="center"/>
        <w:rPr>
          <w:rFonts w:ascii="David" w:hAnsi="David" w:cs="David"/>
          <w:sz w:val="32"/>
          <w:szCs w:val="32"/>
          <w:rtl/>
        </w:rPr>
      </w:pPr>
      <w:r w:rsidRPr="00706ED9">
        <w:rPr>
          <w:rFonts w:ascii="David" w:hAnsi="David" w:cs="David" w:hint="cs"/>
          <w:sz w:val="32"/>
          <w:szCs w:val="32"/>
          <w:rtl/>
        </w:rPr>
        <w:t xml:space="preserve"> במדינת ישראל</w:t>
      </w:r>
      <w:r w:rsidR="00706ED9">
        <w:rPr>
          <w:rFonts w:ascii="David" w:hAnsi="David" w:cs="David" w:hint="cs"/>
          <w:sz w:val="32"/>
          <w:szCs w:val="32"/>
          <w:rtl/>
        </w:rPr>
        <w:t xml:space="preserve"> </w:t>
      </w:r>
      <w:r w:rsidRPr="00706ED9">
        <w:rPr>
          <w:rFonts w:ascii="David" w:hAnsi="David" w:cs="David" w:hint="cs"/>
          <w:sz w:val="32"/>
          <w:szCs w:val="32"/>
          <w:rtl/>
        </w:rPr>
        <w:t>בין השנים 2022-2024</w:t>
      </w:r>
      <w:r w:rsidR="00E325D2" w:rsidRPr="00706ED9">
        <w:rPr>
          <w:rFonts w:ascii="David" w:hAnsi="David" w:cs="David"/>
          <w:b/>
          <w:bCs/>
          <w:sz w:val="32"/>
          <w:szCs w:val="32"/>
          <w:rtl/>
        </w:rPr>
        <w:br/>
      </w:r>
      <w:r w:rsidR="00E325D2" w:rsidRPr="00706ED9">
        <w:rPr>
          <w:rFonts w:ascii="David" w:hAnsi="David" w:cs="David"/>
          <w:b/>
          <w:bCs/>
          <w:sz w:val="32"/>
          <w:szCs w:val="32"/>
          <w:rtl/>
        </w:rPr>
        <w:br/>
      </w:r>
      <w:r w:rsidR="00E325D2" w:rsidRPr="00706ED9">
        <w:rPr>
          <w:rFonts w:ascii="David" w:hAnsi="David" w:cs="David" w:hint="cs"/>
          <w:b/>
          <w:bCs/>
          <w:sz w:val="32"/>
          <w:szCs w:val="32"/>
          <w:rtl/>
        </w:rPr>
        <w:t>מגישים</w:t>
      </w:r>
      <w:r w:rsidR="00E325D2" w:rsidRPr="00706ED9">
        <w:rPr>
          <w:rFonts w:ascii="David" w:hAnsi="David" w:cs="David"/>
          <w:b/>
          <w:bCs/>
          <w:sz w:val="32"/>
          <w:szCs w:val="32"/>
          <w:rtl/>
        </w:rPr>
        <w:t>:</w:t>
      </w:r>
      <w:r w:rsidR="00E325D2" w:rsidRPr="00706ED9">
        <w:rPr>
          <w:rFonts w:ascii="David" w:hAnsi="David" w:cs="David"/>
          <w:b/>
          <w:bCs/>
          <w:sz w:val="32"/>
          <w:szCs w:val="32"/>
          <w:rtl/>
        </w:rPr>
        <w:br/>
      </w:r>
    </w:p>
    <w:p w14:paraId="70F52496" w14:textId="77777777" w:rsidR="004506BE" w:rsidRPr="00706ED9" w:rsidRDefault="004506BE" w:rsidP="004506BE">
      <w:pPr>
        <w:spacing w:line="360" w:lineRule="auto"/>
        <w:jc w:val="center"/>
        <w:rPr>
          <w:rFonts w:ascii="David" w:hAnsi="David" w:cs="David" w:hint="cs"/>
          <w:sz w:val="32"/>
          <w:szCs w:val="32"/>
        </w:rPr>
      </w:pPr>
    </w:p>
    <w:p w14:paraId="219C6587" w14:textId="3CFBBA35" w:rsidR="00E325D2" w:rsidRPr="00706ED9" w:rsidRDefault="00E325D2" w:rsidP="00E325D2">
      <w:pPr>
        <w:spacing w:line="360" w:lineRule="auto"/>
        <w:jc w:val="center"/>
        <w:rPr>
          <w:rFonts w:ascii="David" w:hAnsi="David" w:cs="David"/>
          <w:b/>
          <w:bCs/>
          <w:sz w:val="32"/>
          <w:szCs w:val="32"/>
          <w:rtl/>
        </w:rPr>
      </w:pPr>
      <w:r w:rsidRPr="00706ED9">
        <w:rPr>
          <w:rFonts w:ascii="David" w:hAnsi="David" w:cs="David"/>
          <w:sz w:val="32"/>
          <w:szCs w:val="32"/>
          <w:rtl/>
        </w:rPr>
        <w:br/>
      </w:r>
      <w:r w:rsidRPr="00706ED9">
        <w:rPr>
          <w:rFonts w:ascii="David" w:hAnsi="David" w:cs="David"/>
          <w:sz w:val="32"/>
          <w:szCs w:val="32"/>
          <w:rtl/>
        </w:rPr>
        <w:br/>
      </w:r>
      <w:r w:rsidRPr="00706ED9">
        <w:rPr>
          <w:rFonts w:ascii="David" w:hAnsi="David" w:cs="David"/>
          <w:b/>
          <w:bCs/>
          <w:sz w:val="32"/>
          <w:szCs w:val="32"/>
          <w:rtl/>
        </w:rPr>
        <w:t>מנחה:</w:t>
      </w:r>
    </w:p>
    <w:p w14:paraId="753EBC14" w14:textId="4D910145" w:rsidR="00E519F5" w:rsidRDefault="00E325D2" w:rsidP="00E325D2">
      <w:pPr>
        <w:spacing w:line="360" w:lineRule="auto"/>
        <w:jc w:val="center"/>
        <w:rPr>
          <w:rFonts w:ascii="David" w:hAnsi="David" w:cs="David"/>
          <w:sz w:val="32"/>
          <w:szCs w:val="32"/>
          <w:rtl/>
        </w:rPr>
      </w:pPr>
      <w:r w:rsidRPr="00706ED9">
        <w:rPr>
          <w:rFonts w:ascii="David" w:hAnsi="David" w:cs="David"/>
          <w:sz w:val="32"/>
          <w:szCs w:val="32"/>
          <w:rtl/>
        </w:rPr>
        <w:br/>
      </w:r>
      <w:r w:rsidRPr="00706ED9">
        <w:rPr>
          <w:rFonts w:ascii="David" w:hAnsi="David" w:cs="David" w:hint="cs"/>
          <w:b/>
          <w:bCs/>
          <w:sz w:val="32"/>
          <w:szCs w:val="32"/>
          <w:rtl/>
        </w:rPr>
        <w:t>תאריך:</w:t>
      </w:r>
      <w:r w:rsidRPr="00706ED9">
        <w:rPr>
          <w:rFonts w:ascii="David" w:hAnsi="David" w:cs="David"/>
          <w:b/>
          <w:bCs/>
          <w:sz w:val="32"/>
          <w:szCs w:val="32"/>
          <w:rtl/>
        </w:rPr>
        <w:br/>
      </w:r>
      <w:r w:rsidRPr="00706ED9">
        <w:rPr>
          <w:rFonts w:ascii="David" w:hAnsi="David" w:cs="David" w:hint="cs"/>
          <w:sz w:val="32"/>
          <w:szCs w:val="32"/>
          <w:rtl/>
        </w:rPr>
        <w:t>18/09/2024</w:t>
      </w:r>
    </w:p>
    <w:p w14:paraId="5D1E7C67" w14:textId="77777777" w:rsidR="00706ED9" w:rsidRDefault="00706ED9" w:rsidP="00E325D2">
      <w:pPr>
        <w:spacing w:line="360" w:lineRule="auto"/>
        <w:jc w:val="center"/>
        <w:rPr>
          <w:rFonts w:ascii="David" w:hAnsi="David" w:cs="David"/>
          <w:sz w:val="32"/>
          <w:szCs w:val="32"/>
          <w:rtl/>
        </w:rPr>
      </w:pPr>
    </w:p>
    <w:p w14:paraId="79350FC6" w14:textId="1E5B7F81" w:rsidR="00706ED9" w:rsidRPr="00706ED9" w:rsidRDefault="00706ED9" w:rsidP="00E325D2">
      <w:pPr>
        <w:spacing w:line="360" w:lineRule="auto"/>
        <w:jc w:val="center"/>
        <w:rPr>
          <w:rFonts w:ascii="David" w:hAnsi="David" w:cs="David"/>
          <w:sz w:val="32"/>
          <w:szCs w:val="32"/>
          <w:rtl/>
        </w:rPr>
      </w:pPr>
      <w:r w:rsidRPr="00706ED9">
        <w:rPr>
          <w:rFonts w:ascii="David" w:hAnsi="David" w:cs="David" w:hint="cs"/>
          <w:b/>
          <w:bCs/>
          <w:sz w:val="32"/>
          <w:szCs w:val="32"/>
          <w:rtl/>
        </w:rPr>
        <w:t>קישורים</w:t>
      </w:r>
      <w:r>
        <w:rPr>
          <w:rFonts w:ascii="David" w:hAnsi="David" w:cs="David" w:hint="cs"/>
          <w:sz w:val="32"/>
          <w:szCs w:val="32"/>
          <w:rtl/>
        </w:rPr>
        <w:t>:</w:t>
      </w:r>
    </w:p>
    <w:p w14:paraId="051D16E8" w14:textId="1048A59A" w:rsidR="00541022" w:rsidRDefault="00B74144" w:rsidP="00706ED9">
      <w:pPr>
        <w:spacing w:line="360" w:lineRule="auto"/>
        <w:jc w:val="center"/>
        <w:rPr>
          <w:rFonts w:ascii="David" w:hAnsi="David" w:cs="David"/>
          <w:sz w:val="32"/>
          <w:szCs w:val="32"/>
          <w:rtl/>
        </w:rPr>
      </w:pPr>
      <w:hyperlink r:id="rId10" w:history="1">
        <w:r w:rsidRPr="00FC60FE">
          <w:rPr>
            <w:rStyle w:val="Hyperlink"/>
            <w:rFonts w:ascii="David" w:hAnsi="David" w:cs="David" w:hint="cs"/>
            <w:sz w:val="32"/>
            <w:szCs w:val="32"/>
            <w:rtl/>
          </w:rPr>
          <w:t xml:space="preserve"> </w:t>
        </w:r>
        <w:r w:rsidR="00E519F5" w:rsidRPr="00FC60FE">
          <w:rPr>
            <w:rStyle w:val="Hyperlink"/>
            <w:rFonts w:ascii="David" w:hAnsi="David" w:cs="David"/>
            <w:sz w:val="32"/>
            <w:szCs w:val="32"/>
          </w:rPr>
          <w:t>Tableau Public</w:t>
        </w:r>
      </w:hyperlink>
    </w:p>
    <w:p w14:paraId="14A4155F" w14:textId="42206CB6" w:rsidR="00706ED9" w:rsidRDefault="00706ED9" w:rsidP="00706ED9">
      <w:pPr>
        <w:spacing w:line="360" w:lineRule="auto"/>
        <w:jc w:val="center"/>
        <w:rPr>
          <w:rFonts w:ascii="David" w:hAnsi="David" w:cs="David"/>
          <w:sz w:val="32"/>
          <w:szCs w:val="32"/>
        </w:rPr>
      </w:pPr>
      <w:hyperlink r:id="rId11" w:history="1">
        <w:r w:rsidRPr="00C9594A">
          <w:rPr>
            <w:rStyle w:val="Hyperlink"/>
            <w:rFonts w:ascii="David" w:hAnsi="David" w:cs="David"/>
            <w:sz w:val="32"/>
            <w:szCs w:val="32"/>
          </w:rPr>
          <w:t>Video</w:t>
        </w:r>
      </w:hyperlink>
    </w:p>
    <w:p w14:paraId="5EC5DE32" w14:textId="27999931" w:rsidR="00C9594A" w:rsidRPr="00706ED9" w:rsidRDefault="00C9594A" w:rsidP="00706ED9">
      <w:pPr>
        <w:spacing w:line="360" w:lineRule="auto"/>
        <w:jc w:val="center"/>
        <w:rPr>
          <w:rFonts w:ascii="David" w:hAnsi="David" w:cs="David"/>
          <w:sz w:val="32"/>
          <w:szCs w:val="32"/>
          <w:rtl/>
        </w:rPr>
      </w:pPr>
      <w:hyperlink r:id="rId12" w:history="1">
        <w:r w:rsidRPr="00F05761">
          <w:rPr>
            <w:rStyle w:val="Hyperlink"/>
            <w:rFonts w:ascii="David" w:hAnsi="David" w:cs="David"/>
            <w:sz w:val="32"/>
            <w:szCs w:val="32"/>
          </w:rPr>
          <w:t>Data Set</w:t>
        </w:r>
      </w:hyperlink>
    </w:p>
    <w:p w14:paraId="4718FF99" w14:textId="72B77D43" w:rsidR="00D644F0" w:rsidRPr="00006CEA" w:rsidRDefault="009B713A" w:rsidP="00006CEA">
      <w:pPr>
        <w:spacing w:line="360" w:lineRule="auto"/>
        <w:rPr>
          <w:rFonts w:ascii="David" w:hAnsi="David" w:cs="David"/>
          <w:sz w:val="24"/>
          <w:szCs w:val="24"/>
          <w:rtl/>
        </w:rPr>
      </w:pPr>
      <w:r w:rsidRPr="00006CEA">
        <w:rPr>
          <w:rFonts w:ascii="David" w:hAnsi="David" w:cs="David"/>
          <w:b/>
          <w:bCs/>
          <w:sz w:val="24"/>
          <w:szCs w:val="24"/>
          <w:rtl/>
        </w:rPr>
        <w:lastRenderedPageBreak/>
        <w:t>מבוא:</w:t>
      </w:r>
      <w:r w:rsidRPr="00006CEA">
        <w:rPr>
          <w:rFonts w:ascii="David" w:hAnsi="David" w:cs="David"/>
          <w:b/>
          <w:bCs/>
          <w:sz w:val="24"/>
          <w:szCs w:val="24"/>
          <w:rtl/>
        </w:rPr>
        <w:br/>
      </w:r>
      <w:r w:rsidR="00D644F0" w:rsidRPr="00006CEA">
        <w:rPr>
          <w:rFonts w:ascii="David" w:hAnsi="David" w:cs="David"/>
          <w:sz w:val="24"/>
          <w:szCs w:val="24"/>
          <w:rtl/>
        </w:rPr>
        <w:t xml:space="preserve">התחבורה הציבורית בישראל מהווה נדבך מרכזי במתן מענה לניידות עבור כל שכבות האוכלוסייה, במיוחד במדינה קטנה ומרובת אתגרים גיאוגרפיים כמו ישראל. למרות תרומתה החשובה להבטחת שוויון הזדמנויות ולנגישות לשירותים בסיסיים, קיימות מגבלות רבות שמקשות על תחבורה זו להיות נגישה לכלל האוכלוסייה בכל זמן ובכל מקום. </w:t>
      </w:r>
    </w:p>
    <w:p w14:paraId="4DEB6A05" w14:textId="7129EB5B" w:rsidR="00D644F0" w:rsidRPr="00006CEA" w:rsidRDefault="00D644F0" w:rsidP="00006CEA">
      <w:pPr>
        <w:spacing w:line="360" w:lineRule="auto"/>
        <w:rPr>
          <w:rFonts w:ascii="David" w:hAnsi="David" w:cs="David"/>
          <w:sz w:val="24"/>
          <w:szCs w:val="24"/>
          <w:rtl/>
        </w:rPr>
      </w:pPr>
      <w:r w:rsidRPr="00006CEA">
        <w:rPr>
          <w:rFonts w:ascii="David" w:hAnsi="David" w:cs="David"/>
          <w:sz w:val="24"/>
          <w:szCs w:val="24"/>
          <w:rtl/>
        </w:rPr>
        <w:t>מגבלות גיאוגרפיות ושעות הפעילות: תחבורה ציבורית אינה נרחבת במידה מספקת באזורים הכפריים והמרוחקים, מה שיוצר פערים משמעותיים בין התושבים בערים הגדולות לבין התושבים</w:t>
      </w:r>
      <w:r w:rsidR="00A101DB" w:rsidRPr="00006CEA">
        <w:rPr>
          <w:rFonts w:ascii="David" w:hAnsi="David" w:cs="David"/>
          <w:sz w:val="24"/>
          <w:szCs w:val="24"/>
          <w:rtl/>
        </w:rPr>
        <w:t xml:space="preserve"> ביישובים הכפריים</w:t>
      </w:r>
      <w:r w:rsidRPr="00006CEA">
        <w:rPr>
          <w:rFonts w:ascii="David" w:hAnsi="David" w:cs="David"/>
          <w:sz w:val="24"/>
          <w:szCs w:val="24"/>
          <w:rtl/>
        </w:rPr>
        <w:t>. בעוד בערים כמו תל אביב, ירושלים, חיפה ובאר שבע קיים כיסוי מסיבי יותר של שירותי התחבורה, כפרים ויישובים קטנים נותרים לעיתים עם פתרונות תחבורה מוגבלים, במיוחד בשעות הערב והלילה. עובדה זו מצמצמת את אפשרויות התעסוקה של התושבים באזורים אלה, מונעת גישה לשירותים חיוניים כמו רפואה, חינוך, מסחר, פנאי, ותרבות, ומקשה עליהם לממש את זכויותיהם הבסיסיות.</w:t>
      </w:r>
    </w:p>
    <w:p w14:paraId="044C7490" w14:textId="318BCB9D" w:rsidR="00D644F0" w:rsidRPr="00006CEA" w:rsidRDefault="00D644F0" w:rsidP="00006CEA">
      <w:pPr>
        <w:spacing w:line="360" w:lineRule="auto"/>
        <w:rPr>
          <w:rFonts w:ascii="David" w:hAnsi="David" w:cs="David"/>
          <w:sz w:val="24"/>
          <w:szCs w:val="24"/>
          <w:rtl/>
        </w:rPr>
      </w:pPr>
      <w:r w:rsidRPr="00006CEA">
        <w:rPr>
          <w:rFonts w:ascii="David" w:hAnsi="David" w:cs="David"/>
          <w:sz w:val="24"/>
          <w:szCs w:val="24"/>
          <w:rtl/>
        </w:rPr>
        <w:t xml:space="preserve">הריכוז </w:t>
      </w:r>
      <w:proofErr w:type="spellStart"/>
      <w:r w:rsidRPr="00006CEA">
        <w:rPr>
          <w:rFonts w:ascii="David" w:hAnsi="David" w:cs="David"/>
          <w:sz w:val="24"/>
          <w:szCs w:val="24"/>
          <w:rtl/>
        </w:rPr>
        <w:t>האוכלוסייתי</w:t>
      </w:r>
      <w:proofErr w:type="spellEnd"/>
      <w:r w:rsidRPr="00006CEA">
        <w:rPr>
          <w:rFonts w:ascii="David" w:hAnsi="David" w:cs="David"/>
          <w:sz w:val="24"/>
          <w:szCs w:val="24"/>
          <w:rtl/>
        </w:rPr>
        <w:t xml:space="preserve"> בישראל: לפי נתוני </w:t>
      </w:r>
      <w:proofErr w:type="spellStart"/>
      <w:r w:rsidRPr="00006CEA">
        <w:rPr>
          <w:rFonts w:ascii="David" w:hAnsi="David" w:cs="David"/>
          <w:sz w:val="24"/>
          <w:szCs w:val="24"/>
          <w:rtl/>
        </w:rPr>
        <w:t>הלמ"ס</w:t>
      </w:r>
      <w:proofErr w:type="spellEnd"/>
      <w:r w:rsidRPr="00006CEA">
        <w:rPr>
          <w:rFonts w:ascii="David" w:hAnsi="David" w:cs="David"/>
          <w:sz w:val="24"/>
          <w:szCs w:val="24"/>
          <w:rtl/>
        </w:rPr>
        <w:t xml:space="preserve"> לשנת 2024, אוכלוסיית ישראל מונה כ-9.9 מיליון תושבים. מדי שנה, אוכלוסיית המדינה גדלה בקצב של כ-1.7 אחוזים, ורוב האוכלוסייה מתרכזת </w:t>
      </w:r>
      <w:proofErr w:type="spellStart"/>
      <w:r w:rsidRPr="00006CEA">
        <w:rPr>
          <w:rFonts w:ascii="David" w:hAnsi="David" w:cs="David"/>
          <w:sz w:val="24"/>
          <w:szCs w:val="24"/>
          <w:rtl/>
        </w:rPr>
        <w:t>במטרופולינים</w:t>
      </w:r>
      <w:proofErr w:type="spellEnd"/>
      <w:r w:rsidRPr="00006CEA">
        <w:rPr>
          <w:rFonts w:ascii="David" w:hAnsi="David" w:cs="David"/>
          <w:sz w:val="24"/>
          <w:szCs w:val="24"/>
          <w:rtl/>
        </w:rPr>
        <w:t xml:space="preserve"> הגדולים. למרות ריכוז זה, יש כ-</w:t>
      </w:r>
      <w:r w:rsidR="00A101DB" w:rsidRPr="00006CEA">
        <w:rPr>
          <w:rFonts w:ascii="David" w:hAnsi="David" w:cs="David"/>
          <w:sz w:val="24"/>
          <w:szCs w:val="24"/>
          <w:rtl/>
        </w:rPr>
        <w:t>7</w:t>
      </w:r>
      <w:r w:rsidRPr="00006CEA">
        <w:rPr>
          <w:rFonts w:ascii="David" w:hAnsi="David" w:cs="David"/>
          <w:sz w:val="24"/>
          <w:szCs w:val="24"/>
          <w:rtl/>
        </w:rPr>
        <w:t>00,000 תושבים המתגוררים ביישובים כפריים המרוחקים ממרכזי השירות, והם לרוב תלויים בתחבורה ציבורית. באזורים אלה, רמת מינוע (שיעור כלי הרכב הפרטיים ביחס לאוכלוסייה) היא גבוהה, מה שגורם למדינה להשקיע פחות בתחבורה ציבורית ולעיתים להזניח את הצרכים של התושבים הכפריים.</w:t>
      </w:r>
    </w:p>
    <w:p w14:paraId="68FF6B22" w14:textId="4A9FB2F4" w:rsidR="00D644F0" w:rsidRPr="00006CEA" w:rsidRDefault="00D644F0" w:rsidP="00006CEA">
      <w:pPr>
        <w:spacing w:line="360" w:lineRule="auto"/>
        <w:rPr>
          <w:rFonts w:ascii="David" w:hAnsi="David" w:cs="David"/>
          <w:sz w:val="24"/>
          <w:szCs w:val="24"/>
          <w:rtl/>
        </w:rPr>
      </w:pPr>
      <w:r w:rsidRPr="00006CEA">
        <w:rPr>
          <w:rFonts w:ascii="David" w:hAnsi="David" w:cs="David"/>
          <w:sz w:val="24"/>
          <w:szCs w:val="24"/>
          <w:rtl/>
        </w:rPr>
        <w:t xml:space="preserve">מדיניות רגולטורית: התחבורה הציבורית בישראל נמצאת תחת רגולציה ממשלתית הדוקה. הממשלה קובעת למפעילי התחבורה הציבורית את מסלולי האוטובוסים, זמני הפעילות, ומחירי הנסיעה. חברות התחבורה הציבורית מתפקדות כקבלנים שמבצעים את שירותי ההסעה בהתאם להנחיות המדינה. לאורך השנים, רוב ההשקעה בתחבורה הציבורית התמקדה באזורים העירוניים שהתפתחו במהירות כדי להתמודד עם </w:t>
      </w:r>
      <w:proofErr w:type="spellStart"/>
      <w:r w:rsidRPr="00006CEA">
        <w:rPr>
          <w:rFonts w:ascii="David" w:hAnsi="David" w:cs="David"/>
          <w:sz w:val="24"/>
          <w:szCs w:val="24"/>
          <w:rtl/>
        </w:rPr>
        <w:t>הביקושים</w:t>
      </w:r>
      <w:proofErr w:type="spellEnd"/>
      <w:r w:rsidRPr="00006CEA">
        <w:rPr>
          <w:rFonts w:ascii="David" w:hAnsi="David" w:cs="David"/>
          <w:sz w:val="24"/>
          <w:szCs w:val="24"/>
          <w:rtl/>
        </w:rPr>
        <w:t xml:space="preserve"> הגוברים, בעוד אזורים כפריים קיבלו השקעה מינימלית.</w:t>
      </w:r>
    </w:p>
    <w:p w14:paraId="74EC157E" w14:textId="48EA7B01" w:rsidR="00D644F0" w:rsidRPr="00006CEA" w:rsidRDefault="00D644F0" w:rsidP="00006CEA">
      <w:pPr>
        <w:spacing w:line="360" w:lineRule="auto"/>
        <w:rPr>
          <w:rFonts w:ascii="David" w:hAnsi="David" w:cs="David"/>
          <w:sz w:val="24"/>
          <w:szCs w:val="24"/>
          <w:rtl/>
        </w:rPr>
      </w:pPr>
      <w:r w:rsidRPr="00006CEA">
        <w:rPr>
          <w:rFonts w:ascii="David" w:hAnsi="David" w:cs="David"/>
          <w:sz w:val="24"/>
          <w:szCs w:val="24"/>
          <w:rtl/>
        </w:rPr>
        <w:t>השפעה על נגישות ותעסוקה: חוסר השקעה מספקת בתחבורה ציבורית באזורים כפריים משפיע באופן ישיר על רמת הניידות של תושבים, במיוחד על אלו שאין ברשותם כלי רכב פרטי. חוסר בנגישות זו משפיע על היכולת להגיע למקומות עבודה, מוסדות חינוך, ומרכזי בריאות. בנוסף, הוא מגביל את אפשרות התושבים לצאת לפעילויות פנאי ולשירותים נוספים, מה שמוביל לפערים חברתיים וכלכליים בין המרכז לפריפריה.</w:t>
      </w:r>
    </w:p>
    <w:p w14:paraId="6802B856" w14:textId="16DC6D06" w:rsidR="00F65F7D" w:rsidRPr="00006CEA" w:rsidRDefault="00D644F0" w:rsidP="00006CEA">
      <w:pPr>
        <w:spacing w:line="360" w:lineRule="auto"/>
        <w:rPr>
          <w:rFonts w:ascii="David" w:hAnsi="David" w:cs="David"/>
          <w:b/>
          <w:bCs/>
          <w:sz w:val="24"/>
          <w:szCs w:val="24"/>
          <w:rtl/>
        </w:rPr>
      </w:pPr>
      <w:r w:rsidRPr="00006CEA">
        <w:rPr>
          <w:rFonts w:ascii="David" w:hAnsi="David" w:cs="David"/>
          <w:sz w:val="24"/>
          <w:szCs w:val="24"/>
          <w:rtl/>
        </w:rPr>
        <w:t xml:space="preserve">יש צורך בתכנון תחבורתי כוללני יותר שיתייחס לא רק </w:t>
      </w:r>
      <w:proofErr w:type="spellStart"/>
      <w:r w:rsidRPr="00006CEA">
        <w:rPr>
          <w:rFonts w:ascii="David" w:hAnsi="David" w:cs="David"/>
          <w:sz w:val="24"/>
          <w:szCs w:val="24"/>
          <w:rtl/>
        </w:rPr>
        <w:t>לביקושים</w:t>
      </w:r>
      <w:proofErr w:type="spellEnd"/>
      <w:r w:rsidRPr="00006CEA">
        <w:rPr>
          <w:rFonts w:ascii="David" w:hAnsi="David" w:cs="David"/>
          <w:sz w:val="24"/>
          <w:szCs w:val="24"/>
          <w:rtl/>
        </w:rPr>
        <w:t xml:space="preserve"> הגבוהים באזורים האורבניים אלא גם לצרכים המיוחדים של תושבי היישובים הכפריים, כך שיהיה מענה הולם לכולם</w:t>
      </w:r>
      <w:r w:rsidRPr="00006CEA">
        <w:rPr>
          <w:rFonts w:ascii="David" w:hAnsi="David" w:cs="David"/>
          <w:b/>
          <w:bCs/>
          <w:sz w:val="24"/>
          <w:szCs w:val="24"/>
          <w:rtl/>
        </w:rPr>
        <w:t>.</w:t>
      </w:r>
    </w:p>
    <w:p w14:paraId="39D538AD" w14:textId="0767094C" w:rsidR="007C35D1" w:rsidRPr="00006CEA" w:rsidRDefault="009B713A" w:rsidP="00006CEA">
      <w:pPr>
        <w:spacing w:line="360" w:lineRule="auto"/>
        <w:rPr>
          <w:rFonts w:ascii="David" w:hAnsi="David" w:cs="David"/>
          <w:sz w:val="24"/>
          <w:szCs w:val="24"/>
          <w:rtl/>
        </w:rPr>
      </w:pPr>
      <w:r w:rsidRPr="00006CEA">
        <w:rPr>
          <w:rFonts w:ascii="David" w:hAnsi="David" w:cs="David"/>
          <w:b/>
          <w:bCs/>
          <w:sz w:val="24"/>
          <w:szCs w:val="24"/>
          <w:rtl/>
        </w:rPr>
        <w:br/>
        <w:t>מטרת העבודה:</w:t>
      </w:r>
      <w:r w:rsidRPr="00006CEA">
        <w:rPr>
          <w:rFonts w:ascii="David" w:hAnsi="David" w:cs="David"/>
          <w:sz w:val="24"/>
          <w:szCs w:val="24"/>
          <w:rtl/>
        </w:rPr>
        <w:br/>
        <w:t xml:space="preserve">באמצעות כלים שנלמדו במסגרת הקורס לבחון לאורך ציר הזמן של כשלוש שנים הלימה בין היקף השימוש </w:t>
      </w:r>
      <w:proofErr w:type="spellStart"/>
      <w:r w:rsidRPr="00006CEA">
        <w:rPr>
          <w:rFonts w:ascii="David" w:hAnsi="David" w:cs="David"/>
          <w:sz w:val="24"/>
          <w:szCs w:val="24"/>
          <w:rtl/>
        </w:rPr>
        <w:t>בתח"צ</w:t>
      </w:r>
      <w:proofErr w:type="spellEnd"/>
      <w:r w:rsidRPr="00006CEA">
        <w:rPr>
          <w:rFonts w:ascii="David" w:hAnsi="David" w:cs="David"/>
          <w:sz w:val="24"/>
          <w:szCs w:val="24"/>
          <w:rtl/>
        </w:rPr>
        <w:t xml:space="preserve"> לבין רמת שירות שמסופקת על ידי חברות אוטובוסים ביישבם כפריים במדינת ישראל.</w:t>
      </w:r>
    </w:p>
    <w:p w14:paraId="05A673B2" w14:textId="1655A3AC" w:rsidR="007C35D1" w:rsidRPr="00006CEA" w:rsidRDefault="00E1416E" w:rsidP="00006CEA">
      <w:pPr>
        <w:spacing w:line="360" w:lineRule="auto"/>
        <w:rPr>
          <w:rFonts w:ascii="David" w:hAnsi="David" w:cs="David"/>
          <w:sz w:val="24"/>
          <w:szCs w:val="24"/>
          <w:rtl/>
        </w:rPr>
      </w:pPr>
      <w:bookmarkStart w:id="0" w:name="_Hlk177209920"/>
      <w:r w:rsidRPr="00006CEA">
        <w:rPr>
          <w:rFonts w:ascii="David" w:hAnsi="David" w:cs="David"/>
          <w:b/>
          <w:bCs/>
          <w:sz w:val="24"/>
          <w:szCs w:val="24"/>
          <w:rtl/>
        </w:rPr>
        <w:lastRenderedPageBreak/>
        <w:t>שאלת המחקר</w:t>
      </w:r>
      <w:r w:rsidR="007C35D1" w:rsidRPr="00006CEA">
        <w:rPr>
          <w:rFonts w:ascii="David" w:hAnsi="David" w:cs="David"/>
          <w:sz w:val="24"/>
          <w:szCs w:val="24"/>
          <w:rtl/>
        </w:rPr>
        <w:t>:</w:t>
      </w:r>
    </w:p>
    <w:bookmarkEnd w:id="0"/>
    <w:p w14:paraId="7A84E4CA" w14:textId="77777777" w:rsidR="007C35D1" w:rsidRPr="00006CEA" w:rsidRDefault="007C35D1" w:rsidP="00006CEA">
      <w:pPr>
        <w:spacing w:line="360" w:lineRule="auto"/>
        <w:jc w:val="both"/>
        <w:rPr>
          <w:rFonts w:ascii="David" w:hAnsi="David" w:cs="David"/>
          <w:kern w:val="2"/>
          <w:sz w:val="24"/>
          <w:szCs w:val="24"/>
          <w:rtl/>
        </w:rPr>
      </w:pPr>
      <w:r w:rsidRPr="00006CEA">
        <w:rPr>
          <w:rFonts w:ascii="David" w:hAnsi="David" w:cs="David"/>
          <w:kern w:val="2"/>
          <w:sz w:val="24"/>
          <w:szCs w:val="24"/>
          <w:rtl/>
        </w:rPr>
        <w:t xml:space="preserve">שירותי התחבורה הציבורית באזורים כפריים לוקים בדרך כלל בחוסר זמינות, מחסור בתשתיות מתאימות, תדירות ונגישות נמוכות והיעדר קישור לאמצעים אחרים של תחבורה ציבורית. חוסר הנגישות לדוגמא מתבטא בכמה דרכים: אין שירות כלל או במועד שבו אנשים זקוקים לו; כלי הרכב אינם נגישים לאנשים עם מוגבלות תנועה; זמני הנסיעה ארוכים; המחירים גבוהים עקב מרחקי הנסיעה הארוכים; פער תרבותי הנובע מכך שאנשים המתגוררים במרחב הכפרי אינם בהכרח רגילים להשתמש בשירותי התחבורה הציבורית מהסיבות שלעיל. </w:t>
      </w:r>
    </w:p>
    <w:p w14:paraId="574A0C19" w14:textId="77777777" w:rsidR="007C35D1" w:rsidRPr="00006CEA" w:rsidRDefault="007C35D1" w:rsidP="00006CEA">
      <w:pPr>
        <w:spacing w:line="360" w:lineRule="auto"/>
        <w:jc w:val="both"/>
        <w:rPr>
          <w:rFonts w:ascii="David" w:hAnsi="David" w:cs="David"/>
          <w:kern w:val="2"/>
          <w:sz w:val="24"/>
          <w:szCs w:val="24"/>
          <w:rtl/>
        </w:rPr>
      </w:pPr>
      <w:r w:rsidRPr="00006CEA">
        <w:rPr>
          <w:rFonts w:ascii="David" w:hAnsi="David" w:cs="David"/>
          <w:kern w:val="2"/>
          <w:sz w:val="24"/>
          <w:szCs w:val="24"/>
          <w:rtl/>
        </w:rPr>
        <w:t>קשיים אלו נובעים מהמאפיינים של האזורים הכפריים:  המגורים באזורים הכפריים פרוסים על פני שטחי קרקע נרחבים;  צפיפות האוכלוסייה נמוכה ולכן מספר הנוסעים הפוטנציאלי מוגבל;  קשה לצפות את רמת הביקוש לשירותי תחבורה ציבורית. לפיכך, התחבורה הציבורית במרחב הכפרי מתאפיינת בדרך כלל בביקוש נמוך. מספר הנוסעים הקטן אינו מצדיק מבחינה כלכלית הפעלה של שירותים בתדירות גבוהה ובכיסוי נרחב. לכן הכיסוי שנותנים שירותי התחבורה הציבורית מוגבל מאוד, ותדירותם נמוכה</w:t>
      </w:r>
      <w:r w:rsidRPr="00006CEA">
        <w:rPr>
          <w:rFonts w:ascii="David" w:hAnsi="David" w:cs="David"/>
          <w:kern w:val="2"/>
          <w:sz w:val="24"/>
          <w:szCs w:val="24"/>
          <w:vertAlign w:val="superscript"/>
          <w:rtl/>
        </w:rPr>
        <w:footnoteReference w:id="1"/>
      </w:r>
      <w:r w:rsidRPr="00006CEA">
        <w:rPr>
          <w:rFonts w:ascii="David" w:hAnsi="David" w:cs="David"/>
          <w:kern w:val="2"/>
          <w:sz w:val="24"/>
          <w:szCs w:val="24"/>
          <w:rtl/>
        </w:rPr>
        <w:t xml:space="preserve">. </w:t>
      </w:r>
    </w:p>
    <w:p w14:paraId="4EBEF884" w14:textId="77777777" w:rsidR="007C35D1" w:rsidRPr="00006CEA" w:rsidRDefault="007C35D1" w:rsidP="00006CEA">
      <w:pPr>
        <w:spacing w:line="360" w:lineRule="auto"/>
        <w:jc w:val="both"/>
        <w:rPr>
          <w:rFonts w:ascii="David" w:hAnsi="David" w:cs="David"/>
          <w:kern w:val="2"/>
          <w:sz w:val="24"/>
          <w:szCs w:val="24"/>
          <w:rtl/>
        </w:rPr>
      </w:pPr>
      <w:r w:rsidRPr="00006CEA">
        <w:rPr>
          <w:rFonts w:ascii="David" w:hAnsi="David" w:cs="David"/>
          <w:kern w:val="2"/>
          <w:sz w:val="24"/>
          <w:szCs w:val="24"/>
          <w:rtl/>
        </w:rPr>
        <w:t>כיום ישנו מחסור של מידע המציג את אופן הפעלת שירות התחבורה הציבורית באוטובוסים במרחבים הכפריים, הן בקרב מפעילי התחבורה והן בקרב הציבור. באמצעות העבודה הנוכחית ניסינו לענות על שתי שאלות מחקר:</w:t>
      </w:r>
    </w:p>
    <w:p w14:paraId="0F50CD34" w14:textId="77777777" w:rsidR="007C35D1" w:rsidRPr="00006CEA" w:rsidRDefault="007C35D1" w:rsidP="00006CEA">
      <w:pPr>
        <w:numPr>
          <w:ilvl w:val="0"/>
          <w:numId w:val="1"/>
        </w:numPr>
        <w:spacing w:line="360" w:lineRule="auto"/>
        <w:contextualSpacing/>
        <w:jc w:val="both"/>
        <w:rPr>
          <w:rFonts w:ascii="David" w:hAnsi="David" w:cs="David"/>
          <w:kern w:val="2"/>
          <w:sz w:val="24"/>
          <w:szCs w:val="24"/>
          <w:rtl/>
        </w:rPr>
      </w:pPr>
      <w:r w:rsidRPr="00006CEA">
        <w:rPr>
          <w:rFonts w:ascii="David" w:hAnsi="David" w:cs="David"/>
          <w:kern w:val="2"/>
          <w:sz w:val="24"/>
          <w:szCs w:val="24"/>
          <w:rtl/>
        </w:rPr>
        <w:t xml:space="preserve">האם יש שוני ברמת השירות </w:t>
      </w:r>
      <w:proofErr w:type="spellStart"/>
      <w:r w:rsidRPr="00006CEA">
        <w:rPr>
          <w:rFonts w:ascii="David" w:hAnsi="David" w:cs="David"/>
          <w:kern w:val="2"/>
          <w:sz w:val="24"/>
          <w:szCs w:val="24"/>
          <w:rtl/>
        </w:rPr>
        <w:t>בתח"צ</w:t>
      </w:r>
      <w:proofErr w:type="spellEnd"/>
      <w:r w:rsidRPr="00006CEA">
        <w:rPr>
          <w:rFonts w:ascii="David" w:hAnsi="David" w:cs="David"/>
          <w:kern w:val="2"/>
          <w:sz w:val="24"/>
          <w:szCs w:val="24"/>
          <w:rtl/>
        </w:rPr>
        <w:t xml:space="preserve"> באוטובוסים בישובים הכפריים?</w:t>
      </w:r>
    </w:p>
    <w:p w14:paraId="29DCF0ED" w14:textId="77777777" w:rsidR="007C35D1" w:rsidRPr="00006CEA" w:rsidRDefault="007C35D1" w:rsidP="00006CEA">
      <w:pPr>
        <w:numPr>
          <w:ilvl w:val="0"/>
          <w:numId w:val="1"/>
        </w:numPr>
        <w:spacing w:line="360" w:lineRule="auto"/>
        <w:contextualSpacing/>
        <w:jc w:val="both"/>
        <w:rPr>
          <w:rFonts w:ascii="David" w:hAnsi="David" w:cs="David"/>
          <w:kern w:val="2"/>
          <w:sz w:val="24"/>
          <w:szCs w:val="24"/>
          <w:rtl/>
        </w:rPr>
      </w:pPr>
      <w:r w:rsidRPr="00006CEA">
        <w:rPr>
          <w:rFonts w:ascii="David" w:hAnsi="David" w:cs="David"/>
          <w:kern w:val="2"/>
          <w:sz w:val="24"/>
          <w:szCs w:val="24"/>
          <w:rtl/>
        </w:rPr>
        <w:t>מה הם הגורמים המשפיעים על היקף השימוש בתחבורה ציבורית ביישובים הכפריים?   </w:t>
      </w:r>
    </w:p>
    <w:p w14:paraId="1C136DF2" w14:textId="77777777" w:rsidR="007C35D1" w:rsidRPr="00006CEA" w:rsidRDefault="007C35D1" w:rsidP="00006CEA">
      <w:pPr>
        <w:spacing w:line="360" w:lineRule="auto"/>
        <w:jc w:val="both"/>
        <w:rPr>
          <w:rFonts w:ascii="David" w:hAnsi="David" w:cs="David"/>
          <w:kern w:val="2"/>
          <w:sz w:val="24"/>
          <w:szCs w:val="24"/>
          <w:rtl/>
        </w:rPr>
      </w:pPr>
      <w:r w:rsidRPr="00006CEA">
        <w:rPr>
          <w:rFonts w:ascii="David" w:hAnsi="David" w:cs="David"/>
          <w:kern w:val="2"/>
          <w:sz w:val="24"/>
          <w:szCs w:val="24"/>
          <w:rtl/>
        </w:rPr>
        <w:t>לצורך המחקר נבנה בסיס נתונים ייחודי המורכב ממספר מקורות מידע באמצעותו בוצע ניתוח, תוך שימוש בטכנולוגיה ושיטות מחקר והצגת ממצאים שנלמדו במסגרת הקורס.</w:t>
      </w:r>
    </w:p>
    <w:p w14:paraId="0EE4E728" w14:textId="77777777" w:rsidR="00E1416E" w:rsidRPr="00006CEA" w:rsidRDefault="00E1416E" w:rsidP="00006CEA">
      <w:pPr>
        <w:spacing w:line="360" w:lineRule="auto"/>
        <w:jc w:val="both"/>
        <w:rPr>
          <w:rFonts w:ascii="David" w:hAnsi="David" w:cs="David"/>
          <w:kern w:val="2"/>
          <w:sz w:val="24"/>
          <w:szCs w:val="24"/>
          <w:rtl/>
        </w:rPr>
      </w:pPr>
    </w:p>
    <w:p w14:paraId="114A95CA" w14:textId="41E6D79F" w:rsidR="00E1416E" w:rsidRPr="00006CEA" w:rsidRDefault="00E1416E" w:rsidP="00006CEA">
      <w:pPr>
        <w:spacing w:line="360" w:lineRule="auto"/>
        <w:jc w:val="both"/>
        <w:rPr>
          <w:rFonts w:ascii="David" w:hAnsi="David" w:cs="David"/>
          <w:kern w:val="2"/>
          <w:sz w:val="24"/>
          <w:szCs w:val="24"/>
          <w:rtl/>
        </w:rPr>
      </w:pPr>
      <w:r w:rsidRPr="00006CEA">
        <w:rPr>
          <w:rFonts w:ascii="David" w:hAnsi="David" w:cs="David"/>
          <w:b/>
          <w:bCs/>
          <w:kern w:val="2"/>
          <w:sz w:val="24"/>
          <w:szCs w:val="24"/>
          <w:rtl/>
        </w:rPr>
        <w:t>קהל היעד</w:t>
      </w:r>
      <w:r w:rsidRPr="00006CEA">
        <w:rPr>
          <w:rFonts w:ascii="David" w:hAnsi="David" w:cs="David"/>
          <w:kern w:val="2"/>
          <w:sz w:val="24"/>
          <w:szCs w:val="24"/>
          <w:rtl/>
        </w:rPr>
        <w:t>:</w:t>
      </w:r>
    </w:p>
    <w:p w14:paraId="22DC7FC3" w14:textId="77777777" w:rsidR="00E1416E" w:rsidRPr="00006CEA" w:rsidRDefault="00E1416E" w:rsidP="00006CEA">
      <w:pPr>
        <w:spacing w:line="360" w:lineRule="auto"/>
        <w:jc w:val="both"/>
        <w:rPr>
          <w:rFonts w:ascii="David" w:hAnsi="David" w:cs="David"/>
          <w:kern w:val="2"/>
          <w:sz w:val="24"/>
          <w:szCs w:val="24"/>
          <w:rtl/>
        </w:rPr>
      </w:pPr>
      <w:r w:rsidRPr="00006CEA">
        <w:rPr>
          <w:rFonts w:ascii="David" w:hAnsi="David" w:cs="David"/>
          <w:kern w:val="2"/>
          <w:sz w:val="24"/>
          <w:szCs w:val="24"/>
          <w:rtl/>
        </w:rPr>
        <w:t xml:space="preserve">קהל היעד של </w:t>
      </w:r>
      <w:proofErr w:type="spellStart"/>
      <w:r w:rsidRPr="00006CEA">
        <w:rPr>
          <w:rFonts w:ascii="David" w:hAnsi="David" w:cs="David"/>
          <w:kern w:val="2"/>
          <w:sz w:val="24"/>
          <w:szCs w:val="24"/>
          <w:rtl/>
        </w:rPr>
        <w:t>הויז</w:t>
      </w:r>
      <w:proofErr w:type="spellEnd"/>
      <w:r w:rsidRPr="00006CEA">
        <w:rPr>
          <w:rFonts w:ascii="David" w:hAnsi="David" w:cs="David"/>
          <w:kern w:val="2"/>
          <w:sz w:val="24"/>
          <w:szCs w:val="24"/>
          <w:rtl/>
        </w:rPr>
        <w:t xml:space="preserve">' שנוצר במסגרת הפרויקט הינו: משרד התחבורה והבטיחות בדרכים, משרד הרווחה והביטחון החברתי, משרד האוצר, רשויות מקומיות, משרדי תכנון ערים ותכנון תחבורה והציבור הרחב. </w:t>
      </w:r>
    </w:p>
    <w:p w14:paraId="77968EFF" w14:textId="77777777" w:rsidR="007C35D1" w:rsidRPr="00006CEA" w:rsidRDefault="007C35D1" w:rsidP="00006CEA">
      <w:pPr>
        <w:spacing w:line="360" w:lineRule="auto"/>
        <w:jc w:val="both"/>
        <w:rPr>
          <w:rFonts w:ascii="David" w:hAnsi="David" w:cs="David"/>
          <w:b/>
          <w:bCs/>
          <w:kern w:val="2"/>
          <w:sz w:val="24"/>
          <w:szCs w:val="24"/>
        </w:rPr>
      </w:pPr>
    </w:p>
    <w:p w14:paraId="65F8BAB4" w14:textId="77777777" w:rsidR="007C35D1" w:rsidRPr="00006CEA" w:rsidRDefault="007C35D1" w:rsidP="00006CEA">
      <w:pPr>
        <w:spacing w:line="360" w:lineRule="auto"/>
        <w:jc w:val="both"/>
        <w:rPr>
          <w:rFonts w:ascii="David" w:hAnsi="David" w:cs="David"/>
          <w:b/>
          <w:bCs/>
          <w:kern w:val="2"/>
          <w:sz w:val="24"/>
          <w:szCs w:val="24"/>
          <w:rtl/>
        </w:rPr>
      </w:pPr>
    </w:p>
    <w:p w14:paraId="121F8527" w14:textId="77777777" w:rsidR="007C35D1" w:rsidRPr="00006CEA" w:rsidRDefault="007C35D1" w:rsidP="00006CEA">
      <w:pPr>
        <w:spacing w:line="360" w:lineRule="auto"/>
        <w:jc w:val="both"/>
        <w:rPr>
          <w:rFonts w:ascii="David" w:hAnsi="David" w:cs="David"/>
          <w:b/>
          <w:bCs/>
          <w:kern w:val="2"/>
          <w:sz w:val="24"/>
          <w:szCs w:val="24"/>
          <w:rtl/>
        </w:rPr>
      </w:pPr>
    </w:p>
    <w:p w14:paraId="5E43E303" w14:textId="77777777" w:rsidR="007C35D1" w:rsidRPr="00006CEA" w:rsidRDefault="007C35D1" w:rsidP="00006CEA">
      <w:pPr>
        <w:spacing w:line="360" w:lineRule="auto"/>
        <w:jc w:val="both"/>
        <w:rPr>
          <w:rFonts w:ascii="David" w:hAnsi="David" w:cs="David"/>
          <w:b/>
          <w:bCs/>
          <w:kern w:val="2"/>
          <w:sz w:val="24"/>
          <w:szCs w:val="24"/>
          <w:rtl/>
        </w:rPr>
      </w:pPr>
    </w:p>
    <w:p w14:paraId="6C5FAEA1" w14:textId="77777777" w:rsidR="00E1416E" w:rsidRDefault="00E1416E" w:rsidP="00006CEA">
      <w:pPr>
        <w:spacing w:line="360" w:lineRule="auto"/>
        <w:jc w:val="both"/>
        <w:rPr>
          <w:rFonts w:ascii="David" w:hAnsi="David" w:cs="David"/>
          <w:b/>
          <w:bCs/>
          <w:kern w:val="2"/>
          <w:sz w:val="24"/>
          <w:szCs w:val="24"/>
          <w:rtl/>
        </w:rPr>
      </w:pPr>
    </w:p>
    <w:p w14:paraId="38569938" w14:textId="77777777" w:rsidR="00006CEA" w:rsidRPr="00006CEA" w:rsidRDefault="00006CEA" w:rsidP="00006CEA">
      <w:pPr>
        <w:spacing w:line="360" w:lineRule="auto"/>
        <w:jc w:val="both"/>
        <w:rPr>
          <w:rFonts w:ascii="David" w:hAnsi="David" w:cs="David"/>
          <w:b/>
          <w:bCs/>
          <w:kern w:val="2"/>
          <w:sz w:val="24"/>
          <w:szCs w:val="24"/>
          <w:rtl/>
        </w:rPr>
      </w:pPr>
    </w:p>
    <w:p w14:paraId="45027161" w14:textId="40DD70DE" w:rsidR="00E1416E" w:rsidRPr="00006CEA" w:rsidRDefault="00E1416E" w:rsidP="00006CEA">
      <w:pPr>
        <w:spacing w:line="360" w:lineRule="auto"/>
        <w:jc w:val="both"/>
        <w:rPr>
          <w:rFonts w:ascii="David" w:hAnsi="David" w:cs="David"/>
          <w:b/>
          <w:bCs/>
          <w:kern w:val="2"/>
          <w:sz w:val="24"/>
          <w:szCs w:val="24"/>
          <w:rtl/>
        </w:rPr>
      </w:pPr>
      <w:r w:rsidRPr="00006CEA">
        <w:rPr>
          <w:rFonts w:ascii="David" w:hAnsi="David" w:cs="David"/>
          <w:b/>
          <w:bCs/>
          <w:kern w:val="2"/>
          <w:sz w:val="24"/>
          <w:szCs w:val="24"/>
          <w:rtl/>
        </w:rPr>
        <w:lastRenderedPageBreak/>
        <w:t>תיאור מקור המידע :</w:t>
      </w:r>
    </w:p>
    <w:p w14:paraId="4E7F5075" w14:textId="3D4A730B" w:rsidR="00E1416E" w:rsidRPr="00006CEA" w:rsidRDefault="00E1416E" w:rsidP="00006CEA">
      <w:pPr>
        <w:spacing w:line="360" w:lineRule="auto"/>
        <w:jc w:val="both"/>
        <w:rPr>
          <w:rFonts w:ascii="David" w:hAnsi="David" w:cs="David"/>
          <w:b/>
          <w:bCs/>
          <w:kern w:val="2"/>
          <w:sz w:val="24"/>
          <w:szCs w:val="24"/>
          <w:rtl/>
        </w:rPr>
      </w:pPr>
      <w:r w:rsidRPr="00006CEA">
        <w:rPr>
          <w:rFonts w:ascii="David" w:hAnsi="David" w:cs="David"/>
          <w:kern w:val="2"/>
          <w:sz w:val="24"/>
          <w:szCs w:val="24"/>
          <w:rtl/>
        </w:rPr>
        <w:t>בעבודה הזו השתמשנו ב 3 מקורות מידע</w:t>
      </w:r>
      <w:r w:rsidRPr="00006CEA">
        <w:rPr>
          <w:rFonts w:ascii="David" w:hAnsi="David" w:cs="David"/>
          <w:b/>
          <w:bCs/>
          <w:kern w:val="2"/>
          <w:sz w:val="24"/>
          <w:szCs w:val="24"/>
          <w:rtl/>
        </w:rPr>
        <w:t>.</w:t>
      </w:r>
    </w:p>
    <w:p w14:paraId="6D68CC9E" w14:textId="2A57218B" w:rsidR="007C35D1" w:rsidRPr="00006CEA" w:rsidRDefault="007C35D1" w:rsidP="00006CEA">
      <w:pPr>
        <w:pStyle w:val="a9"/>
        <w:numPr>
          <w:ilvl w:val="0"/>
          <w:numId w:val="2"/>
        </w:numPr>
        <w:spacing w:line="360" w:lineRule="auto"/>
        <w:jc w:val="both"/>
        <w:rPr>
          <w:rFonts w:ascii="David" w:hAnsi="David" w:cs="David"/>
          <w:kern w:val="2"/>
          <w:sz w:val="24"/>
          <w:szCs w:val="24"/>
        </w:rPr>
      </w:pPr>
      <w:r w:rsidRPr="00006CEA">
        <w:rPr>
          <w:rFonts w:ascii="David" w:hAnsi="David" w:cs="David"/>
          <w:kern w:val="2"/>
          <w:sz w:val="24"/>
          <w:szCs w:val="24"/>
          <w:rtl/>
        </w:rPr>
        <w:t xml:space="preserve">מאגר נתונים בפורמט </w:t>
      </w:r>
      <w:r w:rsidRPr="00006CEA">
        <w:rPr>
          <w:rFonts w:ascii="David" w:hAnsi="David" w:cs="David"/>
          <w:kern w:val="2"/>
          <w:sz w:val="24"/>
          <w:szCs w:val="24"/>
        </w:rPr>
        <w:t>GTFS</w:t>
      </w:r>
      <w:r w:rsidRPr="00006CEA">
        <w:rPr>
          <w:rFonts w:ascii="David" w:hAnsi="David" w:cs="David"/>
          <w:kern w:val="2"/>
          <w:sz w:val="24"/>
          <w:szCs w:val="24"/>
          <w:rtl/>
        </w:rPr>
        <w:t xml:space="preserve"> שהוגדר על ידי חברת </w:t>
      </w:r>
      <w:r w:rsidRPr="00006CEA">
        <w:rPr>
          <w:rFonts w:ascii="David" w:hAnsi="David" w:cs="David"/>
          <w:kern w:val="2"/>
          <w:sz w:val="24"/>
          <w:szCs w:val="24"/>
        </w:rPr>
        <w:t>GOOGLE</w:t>
      </w:r>
      <w:r w:rsidRPr="00006CEA">
        <w:rPr>
          <w:rFonts w:ascii="David" w:hAnsi="David" w:cs="David"/>
          <w:kern w:val="2"/>
          <w:sz w:val="24"/>
          <w:szCs w:val="24"/>
          <w:rtl/>
        </w:rPr>
        <w:t xml:space="preserve"> המכיל מידע אודות שירות מתוכנן בתחבורה ציבורית</w:t>
      </w:r>
      <w:r w:rsidRPr="00006CEA">
        <w:rPr>
          <w:rFonts w:ascii="David" w:hAnsi="David" w:cs="David"/>
          <w:b/>
          <w:bCs/>
          <w:kern w:val="2"/>
          <w:sz w:val="24"/>
          <w:szCs w:val="24"/>
          <w:rtl/>
        </w:rPr>
        <w:t>:</w:t>
      </w:r>
    </w:p>
    <w:p w14:paraId="730CA6C5" w14:textId="77777777" w:rsidR="00E1416E"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Pr>
        <w:t>GTFS</w:t>
      </w:r>
      <w:r w:rsidRPr="00006CEA">
        <w:rPr>
          <w:rFonts w:ascii="David" w:hAnsi="David" w:cs="David"/>
          <w:kern w:val="2"/>
          <w:sz w:val="24"/>
          <w:szCs w:val="24"/>
          <w:rtl/>
        </w:rPr>
        <w:t xml:space="preserve">, או </w:t>
      </w:r>
      <w:r w:rsidRPr="00006CEA">
        <w:rPr>
          <w:rFonts w:ascii="David" w:hAnsi="David" w:cs="David"/>
          <w:kern w:val="2"/>
          <w:sz w:val="24"/>
          <w:szCs w:val="24"/>
        </w:rPr>
        <w:t>General Transit Feed Specification</w:t>
      </w:r>
      <w:r w:rsidRPr="00006CEA">
        <w:rPr>
          <w:rFonts w:ascii="David" w:hAnsi="David" w:cs="David"/>
          <w:kern w:val="2"/>
          <w:sz w:val="24"/>
          <w:szCs w:val="24"/>
          <w:rtl/>
        </w:rPr>
        <w:t xml:space="preserve">, הוא פורמט סטנדרטי בינלאומי המשמש לאחסון מידע על מערכות תחבורה ציבורית. הוא מאפשר למפתחים, חוקרים והציבור הרחב לגשת לנתונים קריאים על לוחות זמנים, מסלולים, תחנות ועוד, באמצעות קבצי טקסט פשוטים. המאגר נגיש באינטרנט ומאפשר לכל אחד לבנות יישומים שונים המבוססים על נתוני תחבורה ציבורית, כמו אפליקציות ניווט, לוחות זמנים דינמיים, מפות תחבורה ועוד. שימוש במאגר </w:t>
      </w:r>
      <w:r w:rsidRPr="00006CEA">
        <w:rPr>
          <w:rFonts w:ascii="David" w:hAnsi="David" w:cs="David"/>
          <w:kern w:val="2"/>
          <w:sz w:val="24"/>
          <w:szCs w:val="24"/>
        </w:rPr>
        <w:t>GTFS</w:t>
      </w:r>
      <w:r w:rsidRPr="00006CEA">
        <w:rPr>
          <w:rFonts w:ascii="David" w:hAnsi="David" w:cs="David"/>
          <w:kern w:val="2"/>
          <w:sz w:val="24"/>
          <w:szCs w:val="24"/>
          <w:rtl/>
        </w:rPr>
        <w:t xml:space="preserve"> מאפשר השוואה בין מערכות תחבורה שונות, פיתוח כלים אוטומטיים לעיבוד נתונים, ושיתוף פעולה בין מפתחים.</w:t>
      </w:r>
    </w:p>
    <w:p w14:paraId="67EF6DB6" w14:textId="77777777" w:rsidR="00106B8B"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tl/>
        </w:rPr>
        <w:t xml:space="preserve">באחריות משרד התחבורה לפרסם נתוני </w:t>
      </w:r>
      <w:r w:rsidRPr="00006CEA">
        <w:rPr>
          <w:rFonts w:ascii="David" w:hAnsi="David" w:cs="David"/>
          <w:kern w:val="2"/>
          <w:sz w:val="24"/>
          <w:szCs w:val="24"/>
        </w:rPr>
        <w:t>GTFS</w:t>
      </w:r>
      <w:r w:rsidRPr="00006CEA">
        <w:rPr>
          <w:rFonts w:ascii="David" w:hAnsi="David" w:cs="David"/>
          <w:kern w:val="2"/>
          <w:sz w:val="24"/>
          <w:szCs w:val="24"/>
          <w:rtl/>
        </w:rPr>
        <w:t xml:space="preserve"> בתדירות קבועה, מה שמבטיח מידע עדכני ומהימן. בסיס נתונים של </w:t>
      </w:r>
      <w:r w:rsidRPr="00006CEA">
        <w:rPr>
          <w:rFonts w:ascii="David" w:hAnsi="David" w:cs="David"/>
          <w:kern w:val="2"/>
          <w:sz w:val="24"/>
          <w:szCs w:val="24"/>
        </w:rPr>
        <w:t>GTFS</w:t>
      </w:r>
      <w:r w:rsidRPr="00006CEA">
        <w:rPr>
          <w:rFonts w:ascii="David" w:hAnsi="David" w:cs="David"/>
          <w:kern w:val="2"/>
          <w:sz w:val="24"/>
          <w:szCs w:val="24"/>
          <w:rtl/>
        </w:rPr>
        <w:t xml:space="preserve"> מורכב מכמה טבלאות הקשורות זו לזו, כאשר כל טבלה מייצגת סוג מידע ספציפי.</w:t>
      </w:r>
    </w:p>
    <w:p w14:paraId="4766D7BD" w14:textId="4F256062" w:rsidR="00E1416E"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tl/>
        </w:rPr>
        <w:t xml:space="preserve"> להלן תיאור קצר של מבנה בסיסי של טבלאות ב-</w:t>
      </w:r>
      <w:r w:rsidRPr="00006CEA">
        <w:rPr>
          <w:rFonts w:ascii="David" w:hAnsi="David" w:cs="David"/>
          <w:kern w:val="2"/>
          <w:sz w:val="24"/>
          <w:szCs w:val="24"/>
        </w:rPr>
        <w:t>GTFS</w:t>
      </w:r>
      <w:r w:rsidRPr="00006CEA">
        <w:rPr>
          <w:rFonts w:ascii="David" w:hAnsi="David" w:cs="David"/>
          <w:kern w:val="2"/>
          <w:sz w:val="24"/>
          <w:szCs w:val="24"/>
          <w:rtl/>
        </w:rPr>
        <w:t>:</w:t>
      </w:r>
    </w:p>
    <w:p w14:paraId="4F6F5762" w14:textId="77777777" w:rsidR="00E1416E"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Pr>
        <w:t>agency.txt</w:t>
      </w:r>
      <w:r w:rsidRPr="00006CEA">
        <w:rPr>
          <w:rFonts w:ascii="David" w:hAnsi="David" w:cs="David"/>
          <w:kern w:val="2"/>
          <w:sz w:val="24"/>
          <w:szCs w:val="24"/>
          <w:rtl/>
        </w:rPr>
        <w:t>: מכילה מידע כללי על הספקים השונים של שירותי התחבורה הציבורית.</w:t>
      </w:r>
    </w:p>
    <w:p w14:paraId="7D782FC0" w14:textId="77777777" w:rsidR="00E1416E"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Pr>
        <w:t>stops.txt</w:t>
      </w:r>
      <w:r w:rsidRPr="00006CEA">
        <w:rPr>
          <w:rFonts w:ascii="David" w:hAnsi="David" w:cs="David"/>
          <w:kern w:val="2"/>
          <w:sz w:val="24"/>
          <w:szCs w:val="24"/>
          <w:rtl/>
        </w:rPr>
        <w:t>: מכילה מידע על כל התחנות, כולל שם תחנה וקואורדינטות גיאוגרפיות.</w:t>
      </w:r>
    </w:p>
    <w:p w14:paraId="06CCE133" w14:textId="77777777" w:rsidR="00E1416E"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Pr>
        <w:t>routes.txt</w:t>
      </w:r>
      <w:r w:rsidRPr="00006CEA">
        <w:rPr>
          <w:rFonts w:ascii="David" w:hAnsi="David" w:cs="David"/>
          <w:kern w:val="2"/>
          <w:sz w:val="24"/>
          <w:szCs w:val="24"/>
          <w:rtl/>
        </w:rPr>
        <w:t>: מכילה מידע על הקווים השונים, כולל מספר הקו, סוג הקו (אוטובוס, רכבת וכו'), סוג השירות (בינעירוני, עירוני וכו') ועוד.</w:t>
      </w:r>
    </w:p>
    <w:p w14:paraId="7CE80C28" w14:textId="77777777" w:rsidR="00E1416E"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Pr>
        <w:t>trips.txt</w:t>
      </w:r>
      <w:r w:rsidRPr="00006CEA">
        <w:rPr>
          <w:rFonts w:ascii="David" w:hAnsi="David" w:cs="David"/>
          <w:kern w:val="2"/>
          <w:sz w:val="24"/>
          <w:szCs w:val="24"/>
          <w:rtl/>
        </w:rPr>
        <w:t>: מקשרת בין קווים ללוחות זמנים ספציפיים, ומגדירה את המסלול של כל נסיעה.</w:t>
      </w:r>
    </w:p>
    <w:p w14:paraId="6D27684B" w14:textId="77777777" w:rsidR="00E1416E"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Pr>
        <w:t>stop_times.txt</w:t>
      </w:r>
      <w:r w:rsidRPr="00006CEA">
        <w:rPr>
          <w:rFonts w:ascii="David" w:hAnsi="David" w:cs="David"/>
          <w:kern w:val="2"/>
          <w:sz w:val="24"/>
          <w:szCs w:val="24"/>
          <w:rtl/>
        </w:rPr>
        <w:t>: מכילה את לוח הזמנים המפורט של כל תחנה בכל נסיעה, כולל שעת ההגעה והיציאה המשוערת.</w:t>
      </w:r>
    </w:p>
    <w:p w14:paraId="1BD8F890" w14:textId="77777777" w:rsidR="00E1416E"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Pr>
        <w:t>calendar.txt</w:t>
      </w:r>
      <w:r w:rsidRPr="00006CEA">
        <w:rPr>
          <w:rFonts w:ascii="David" w:hAnsi="David" w:cs="David"/>
          <w:kern w:val="2"/>
          <w:sz w:val="24"/>
          <w:szCs w:val="24"/>
          <w:rtl/>
        </w:rPr>
        <w:t>: מגדיר את הימים והתאריכים שבהם כל קו פועל, כולל חגים וימים מיוחדים.</w:t>
      </w:r>
    </w:p>
    <w:p w14:paraId="6DC474C4" w14:textId="77777777" w:rsidR="00E1416E" w:rsidRPr="00006CEA" w:rsidRDefault="00E1416E" w:rsidP="00006CEA">
      <w:pPr>
        <w:pStyle w:val="a9"/>
        <w:spacing w:line="360" w:lineRule="auto"/>
        <w:rPr>
          <w:rFonts w:ascii="David" w:hAnsi="David" w:cs="David"/>
          <w:kern w:val="2"/>
          <w:sz w:val="24"/>
          <w:szCs w:val="24"/>
          <w:rtl/>
        </w:rPr>
      </w:pPr>
      <w:r w:rsidRPr="00006CEA">
        <w:rPr>
          <w:rFonts w:ascii="David" w:hAnsi="David" w:cs="David"/>
          <w:kern w:val="2"/>
          <w:sz w:val="24"/>
          <w:szCs w:val="24"/>
          <w:rtl/>
        </w:rPr>
        <w:t xml:space="preserve">הנתונים שמפורסמים לציבור על ידי משרד התחבורה לרוב משקפים פעילות תחבורה ציבורית מתוכננת לתקופה של שבעה ימים (מיום א עד שבת). נפח המידע בקבצים שמייצגים שבוע פעילות כ- 120 </w:t>
      </w:r>
      <w:r w:rsidRPr="00006CEA">
        <w:rPr>
          <w:rFonts w:ascii="David" w:hAnsi="David" w:cs="David"/>
          <w:kern w:val="2"/>
          <w:sz w:val="24"/>
          <w:szCs w:val="24"/>
        </w:rPr>
        <w:t>MB</w:t>
      </w:r>
      <w:r w:rsidRPr="00006CEA">
        <w:rPr>
          <w:rFonts w:ascii="David" w:hAnsi="David" w:cs="David"/>
          <w:kern w:val="2"/>
          <w:sz w:val="24"/>
          <w:szCs w:val="24"/>
          <w:rtl/>
        </w:rPr>
        <w:t xml:space="preserve"> .  </w:t>
      </w:r>
    </w:p>
    <w:p w14:paraId="5F742426" w14:textId="222D8834" w:rsidR="00E1416E" w:rsidRPr="00006CEA" w:rsidRDefault="00E1416E" w:rsidP="00006CEA">
      <w:pPr>
        <w:pStyle w:val="a9"/>
        <w:spacing w:line="360" w:lineRule="auto"/>
        <w:jc w:val="both"/>
        <w:rPr>
          <w:rFonts w:ascii="David" w:hAnsi="David" w:cs="David"/>
          <w:kern w:val="2"/>
          <w:sz w:val="24"/>
          <w:szCs w:val="24"/>
          <w:rtl/>
        </w:rPr>
      </w:pPr>
      <w:r w:rsidRPr="00006CEA">
        <w:rPr>
          <w:rFonts w:ascii="David" w:hAnsi="David" w:cs="David"/>
          <w:kern w:val="2"/>
          <w:sz w:val="24"/>
          <w:szCs w:val="24"/>
          <w:rtl/>
        </w:rPr>
        <w:t xml:space="preserve">מקור לנתונים: </w:t>
      </w:r>
      <w:hyperlink r:id="rId13" w:history="1">
        <w:r w:rsidRPr="00006CEA">
          <w:rPr>
            <w:rStyle w:val="Hyperlink"/>
            <w:rFonts w:ascii="David" w:hAnsi="David" w:cs="David"/>
            <w:kern w:val="2"/>
            <w:sz w:val="24"/>
            <w:szCs w:val="24"/>
          </w:rPr>
          <w:t>https://transitfeeds.com/feeds</w:t>
        </w:r>
      </w:hyperlink>
    </w:p>
    <w:p w14:paraId="34374C4E" w14:textId="77777777" w:rsidR="004E5AE5" w:rsidRPr="00006CEA" w:rsidRDefault="004E5AE5" w:rsidP="00006CEA">
      <w:pPr>
        <w:pStyle w:val="a9"/>
        <w:spacing w:line="360" w:lineRule="auto"/>
        <w:jc w:val="both"/>
        <w:rPr>
          <w:rFonts w:ascii="David" w:hAnsi="David" w:cs="David"/>
          <w:kern w:val="2"/>
          <w:sz w:val="24"/>
          <w:szCs w:val="24"/>
          <w:rtl/>
        </w:rPr>
      </w:pPr>
    </w:p>
    <w:p w14:paraId="41EAA43B" w14:textId="77777777" w:rsidR="004E5AE5" w:rsidRPr="00006CEA" w:rsidRDefault="004E5AE5" w:rsidP="00006CEA">
      <w:pPr>
        <w:pStyle w:val="a9"/>
        <w:numPr>
          <w:ilvl w:val="0"/>
          <w:numId w:val="2"/>
        </w:numPr>
        <w:spacing w:line="360" w:lineRule="auto"/>
        <w:jc w:val="both"/>
        <w:rPr>
          <w:rFonts w:ascii="David" w:hAnsi="David" w:cs="David"/>
          <w:kern w:val="2"/>
          <w:sz w:val="24"/>
          <w:szCs w:val="24"/>
          <w:rtl/>
        </w:rPr>
      </w:pPr>
      <w:r w:rsidRPr="00006CEA">
        <w:rPr>
          <w:rFonts w:ascii="David" w:hAnsi="David" w:cs="David"/>
          <w:kern w:val="2"/>
          <w:sz w:val="24"/>
          <w:szCs w:val="24"/>
          <w:rtl/>
        </w:rPr>
        <w:t>גודל אוכלוסייה לפי יישוב:</w:t>
      </w:r>
    </w:p>
    <w:p w14:paraId="61AB54A2" w14:textId="77777777" w:rsidR="004E5AE5" w:rsidRPr="00006CEA" w:rsidRDefault="004E5AE5" w:rsidP="00006CEA">
      <w:pPr>
        <w:pStyle w:val="a9"/>
        <w:spacing w:line="360" w:lineRule="auto"/>
        <w:jc w:val="both"/>
        <w:rPr>
          <w:rFonts w:ascii="David" w:hAnsi="David" w:cs="David"/>
          <w:kern w:val="2"/>
          <w:sz w:val="24"/>
          <w:szCs w:val="24"/>
          <w:rtl/>
        </w:rPr>
      </w:pPr>
      <w:r w:rsidRPr="00006CEA">
        <w:rPr>
          <w:rFonts w:ascii="David" w:hAnsi="David" w:cs="David"/>
          <w:kern w:val="2"/>
          <w:sz w:val="24"/>
          <w:szCs w:val="24"/>
          <w:rtl/>
        </w:rPr>
        <w:t>חושב לפי פרסומי לשכה מרכזית לסטטיסטיקה לשנת 2022</w:t>
      </w:r>
    </w:p>
    <w:p w14:paraId="04DAA598" w14:textId="77777777" w:rsidR="004E5AE5" w:rsidRPr="00006CEA" w:rsidRDefault="004E5AE5" w:rsidP="00006CEA">
      <w:pPr>
        <w:pStyle w:val="a9"/>
        <w:spacing w:line="360" w:lineRule="auto"/>
        <w:jc w:val="both"/>
        <w:rPr>
          <w:rFonts w:ascii="David" w:hAnsi="David" w:cs="David"/>
          <w:kern w:val="2"/>
          <w:sz w:val="24"/>
          <w:szCs w:val="24"/>
          <w:rtl/>
        </w:rPr>
      </w:pPr>
      <w:r w:rsidRPr="00006CEA">
        <w:rPr>
          <w:rFonts w:ascii="David" w:hAnsi="David" w:cs="David"/>
          <w:kern w:val="2"/>
          <w:sz w:val="24"/>
          <w:szCs w:val="24"/>
          <w:rtl/>
        </w:rPr>
        <w:t xml:space="preserve">מקור נתונים: </w:t>
      </w:r>
      <w:r w:rsidRPr="00006CEA">
        <w:rPr>
          <w:rFonts w:ascii="David" w:hAnsi="David" w:cs="David"/>
          <w:kern w:val="2"/>
          <w:sz w:val="24"/>
          <w:szCs w:val="24"/>
        </w:rPr>
        <w:t>https://www.cbs.gov.il/he/Pages/default.aspx</w:t>
      </w:r>
    </w:p>
    <w:p w14:paraId="19AACFF1" w14:textId="0EDC3883" w:rsidR="004E5AE5" w:rsidRPr="00006CEA" w:rsidRDefault="004E5AE5" w:rsidP="00006CEA">
      <w:pPr>
        <w:pStyle w:val="a9"/>
        <w:spacing w:line="360" w:lineRule="auto"/>
        <w:jc w:val="both"/>
        <w:rPr>
          <w:rFonts w:ascii="David" w:hAnsi="David" w:cs="David"/>
          <w:kern w:val="2"/>
          <w:sz w:val="24"/>
          <w:szCs w:val="24"/>
          <w:rtl/>
        </w:rPr>
      </w:pPr>
    </w:p>
    <w:p w14:paraId="6800CEF7" w14:textId="77777777" w:rsidR="004E5AE5" w:rsidRPr="00006CEA" w:rsidRDefault="004E5AE5" w:rsidP="00006CEA">
      <w:pPr>
        <w:pStyle w:val="a9"/>
        <w:spacing w:line="360" w:lineRule="auto"/>
        <w:jc w:val="both"/>
        <w:rPr>
          <w:rFonts w:ascii="David" w:hAnsi="David" w:cs="David"/>
          <w:kern w:val="2"/>
          <w:sz w:val="24"/>
          <w:szCs w:val="24"/>
          <w:rtl/>
        </w:rPr>
      </w:pPr>
    </w:p>
    <w:p w14:paraId="5777C62E" w14:textId="77777777" w:rsidR="004E5AE5" w:rsidRPr="00006CEA" w:rsidRDefault="004E5AE5" w:rsidP="00006CEA">
      <w:pPr>
        <w:pStyle w:val="a9"/>
        <w:spacing w:line="360" w:lineRule="auto"/>
        <w:jc w:val="both"/>
        <w:rPr>
          <w:rFonts w:ascii="David" w:hAnsi="David" w:cs="David"/>
          <w:kern w:val="2"/>
          <w:sz w:val="24"/>
          <w:szCs w:val="24"/>
          <w:rtl/>
        </w:rPr>
      </w:pPr>
    </w:p>
    <w:p w14:paraId="38243313" w14:textId="77777777" w:rsidR="004E5AE5" w:rsidRPr="00006CEA" w:rsidRDefault="004E5AE5" w:rsidP="00006CEA">
      <w:pPr>
        <w:pStyle w:val="a9"/>
        <w:spacing w:line="360" w:lineRule="auto"/>
        <w:jc w:val="both"/>
        <w:rPr>
          <w:rFonts w:ascii="David" w:hAnsi="David" w:cs="David"/>
          <w:kern w:val="2"/>
          <w:sz w:val="24"/>
          <w:szCs w:val="24"/>
          <w:rtl/>
        </w:rPr>
      </w:pPr>
    </w:p>
    <w:p w14:paraId="167D3D4E" w14:textId="77777777" w:rsidR="004E5AE5" w:rsidRPr="00006CEA" w:rsidRDefault="004E5AE5" w:rsidP="00006CEA">
      <w:pPr>
        <w:spacing w:line="360" w:lineRule="auto"/>
        <w:jc w:val="both"/>
        <w:rPr>
          <w:rFonts w:ascii="David" w:hAnsi="David" w:cs="David"/>
          <w:kern w:val="2"/>
          <w:sz w:val="24"/>
          <w:szCs w:val="24"/>
          <w:rtl/>
        </w:rPr>
      </w:pPr>
    </w:p>
    <w:p w14:paraId="709920A8" w14:textId="7680812B" w:rsidR="007C35D1" w:rsidRPr="00006CEA" w:rsidRDefault="007C35D1" w:rsidP="00006CEA">
      <w:pPr>
        <w:pStyle w:val="a9"/>
        <w:numPr>
          <w:ilvl w:val="0"/>
          <w:numId w:val="2"/>
        </w:numPr>
        <w:spacing w:line="360" w:lineRule="auto"/>
        <w:jc w:val="both"/>
        <w:rPr>
          <w:rFonts w:ascii="David" w:hAnsi="David" w:cs="David"/>
          <w:kern w:val="2"/>
          <w:sz w:val="24"/>
          <w:szCs w:val="24"/>
        </w:rPr>
      </w:pPr>
      <w:r w:rsidRPr="00006CEA">
        <w:rPr>
          <w:rFonts w:ascii="David" w:hAnsi="David" w:cs="David"/>
          <w:kern w:val="2"/>
          <w:sz w:val="24"/>
          <w:szCs w:val="24"/>
          <w:rtl/>
        </w:rPr>
        <w:lastRenderedPageBreak/>
        <w:t>מאגר נתוני כרטוס המבוסס על תיקופי כרטיסי רב קו ואפליקציות המיועדות לתשלום נסיעות בתחבורה ציבורית:</w:t>
      </w:r>
    </w:p>
    <w:p w14:paraId="360DBC68" w14:textId="77777777" w:rsidR="00E1416E" w:rsidRPr="00006CEA" w:rsidRDefault="00E1416E" w:rsidP="00006CEA">
      <w:pPr>
        <w:pStyle w:val="a9"/>
        <w:spacing w:line="360" w:lineRule="auto"/>
        <w:jc w:val="both"/>
        <w:rPr>
          <w:rFonts w:ascii="David" w:hAnsi="David" w:cs="David"/>
          <w:kern w:val="2"/>
          <w:sz w:val="24"/>
          <w:szCs w:val="24"/>
          <w:rtl/>
        </w:rPr>
      </w:pPr>
      <w:r w:rsidRPr="00006CEA">
        <w:rPr>
          <w:rFonts w:ascii="David" w:hAnsi="David" w:cs="David"/>
          <w:kern w:val="2"/>
          <w:sz w:val="24"/>
          <w:szCs w:val="24"/>
          <w:rtl/>
        </w:rPr>
        <w:t>מאגר זה מבוסס על נתוני מערכת מסלקה וכולל בתוכו את כל התנועות הקשורות למכירות  כרטיסים או תיקוף חוזים (חופשי חודשי/יומי) באוטובוסים. מעבר לכך המאגר כולל מידע שיוך של תיקוף לתחנת אוטובוס. ברמה חודשית (בתקופת שיגרה רגילה) מדובר על נתונים שמונים מעל 75 מיליון רשומות.</w:t>
      </w:r>
    </w:p>
    <w:p w14:paraId="4801AFB5" w14:textId="77777777" w:rsidR="00E1416E" w:rsidRPr="00006CEA" w:rsidRDefault="00E1416E" w:rsidP="00006CEA">
      <w:pPr>
        <w:pStyle w:val="a9"/>
        <w:spacing w:line="360" w:lineRule="auto"/>
        <w:jc w:val="both"/>
        <w:rPr>
          <w:rFonts w:ascii="David" w:hAnsi="David" w:cs="David"/>
          <w:kern w:val="2"/>
          <w:sz w:val="24"/>
          <w:szCs w:val="24"/>
          <w:rtl/>
        </w:rPr>
      </w:pPr>
      <w:r w:rsidRPr="00006CEA">
        <w:rPr>
          <w:rFonts w:ascii="David" w:hAnsi="David" w:cs="David"/>
          <w:kern w:val="2"/>
          <w:sz w:val="24"/>
          <w:szCs w:val="24"/>
          <w:rtl/>
        </w:rPr>
        <w:t xml:space="preserve">נתוני תיקופי תשלום נסיעות אגרגטיביים ברמת תחנת אוטובוס מפורסמים לציבור באמצעות משרד התחבורה וכוללים מידע המפולג לפי שנה, חודש, יום, וחמש תקופות יום (טווח שעות). ניתן להוריד את המאגר בפורמט קובץ טקסט. נתוני שנת 2022 מכילים כ- 2.5 מיליון רשומות ונפח הקובץ הינו 450 </w:t>
      </w:r>
      <w:r w:rsidRPr="00006CEA">
        <w:rPr>
          <w:rFonts w:ascii="David" w:hAnsi="David" w:cs="David"/>
          <w:kern w:val="2"/>
          <w:sz w:val="24"/>
          <w:szCs w:val="24"/>
        </w:rPr>
        <w:t>MB</w:t>
      </w:r>
      <w:r w:rsidRPr="00006CEA">
        <w:rPr>
          <w:rFonts w:ascii="David" w:hAnsi="David" w:cs="David"/>
          <w:kern w:val="2"/>
          <w:sz w:val="24"/>
          <w:szCs w:val="24"/>
          <w:rtl/>
        </w:rPr>
        <w:t xml:space="preserve">. </w:t>
      </w:r>
    </w:p>
    <w:p w14:paraId="03BE8900" w14:textId="77777777" w:rsidR="00E1416E" w:rsidRPr="00006CEA" w:rsidRDefault="00E1416E" w:rsidP="00006CEA">
      <w:pPr>
        <w:pStyle w:val="a9"/>
        <w:spacing w:line="360" w:lineRule="auto"/>
        <w:jc w:val="both"/>
        <w:rPr>
          <w:rFonts w:ascii="David" w:hAnsi="David" w:cs="David"/>
          <w:kern w:val="2"/>
          <w:sz w:val="24"/>
          <w:szCs w:val="24"/>
          <w:rtl/>
        </w:rPr>
      </w:pPr>
      <w:r w:rsidRPr="00006CEA">
        <w:rPr>
          <w:rFonts w:ascii="David" w:hAnsi="David" w:cs="David"/>
          <w:kern w:val="2"/>
          <w:sz w:val="24"/>
          <w:szCs w:val="24"/>
          <w:rtl/>
        </w:rPr>
        <w:t>להלן תיאור של מבנה המאגר:</w:t>
      </w:r>
    </w:p>
    <w:p w14:paraId="3F9A7B19" w14:textId="77777777" w:rsidR="00E1416E" w:rsidRPr="00006CEA" w:rsidRDefault="00E1416E" w:rsidP="00006CEA">
      <w:pPr>
        <w:pStyle w:val="a9"/>
        <w:spacing w:line="360" w:lineRule="auto"/>
        <w:jc w:val="both"/>
        <w:rPr>
          <w:rFonts w:ascii="David" w:hAnsi="David" w:cs="David"/>
          <w:kern w:val="2"/>
          <w:sz w:val="24"/>
          <w:szCs w:val="24"/>
          <w:rtl/>
        </w:rPr>
      </w:pPr>
      <w:proofErr w:type="spellStart"/>
      <w:proofErr w:type="gramStart"/>
      <w:r w:rsidRPr="00006CEA">
        <w:rPr>
          <w:rFonts w:ascii="David" w:hAnsi="David" w:cs="David"/>
          <w:kern w:val="2"/>
          <w:sz w:val="24"/>
          <w:szCs w:val="24"/>
        </w:rPr>
        <w:t>StationId</w:t>
      </w:r>
      <w:proofErr w:type="spellEnd"/>
      <w:r w:rsidRPr="00006CEA">
        <w:rPr>
          <w:rFonts w:ascii="David" w:hAnsi="David" w:cs="David"/>
          <w:kern w:val="2"/>
          <w:sz w:val="24"/>
          <w:szCs w:val="24"/>
          <w:rtl/>
        </w:rPr>
        <w:t xml:space="preserve"> :</w:t>
      </w:r>
      <w:proofErr w:type="gramEnd"/>
      <w:r w:rsidRPr="00006CEA">
        <w:rPr>
          <w:rFonts w:ascii="David" w:hAnsi="David" w:cs="David"/>
          <w:kern w:val="2"/>
          <w:sz w:val="24"/>
          <w:szCs w:val="24"/>
          <w:rtl/>
        </w:rPr>
        <w:t xml:space="preserve"> מק"ט תחנה. לפי שדה זה ניתן לקשר את מאגר הכרטוס למאגר נתוני </w:t>
      </w:r>
      <w:r w:rsidRPr="00006CEA">
        <w:rPr>
          <w:rFonts w:ascii="David" w:hAnsi="David" w:cs="David"/>
          <w:kern w:val="2"/>
          <w:sz w:val="24"/>
          <w:szCs w:val="24"/>
        </w:rPr>
        <w:t>GTS</w:t>
      </w:r>
      <w:r w:rsidRPr="00006CEA">
        <w:rPr>
          <w:rFonts w:ascii="David" w:hAnsi="David" w:cs="David"/>
          <w:kern w:val="2"/>
          <w:sz w:val="24"/>
          <w:szCs w:val="24"/>
          <w:rtl/>
        </w:rPr>
        <w:t xml:space="preserve"> עם טבלת </w:t>
      </w:r>
      <w:r w:rsidRPr="00006CEA">
        <w:rPr>
          <w:rFonts w:ascii="David" w:hAnsi="David" w:cs="David"/>
          <w:kern w:val="2"/>
          <w:sz w:val="24"/>
          <w:szCs w:val="24"/>
        </w:rPr>
        <w:t>stops</w:t>
      </w:r>
      <w:r w:rsidRPr="00006CEA">
        <w:rPr>
          <w:rFonts w:ascii="David" w:hAnsi="David" w:cs="David"/>
          <w:kern w:val="2"/>
          <w:sz w:val="24"/>
          <w:szCs w:val="24"/>
          <w:rtl/>
        </w:rPr>
        <w:t xml:space="preserve"> שדה </w:t>
      </w:r>
      <w:proofErr w:type="spellStart"/>
      <w:r w:rsidRPr="00006CEA">
        <w:rPr>
          <w:rFonts w:ascii="David" w:hAnsi="David" w:cs="David"/>
          <w:kern w:val="2"/>
          <w:sz w:val="24"/>
          <w:szCs w:val="24"/>
        </w:rPr>
        <w:t>Stop_code</w:t>
      </w:r>
      <w:proofErr w:type="spellEnd"/>
      <w:r w:rsidRPr="00006CEA">
        <w:rPr>
          <w:rFonts w:ascii="David" w:hAnsi="David" w:cs="David"/>
          <w:kern w:val="2"/>
          <w:sz w:val="24"/>
          <w:szCs w:val="24"/>
          <w:rtl/>
        </w:rPr>
        <w:t>.</w:t>
      </w:r>
    </w:p>
    <w:p w14:paraId="24714D78" w14:textId="77777777" w:rsidR="00E1416E" w:rsidRPr="00006CEA" w:rsidRDefault="00E1416E" w:rsidP="00006CEA">
      <w:pPr>
        <w:pStyle w:val="a9"/>
        <w:spacing w:line="360" w:lineRule="auto"/>
        <w:jc w:val="both"/>
        <w:rPr>
          <w:rFonts w:ascii="David" w:hAnsi="David" w:cs="David"/>
          <w:kern w:val="2"/>
          <w:sz w:val="24"/>
          <w:szCs w:val="24"/>
          <w:rtl/>
        </w:rPr>
      </w:pPr>
      <w:proofErr w:type="spellStart"/>
      <w:proofErr w:type="gramStart"/>
      <w:r w:rsidRPr="00006CEA">
        <w:rPr>
          <w:rFonts w:ascii="David" w:hAnsi="David" w:cs="David"/>
          <w:kern w:val="2"/>
          <w:sz w:val="24"/>
          <w:szCs w:val="24"/>
        </w:rPr>
        <w:t>StationName</w:t>
      </w:r>
      <w:proofErr w:type="spellEnd"/>
      <w:r w:rsidRPr="00006CEA">
        <w:rPr>
          <w:rFonts w:ascii="David" w:hAnsi="David" w:cs="David"/>
          <w:kern w:val="2"/>
          <w:sz w:val="24"/>
          <w:szCs w:val="24"/>
          <w:rtl/>
        </w:rPr>
        <w:t xml:space="preserve"> :</w:t>
      </w:r>
      <w:proofErr w:type="gramEnd"/>
      <w:r w:rsidRPr="00006CEA">
        <w:rPr>
          <w:rFonts w:ascii="David" w:hAnsi="David" w:cs="David"/>
          <w:kern w:val="2"/>
          <w:sz w:val="24"/>
          <w:szCs w:val="24"/>
          <w:rtl/>
        </w:rPr>
        <w:t xml:space="preserve"> שם תחנה</w:t>
      </w:r>
    </w:p>
    <w:p w14:paraId="29B5B0D6" w14:textId="77777777" w:rsidR="00E1416E" w:rsidRPr="00006CEA" w:rsidRDefault="00E1416E" w:rsidP="00006CEA">
      <w:pPr>
        <w:pStyle w:val="a9"/>
        <w:spacing w:line="360" w:lineRule="auto"/>
        <w:jc w:val="both"/>
        <w:rPr>
          <w:rFonts w:ascii="David" w:hAnsi="David" w:cs="David"/>
          <w:kern w:val="2"/>
          <w:sz w:val="24"/>
          <w:szCs w:val="24"/>
          <w:rtl/>
        </w:rPr>
      </w:pPr>
      <w:proofErr w:type="spellStart"/>
      <w:proofErr w:type="gramStart"/>
      <w:r w:rsidRPr="00006CEA">
        <w:rPr>
          <w:rFonts w:ascii="David" w:hAnsi="David" w:cs="David"/>
          <w:kern w:val="2"/>
          <w:sz w:val="24"/>
          <w:szCs w:val="24"/>
        </w:rPr>
        <w:t>LowOrPeakDescFull</w:t>
      </w:r>
      <w:proofErr w:type="spellEnd"/>
      <w:r w:rsidRPr="00006CEA">
        <w:rPr>
          <w:rFonts w:ascii="David" w:hAnsi="David" w:cs="David"/>
          <w:kern w:val="2"/>
          <w:sz w:val="24"/>
          <w:szCs w:val="24"/>
          <w:rtl/>
        </w:rPr>
        <w:t xml:space="preserve"> :</w:t>
      </w:r>
      <w:proofErr w:type="gramEnd"/>
      <w:r w:rsidRPr="00006CEA">
        <w:rPr>
          <w:rFonts w:ascii="David" w:hAnsi="David" w:cs="David"/>
          <w:kern w:val="2"/>
          <w:sz w:val="24"/>
          <w:szCs w:val="24"/>
          <w:rtl/>
        </w:rPr>
        <w:t xml:space="preserve"> תיאור תקופת שעות </w:t>
      </w:r>
    </w:p>
    <w:p w14:paraId="3A4DDD15" w14:textId="77777777" w:rsidR="00E1416E" w:rsidRPr="00006CEA" w:rsidRDefault="00E1416E" w:rsidP="00006CEA">
      <w:pPr>
        <w:pStyle w:val="a9"/>
        <w:spacing w:line="360" w:lineRule="auto"/>
        <w:jc w:val="both"/>
        <w:rPr>
          <w:rFonts w:ascii="David" w:hAnsi="David" w:cs="David"/>
          <w:kern w:val="2"/>
          <w:sz w:val="24"/>
          <w:szCs w:val="24"/>
          <w:rtl/>
        </w:rPr>
      </w:pPr>
      <w:proofErr w:type="spellStart"/>
      <w:r w:rsidRPr="00006CEA">
        <w:rPr>
          <w:rFonts w:ascii="David" w:hAnsi="David" w:cs="David"/>
          <w:kern w:val="2"/>
          <w:sz w:val="24"/>
          <w:szCs w:val="24"/>
        </w:rPr>
        <w:t>year_key</w:t>
      </w:r>
      <w:proofErr w:type="spellEnd"/>
      <w:r w:rsidRPr="00006CEA">
        <w:rPr>
          <w:rFonts w:ascii="David" w:hAnsi="David" w:cs="David"/>
          <w:kern w:val="2"/>
          <w:sz w:val="24"/>
          <w:szCs w:val="24"/>
          <w:rtl/>
        </w:rPr>
        <w:t xml:space="preserve">: שנה </w:t>
      </w:r>
    </w:p>
    <w:p w14:paraId="58273237" w14:textId="77777777" w:rsidR="00E1416E" w:rsidRPr="00006CEA" w:rsidRDefault="00E1416E" w:rsidP="00006CEA">
      <w:pPr>
        <w:pStyle w:val="a9"/>
        <w:spacing w:line="360" w:lineRule="auto"/>
        <w:jc w:val="both"/>
        <w:rPr>
          <w:rFonts w:ascii="David" w:hAnsi="David" w:cs="David"/>
          <w:kern w:val="2"/>
          <w:sz w:val="24"/>
          <w:szCs w:val="24"/>
          <w:rtl/>
        </w:rPr>
      </w:pPr>
      <w:proofErr w:type="spellStart"/>
      <w:r w:rsidRPr="00006CEA">
        <w:rPr>
          <w:rFonts w:ascii="David" w:hAnsi="David" w:cs="David"/>
          <w:kern w:val="2"/>
          <w:sz w:val="24"/>
          <w:szCs w:val="24"/>
        </w:rPr>
        <w:t>month_key</w:t>
      </w:r>
      <w:proofErr w:type="spellEnd"/>
      <w:r w:rsidRPr="00006CEA">
        <w:rPr>
          <w:rFonts w:ascii="David" w:hAnsi="David" w:cs="David"/>
          <w:kern w:val="2"/>
          <w:sz w:val="24"/>
          <w:szCs w:val="24"/>
          <w:rtl/>
        </w:rPr>
        <w:t xml:space="preserve">: חודש </w:t>
      </w:r>
    </w:p>
    <w:p w14:paraId="72BE3BAC" w14:textId="77777777" w:rsidR="00E1416E" w:rsidRPr="00006CEA" w:rsidRDefault="00E1416E" w:rsidP="00006CEA">
      <w:pPr>
        <w:pStyle w:val="a9"/>
        <w:spacing w:line="360" w:lineRule="auto"/>
        <w:jc w:val="both"/>
        <w:rPr>
          <w:rFonts w:ascii="David" w:hAnsi="David" w:cs="David"/>
          <w:kern w:val="2"/>
          <w:sz w:val="24"/>
          <w:szCs w:val="24"/>
          <w:rtl/>
        </w:rPr>
      </w:pPr>
      <w:r w:rsidRPr="00006CEA">
        <w:rPr>
          <w:rFonts w:ascii="David" w:hAnsi="David" w:cs="David"/>
          <w:kern w:val="2"/>
          <w:sz w:val="24"/>
          <w:szCs w:val="24"/>
          <w:rtl/>
        </w:rPr>
        <w:t xml:space="preserve">שדות </w:t>
      </w:r>
      <w:r w:rsidRPr="00006CEA">
        <w:rPr>
          <w:rFonts w:ascii="David" w:hAnsi="David" w:cs="David"/>
          <w:kern w:val="2"/>
          <w:sz w:val="24"/>
          <w:szCs w:val="24"/>
        </w:rPr>
        <w:t>day_1</w:t>
      </w:r>
      <w:r w:rsidRPr="00006CEA">
        <w:rPr>
          <w:rFonts w:ascii="David" w:hAnsi="David" w:cs="David"/>
          <w:kern w:val="2"/>
          <w:sz w:val="24"/>
          <w:szCs w:val="24"/>
          <w:rtl/>
        </w:rPr>
        <w:t xml:space="preserve">  עד </w:t>
      </w:r>
      <w:r w:rsidRPr="00006CEA">
        <w:rPr>
          <w:rFonts w:ascii="David" w:hAnsi="David" w:cs="David"/>
          <w:kern w:val="2"/>
          <w:sz w:val="24"/>
          <w:szCs w:val="24"/>
        </w:rPr>
        <w:t>day_31</w:t>
      </w:r>
      <w:r w:rsidRPr="00006CEA">
        <w:rPr>
          <w:rFonts w:ascii="David" w:hAnsi="David" w:cs="David"/>
          <w:kern w:val="2"/>
          <w:sz w:val="24"/>
          <w:szCs w:val="24"/>
          <w:rtl/>
        </w:rPr>
        <w:t>: ימי החודש</w:t>
      </w:r>
    </w:p>
    <w:p w14:paraId="62DD398B" w14:textId="0975B13C" w:rsidR="00011DEF" w:rsidRPr="00006CEA" w:rsidRDefault="00E1416E" w:rsidP="00006CEA">
      <w:pPr>
        <w:pStyle w:val="a9"/>
        <w:spacing w:line="360" w:lineRule="auto"/>
        <w:jc w:val="both"/>
        <w:rPr>
          <w:rFonts w:ascii="David" w:hAnsi="David" w:cs="David"/>
          <w:kern w:val="2"/>
          <w:sz w:val="24"/>
          <w:szCs w:val="24"/>
          <w:rtl/>
        </w:rPr>
      </w:pPr>
      <w:r w:rsidRPr="00006CEA">
        <w:rPr>
          <w:rFonts w:ascii="David" w:hAnsi="David" w:cs="David"/>
          <w:kern w:val="2"/>
          <w:sz w:val="24"/>
          <w:szCs w:val="24"/>
          <w:rtl/>
        </w:rPr>
        <w:t xml:space="preserve"> מקור נתונים: </w:t>
      </w:r>
      <w:r w:rsidRPr="00006CEA">
        <w:rPr>
          <w:rFonts w:ascii="David" w:hAnsi="David" w:cs="David"/>
          <w:kern w:val="2"/>
          <w:sz w:val="24"/>
          <w:szCs w:val="24"/>
        </w:rPr>
        <w:t>https://data.gov.il/dataset/tikufim_station_2022</w:t>
      </w:r>
    </w:p>
    <w:p w14:paraId="682D6FCF" w14:textId="77777777" w:rsidR="004E5AE5" w:rsidRDefault="004E5AE5" w:rsidP="009B713A">
      <w:pPr>
        <w:spacing w:line="360" w:lineRule="auto"/>
        <w:rPr>
          <w:rFonts w:ascii="David" w:hAnsi="David" w:cs="David"/>
          <w:sz w:val="24"/>
          <w:szCs w:val="24"/>
          <w:rtl/>
        </w:rPr>
      </w:pPr>
    </w:p>
    <w:p w14:paraId="257812A4" w14:textId="29335F6A" w:rsidR="004E5AE5" w:rsidRDefault="004E5AE5" w:rsidP="009B713A">
      <w:pPr>
        <w:spacing w:line="360" w:lineRule="auto"/>
        <w:rPr>
          <w:rFonts w:ascii="David" w:hAnsi="David" w:cs="David"/>
          <w:sz w:val="24"/>
          <w:szCs w:val="24"/>
          <w:rtl/>
        </w:rPr>
      </w:pPr>
      <w:r w:rsidRPr="004E5AE5">
        <w:rPr>
          <w:rFonts w:ascii="David" w:hAnsi="David" w:cs="David" w:hint="cs"/>
          <w:b/>
          <w:bCs/>
          <w:sz w:val="24"/>
          <w:szCs w:val="24"/>
          <w:rtl/>
        </w:rPr>
        <w:t>תיאור בסיס הנתונים המתקבל לאחר עיבוד המידע</w:t>
      </w:r>
      <w:r>
        <w:rPr>
          <w:rFonts w:ascii="David" w:hAnsi="David" w:cs="David" w:hint="cs"/>
          <w:sz w:val="24"/>
          <w:szCs w:val="24"/>
          <w:rtl/>
        </w:rPr>
        <w:t>:</w:t>
      </w:r>
    </w:p>
    <w:tbl>
      <w:tblPr>
        <w:tblStyle w:val="31"/>
        <w:bidiVisual/>
        <w:tblW w:w="9242" w:type="dxa"/>
        <w:tblLook w:val="04A0" w:firstRow="1" w:lastRow="0" w:firstColumn="1" w:lastColumn="0" w:noHBand="0" w:noVBand="1"/>
      </w:tblPr>
      <w:tblGrid>
        <w:gridCol w:w="783"/>
        <w:gridCol w:w="2753"/>
        <w:gridCol w:w="1003"/>
        <w:gridCol w:w="4703"/>
      </w:tblGrid>
      <w:tr w:rsidR="004E5AE5" w14:paraId="629B6349" w14:textId="77777777" w:rsidTr="00EB4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3" w:type="dxa"/>
          </w:tcPr>
          <w:p w14:paraId="3E671FE4" w14:textId="141C0025" w:rsidR="004E5AE5" w:rsidRPr="00EB40B6" w:rsidRDefault="004E5AE5" w:rsidP="004E5AE5">
            <w:pPr>
              <w:spacing w:line="360" w:lineRule="auto"/>
              <w:jc w:val="center"/>
              <w:rPr>
                <w:rFonts w:ascii="David" w:hAnsi="David" w:cs="David"/>
                <w:sz w:val="24"/>
                <w:szCs w:val="24"/>
                <w:rtl/>
              </w:rPr>
            </w:pPr>
            <w:r w:rsidRPr="00EB40B6">
              <w:rPr>
                <w:rFonts w:ascii="David" w:hAnsi="David" w:cs="David"/>
                <w:sz w:val="24"/>
                <w:szCs w:val="24"/>
              </w:rPr>
              <w:t>ID</w:t>
            </w:r>
          </w:p>
        </w:tc>
        <w:tc>
          <w:tcPr>
            <w:tcW w:w="2753" w:type="dxa"/>
          </w:tcPr>
          <w:p w14:paraId="153F5109" w14:textId="113E522D" w:rsidR="004E5AE5" w:rsidRPr="00EB40B6" w:rsidRDefault="004E5AE5" w:rsidP="004E5AE5">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EB40B6">
              <w:rPr>
                <w:rFonts w:ascii="David" w:hAnsi="David" w:cs="David"/>
                <w:sz w:val="24"/>
                <w:szCs w:val="24"/>
              </w:rPr>
              <w:t>Fild Name</w:t>
            </w:r>
          </w:p>
        </w:tc>
        <w:tc>
          <w:tcPr>
            <w:tcW w:w="1003" w:type="dxa"/>
          </w:tcPr>
          <w:p w14:paraId="39148CA1" w14:textId="1EE34DCF" w:rsidR="004E5AE5" w:rsidRPr="00EB40B6" w:rsidRDefault="004E5AE5" w:rsidP="004E5AE5">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EB40B6">
              <w:rPr>
                <w:rFonts w:ascii="David" w:hAnsi="David" w:cs="David"/>
                <w:sz w:val="24"/>
                <w:szCs w:val="24"/>
              </w:rPr>
              <w:t>Data Type</w:t>
            </w:r>
          </w:p>
        </w:tc>
        <w:tc>
          <w:tcPr>
            <w:tcW w:w="4703" w:type="dxa"/>
          </w:tcPr>
          <w:p w14:paraId="6463C577" w14:textId="112CC04A" w:rsidR="004E5AE5" w:rsidRPr="00EB40B6" w:rsidRDefault="004E5AE5" w:rsidP="004E5AE5">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EB40B6">
              <w:rPr>
                <w:rFonts w:ascii="David" w:hAnsi="David" w:cs="David"/>
                <w:sz w:val="24"/>
                <w:szCs w:val="24"/>
              </w:rPr>
              <w:t>Sorce Description</w:t>
            </w:r>
          </w:p>
        </w:tc>
      </w:tr>
      <w:tr w:rsidR="00EB40B6" w14:paraId="22679D76"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7E3CC76D" w14:textId="7CD9924C"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w:t>
            </w:r>
          </w:p>
        </w:tc>
        <w:tc>
          <w:tcPr>
            <w:tcW w:w="2753" w:type="dxa"/>
          </w:tcPr>
          <w:p w14:paraId="7CBB8D9D" w14:textId="41CE6F63"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ID</w:t>
            </w:r>
          </w:p>
        </w:tc>
        <w:tc>
          <w:tcPr>
            <w:tcW w:w="1003" w:type="dxa"/>
          </w:tcPr>
          <w:p w14:paraId="4234CB54" w14:textId="2793F385"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7E6922C3" w14:textId="71F204E3"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שורה בקובץ</w:t>
            </w:r>
          </w:p>
        </w:tc>
      </w:tr>
      <w:tr w:rsidR="004E5AE5" w14:paraId="3D0A00B4"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7C106CD7" w14:textId="6CB274EB"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w:t>
            </w:r>
          </w:p>
        </w:tc>
        <w:tc>
          <w:tcPr>
            <w:tcW w:w="2753" w:type="dxa"/>
          </w:tcPr>
          <w:p w14:paraId="1D2C5E0E" w14:textId="153C5056"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Longitude</w:t>
            </w:r>
          </w:p>
        </w:tc>
        <w:tc>
          <w:tcPr>
            <w:tcW w:w="1003" w:type="dxa"/>
          </w:tcPr>
          <w:p w14:paraId="4A2112EE" w14:textId="45E2BB8C"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71E0181D" w14:textId="2641CE91"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קואורדינטה (קו אורך)</w:t>
            </w:r>
          </w:p>
        </w:tc>
      </w:tr>
      <w:tr w:rsidR="00EB40B6" w14:paraId="2293295F"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43C9D015" w14:textId="459E48F2"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w:t>
            </w:r>
          </w:p>
        </w:tc>
        <w:tc>
          <w:tcPr>
            <w:tcW w:w="2753" w:type="dxa"/>
          </w:tcPr>
          <w:p w14:paraId="3040958A" w14:textId="64615590"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Latitude</w:t>
            </w:r>
          </w:p>
        </w:tc>
        <w:tc>
          <w:tcPr>
            <w:tcW w:w="1003" w:type="dxa"/>
          </w:tcPr>
          <w:p w14:paraId="38B595CA" w14:textId="051C5380"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29404B3D" w14:textId="2ABC1557"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קואורדינטה (קו רוחב)</w:t>
            </w:r>
          </w:p>
        </w:tc>
      </w:tr>
      <w:tr w:rsidR="004E5AE5" w14:paraId="61416CD0"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02A6DC8F" w14:textId="0C8B7B28"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w:t>
            </w:r>
          </w:p>
        </w:tc>
        <w:tc>
          <w:tcPr>
            <w:tcW w:w="2753" w:type="dxa"/>
          </w:tcPr>
          <w:p w14:paraId="56681285" w14:textId="5E006B1F"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4E5AE5">
              <w:rPr>
                <w:rFonts w:ascii="David" w:hAnsi="David" w:cs="David"/>
                <w:sz w:val="24"/>
                <w:szCs w:val="24"/>
              </w:rPr>
              <w:t>HebName</w:t>
            </w:r>
            <w:proofErr w:type="spellEnd"/>
          </w:p>
        </w:tc>
        <w:tc>
          <w:tcPr>
            <w:tcW w:w="1003" w:type="dxa"/>
          </w:tcPr>
          <w:p w14:paraId="719B577A" w14:textId="511A69F0"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Text</w:t>
            </w:r>
          </w:p>
        </w:tc>
        <w:tc>
          <w:tcPr>
            <w:tcW w:w="4703" w:type="dxa"/>
          </w:tcPr>
          <w:p w14:paraId="6F77C805" w14:textId="7D5F08AE"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שם יישוב בעברית</w:t>
            </w:r>
          </w:p>
        </w:tc>
      </w:tr>
      <w:tr w:rsidR="00EB40B6" w14:paraId="07E47F05"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25F8514A" w14:textId="41DCFC03"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5</w:t>
            </w:r>
          </w:p>
        </w:tc>
        <w:tc>
          <w:tcPr>
            <w:tcW w:w="2753" w:type="dxa"/>
          </w:tcPr>
          <w:p w14:paraId="425342AC" w14:textId="55BCE238"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proofErr w:type="spellStart"/>
            <w:r w:rsidRPr="004E5AE5">
              <w:rPr>
                <w:rFonts w:ascii="David" w:hAnsi="David" w:cs="David"/>
                <w:sz w:val="24"/>
                <w:szCs w:val="24"/>
              </w:rPr>
              <w:t>EngName</w:t>
            </w:r>
            <w:proofErr w:type="spellEnd"/>
          </w:p>
        </w:tc>
        <w:tc>
          <w:tcPr>
            <w:tcW w:w="1003" w:type="dxa"/>
          </w:tcPr>
          <w:p w14:paraId="0F31A292" w14:textId="4A3F6419"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Text</w:t>
            </w:r>
          </w:p>
        </w:tc>
        <w:tc>
          <w:tcPr>
            <w:tcW w:w="4703" w:type="dxa"/>
          </w:tcPr>
          <w:p w14:paraId="7E366598" w14:textId="7CEFE02E"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שם יישוב באנגלית</w:t>
            </w:r>
          </w:p>
        </w:tc>
      </w:tr>
      <w:tr w:rsidR="004E5AE5" w14:paraId="237E9820"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63E98D99" w14:textId="19784165"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6</w:t>
            </w:r>
          </w:p>
        </w:tc>
        <w:tc>
          <w:tcPr>
            <w:tcW w:w="2753" w:type="dxa"/>
          </w:tcPr>
          <w:p w14:paraId="11EA1BEC" w14:textId="35717CC2"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bookmarkStart w:id="1" w:name="_Hlk177218469"/>
            <w:proofErr w:type="spellStart"/>
            <w:r w:rsidRPr="004E5AE5">
              <w:rPr>
                <w:rFonts w:ascii="David" w:hAnsi="David" w:cs="David"/>
                <w:sz w:val="24"/>
                <w:szCs w:val="24"/>
              </w:rPr>
              <w:t>ArabSettelment</w:t>
            </w:r>
            <w:bookmarkEnd w:id="1"/>
            <w:proofErr w:type="spellEnd"/>
          </w:p>
        </w:tc>
        <w:tc>
          <w:tcPr>
            <w:tcW w:w="1003" w:type="dxa"/>
          </w:tcPr>
          <w:p w14:paraId="5D3DF171" w14:textId="5DCBF9BD"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Text</w:t>
            </w:r>
          </w:p>
        </w:tc>
        <w:tc>
          <w:tcPr>
            <w:tcW w:w="4703" w:type="dxa"/>
          </w:tcPr>
          <w:p w14:paraId="2C646B8C" w14:textId="7538AAA3"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האם רוב האוכלוסייה ביישוב ערבית</w:t>
            </w:r>
          </w:p>
        </w:tc>
      </w:tr>
      <w:tr w:rsidR="00EB40B6" w14:paraId="49499826"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4A9EDB4A" w14:textId="19F72D66"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7</w:t>
            </w:r>
          </w:p>
        </w:tc>
        <w:tc>
          <w:tcPr>
            <w:tcW w:w="2753" w:type="dxa"/>
          </w:tcPr>
          <w:p w14:paraId="4B4F93A7" w14:textId="3A955109"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proofErr w:type="spellStart"/>
            <w:r w:rsidRPr="004E5AE5">
              <w:rPr>
                <w:rFonts w:ascii="David" w:hAnsi="David" w:cs="David"/>
                <w:sz w:val="24"/>
                <w:szCs w:val="24"/>
              </w:rPr>
              <w:t>NafaName</w:t>
            </w:r>
            <w:proofErr w:type="spellEnd"/>
          </w:p>
        </w:tc>
        <w:tc>
          <w:tcPr>
            <w:tcW w:w="1003" w:type="dxa"/>
          </w:tcPr>
          <w:p w14:paraId="46E04B7A" w14:textId="0D529BD7"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Text</w:t>
            </w:r>
          </w:p>
        </w:tc>
        <w:tc>
          <w:tcPr>
            <w:tcW w:w="4703" w:type="dxa"/>
          </w:tcPr>
          <w:p w14:paraId="25BC710C" w14:textId="35314B37"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שם נפה של משרד הפנים</w:t>
            </w:r>
          </w:p>
        </w:tc>
      </w:tr>
      <w:tr w:rsidR="004E5AE5" w14:paraId="7DA8D5DD"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275ECBE3" w14:textId="3F1F5B17"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8</w:t>
            </w:r>
          </w:p>
        </w:tc>
        <w:tc>
          <w:tcPr>
            <w:tcW w:w="2753" w:type="dxa"/>
          </w:tcPr>
          <w:p w14:paraId="7AC09462" w14:textId="30F66097"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Population</w:t>
            </w:r>
          </w:p>
        </w:tc>
        <w:tc>
          <w:tcPr>
            <w:tcW w:w="1003" w:type="dxa"/>
          </w:tcPr>
          <w:p w14:paraId="49097A66" w14:textId="76E45585"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0BA96C35" w14:textId="30B1D943"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תושבים ב- 2022</w:t>
            </w:r>
          </w:p>
        </w:tc>
      </w:tr>
      <w:tr w:rsidR="00EB40B6" w14:paraId="7337C0E4"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51216A5B" w14:textId="31E8A241"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9</w:t>
            </w:r>
          </w:p>
        </w:tc>
        <w:tc>
          <w:tcPr>
            <w:tcW w:w="2753" w:type="dxa"/>
          </w:tcPr>
          <w:p w14:paraId="09FA14A1" w14:textId="44A552F5"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שם מטרופולין</w:t>
            </w:r>
          </w:p>
        </w:tc>
        <w:tc>
          <w:tcPr>
            <w:tcW w:w="1003" w:type="dxa"/>
          </w:tcPr>
          <w:p w14:paraId="59F629B9" w14:textId="156C5573"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Text</w:t>
            </w:r>
          </w:p>
        </w:tc>
        <w:tc>
          <w:tcPr>
            <w:tcW w:w="4703" w:type="dxa"/>
          </w:tcPr>
          <w:p w14:paraId="53AB71C0" w14:textId="7816EB73"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שם אזור המטרופולין</w:t>
            </w:r>
          </w:p>
        </w:tc>
      </w:tr>
      <w:tr w:rsidR="004E5AE5" w14:paraId="37D4C4A6"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3CEFEB7B" w14:textId="22539058"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10</w:t>
            </w:r>
          </w:p>
        </w:tc>
        <w:tc>
          <w:tcPr>
            <w:tcW w:w="2753" w:type="dxa"/>
          </w:tcPr>
          <w:p w14:paraId="5B29A2E0" w14:textId="7AD5334B"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מרחק ב ק"מ מעיר מטרופולין הקרובה</w:t>
            </w:r>
          </w:p>
        </w:tc>
        <w:tc>
          <w:tcPr>
            <w:tcW w:w="1003" w:type="dxa"/>
          </w:tcPr>
          <w:p w14:paraId="675A595E" w14:textId="601DAE58"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10235DDE" w14:textId="6DB64799"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מרחק בק"מ מעיר מטרופולין הקרובה</w:t>
            </w:r>
          </w:p>
        </w:tc>
      </w:tr>
      <w:tr w:rsidR="00EB40B6" w14:paraId="79AC8861"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7888D437" w14:textId="04E5AC6D"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11</w:t>
            </w:r>
          </w:p>
        </w:tc>
        <w:tc>
          <w:tcPr>
            <w:tcW w:w="2753" w:type="dxa"/>
          </w:tcPr>
          <w:p w14:paraId="34423FDC" w14:textId="7A147E2D"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Lines_H1_2022</w:t>
            </w:r>
          </w:p>
        </w:tc>
        <w:tc>
          <w:tcPr>
            <w:tcW w:w="1003" w:type="dxa"/>
          </w:tcPr>
          <w:p w14:paraId="6C98BAC1" w14:textId="7F398778"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3A41642B" w14:textId="5D0F0200"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קווי אוטובוס שנכנסו ליישוב במחצית הראשונה בשנת 2022</w:t>
            </w:r>
          </w:p>
        </w:tc>
      </w:tr>
      <w:tr w:rsidR="004E5AE5" w14:paraId="7950C85B"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6AF8EB5E" w14:textId="23CC9A23"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12</w:t>
            </w:r>
          </w:p>
        </w:tc>
        <w:tc>
          <w:tcPr>
            <w:tcW w:w="2753" w:type="dxa"/>
          </w:tcPr>
          <w:p w14:paraId="6A6A7858" w14:textId="7B41E5E9"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Trips_25Week_H1_2022</w:t>
            </w:r>
          </w:p>
        </w:tc>
        <w:tc>
          <w:tcPr>
            <w:tcW w:w="1003" w:type="dxa"/>
          </w:tcPr>
          <w:p w14:paraId="1197CA46" w14:textId="2A1E1A80"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07378E0A" w14:textId="5FEB67E8"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נסיעות  אוטובוס ביישוב במחצית הראשונה בשנת 2022</w:t>
            </w:r>
          </w:p>
        </w:tc>
      </w:tr>
      <w:tr w:rsidR="00EB40B6" w14:paraId="79E016DC"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2B234A23" w14:textId="64FE0D17"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lastRenderedPageBreak/>
              <w:t>13</w:t>
            </w:r>
          </w:p>
        </w:tc>
        <w:tc>
          <w:tcPr>
            <w:tcW w:w="2753" w:type="dxa"/>
          </w:tcPr>
          <w:p w14:paraId="03DFFCF5" w14:textId="01491515"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Passenger boardings 2022_H1</w:t>
            </w:r>
          </w:p>
        </w:tc>
        <w:tc>
          <w:tcPr>
            <w:tcW w:w="1003" w:type="dxa"/>
          </w:tcPr>
          <w:p w14:paraId="42F7E71F" w14:textId="6BBA856B"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3B6A58DE" w14:textId="6D9D3BF3"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כרטיסי רב קו ואפליקציות בקווי אוטובוס ביישוב במחצית הראשונה 2022</w:t>
            </w:r>
          </w:p>
        </w:tc>
      </w:tr>
      <w:tr w:rsidR="004E5AE5" w14:paraId="35963177"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24D9EA70" w14:textId="4411DC2D"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14</w:t>
            </w:r>
          </w:p>
        </w:tc>
        <w:tc>
          <w:tcPr>
            <w:tcW w:w="2753" w:type="dxa"/>
          </w:tcPr>
          <w:p w14:paraId="57038F8C" w14:textId="7C3890C5"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Lines_H2_2022</w:t>
            </w:r>
          </w:p>
        </w:tc>
        <w:tc>
          <w:tcPr>
            <w:tcW w:w="1003" w:type="dxa"/>
          </w:tcPr>
          <w:p w14:paraId="3EA6C4ED" w14:textId="2116E163"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1EDD947D" w14:textId="05D14459"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קווי אוטובוס שנכנסו ליישוב במחצית השנייה בשנת 2022</w:t>
            </w:r>
          </w:p>
        </w:tc>
      </w:tr>
      <w:tr w:rsidR="00EB40B6" w14:paraId="207ACDF0"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5DF46298" w14:textId="4837B258"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15</w:t>
            </w:r>
          </w:p>
        </w:tc>
        <w:tc>
          <w:tcPr>
            <w:tcW w:w="2753" w:type="dxa"/>
          </w:tcPr>
          <w:p w14:paraId="03773C30" w14:textId="1BC1B3A9"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Trips_25Week_H2_2022</w:t>
            </w:r>
          </w:p>
        </w:tc>
        <w:tc>
          <w:tcPr>
            <w:tcW w:w="1003" w:type="dxa"/>
          </w:tcPr>
          <w:p w14:paraId="104C9E2F" w14:textId="71161E21"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665D3302" w14:textId="788EB99E"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נסיעות  אוטובוס ביישוב במחצית השנייה בשנת 2022</w:t>
            </w:r>
          </w:p>
        </w:tc>
      </w:tr>
      <w:tr w:rsidR="004E5AE5" w14:paraId="7C8407D2"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223B2D7B" w14:textId="1673D651"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16</w:t>
            </w:r>
          </w:p>
        </w:tc>
        <w:tc>
          <w:tcPr>
            <w:tcW w:w="2753" w:type="dxa"/>
          </w:tcPr>
          <w:p w14:paraId="534C917D" w14:textId="74F194E6"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 xml:space="preserve">Passenger </w:t>
            </w:r>
            <w:proofErr w:type="gramStart"/>
            <w:r w:rsidRPr="004E5AE5">
              <w:rPr>
                <w:rFonts w:ascii="David" w:hAnsi="David" w:cs="David"/>
                <w:sz w:val="24"/>
                <w:szCs w:val="24"/>
              </w:rPr>
              <w:t>boardings  2022</w:t>
            </w:r>
            <w:proofErr w:type="gramEnd"/>
            <w:r w:rsidRPr="004E5AE5">
              <w:rPr>
                <w:rFonts w:ascii="David" w:hAnsi="David" w:cs="David"/>
                <w:sz w:val="24"/>
                <w:szCs w:val="24"/>
              </w:rPr>
              <w:t>_H2</w:t>
            </w:r>
          </w:p>
        </w:tc>
        <w:tc>
          <w:tcPr>
            <w:tcW w:w="1003" w:type="dxa"/>
          </w:tcPr>
          <w:p w14:paraId="3B763F07" w14:textId="72EA3396"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425CC87C" w14:textId="1DCA0166"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כרטיסי רב קו ואפליקציות בקווי אוטובוס ביישוב במחצית השנייה 2022</w:t>
            </w:r>
          </w:p>
        </w:tc>
      </w:tr>
      <w:tr w:rsidR="00EB40B6" w14:paraId="6F060B0E"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702D0E21" w14:textId="69A45BED"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17</w:t>
            </w:r>
          </w:p>
        </w:tc>
        <w:tc>
          <w:tcPr>
            <w:tcW w:w="2753" w:type="dxa"/>
          </w:tcPr>
          <w:p w14:paraId="0B83F829" w14:textId="616783F0"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Lines_H1_2023</w:t>
            </w:r>
          </w:p>
        </w:tc>
        <w:tc>
          <w:tcPr>
            <w:tcW w:w="1003" w:type="dxa"/>
          </w:tcPr>
          <w:p w14:paraId="60D3ED39" w14:textId="5B3D7D28"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3D40839E" w14:textId="60F741BE"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קווי אוטובוס שנכנסו ליישוב במחצית הראשונה בשנת 2023</w:t>
            </w:r>
          </w:p>
        </w:tc>
      </w:tr>
      <w:tr w:rsidR="004E5AE5" w14:paraId="4F068578"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55E2FCF0" w14:textId="08A20A8A"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18</w:t>
            </w:r>
          </w:p>
        </w:tc>
        <w:tc>
          <w:tcPr>
            <w:tcW w:w="2753" w:type="dxa"/>
          </w:tcPr>
          <w:p w14:paraId="000E6FEA" w14:textId="4B7B14EB"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Trips_25Week_H1_2023</w:t>
            </w:r>
          </w:p>
        </w:tc>
        <w:tc>
          <w:tcPr>
            <w:tcW w:w="1003" w:type="dxa"/>
          </w:tcPr>
          <w:p w14:paraId="44E806A0" w14:textId="4BDE4B78"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1452FED2" w14:textId="2A021B1A"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נסיעות  אוטובוס ביישוב במחצית הראשונה בשנת 2023</w:t>
            </w:r>
          </w:p>
        </w:tc>
      </w:tr>
      <w:tr w:rsidR="00EB40B6" w14:paraId="3A25F3DA"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483B3BDD" w14:textId="2DD68C7D"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19</w:t>
            </w:r>
          </w:p>
        </w:tc>
        <w:tc>
          <w:tcPr>
            <w:tcW w:w="2753" w:type="dxa"/>
          </w:tcPr>
          <w:p w14:paraId="23745D03" w14:textId="1AD85B4C"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 xml:space="preserve">Passenger </w:t>
            </w:r>
            <w:proofErr w:type="gramStart"/>
            <w:r w:rsidRPr="004E5AE5">
              <w:rPr>
                <w:rFonts w:ascii="David" w:hAnsi="David" w:cs="David"/>
                <w:sz w:val="24"/>
                <w:szCs w:val="24"/>
              </w:rPr>
              <w:t>boardings  2023</w:t>
            </w:r>
            <w:proofErr w:type="gramEnd"/>
            <w:r w:rsidRPr="004E5AE5">
              <w:rPr>
                <w:rFonts w:ascii="David" w:hAnsi="David" w:cs="David"/>
                <w:sz w:val="24"/>
                <w:szCs w:val="24"/>
              </w:rPr>
              <w:t>_H1</w:t>
            </w:r>
          </w:p>
        </w:tc>
        <w:tc>
          <w:tcPr>
            <w:tcW w:w="1003" w:type="dxa"/>
          </w:tcPr>
          <w:p w14:paraId="4220F9C2" w14:textId="79333BD0"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061A4DC3" w14:textId="3D8A8629"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כרטיסי רב קו ואפליקציות בקווי אוטובוס ביישוב במחצית הראשונה 2023</w:t>
            </w:r>
          </w:p>
        </w:tc>
      </w:tr>
      <w:tr w:rsidR="004E5AE5" w14:paraId="526570D7"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5D08CD02" w14:textId="0649A672"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20</w:t>
            </w:r>
          </w:p>
        </w:tc>
        <w:tc>
          <w:tcPr>
            <w:tcW w:w="2753" w:type="dxa"/>
          </w:tcPr>
          <w:p w14:paraId="35ADA543" w14:textId="528304D5"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Lines_H2_2023</w:t>
            </w:r>
          </w:p>
        </w:tc>
        <w:tc>
          <w:tcPr>
            <w:tcW w:w="1003" w:type="dxa"/>
          </w:tcPr>
          <w:p w14:paraId="61A9C584" w14:textId="075D39AC"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490B5269" w14:textId="1E7A2A3E"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קווי אוטובוס שנכנסו ליישוב במחצית השנייה בשנת 2023</w:t>
            </w:r>
          </w:p>
        </w:tc>
      </w:tr>
      <w:tr w:rsidR="00EB40B6" w14:paraId="72DBAF3F"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18A6DB20" w14:textId="4FB34D30"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21</w:t>
            </w:r>
          </w:p>
        </w:tc>
        <w:tc>
          <w:tcPr>
            <w:tcW w:w="2753" w:type="dxa"/>
          </w:tcPr>
          <w:p w14:paraId="54310722" w14:textId="2CA4FAE9"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Trips_25Week_H2_2023</w:t>
            </w:r>
          </w:p>
        </w:tc>
        <w:tc>
          <w:tcPr>
            <w:tcW w:w="1003" w:type="dxa"/>
          </w:tcPr>
          <w:p w14:paraId="77EB7924" w14:textId="503A99A1"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1F935975" w14:textId="73249F49"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נסיעות  אוטובוס ביישוב במחצית השנייה בשנת 2023</w:t>
            </w:r>
          </w:p>
        </w:tc>
      </w:tr>
      <w:tr w:rsidR="004E5AE5" w14:paraId="6CF421DF"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70DF0A9B" w14:textId="5EFF9FA4"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22</w:t>
            </w:r>
          </w:p>
        </w:tc>
        <w:tc>
          <w:tcPr>
            <w:tcW w:w="2753" w:type="dxa"/>
          </w:tcPr>
          <w:p w14:paraId="37A6CCED" w14:textId="0F9C349E"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Passenger boardings 2023_H2</w:t>
            </w:r>
          </w:p>
        </w:tc>
        <w:tc>
          <w:tcPr>
            <w:tcW w:w="1003" w:type="dxa"/>
          </w:tcPr>
          <w:p w14:paraId="15107A3D" w14:textId="769B434C"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342E3D58" w14:textId="3D71B9C3"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כרטיסי רב קו ואפליקציות בקווי אוטובוס ביישוב במחצית השנייה 2023</w:t>
            </w:r>
          </w:p>
        </w:tc>
      </w:tr>
      <w:tr w:rsidR="00EB40B6" w14:paraId="2C705BAE"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6CC45E19" w14:textId="4EF0511F"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23</w:t>
            </w:r>
          </w:p>
        </w:tc>
        <w:tc>
          <w:tcPr>
            <w:tcW w:w="2753" w:type="dxa"/>
          </w:tcPr>
          <w:p w14:paraId="445AC91D" w14:textId="7464DF96"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Lines_H1_2024</w:t>
            </w:r>
          </w:p>
        </w:tc>
        <w:tc>
          <w:tcPr>
            <w:tcW w:w="1003" w:type="dxa"/>
          </w:tcPr>
          <w:p w14:paraId="69E223E4" w14:textId="5CE268B7"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2387D12C" w14:textId="74D80B9F"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קווי אוטובוס שנכנסו ליישוב במחצית הראשונה בשנת 2024</w:t>
            </w:r>
          </w:p>
        </w:tc>
      </w:tr>
      <w:tr w:rsidR="004E5AE5" w14:paraId="1AF3021D"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6D79DBC1" w14:textId="1F42B61E"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24</w:t>
            </w:r>
          </w:p>
        </w:tc>
        <w:tc>
          <w:tcPr>
            <w:tcW w:w="2753" w:type="dxa"/>
          </w:tcPr>
          <w:p w14:paraId="76F06822" w14:textId="5D517157"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Trips_1Week_H1_2024</w:t>
            </w:r>
          </w:p>
        </w:tc>
        <w:tc>
          <w:tcPr>
            <w:tcW w:w="1003" w:type="dxa"/>
          </w:tcPr>
          <w:p w14:paraId="7FD7C547" w14:textId="18760BA5"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13B82869" w14:textId="03A98825"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נסיעות אוטובוס ביישוב במחצית הראשונה בשנת 2024</w:t>
            </w:r>
          </w:p>
        </w:tc>
      </w:tr>
      <w:tr w:rsidR="00EB40B6" w14:paraId="7168F7FE"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77A4CE53" w14:textId="19D8A6B2"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25</w:t>
            </w:r>
          </w:p>
        </w:tc>
        <w:tc>
          <w:tcPr>
            <w:tcW w:w="2753" w:type="dxa"/>
          </w:tcPr>
          <w:p w14:paraId="088C4469" w14:textId="277FB76F"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 xml:space="preserve">Passenger </w:t>
            </w:r>
            <w:proofErr w:type="gramStart"/>
            <w:r w:rsidRPr="004E5AE5">
              <w:rPr>
                <w:rFonts w:ascii="David" w:hAnsi="David" w:cs="David"/>
                <w:sz w:val="24"/>
                <w:szCs w:val="24"/>
              </w:rPr>
              <w:t>boardings  2024</w:t>
            </w:r>
            <w:proofErr w:type="gramEnd"/>
            <w:r w:rsidRPr="004E5AE5">
              <w:rPr>
                <w:rFonts w:ascii="David" w:hAnsi="David" w:cs="David"/>
                <w:sz w:val="24"/>
                <w:szCs w:val="24"/>
              </w:rPr>
              <w:t>_H1</w:t>
            </w:r>
          </w:p>
        </w:tc>
        <w:tc>
          <w:tcPr>
            <w:tcW w:w="1003" w:type="dxa"/>
          </w:tcPr>
          <w:p w14:paraId="0829262C" w14:textId="69ACDCB6"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2DAA180A" w14:textId="279C2595"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כרטיסי רב קו ואפליקציות בקווי אוטובוס ביישוב במחצית הראשונה 2024</w:t>
            </w:r>
          </w:p>
        </w:tc>
      </w:tr>
      <w:tr w:rsidR="004E5AE5" w14:paraId="7C7BC23D"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62FECC99" w14:textId="2C5A9B73"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26</w:t>
            </w:r>
          </w:p>
        </w:tc>
        <w:tc>
          <w:tcPr>
            <w:tcW w:w="2753" w:type="dxa"/>
          </w:tcPr>
          <w:p w14:paraId="63FBF733" w14:textId="2B0A47D8"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2022_1</w:t>
            </w:r>
          </w:p>
        </w:tc>
        <w:tc>
          <w:tcPr>
            <w:tcW w:w="1003" w:type="dxa"/>
          </w:tcPr>
          <w:p w14:paraId="544755C3" w14:textId="447304BB"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4FB20BCE" w14:textId="0B895CEB"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בינואר 2022</w:t>
            </w:r>
          </w:p>
        </w:tc>
      </w:tr>
      <w:tr w:rsidR="00EB40B6" w14:paraId="1EFD362E"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32D78749" w14:textId="2FBE54D3"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27</w:t>
            </w:r>
          </w:p>
        </w:tc>
        <w:tc>
          <w:tcPr>
            <w:tcW w:w="2753" w:type="dxa"/>
          </w:tcPr>
          <w:p w14:paraId="116DCF5E" w14:textId="33C8F7FF"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2022_2</w:t>
            </w:r>
          </w:p>
        </w:tc>
        <w:tc>
          <w:tcPr>
            <w:tcW w:w="1003" w:type="dxa"/>
          </w:tcPr>
          <w:p w14:paraId="3CB90671" w14:textId="3FDEC735"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2138E6DB" w14:textId="608D005D"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בפברואר 2022</w:t>
            </w:r>
          </w:p>
        </w:tc>
      </w:tr>
      <w:tr w:rsidR="004E5AE5" w14:paraId="20A4973E"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73143549" w14:textId="1C53CDE6"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28</w:t>
            </w:r>
          </w:p>
        </w:tc>
        <w:tc>
          <w:tcPr>
            <w:tcW w:w="2753" w:type="dxa"/>
          </w:tcPr>
          <w:p w14:paraId="694D22A9" w14:textId="560EA96D"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2022_3</w:t>
            </w:r>
          </w:p>
        </w:tc>
        <w:tc>
          <w:tcPr>
            <w:tcW w:w="1003" w:type="dxa"/>
          </w:tcPr>
          <w:p w14:paraId="4F379206" w14:textId="0B868F45"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21E9C7D9" w14:textId="44330748"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במרץ 2022</w:t>
            </w:r>
          </w:p>
        </w:tc>
      </w:tr>
      <w:tr w:rsidR="00EB40B6" w14:paraId="6F0B0E41"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654ADCF8" w14:textId="74AB3E5A"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29</w:t>
            </w:r>
          </w:p>
        </w:tc>
        <w:tc>
          <w:tcPr>
            <w:tcW w:w="2753" w:type="dxa"/>
          </w:tcPr>
          <w:p w14:paraId="040BFFD2" w14:textId="688403CB"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2022_4</w:t>
            </w:r>
          </w:p>
        </w:tc>
        <w:tc>
          <w:tcPr>
            <w:tcW w:w="1003" w:type="dxa"/>
          </w:tcPr>
          <w:p w14:paraId="5B61DA14" w14:textId="2B9281C0"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53F81359" w14:textId="2E887805"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באפריל 2022</w:t>
            </w:r>
          </w:p>
        </w:tc>
      </w:tr>
      <w:tr w:rsidR="004E5AE5" w14:paraId="174FEF14"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162EB40D" w14:textId="4471266B"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30</w:t>
            </w:r>
          </w:p>
        </w:tc>
        <w:tc>
          <w:tcPr>
            <w:tcW w:w="2753" w:type="dxa"/>
          </w:tcPr>
          <w:p w14:paraId="18BE0182" w14:textId="43DB9F1A"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2022_5</w:t>
            </w:r>
          </w:p>
        </w:tc>
        <w:tc>
          <w:tcPr>
            <w:tcW w:w="1003" w:type="dxa"/>
          </w:tcPr>
          <w:p w14:paraId="4C4CA733" w14:textId="5B73862E"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33B73A9A" w14:textId="79EF7577"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במאי 2022</w:t>
            </w:r>
          </w:p>
        </w:tc>
      </w:tr>
      <w:tr w:rsidR="00EB40B6" w14:paraId="6159E9BB"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70939087" w14:textId="727A3F81"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31</w:t>
            </w:r>
          </w:p>
        </w:tc>
        <w:tc>
          <w:tcPr>
            <w:tcW w:w="2753" w:type="dxa"/>
          </w:tcPr>
          <w:p w14:paraId="681C8912" w14:textId="56E319A5"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2022_6</w:t>
            </w:r>
          </w:p>
        </w:tc>
        <w:tc>
          <w:tcPr>
            <w:tcW w:w="1003" w:type="dxa"/>
          </w:tcPr>
          <w:p w14:paraId="29C36576" w14:textId="615BAA6D"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48182540" w14:textId="14A60F7C"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ביוני 2022</w:t>
            </w:r>
          </w:p>
        </w:tc>
      </w:tr>
      <w:tr w:rsidR="004E5AE5" w14:paraId="5AFBD0C1"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516890D6" w14:textId="41ACD380"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32</w:t>
            </w:r>
          </w:p>
        </w:tc>
        <w:tc>
          <w:tcPr>
            <w:tcW w:w="2753" w:type="dxa"/>
          </w:tcPr>
          <w:p w14:paraId="33893CC8" w14:textId="1E3AABF8"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2022_7</w:t>
            </w:r>
          </w:p>
        </w:tc>
        <w:tc>
          <w:tcPr>
            <w:tcW w:w="1003" w:type="dxa"/>
          </w:tcPr>
          <w:p w14:paraId="32ED92BC" w14:textId="4BE41419"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5F22F41C" w14:textId="07E3D61B"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בילוי 2022</w:t>
            </w:r>
          </w:p>
        </w:tc>
      </w:tr>
      <w:tr w:rsidR="00EB40B6" w14:paraId="693A51E5"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09845C40" w14:textId="4A99872D"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33</w:t>
            </w:r>
          </w:p>
        </w:tc>
        <w:tc>
          <w:tcPr>
            <w:tcW w:w="2753" w:type="dxa"/>
          </w:tcPr>
          <w:p w14:paraId="35D3B873" w14:textId="7EE39A1E"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2022_8</w:t>
            </w:r>
          </w:p>
        </w:tc>
        <w:tc>
          <w:tcPr>
            <w:tcW w:w="1003" w:type="dxa"/>
          </w:tcPr>
          <w:p w14:paraId="1657EC45" w14:textId="7C9C69C1"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460FDA66" w14:textId="179210DE"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באוגוסט 2022</w:t>
            </w:r>
          </w:p>
        </w:tc>
      </w:tr>
      <w:tr w:rsidR="004E5AE5" w14:paraId="15A6AEA5"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7D64AC08" w14:textId="599DE2F3"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lastRenderedPageBreak/>
              <w:t>34</w:t>
            </w:r>
          </w:p>
        </w:tc>
        <w:tc>
          <w:tcPr>
            <w:tcW w:w="2753" w:type="dxa"/>
          </w:tcPr>
          <w:p w14:paraId="1A28BA0D" w14:textId="19185700"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2022_9</w:t>
            </w:r>
          </w:p>
        </w:tc>
        <w:tc>
          <w:tcPr>
            <w:tcW w:w="1003" w:type="dxa"/>
          </w:tcPr>
          <w:p w14:paraId="2776440A" w14:textId="55CE62DB"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7F1CF9C3" w14:textId="69B34CD0"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בספטמבר 2022</w:t>
            </w:r>
          </w:p>
        </w:tc>
      </w:tr>
      <w:tr w:rsidR="00EB40B6" w14:paraId="30C817CF"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3686ACB6" w14:textId="1E96BEED"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35</w:t>
            </w:r>
          </w:p>
        </w:tc>
        <w:tc>
          <w:tcPr>
            <w:tcW w:w="2753" w:type="dxa"/>
          </w:tcPr>
          <w:p w14:paraId="679C8181" w14:textId="18274B23"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2022_10</w:t>
            </w:r>
          </w:p>
        </w:tc>
        <w:tc>
          <w:tcPr>
            <w:tcW w:w="1003" w:type="dxa"/>
          </w:tcPr>
          <w:p w14:paraId="7A212553" w14:textId="367A4AAB"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64A1DDD5" w14:textId="0C8F4A81"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באוקטובר 2022</w:t>
            </w:r>
          </w:p>
        </w:tc>
      </w:tr>
      <w:tr w:rsidR="004E5AE5" w14:paraId="0633B2E0"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07463B77" w14:textId="7029FC2B"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36</w:t>
            </w:r>
          </w:p>
        </w:tc>
        <w:tc>
          <w:tcPr>
            <w:tcW w:w="2753" w:type="dxa"/>
          </w:tcPr>
          <w:p w14:paraId="2C6400D9" w14:textId="15BBFE80"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2022_11</w:t>
            </w:r>
          </w:p>
        </w:tc>
        <w:tc>
          <w:tcPr>
            <w:tcW w:w="1003" w:type="dxa"/>
          </w:tcPr>
          <w:p w14:paraId="13815CA7" w14:textId="681F3828"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64CC21A5" w14:textId="10BA5790"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בנובמבר 2022</w:t>
            </w:r>
          </w:p>
        </w:tc>
      </w:tr>
      <w:tr w:rsidR="00EB40B6" w14:paraId="571CC897"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0861FF7D" w14:textId="57BDDA8C"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37</w:t>
            </w:r>
          </w:p>
        </w:tc>
        <w:tc>
          <w:tcPr>
            <w:tcW w:w="2753" w:type="dxa"/>
          </w:tcPr>
          <w:p w14:paraId="32931628" w14:textId="2975FF48"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2022_12</w:t>
            </w:r>
          </w:p>
        </w:tc>
        <w:tc>
          <w:tcPr>
            <w:tcW w:w="1003" w:type="dxa"/>
          </w:tcPr>
          <w:p w14:paraId="4FC5DBC4" w14:textId="2ECF3F81"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748CC2DF" w14:textId="5FC4033D"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בדצמבר 2022</w:t>
            </w:r>
          </w:p>
        </w:tc>
      </w:tr>
      <w:tr w:rsidR="004E5AE5" w14:paraId="7BDB8E07"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06483222" w14:textId="7DBD3105"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38</w:t>
            </w:r>
          </w:p>
        </w:tc>
        <w:tc>
          <w:tcPr>
            <w:tcW w:w="2753" w:type="dxa"/>
          </w:tcPr>
          <w:p w14:paraId="1AB7FDB3" w14:textId="5E0E824D"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2023_1</w:t>
            </w:r>
          </w:p>
        </w:tc>
        <w:tc>
          <w:tcPr>
            <w:tcW w:w="1003" w:type="dxa"/>
          </w:tcPr>
          <w:p w14:paraId="1F8C6A1C" w14:textId="6DA9BCFB"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68CF82D8" w14:textId="23C3D070"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בינואר 2023</w:t>
            </w:r>
          </w:p>
        </w:tc>
      </w:tr>
      <w:tr w:rsidR="00EB40B6" w14:paraId="13F57F87"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30E4A286" w14:textId="2A2017DB"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39</w:t>
            </w:r>
          </w:p>
        </w:tc>
        <w:tc>
          <w:tcPr>
            <w:tcW w:w="2753" w:type="dxa"/>
          </w:tcPr>
          <w:p w14:paraId="4E3BAB72" w14:textId="2C3FE4C2"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2023_2</w:t>
            </w:r>
          </w:p>
        </w:tc>
        <w:tc>
          <w:tcPr>
            <w:tcW w:w="1003" w:type="dxa"/>
          </w:tcPr>
          <w:p w14:paraId="622D1A2A" w14:textId="2A37A2CC"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7751B0B8" w14:textId="336D280E"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בפברואר 2023</w:t>
            </w:r>
          </w:p>
        </w:tc>
      </w:tr>
      <w:tr w:rsidR="004E5AE5" w14:paraId="7744CE82"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4C2A1B1C" w14:textId="7DA6608C"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40</w:t>
            </w:r>
          </w:p>
        </w:tc>
        <w:tc>
          <w:tcPr>
            <w:tcW w:w="2753" w:type="dxa"/>
          </w:tcPr>
          <w:p w14:paraId="065EDC70" w14:textId="72D2D54A"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2023_3</w:t>
            </w:r>
          </w:p>
        </w:tc>
        <w:tc>
          <w:tcPr>
            <w:tcW w:w="1003" w:type="dxa"/>
          </w:tcPr>
          <w:p w14:paraId="003B714F" w14:textId="1D4D7098"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03769528" w14:textId="3EE542AC"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במרץ 2023</w:t>
            </w:r>
          </w:p>
        </w:tc>
      </w:tr>
      <w:tr w:rsidR="00EB40B6" w14:paraId="0C8E293B"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25B35B88" w14:textId="7C3B96F3"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41</w:t>
            </w:r>
          </w:p>
        </w:tc>
        <w:tc>
          <w:tcPr>
            <w:tcW w:w="2753" w:type="dxa"/>
          </w:tcPr>
          <w:p w14:paraId="6CCB3F4E" w14:textId="151AD9A6"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2023_4</w:t>
            </w:r>
          </w:p>
        </w:tc>
        <w:tc>
          <w:tcPr>
            <w:tcW w:w="1003" w:type="dxa"/>
          </w:tcPr>
          <w:p w14:paraId="4C487771" w14:textId="421C6209"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131AF74E" w14:textId="55E9DDF7"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באפריל 2023</w:t>
            </w:r>
          </w:p>
        </w:tc>
      </w:tr>
      <w:tr w:rsidR="004E5AE5" w14:paraId="6C758F8F"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44D07142" w14:textId="07F53FC0"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42</w:t>
            </w:r>
          </w:p>
        </w:tc>
        <w:tc>
          <w:tcPr>
            <w:tcW w:w="2753" w:type="dxa"/>
          </w:tcPr>
          <w:p w14:paraId="0B95CCFE" w14:textId="669B5541"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2023_5</w:t>
            </w:r>
          </w:p>
        </w:tc>
        <w:tc>
          <w:tcPr>
            <w:tcW w:w="1003" w:type="dxa"/>
          </w:tcPr>
          <w:p w14:paraId="0CE5E1DA" w14:textId="70229AC4"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6A1616CC" w14:textId="7A985094"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במאי 2023</w:t>
            </w:r>
          </w:p>
        </w:tc>
      </w:tr>
      <w:tr w:rsidR="00EB40B6" w14:paraId="1CD51BE5"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75116006" w14:textId="405835E0"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43</w:t>
            </w:r>
          </w:p>
        </w:tc>
        <w:tc>
          <w:tcPr>
            <w:tcW w:w="2753" w:type="dxa"/>
          </w:tcPr>
          <w:p w14:paraId="369DC8C8" w14:textId="1317B2D0"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2023_6</w:t>
            </w:r>
          </w:p>
        </w:tc>
        <w:tc>
          <w:tcPr>
            <w:tcW w:w="1003" w:type="dxa"/>
          </w:tcPr>
          <w:p w14:paraId="5E2C6B35" w14:textId="0F338046"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6919C630" w14:textId="45CCC570"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ביוני 2023</w:t>
            </w:r>
          </w:p>
        </w:tc>
      </w:tr>
      <w:tr w:rsidR="004E5AE5" w14:paraId="13659E84"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369BEEB8" w14:textId="5BBF2284"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44</w:t>
            </w:r>
          </w:p>
        </w:tc>
        <w:tc>
          <w:tcPr>
            <w:tcW w:w="2753" w:type="dxa"/>
          </w:tcPr>
          <w:p w14:paraId="1721CA1C" w14:textId="4E9C1112"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2023_7</w:t>
            </w:r>
          </w:p>
        </w:tc>
        <w:tc>
          <w:tcPr>
            <w:tcW w:w="1003" w:type="dxa"/>
          </w:tcPr>
          <w:p w14:paraId="06534FAB" w14:textId="5447C7B0"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45240F23" w14:textId="60C49735"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בילוי 2023</w:t>
            </w:r>
          </w:p>
        </w:tc>
      </w:tr>
      <w:tr w:rsidR="00EB40B6" w14:paraId="5A6E8ECB"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3C7ED78A" w14:textId="70E9B826"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45</w:t>
            </w:r>
          </w:p>
        </w:tc>
        <w:tc>
          <w:tcPr>
            <w:tcW w:w="2753" w:type="dxa"/>
          </w:tcPr>
          <w:p w14:paraId="691F9BB4" w14:textId="514A7939"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2023_8</w:t>
            </w:r>
          </w:p>
        </w:tc>
        <w:tc>
          <w:tcPr>
            <w:tcW w:w="1003" w:type="dxa"/>
          </w:tcPr>
          <w:p w14:paraId="7CA528AC" w14:textId="31195D72"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671637FB" w14:textId="35229ACF"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באוגוסט 2023</w:t>
            </w:r>
          </w:p>
        </w:tc>
      </w:tr>
      <w:tr w:rsidR="004E5AE5" w14:paraId="50D048A2"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5E68F030" w14:textId="0B99BA1D"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46</w:t>
            </w:r>
          </w:p>
        </w:tc>
        <w:tc>
          <w:tcPr>
            <w:tcW w:w="2753" w:type="dxa"/>
          </w:tcPr>
          <w:p w14:paraId="7AD35799" w14:textId="2385A5E1"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2023_9</w:t>
            </w:r>
          </w:p>
        </w:tc>
        <w:tc>
          <w:tcPr>
            <w:tcW w:w="1003" w:type="dxa"/>
          </w:tcPr>
          <w:p w14:paraId="18D47395" w14:textId="59397D2E"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2962DD4B" w14:textId="0D8442C1"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בספטמבר 2023</w:t>
            </w:r>
          </w:p>
        </w:tc>
      </w:tr>
      <w:tr w:rsidR="00EB40B6" w14:paraId="14C143A9"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617F4624" w14:textId="26018EF3"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47</w:t>
            </w:r>
          </w:p>
        </w:tc>
        <w:tc>
          <w:tcPr>
            <w:tcW w:w="2753" w:type="dxa"/>
          </w:tcPr>
          <w:p w14:paraId="6AB2C45E" w14:textId="24D5D9E5"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2023_10</w:t>
            </w:r>
          </w:p>
        </w:tc>
        <w:tc>
          <w:tcPr>
            <w:tcW w:w="1003" w:type="dxa"/>
          </w:tcPr>
          <w:p w14:paraId="67243C90" w14:textId="3B14E2F5"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74344829" w14:textId="2B53B6C2"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באוקטובר 2023</w:t>
            </w:r>
          </w:p>
        </w:tc>
      </w:tr>
      <w:tr w:rsidR="004E5AE5" w14:paraId="2D389A4F"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554D5A1F" w14:textId="4596FD94"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48</w:t>
            </w:r>
          </w:p>
        </w:tc>
        <w:tc>
          <w:tcPr>
            <w:tcW w:w="2753" w:type="dxa"/>
          </w:tcPr>
          <w:p w14:paraId="13874C27" w14:textId="4C8AED15"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2023_11</w:t>
            </w:r>
          </w:p>
        </w:tc>
        <w:tc>
          <w:tcPr>
            <w:tcW w:w="1003" w:type="dxa"/>
          </w:tcPr>
          <w:p w14:paraId="4881356E" w14:textId="08B62210"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1FEB9ED2" w14:textId="4E4574B6"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בנובמבר 2023</w:t>
            </w:r>
          </w:p>
        </w:tc>
      </w:tr>
      <w:tr w:rsidR="00EB40B6" w14:paraId="48CF0CAF"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6F848F21" w14:textId="599B4D19"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49</w:t>
            </w:r>
          </w:p>
        </w:tc>
        <w:tc>
          <w:tcPr>
            <w:tcW w:w="2753" w:type="dxa"/>
          </w:tcPr>
          <w:p w14:paraId="4B73DB4D" w14:textId="35E98FE6"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2023_12</w:t>
            </w:r>
          </w:p>
        </w:tc>
        <w:tc>
          <w:tcPr>
            <w:tcW w:w="1003" w:type="dxa"/>
          </w:tcPr>
          <w:p w14:paraId="36B0EB9F" w14:textId="5C423FE6"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3C4BF3A6" w14:textId="749A301F"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בדצמבר 2023</w:t>
            </w:r>
          </w:p>
        </w:tc>
      </w:tr>
      <w:tr w:rsidR="004E5AE5" w14:paraId="03816FDB"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4A266632" w14:textId="5A34FFBC"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50</w:t>
            </w:r>
          </w:p>
        </w:tc>
        <w:tc>
          <w:tcPr>
            <w:tcW w:w="2753" w:type="dxa"/>
          </w:tcPr>
          <w:p w14:paraId="3E2B7716" w14:textId="3E43AD7B"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2024_1</w:t>
            </w:r>
          </w:p>
        </w:tc>
        <w:tc>
          <w:tcPr>
            <w:tcW w:w="1003" w:type="dxa"/>
          </w:tcPr>
          <w:p w14:paraId="2484688D" w14:textId="45632DE3"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06ABAFBC" w14:textId="08E42E04"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בינואר 2024</w:t>
            </w:r>
          </w:p>
        </w:tc>
      </w:tr>
      <w:tr w:rsidR="00EB40B6" w14:paraId="6D7C6CF5"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17ACCCA6" w14:textId="34C60D0C"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51</w:t>
            </w:r>
          </w:p>
        </w:tc>
        <w:tc>
          <w:tcPr>
            <w:tcW w:w="2753" w:type="dxa"/>
          </w:tcPr>
          <w:p w14:paraId="5B33B699" w14:textId="2CEF44AD"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2024_2</w:t>
            </w:r>
          </w:p>
        </w:tc>
        <w:tc>
          <w:tcPr>
            <w:tcW w:w="1003" w:type="dxa"/>
          </w:tcPr>
          <w:p w14:paraId="69F0F18F" w14:textId="722A66FA"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5B6FDCF4" w14:textId="5FBD859F"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בפברואר 2024</w:t>
            </w:r>
          </w:p>
        </w:tc>
      </w:tr>
      <w:tr w:rsidR="004E5AE5" w14:paraId="6A036136"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596CD78E" w14:textId="04BC07E5"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52</w:t>
            </w:r>
          </w:p>
        </w:tc>
        <w:tc>
          <w:tcPr>
            <w:tcW w:w="2753" w:type="dxa"/>
          </w:tcPr>
          <w:p w14:paraId="3F9659CC" w14:textId="3C879B95"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2024_3</w:t>
            </w:r>
          </w:p>
        </w:tc>
        <w:tc>
          <w:tcPr>
            <w:tcW w:w="1003" w:type="dxa"/>
          </w:tcPr>
          <w:p w14:paraId="05FFC094" w14:textId="3968703B"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3F8B9C99" w14:textId="76A65DBF"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במרץ 2024</w:t>
            </w:r>
          </w:p>
        </w:tc>
      </w:tr>
      <w:tr w:rsidR="00EB40B6" w14:paraId="31A79DBA"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1EB54756" w14:textId="6767722E"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53</w:t>
            </w:r>
          </w:p>
        </w:tc>
        <w:tc>
          <w:tcPr>
            <w:tcW w:w="2753" w:type="dxa"/>
          </w:tcPr>
          <w:p w14:paraId="2B7E653E" w14:textId="06942A0D"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2024_4</w:t>
            </w:r>
          </w:p>
        </w:tc>
        <w:tc>
          <w:tcPr>
            <w:tcW w:w="1003" w:type="dxa"/>
          </w:tcPr>
          <w:p w14:paraId="2AFEBB70" w14:textId="7D1DF84E"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09698F35" w14:textId="01CBC266"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באפריל 2024</w:t>
            </w:r>
          </w:p>
        </w:tc>
      </w:tr>
      <w:tr w:rsidR="004E5AE5" w14:paraId="24FFA9A5" w14:textId="77777777" w:rsidTr="00EB40B6">
        <w:tc>
          <w:tcPr>
            <w:cnfStyle w:val="001000000000" w:firstRow="0" w:lastRow="0" w:firstColumn="1" w:lastColumn="0" w:oddVBand="0" w:evenVBand="0" w:oddHBand="0" w:evenHBand="0" w:firstRowFirstColumn="0" w:firstRowLastColumn="0" w:lastRowFirstColumn="0" w:lastRowLastColumn="0"/>
            <w:tcW w:w="783" w:type="dxa"/>
          </w:tcPr>
          <w:p w14:paraId="065AA843" w14:textId="00ED727D"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54</w:t>
            </w:r>
          </w:p>
        </w:tc>
        <w:tc>
          <w:tcPr>
            <w:tcW w:w="2753" w:type="dxa"/>
          </w:tcPr>
          <w:p w14:paraId="5EF5D4F3" w14:textId="304DD811"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2024_5</w:t>
            </w:r>
          </w:p>
        </w:tc>
        <w:tc>
          <w:tcPr>
            <w:tcW w:w="1003" w:type="dxa"/>
          </w:tcPr>
          <w:p w14:paraId="17F75A7A" w14:textId="3566C68F"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0756B8E4" w14:textId="42DC2019" w:rsidR="004E5AE5" w:rsidRPr="004E5AE5" w:rsidRDefault="004E5AE5" w:rsidP="004E5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במאי 2024</w:t>
            </w:r>
          </w:p>
        </w:tc>
      </w:tr>
      <w:tr w:rsidR="00EB40B6" w14:paraId="537AD807" w14:textId="77777777" w:rsidTr="00EB4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3" w:type="dxa"/>
          </w:tcPr>
          <w:p w14:paraId="7F1BD5DC" w14:textId="11C82D76" w:rsidR="004E5AE5" w:rsidRPr="004E5AE5" w:rsidRDefault="004E5AE5" w:rsidP="004E5AE5">
            <w:pPr>
              <w:spacing w:line="360" w:lineRule="auto"/>
              <w:jc w:val="center"/>
              <w:rPr>
                <w:rFonts w:ascii="David" w:hAnsi="David" w:cs="David"/>
                <w:sz w:val="24"/>
                <w:szCs w:val="24"/>
                <w:rtl/>
              </w:rPr>
            </w:pPr>
            <w:r w:rsidRPr="004E5AE5">
              <w:rPr>
                <w:rFonts w:ascii="David" w:hAnsi="David" w:cs="David"/>
                <w:sz w:val="24"/>
                <w:szCs w:val="24"/>
              </w:rPr>
              <w:t>55</w:t>
            </w:r>
          </w:p>
        </w:tc>
        <w:tc>
          <w:tcPr>
            <w:tcW w:w="2753" w:type="dxa"/>
          </w:tcPr>
          <w:p w14:paraId="69E85E97" w14:textId="4784BB31"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2024_6</w:t>
            </w:r>
          </w:p>
        </w:tc>
        <w:tc>
          <w:tcPr>
            <w:tcW w:w="1003" w:type="dxa"/>
          </w:tcPr>
          <w:p w14:paraId="1281C8DC" w14:textId="4A0E30E6"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Pr>
              <w:t>Number</w:t>
            </w:r>
          </w:p>
        </w:tc>
        <w:tc>
          <w:tcPr>
            <w:tcW w:w="4703" w:type="dxa"/>
          </w:tcPr>
          <w:p w14:paraId="18035905" w14:textId="1D76C930" w:rsidR="004E5AE5" w:rsidRPr="004E5AE5" w:rsidRDefault="004E5AE5" w:rsidP="004E5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E5AE5">
              <w:rPr>
                <w:rFonts w:ascii="David" w:hAnsi="David" w:cs="David"/>
                <w:sz w:val="24"/>
                <w:szCs w:val="24"/>
                <w:rtl/>
              </w:rPr>
              <w:t>מספר תיקופי רב קו ואפליקציות ביישוב ביוני 2024</w:t>
            </w:r>
          </w:p>
        </w:tc>
      </w:tr>
    </w:tbl>
    <w:p w14:paraId="79E213C6" w14:textId="77777777" w:rsidR="00323172" w:rsidRDefault="00323172" w:rsidP="009B713A">
      <w:pPr>
        <w:spacing w:line="360" w:lineRule="auto"/>
        <w:rPr>
          <w:rFonts w:ascii="David" w:hAnsi="David" w:cs="David"/>
          <w:sz w:val="24"/>
          <w:szCs w:val="24"/>
          <w:rtl/>
        </w:rPr>
      </w:pPr>
    </w:p>
    <w:p w14:paraId="0D44B339" w14:textId="576FDF9B" w:rsidR="004E5AE5" w:rsidRPr="00006CEA" w:rsidRDefault="009B713A" w:rsidP="00006CEA">
      <w:pPr>
        <w:spacing w:line="360" w:lineRule="auto"/>
        <w:rPr>
          <w:rFonts w:ascii="David" w:hAnsi="David" w:cs="David"/>
          <w:sz w:val="24"/>
          <w:szCs w:val="24"/>
          <w:rtl/>
        </w:rPr>
      </w:pPr>
      <w:r w:rsidRPr="009B713A">
        <w:rPr>
          <w:rFonts w:ascii="David" w:hAnsi="David" w:cs="David"/>
          <w:sz w:val="24"/>
          <w:szCs w:val="24"/>
          <w:rtl/>
        </w:rPr>
        <w:lastRenderedPageBreak/>
        <w:br/>
      </w:r>
      <w:r w:rsidRPr="00006CEA">
        <w:rPr>
          <w:rFonts w:ascii="David" w:hAnsi="David" w:cs="David"/>
          <w:b/>
          <w:bCs/>
          <w:sz w:val="24"/>
          <w:szCs w:val="24"/>
          <w:rtl/>
        </w:rPr>
        <w:t>פעולות הכנה:</w:t>
      </w:r>
    </w:p>
    <w:p w14:paraId="166ED124" w14:textId="77777777" w:rsidR="000110BA" w:rsidRPr="00006CEA" w:rsidRDefault="00323172" w:rsidP="00006CEA">
      <w:pPr>
        <w:pStyle w:val="a9"/>
        <w:numPr>
          <w:ilvl w:val="0"/>
          <w:numId w:val="3"/>
        </w:numPr>
        <w:spacing w:line="360" w:lineRule="auto"/>
        <w:rPr>
          <w:rFonts w:ascii="David" w:hAnsi="David" w:cs="David"/>
          <w:sz w:val="24"/>
          <w:szCs w:val="24"/>
        </w:rPr>
      </w:pPr>
      <w:r w:rsidRPr="00006CEA">
        <w:rPr>
          <w:rFonts w:ascii="David" w:hAnsi="David" w:cs="David"/>
          <w:sz w:val="24"/>
          <w:szCs w:val="24"/>
          <w:rtl/>
        </w:rPr>
        <w:t xml:space="preserve">לפי משרד החקלאות ופיתוח הכפר, ישובים כפריים מוגדרים כיישובים עם גודל אוכלוסייה עד 5 אלף תושבים. לאור הגדרה זו, יצרנו רשימה של שכללה 856 יישובים. </w:t>
      </w:r>
    </w:p>
    <w:p w14:paraId="2B7E8786" w14:textId="2535A7B0" w:rsidR="00323172" w:rsidRPr="00006CEA" w:rsidRDefault="00323172" w:rsidP="00006CEA">
      <w:pPr>
        <w:pStyle w:val="a9"/>
        <w:numPr>
          <w:ilvl w:val="0"/>
          <w:numId w:val="3"/>
        </w:numPr>
        <w:spacing w:line="360" w:lineRule="auto"/>
        <w:rPr>
          <w:rFonts w:ascii="David" w:hAnsi="David" w:cs="David"/>
          <w:sz w:val="24"/>
          <w:szCs w:val="24"/>
          <w:rtl/>
        </w:rPr>
      </w:pPr>
      <w:r w:rsidRPr="00006CEA">
        <w:rPr>
          <w:rFonts w:ascii="David" w:hAnsi="David" w:cs="David"/>
          <w:sz w:val="24"/>
          <w:szCs w:val="24"/>
          <w:rtl/>
        </w:rPr>
        <w:t xml:space="preserve">עשינו מיפוי בתוכנת </w:t>
      </w:r>
      <w:r w:rsidRPr="00006CEA">
        <w:rPr>
          <w:rFonts w:ascii="David" w:hAnsi="David" w:cs="David"/>
          <w:sz w:val="24"/>
          <w:szCs w:val="24"/>
        </w:rPr>
        <w:t xml:space="preserve">GIS - </w:t>
      </w:r>
      <w:proofErr w:type="spellStart"/>
      <w:r w:rsidRPr="00006CEA">
        <w:rPr>
          <w:rFonts w:ascii="David" w:hAnsi="David" w:cs="David"/>
          <w:sz w:val="24"/>
          <w:szCs w:val="24"/>
        </w:rPr>
        <w:t>TransCad</w:t>
      </w:r>
      <w:proofErr w:type="spellEnd"/>
      <w:r w:rsidRPr="00006CEA">
        <w:rPr>
          <w:rFonts w:ascii="David" w:hAnsi="David" w:cs="David"/>
          <w:sz w:val="24"/>
          <w:szCs w:val="24"/>
          <w:rtl/>
        </w:rPr>
        <w:t xml:space="preserve"> לכל אחד מהישובים הכפריים ויצרנו שכבה </w:t>
      </w:r>
      <w:proofErr w:type="spellStart"/>
      <w:r w:rsidRPr="00006CEA">
        <w:rPr>
          <w:rFonts w:ascii="David" w:hAnsi="David" w:cs="David"/>
          <w:sz w:val="24"/>
          <w:szCs w:val="24"/>
          <w:rtl/>
        </w:rPr>
        <w:t>וקטורית</w:t>
      </w:r>
      <w:proofErr w:type="spellEnd"/>
      <w:r w:rsidRPr="00006CEA">
        <w:rPr>
          <w:rFonts w:ascii="David" w:hAnsi="David" w:cs="David"/>
          <w:sz w:val="24"/>
          <w:szCs w:val="24"/>
          <w:rtl/>
        </w:rPr>
        <w:t xml:space="preserve"> נקודתית בה כל יישוב קיבל ייצוג על ידי קואורדינטה אחת (מיקום במרכז היישוב)</w:t>
      </w:r>
      <w:r w:rsidR="000110BA" w:rsidRPr="00006CEA">
        <w:rPr>
          <w:rFonts w:ascii="David" w:hAnsi="David" w:cs="David"/>
          <w:sz w:val="24"/>
          <w:szCs w:val="24"/>
          <w:rtl/>
        </w:rPr>
        <w:t>.</w:t>
      </w:r>
    </w:p>
    <w:p w14:paraId="3021F8EC" w14:textId="3459FDE0" w:rsidR="00323172" w:rsidRPr="00006CEA" w:rsidRDefault="00323172" w:rsidP="00006CEA">
      <w:pPr>
        <w:pStyle w:val="a9"/>
        <w:numPr>
          <w:ilvl w:val="0"/>
          <w:numId w:val="3"/>
        </w:numPr>
        <w:spacing w:line="360" w:lineRule="auto"/>
        <w:rPr>
          <w:rFonts w:ascii="David" w:hAnsi="David" w:cs="David"/>
          <w:sz w:val="24"/>
          <w:szCs w:val="24"/>
          <w:rtl/>
        </w:rPr>
      </w:pPr>
      <w:r w:rsidRPr="00006CEA">
        <w:rPr>
          <w:rFonts w:ascii="David" w:hAnsi="David" w:cs="David"/>
          <w:sz w:val="24"/>
          <w:szCs w:val="24"/>
          <w:rtl/>
        </w:rPr>
        <w:t xml:space="preserve">חישבנו בתוכנת </w:t>
      </w:r>
      <w:proofErr w:type="spellStart"/>
      <w:r w:rsidRPr="00006CEA">
        <w:rPr>
          <w:rFonts w:ascii="David" w:hAnsi="David" w:cs="David"/>
          <w:sz w:val="24"/>
          <w:szCs w:val="24"/>
        </w:rPr>
        <w:t>TransCad</w:t>
      </w:r>
      <w:proofErr w:type="spellEnd"/>
      <w:r w:rsidRPr="00006CEA">
        <w:rPr>
          <w:rFonts w:ascii="David" w:hAnsi="David" w:cs="David"/>
          <w:sz w:val="24"/>
          <w:szCs w:val="24"/>
          <w:rtl/>
        </w:rPr>
        <w:t xml:space="preserve"> מטריצת מרחקים אוויריים מכל יישוב לעיר </w:t>
      </w:r>
      <w:proofErr w:type="spellStart"/>
      <w:r w:rsidRPr="00006CEA">
        <w:rPr>
          <w:rFonts w:ascii="David" w:hAnsi="David" w:cs="David"/>
          <w:sz w:val="24"/>
          <w:szCs w:val="24"/>
          <w:rtl/>
        </w:rPr>
        <w:t>המטרופולינית</w:t>
      </w:r>
      <w:proofErr w:type="spellEnd"/>
      <w:r w:rsidRPr="00006CEA">
        <w:rPr>
          <w:rFonts w:ascii="David" w:hAnsi="David" w:cs="David"/>
          <w:sz w:val="24"/>
          <w:szCs w:val="24"/>
          <w:rtl/>
        </w:rPr>
        <w:t xml:space="preserve"> הקרובה אליו (ירושלים/תל אביב/חיפה/באר שבע)</w:t>
      </w:r>
      <w:r w:rsidR="000110BA" w:rsidRPr="00006CEA">
        <w:rPr>
          <w:rFonts w:ascii="David" w:hAnsi="David" w:cs="David"/>
          <w:sz w:val="24"/>
          <w:szCs w:val="24"/>
          <w:rtl/>
        </w:rPr>
        <w:t>.</w:t>
      </w:r>
    </w:p>
    <w:p w14:paraId="22573606" w14:textId="77777777" w:rsidR="00323172" w:rsidRPr="00006CEA" w:rsidRDefault="00323172" w:rsidP="00006CEA">
      <w:pPr>
        <w:pStyle w:val="a9"/>
        <w:numPr>
          <w:ilvl w:val="0"/>
          <w:numId w:val="3"/>
        </w:numPr>
        <w:spacing w:line="360" w:lineRule="auto"/>
        <w:rPr>
          <w:rFonts w:ascii="David" w:hAnsi="David" w:cs="David"/>
          <w:sz w:val="24"/>
          <w:szCs w:val="24"/>
          <w:rtl/>
        </w:rPr>
      </w:pPr>
      <w:r w:rsidRPr="00006CEA">
        <w:rPr>
          <w:rFonts w:ascii="David" w:hAnsi="David" w:cs="David"/>
          <w:sz w:val="24"/>
          <w:szCs w:val="24"/>
          <w:rtl/>
        </w:rPr>
        <w:t xml:space="preserve">העלנו ב </w:t>
      </w:r>
      <w:r w:rsidRPr="00006CEA">
        <w:rPr>
          <w:rFonts w:ascii="David" w:hAnsi="David" w:cs="David"/>
          <w:sz w:val="24"/>
          <w:szCs w:val="24"/>
        </w:rPr>
        <w:t>GIS</w:t>
      </w:r>
      <w:r w:rsidRPr="00006CEA">
        <w:rPr>
          <w:rFonts w:ascii="David" w:hAnsi="David" w:cs="David"/>
          <w:sz w:val="24"/>
          <w:szCs w:val="24"/>
          <w:rtl/>
        </w:rPr>
        <w:t xml:space="preserve"> שכבה </w:t>
      </w:r>
      <w:proofErr w:type="spellStart"/>
      <w:r w:rsidRPr="00006CEA">
        <w:rPr>
          <w:rFonts w:ascii="David" w:hAnsi="David" w:cs="David"/>
          <w:sz w:val="24"/>
          <w:szCs w:val="24"/>
          <w:rtl/>
        </w:rPr>
        <w:t>פוליגונאלית</w:t>
      </w:r>
      <w:proofErr w:type="spellEnd"/>
      <w:r w:rsidRPr="00006CEA">
        <w:rPr>
          <w:rFonts w:ascii="David" w:hAnsi="David" w:cs="David"/>
          <w:sz w:val="24"/>
          <w:szCs w:val="24"/>
          <w:rtl/>
        </w:rPr>
        <w:t xml:space="preserve"> של גבולות נפות של משרד הפנים וביצענו </w:t>
      </w:r>
      <w:r w:rsidRPr="00006CEA">
        <w:rPr>
          <w:rFonts w:ascii="David" w:hAnsi="David" w:cs="David"/>
          <w:sz w:val="24"/>
          <w:szCs w:val="24"/>
        </w:rPr>
        <w:t>Tagging</w:t>
      </w:r>
      <w:r w:rsidRPr="00006CEA">
        <w:rPr>
          <w:rFonts w:ascii="David" w:hAnsi="David" w:cs="David"/>
          <w:sz w:val="24"/>
          <w:szCs w:val="24"/>
          <w:rtl/>
        </w:rPr>
        <w:t xml:space="preserve"> לפי מיקום היישוב לאזור נפה. </w:t>
      </w:r>
    </w:p>
    <w:p w14:paraId="06C0582E" w14:textId="77777777" w:rsidR="00323172" w:rsidRPr="00006CEA" w:rsidRDefault="00323172" w:rsidP="00006CEA">
      <w:pPr>
        <w:pStyle w:val="a9"/>
        <w:numPr>
          <w:ilvl w:val="0"/>
          <w:numId w:val="3"/>
        </w:numPr>
        <w:spacing w:line="360" w:lineRule="auto"/>
        <w:rPr>
          <w:rFonts w:ascii="David" w:hAnsi="David" w:cs="David"/>
          <w:sz w:val="24"/>
          <w:szCs w:val="24"/>
          <w:rtl/>
        </w:rPr>
      </w:pPr>
      <w:r w:rsidRPr="00006CEA">
        <w:rPr>
          <w:rFonts w:ascii="David" w:hAnsi="David" w:cs="David"/>
          <w:sz w:val="24"/>
          <w:szCs w:val="24"/>
          <w:rtl/>
        </w:rPr>
        <w:t xml:space="preserve">על בסיס  שדה </w:t>
      </w:r>
      <w:proofErr w:type="spellStart"/>
      <w:r w:rsidRPr="00006CEA">
        <w:rPr>
          <w:rFonts w:ascii="David" w:hAnsi="David" w:cs="David"/>
          <w:sz w:val="24"/>
          <w:szCs w:val="24"/>
        </w:rPr>
        <w:t>stop_desc</w:t>
      </w:r>
      <w:proofErr w:type="spellEnd"/>
      <w:r w:rsidRPr="00006CEA">
        <w:rPr>
          <w:rFonts w:ascii="David" w:hAnsi="David" w:cs="David"/>
          <w:sz w:val="24"/>
          <w:szCs w:val="24"/>
          <w:rtl/>
        </w:rPr>
        <w:t xml:space="preserve"> בטבלת </w:t>
      </w:r>
      <w:r w:rsidRPr="00006CEA">
        <w:rPr>
          <w:rFonts w:ascii="David" w:hAnsi="David" w:cs="David"/>
          <w:sz w:val="24"/>
          <w:szCs w:val="24"/>
        </w:rPr>
        <w:t>stops</w:t>
      </w:r>
      <w:r w:rsidRPr="00006CEA">
        <w:rPr>
          <w:rFonts w:ascii="David" w:hAnsi="David" w:cs="David"/>
          <w:sz w:val="24"/>
          <w:szCs w:val="24"/>
          <w:rtl/>
        </w:rPr>
        <w:t xml:space="preserve"> הכנו רשימת תחנות שנמצאות בכל אחד מהישובים ששימשו לצורכי הניתוח. רשימת תחנות זו שימשה בתור טבלה המקשרת בחישובים של כמות תיקופים ביישוב וכמות קווי אוטובוס ומספרי נסיעות ביישוב. </w:t>
      </w:r>
    </w:p>
    <w:p w14:paraId="1C038194" w14:textId="77777777" w:rsidR="00323172" w:rsidRPr="00006CEA" w:rsidRDefault="00323172" w:rsidP="00006CEA">
      <w:pPr>
        <w:pStyle w:val="a9"/>
        <w:numPr>
          <w:ilvl w:val="0"/>
          <w:numId w:val="3"/>
        </w:numPr>
        <w:spacing w:line="360" w:lineRule="auto"/>
        <w:rPr>
          <w:rFonts w:ascii="David" w:hAnsi="David" w:cs="David"/>
          <w:sz w:val="24"/>
          <w:szCs w:val="24"/>
          <w:rtl/>
        </w:rPr>
      </w:pPr>
      <w:r w:rsidRPr="00006CEA">
        <w:rPr>
          <w:rFonts w:ascii="David" w:hAnsi="David" w:cs="David"/>
          <w:sz w:val="24"/>
          <w:szCs w:val="24"/>
          <w:rtl/>
        </w:rPr>
        <w:t xml:space="preserve">לאור העובדה שהנתונים ששימשו אותנו לניתוח היו בהיקפים גדולים מאוד, החלטנו להתמקד ביצירת מאגר שישקף פעילות תחבורה ציבורית במונחי נסיעות אוטובוס ומספר קווים ברמה חצי שנתית. בעבודה אנו מנתחים את תקופת השנים 2022 - 2024 הכוללת חמש תקופות חצי שנתיות (שתי תקופות בשנת 2022, שתי תקופות בשנת 2023 ותקופה אחת המייצגת את המחצית הראשונה של שנת 2024) עבור כל אחת מחמשת התקופות הללו ניתחנו נתוני </w:t>
      </w:r>
      <w:r w:rsidRPr="00006CEA">
        <w:rPr>
          <w:rFonts w:ascii="David" w:hAnsi="David" w:cs="David"/>
          <w:sz w:val="24"/>
          <w:szCs w:val="24"/>
        </w:rPr>
        <w:t>GTFS</w:t>
      </w:r>
      <w:r w:rsidRPr="00006CEA">
        <w:rPr>
          <w:rFonts w:ascii="David" w:hAnsi="David" w:cs="David"/>
          <w:sz w:val="24"/>
          <w:szCs w:val="24"/>
          <w:rtl/>
        </w:rPr>
        <w:t xml:space="preserve"> שייצגו שבוע </w:t>
      </w:r>
      <w:proofErr w:type="spellStart"/>
      <w:r w:rsidRPr="00006CEA">
        <w:rPr>
          <w:rFonts w:ascii="David" w:hAnsi="David" w:cs="David"/>
          <w:sz w:val="24"/>
          <w:szCs w:val="24"/>
          <w:rtl/>
        </w:rPr>
        <w:t>קלנדארי</w:t>
      </w:r>
      <w:proofErr w:type="spellEnd"/>
      <w:r w:rsidRPr="00006CEA">
        <w:rPr>
          <w:rFonts w:ascii="David" w:hAnsi="David" w:cs="David"/>
          <w:sz w:val="24"/>
          <w:szCs w:val="24"/>
          <w:rtl/>
        </w:rPr>
        <w:t xml:space="preserve"> אחד באותה תקופה. כדי לתת ביטוי לחצי שנה הכפלנו את הנתונים השבועיים במקדם 25 (מספר שבועות בחצי שנה). </w:t>
      </w:r>
    </w:p>
    <w:p w14:paraId="14152156" w14:textId="77777777" w:rsidR="000110BA" w:rsidRPr="00006CEA" w:rsidRDefault="00323172" w:rsidP="00006CEA">
      <w:pPr>
        <w:pStyle w:val="a9"/>
        <w:numPr>
          <w:ilvl w:val="0"/>
          <w:numId w:val="3"/>
        </w:numPr>
        <w:spacing w:line="360" w:lineRule="auto"/>
        <w:rPr>
          <w:rFonts w:ascii="David" w:hAnsi="David" w:cs="David"/>
          <w:sz w:val="24"/>
          <w:szCs w:val="24"/>
        </w:rPr>
      </w:pPr>
      <w:r w:rsidRPr="00006CEA">
        <w:rPr>
          <w:rFonts w:ascii="David" w:hAnsi="David" w:cs="David"/>
          <w:sz w:val="24"/>
          <w:szCs w:val="24"/>
          <w:rtl/>
        </w:rPr>
        <w:t>במהלך העבודה הוחלט להעמיק את ההתייחסות להתפלגות שימושים בתחבורה ציבורית ולשם כך חישבנו מספר תיקופי רב קו ואפליקציות בחלוקה לשנה וחודש.</w:t>
      </w:r>
    </w:p>
    <w:p w14:paraId="4C3FE63E" w14:textId="09AC8BC7" w:rsidR="002A7472" w:rsidRPr="00006CEA" w:rsidRDefault="002A7472" w:rsidP="00006CEA">
      <w:pPr>
        <w:pStyle w:val="a9"/>
        <w:numPr>
          <w:ilvl w:val="0"/>
          <w:numId w:val="3"/>
        </w:numPr>
        <w:spacing w:line="360" w:lineRule="auto"/>
        <w:rPr>
          <w:rFonts w:ascii="David" w:hAnsi="David" w:cs="David"/>
          <w:sz w:val="24"/>
          <w:szCs w:val="24"/>
          <w:rtl/>
        </w:rPr>
      </w:pPr>
      <w:r w:rsidRPr="00006CEA">
        <w:rPr>
          <w:rFonts w:ascii="David" w:hAnsi="David" w:cs="David"/>
          <w:sz w:val="24"/>
          <w:szCs w:val="24"/>
          <w:rtl/>
        </w:rPr>
        <w:t>לאחר עיבוד מקיף של מערך הנתונים באקסל, אותרו מספר שדות עם ערכים חסרים. לטובת השלמתם, נעשה שימוש בחישוב ממוצע של הערכים הסמוכים. בנוסף, אותרו רשומות שחסרו נתונים לאורך כל שלוש השנים הנמדדות, ובעקבות כך הוחלט להסירן, מה שהותיר את המערך עם 762 רשומות המתארות את כלל היישובים הכפריים.</w:t>
      </w:r>
      <w:r w:rsidR="000110BA" w:rsidRPr="00006CEA">
        <w:rPr>
          <w:rFonts w:ascii="David" w:hAnsi="David" w:cs="David"/>
          <w:sz w:val="24"/>
          <w:szCs w:val="24"/>
          <w:rtl/>
        </w:rPr>
        <w:t xml:space="preserve"> רוב הרשומות הנמחקו היה יישוביים ערביים ולכן הוחלט גם למחוק את שדה </w:t>
      </w:r>
      <w:proofErr w:type="spellStart"/>
      <w:r w:rsidR="000110BA" w:rsidRPr="00006CEA">
        <w:rPr>
          <w:rFonts w:ascii="David" w:hAnsi="David" w:cs="David"/>
          <w:sz w:val="24"/>
          <w:szCs w:val="24"/>
        </w:rPr>
        <w:t>ArabSettelment</w:t>
      </w:r>
      <w:proofErr w:type="spellEnd"/>
      <w:r w:rsidR="000110BA" w:rsidRPr="00006CEA">
        <w:rPr>
          <w:rFonts w:ascii="David" w:hAnsi="David" w:cs="David"/>
          <w:sz w:val="24"/>
          <w:szCs w:val="24"/>
          <w:rtl/>
        </w:rPr>
        <w:t xml:space="preserve"> המסמל האם רוב התושבים בהן הם ערבים.</w:t>
      </w:r>
    </w:p>
    <w:p w14:paraId="63180D31" w14:textId="7F3E33F7" w:rsidR="002A7472" w:rsidRPr="00006CEA" w:rsidRDefault="002A7472" w:rsidP="00006CEA">
      <w:pPr>
        <w:pStyle w:val="a9"/>
        <w:numPr>
          <w:ilvl w:val="0"/>
          <w:numId w:val="3"/>
        </w:numPr>
        <w:spacing w:line="360" w:lineRule="auto"/>
        <w:rPr>
          <w:rFonts w:ascii="David" w:hAnsi="David" w:cs="David"/>
          <w:sz w:val="24"/>
          <w:szCs w:val="24"/>
          <w:rtl/>
        </w:rPr>
      </w:pPr>
      <w:r w:rsidRPr="00006CEA">
        <w:rPr>
          <w:rFonts w:ascii="David" w:hAnsi="David" w:cs="David"/>
          <w:sz w:val="24"/>
          <w:szCs w:val="24"/>
          <w:rtl/>
        </w:rPr>
        <w:t xml:space="preserve">לצורך התאמת </w:t>
      </w:r>
      <w:proofErr w:type="spellStart"/>
      <w:r w:rsidRPr="00006CEA">
        <w:rPr>
          <w:rFonts w:ascii="David" w:hAnsi="David" w:cs="David"/>
          <w:sz w:val="24"/>
          <w:szCs w:val="24"/>
          <w:rtl/>
        </w:rPr>
        <w:t>הקורדינטות</w:t>
      </w:r>
      <w:proofErr w:type="spellEnd"/>
      <w:r w:rsidRPr="00006CEA">
        <w:rPr>
          <w:rFonts w:ascii="David" w:hAnsi="David" w:cs="David"/>
          <w:sz w:val="24"/>
          <w:szCs w:val="24"/>
          <w:rtl/>
        </w:rPr>
        <w:t xml:space="preserve"> לשימוש ב-</w:t>
      </w:r>
      <w:r w:rsidRPr="00006CEA">
        <w:rPr>
          <w:rFonts w:ascii="David" w:hAnsi="David" w:cs="David"/>
          <w:sz w:val="24"/>
          <w:szCs w:val="24"/>
        </w:rPr>
        <w:t>Tableau</w:t>
      </w:r>
      <w:r w:rsidRPr="00006CEA">
        <w:rPr>
          <w:rFonts w:ascii="David" w:hAnsi="David" w:cs="David"/>
          <w:sz w:val="24"/>
          <w:szCs w:val="24"/>
          <w:rtl/>
        </w:rPr>
        <w:t>, בוצעה המרה על ידי חלוקה ב-1,000,000. על מנת להבטיח זיהוי נכון של שמות היישובים הכפריים במערכת, הוספנו עמודות חדשות שבהן תורגמו השמות מעברית לאנגלית. גם השדות המרכזיים, שהופיעו במקור בעברית, הוסבו לשמות באנגלית.</w:t>
      </w:r>
    </w:p>
    <w:p w14:paraId="435D6AFF" w14:textId="77777777" w:rsidR="009E1C9A" w:rsidRPr="00006CEA" w:rsidRDefault="002A7472" w:rsidP="00006CEA">
      <w:pPr>
        <w:pStyle w:val="a9"/>
        <w:numPr>
          <w:ilvl w:val="0"/>
          <w:numId w:val="3"/>
        </w:numPr>
        <w:spacing w:line="360" w:lineRule="auto"/>
        <w:rPr>
          <w:rFonts w:ascii="David" w:hAnsi="David" w:cs="David"/>
          <w:sz w:val="24"/>
          <w:szCs w:val="24"/>
        </w:rPr>
      </w:pPr>
      <w:r w:rsidRPr="00006CEA">
        <w:rPr>
          <w:rFonts w:ascii="David" w:hAnsi="David" w:cs="David"/>
          <w:sz w:val="24"/>
          <w:szCs w:val="24"/>
          <w:rtl/>
        </w:rPr>
        <w:t xml:space="preserve">בנוסף, בוצע תהליך </w:t>
      </w:r>
      <w:r w:rsidRPr="00006CEA">
        <w:rPr>
          <w:rFonts w:ascii="David" w:hAnsi="David" w:cs="David"/>
          <w:sz w:val="24"/>
          <w:szCs w:val="24"/>
        </w:rPr>
        <w:t>Pivot</w:t>
      </w:r>
      <w:r w:rsidRPr="00006CEA">
        <w:rPr>
          <w:rFonts w:ascii="David" w:hAnsi="David" w:cs="David"/>
          <w:sz w:val="24"/>
          <w:szCs w:val="24"/>
          <w:rtl/>
        </w:rPr>
        <w:t xml:space="preserve"> למספר התיקופים החודשי, כדי לשנות את מבנה הנתונים למבנה אורכי המותאם לניתוח מתקדם ב-</w:t>
      </w:r>
      <w:r w:rsidRPr="00006CEA">
        <w:rPr>
          <w:rFonts w:ascii="David" w:hAnsi="David" w:cs="David"/>
          <w:sz w:val="24"/>
          <w:szCs w:val="24"/>
        </w:rPr>
        <w:t>Tableau</w:t>
      </w:r>
      <w:r w:rsidRPr="00006CEA">
        <w:rPr>
          <w:rFonts w:ascii="David" w:hAnsi="David" w:cs="David"/>
          <w:sz w:val="24"/>
          <w:szCs w:val="24"/>
          <w:rtl/>
        </w:rPr>
        <w:t>. לשם כך, נדרש היה להוסיף עמודות חדשות עם תאריכים תואמים לכל חודש, כך ש-</w:t>
      </w:r>
      <w:r w:rsidRPr="00006CEA">
        <w:rPr>
          <w:rFonts w:ascii="David" w:hAnsi="David" w:cs="David"/>
          <w:sz w:val="24"/>
          <w:szCs w:val="24"/>
        </w:rPr>
        <w:t>Tableau</w:t>
      </w:r>
      <w:r w:rsidRPr="00006CEA">
        <w:rPr>
          <w:rFonts w:ascii="David" w:hAnsi="David" w:cs="David"/>
          <w:sz w:val="24"/>
          <w:szCs w:val="24"/>
          <w:rtl/>
        </w:rPr>
        <w:t xml:space="preserve"> יוכל לפרש את הנתונים בצורה נכונה לפי חלוקה חודשית ושנתית.</w:t>
      </w:r>
    </w:p>
    <w:p w14:paraId="0C1BDEF5" w14:textId="3688FC11" w:rsidR="009E1C9A" w:rsidRPr="00006CEA" w:rsidRDefault="009E1C9A" w:rsidP="00006CEA">
      <w:pPr>
        <w:pStyle w:val="a9"/>
        <w:numPr>
          <w:ilvl w:val="0"/>
          <w:numId w:val="3"/>
        </w:numPr>
        <w:spacing w:line="360" w:lineRule="auto"/>
        <w:rPr>
          <w:rFonts w:ascii="David" w:hAnsi="David" w:cs="David"/>
          <w:sz w:val="24"/>
          <w:szCs w:val="24"/>
        </w:rPr>
      </w:pPr>
      <w:r w:rsidRPr="00006CEA">
        <w:rPr>
          <w:rFonts w:ascii="David" w:hAnsi="David" w:cs="David"/>
          <w:sz w:val="24"/>
          <w:szCs w:val="24"/>
          <w:rtl/>
        </w:rPr>
        <w:lastRenderedPageBreak/>
        <w:t>לאור בעיות בתהליך ה</w:t>
      </w:r>
      <w:r w:rsidRPr="00006CEA">
        <w:rPr>
          <w:rFonts w:ascii="David" w:hAnsi="David" w:cs="David"/>
          <w:sz w:val="24"/>
          <w:szCs w:val="24"/>
        </w:rPr>
        <w:t xml:space="preserve"> Pivot</w:t>
      </w:r>
      <w:r w:rsidRPr="00006CEA">
        <w:rPr>
          <w:rFonts w:ascii="David" w:hAnsi="David" w:cs="David"/>
          <w:sz w:val="24"/>
          <w:szCs w:val="24"/>
          <w:rtl/>
        </w:rPr>
        <w:t xml:space="preserve"> ב</w:t>
      </w:r>
      <w:r w:rsidRPr="00006CEA">
        <w:rPr>
          <w:rFonts w:ascii="David" w:hAnsi="David" w:cs="David"/>
          <w:sz w:val="24"/>
          <w:szCs w:val="24"/>
        </w:rPr>
        <w:t xml:space="preserve"> Tableau</w:t>
      </w:r>
      <w:r w:rsidRPr="00006CEA">
        <w:rPr>
          <w:rFonts w:ascii="David" w:hAnsi="David" w:cs="David"/>
          <w:sz w:val="24"/>
          <w:szCs w:val="24"/>
          <w:rtl/>
        </w:rPr>
        <w:t xml:space="preserve">בעקבות שכפול של רשומות ( </w:t>
      </w:r>
      <w:r w:rsidRPr="00006CEA">
        <w:rPr>
          <w:rFonts w:ascii="David" w:hAnsi="David" w:cs="David"/>
          <w:sz w:val="24"/>
          <w:szCs w:val="24"/>
        </w:rPr>
        <w:t>union all</w:t>
      </w:r>
      <w:r w:rsidRPr="00006CEA">
        <w:rPr>
          <w:rFonts w:ascii="David" w:hAnsi="David" w:cs="David"/>
          <w:sz w:val="24"/>
          <w:szCs w:val="24"/>
          <w:rtl/>
        </w:rPr>
        <w:t xml:space="preserve">) הוחלט להעתיק את מספר התיקופים החודשי לטבלת אקסל חדשה ועליו לעשות את תהליך ה </w:t>
      </w:r>
      <w:r w:rsidRPr="00006CEA">
        <w:rPr>
          <w:rFonts w:ascii="David" w:hAnsi="David" w:cs="David"/>
          <w:sz w:val="24"/>
          <w:szCs w:val="24"/>
        </w:rPr>
        <w:t>Pivot</w:t>
      </w:r>
      <w:r w:rsidRPr="00006CEA">
        <w:rPr>
          <w:rFonts w:ascii="David" w:hAnsi="David" w:cs="David"/>
          <w:sz w:val="24"/>
          <w:szCs w:val="24"/>
          <w:rtl/>
        </w:rPr>
        <w:t>.</w:t>
      </w:r>
      <w:r w:rsidR="00A15896" w:rsidRPr="00006CEA">
        <w:rPr>
          <w:rFonts w:ascii="David" w:hAnsi="David" w:cs="David"/>
          <w:sz w:val="24"/>
          <w:szCs w:val="24"/>
          <w:rtl/>
        </w:rPr>
        <w:t xml:space="preserve"> הקישור נעשה לפי שדה ה</w:t>
      </w:r>
      <w:r w:rsidR="00A15896" w:rsidRPr="00006CEA">
        <w:rPr>
          <w:rFonts w:ascii="David" w:hAnsi="David" w:cs="David"/>
          <w:sz w:val="24"/>
          <w:szCs w:val="24"/>
        </w:rPr>
        <w:t>ID</w:t>
      </w:r>
    </w:p>
    <w:p w14:paraId="104E605F" w14:textId="77777777" w:rsidR="00A15896" w:rsidRPr="00006CEA" w:rsidRDefault="00A15896" w:rsidP="00006CEA">
      <w:pPr>
        <w:pStyle w:val="a9"/>
        <w:numPr>
          <w:ilvl w:val="0"/>
          <w:numId w:val="3"/>
        </w:numPr>
        <w:spacing w:line="360" w:lineRule="auto"/>
        <w:rPr>
          <w:rFonts w:ascii="David" w:hAnsi="David" w:cs="David"/>
          <w:sz w:val="24"/>
          <w:szCs w:val="24"/>
        </w:rPr>
      </w:pPr>
      <w:r w:rsidRPr="00006CEA">
        <w:rPr>
          <w:rFonts w:ascii="David" w:hAnsi="David" w:cs="David"/>
          <w:sz w:val="24"/>
          <w:szCs w:val="24"/>
          <w:rtl/>
        </w:rPr>
        <w:t xml:space="preserve">בעקבות ההכנה של תרשים </w:t>
      </w:r>
      <w:proofErr w:type="spellStart"/>
      <w:r w:rsidRPr="00006CEA">
        <w:rPr>
          <w:rFonts w:ascii="David" w:hAnsi="David" w:cs="David"/>
          <w:sz w:val="24"/>
          <w:szCs w:val="24"/>
          <w:rtl/>
        </w:rPr>
        <w:t>דנדוגרם</w:t>
      </w:r>
      <w:proofErr w:type="spellEnd"/>
      <w:r w:rsidRPr="00006CEA">
        <w:rPr>
          <w:rFonts w:ascii="David" w:hAnsi="David" w:cs="David"/>
          <w:sz w:val="24"/>
          <w:szCs w:val="24"/>
          <w:rtl/>
        </w:rPr>
        <w:t xml:space="preserve"> עם תרשים עמודות ותרשים רדיאלי היה צורך להוסיף טבלה חדשה באקסל עם שמות נפות. הקישור נעשה לפי שדה של שמות הנפות.</w:t>
      </w:r>
    </w:p>
    <w:p w14:paraId="2543373F" w14:textId="77777777" w:rsidR="00A15896" w:rsidRPr="00006CEA" w:rsidRDefault="00A15896" w:rsidP="00006CEA">
      <w:pPr>
        <w:pStyle w:val="a9"/>
        <w:numPr>
          <w:ilvl w:val="0"/>
          <w:numId w:val="3"/>
        </w:numPr>
        <w:spacing w:line="360" w:lineRule="auto"/>
        <w:rPr>
          <w:rFonts w:ascii="David" w:hAnsi="David" w:cs="David"/>
          <w:sz w:val="24"/>
          <w:szCs w:val="24"/>
        </w:rPr>
      </w:pPr>
      <w:r w:rsidRPr="00006CEA">
        <w:rPr>
          <w:rFonts w:ascii="David" w:hAnsi="David" w:cs="David"/>
          <w:sz w:val="24"/>
          <w:szCs w:val="24"/>
          <w:rtl/>
        </w:rPr>
        <w:t xml:space="preserve">לצורך עיבוד הנתונים בצורה קלה יותר נוספו שדות חדשים במערך הנתונים כמו: </w:t>
      </w:r>
    </w:p>
    <w:p w14:paraId="1013A390" w14:textId="2088B6E5" w:rsidR="00A15896" w:rsidRPr="00006CEA" w:rsidRDefault="00A15896" w:rsidP="00006CEA">
      <w:pPr>
        <w:pStyle w:val="a9"/>
        <w:spacing w:line="360" w:lineRule="auto"/>
        <w:rPr>
          <w:rFonts w:ascii="David" w:hAnsi="David" w:cs="David"/>
          <w:sz w:val="24"/>
          <w:szCs w:val="24"/>
          <w:rtl/>
        </w:rPr>
      </w:pPr>
      <w:r w:rsidRPr="00006CEA">
        <w:rPr>
          <w:rFonts w:ascii="David" w:hAnsi="David" w:cs="David"/>
          <w:sz w:val="24"/>
          <w:szCs w:val="24"/>
        </w:rPr>
        <w:t>Aver_Lines_2022</w:t>
      </w:r>
      <w:r w:rsidRPr="00006CEA">
        <w:rPr>
          <w:rFonts w:ascii="David" w:hAnsi="David" w:cs="David"/>
          <w:sz w:val="24"/>
          <w:szCs w:val="24"/>
          <w:rtl/>
        </w:rPr>
        <w:t>:</w:t>
      </w:r>
      <w:r w:rsidR="004E2765" w:rsidRPr="00006CEA">
        <w:rPr>
          <w:rFonts w:ascii="David" w:hAnsi="David" w:cs="David"/>
          <w:sz w:val="24"/>
          <w:szCs w:val="24"/>
          <w:rtl/>
        </w:rPr>
        <w:t xml:space="preserve"> ממוצע מספר קווי אוטובוס שנכנסו ליישוב בשנת 2022</w:t>
      </w:r>
    </w:p>
    <w:p w14:paraId="47B092C8" w14:textId="52DE92EA" w:rsidR="00A15896" w:rsidRPr="00006CEA" w:rsidRDefault="00A15896" w:rsidP="00006CEA">
      <w:pPr>
        <w:pStyle w:val="a9"/>
        <w:spacing w:line="360" w:lineRule="auto"/>
        <w:rPr>
          <w:rFonts w:ascii="David" w:hAnsi="David" w:cs="David"/>
          <w:sz w:val="24"/>
          <w:szCs w:val="24"/>
          <w:rtl/>
        </w:rPr>
      </w:pPr>
      <w:r w:rsidRPr="00006CEA">
        <w:rPr>
          <w:rFonts w:ascii="David" w:hAnsi="David" w:cs="David"/>
          <w:sz w:val="24"/>
          <w:szCs w:val="24"/>
        </w:rPr>
        <w:t>Aver_Trips_2022</w:t>
      </w:r>
      <w:r w:rsidRPr="00006CEA">
        <w:rPr>
          <w:rFonts w:ascii="David" w:hAnsi="David" w:cs="David"/>
          <w:sz w:val="24"/>
          <w:szCs w:val="24"/>
          <w:rtl/>
        </w:rPr>
        <w:t>:</w:t>
      </w:r>
      <w:r w:rsidR="004E2765" w:rsidRPr="00006CEA">
        <w:rPr>
          <w:rFonts w:ascii="David" w:hAnsi="David" w:cs="David"/>
          <w:sz w:val="24"/>
          <w:szCs w:val="24"/>
          <w:rtl/>
        </w:rPr>
        <w:t xml:space="preserve"> ממוצע מספר נסיעות אוטובוס ביישוב בשנת 2022</w:t>
      </w:r>
    </w:p>
    <w:p w14:paraId="0C8568A5" w14:textId="77777777" w:rsidR="00315041" w:rsidRPr="00006CEA" w:rsidRDefault="00A15896" w:rsidP="00006CEA">
      <w:pPr>
        <w:pStyle w:val="a9"/>
        <w:spacing w:line="360" w:lineRule="auto"/>
        <w:rPr>
          <w:rFonts w:ascii="David" w:hAnsi="David" w:cs="David"/>
          <w:sz w:val="24"/>
          <w:szCs w:val="24"/>
          <w:rtl/>
        </w:rPr>
      </w:pPr>
      <w:r w:rsidRPr="00006CEA">
        <w:rPr>
          <w:rFonts w:ascii="David" w:hAnsi="David" w:cs="David"/>
          <w:sz w:val="24"/>
          <w:szCs w:val="24"/>
        </w:rPr>
        <w:t>Aver_Passenger_2022</w:t>
      </w:r>
      <w:r w:rsidRPr="00006CEA">
        <w:rPr>
          <w:rFonts w:ascii="David" w:hAnsi="David" w:cs="David"/>
          <w:sz w:val="24"/>
          <w:szCs w:val="24"/>
          <w:rtl/>
        </w:rPr>
        <w:t>:</w:t>
      </w:r>
      <w:r w:rsidR="004E2765" w:rsidRPr="00006CEA">
        <w:rPr>
          <w:rFonts w:ascii="David" w:hAnsi="David" w:cs="David"/>
          <w:sz w:val="24"/>
          <w:szCs w:val="24"/>
          <w:rtl/>
        </w:rPr>
        <w:t xml:space="preserve"> ממוצע מספר תיקופי כרטיסי רב קו ואפליקציות בקווי אוטובוס ביישוב בשנת 2022</w:t>
      </w:r>
      <w:r w:rsidRPr="00006CEA">
        <w:rPr>
          <w:rFonts w:ascii="David" w:hAnsi="David" w:cs="David"/>
          <w:sz w:val="24"/>
          <w:szCs w:val="24"/>
          <w:rtl/>
        </w:rPr>
        <w:br/>
      </w:r>
      <w:r w:rsidR="000B5627" w:rsidRPr="00006CEA">
        <w:rPr>
          <w:rFonts w:ascii="David" w:hAnsi="David" w:cs="David"/>
          <w:sz w:val="24"/>
          <w:szCs w:val="24"/>
        </w:rPr>
        <w:t>Aver_Lines_2023</w:t>
      </w:r>
      <w:r w:rsidR="000B5627" w:rsidRPr="00006CEA">
        <w:rPr>
          <w:rFonts w:ascii="David" w:hAnsi="David" w:cs="David"/>
          <w:sz w:val="24"/>
          <w:szCs w:val="24"/>
          <w:rtl/>
        </w:rPr>
        <w:t>:</w:t>
      </w:r>
      <w:r w:rsidR="0094032D" w:rsidRPr="00006CEA">
        <w:rPr>
          <w:rFonts w:ascii="David" w:hAnsi="David" w:cs="David"/>
          <w:sz w:val="24"/>
          <w:szCs w:val="24"/>
          <w:rtl/>
        </w:rPr>
        <w:t xml:space="preserve"> ממוצע מספר קווי אוטובוס שנכנסו ליישוב בשנת 2023</w:t>
      </w:r>
      <w:r w:rsidR="000B5627" w:rsidRPr="00006CEA">
        <w:rPr>
          <w:rFonts w:ascii="David" w:hAnsi="David" w:cs="David"/>
          <w:sz w:val="24"/>
          <w:szCs w:val="24"/>
          <w:rtl/>
        </w:rPr>
        <w:br/>
      </w:r>
      <w:r w:rsidR="000B5627" w:rsidRPr="00006CEA">
        <w:rPr>
          <w:rFonts w:ascii="David" w:hAnsi="David" w:cs="David"/>
          <w:sz w:val="24"/>
          <w:szCs w:val="24"/>
        </w:rPr>
        <w:t>Aver_Trips_2023</w:t>
      </w:r>
      <w:r w:rsidR="000B5627" w:rsidRPr="00006CEA">
        <w:rPr>
          <w:rFonts w:ascii="David" w:hAnsi="David" w:cs="David"/>
          <w:sz w:val="24"/>
          <w:szCs w:val="24"/>
          <w:rtl/>
        </w:rPr>
        <w:t>:</w:t>
      </w:r>
      <w:r w:rsidR="0094032D" w:rsidRPr="00006CEA">
        <w:rPr>
          <w:rFonts w:ascii="David" w:hAnsi="David" w:cs="David"/>
          <w:sz w:val="24"/>
          <w:szCs w:val="24"/>
          <w:rtl/>
        </w:rPr>
        <w:t xml:space="preserve"> ממוצע מספר נסיעות אוטובוס ביישוב בשנת 2023</w:t>
      </w:r>
      <w:r w:rsidR="000B5627" w:rsidRPr="00006CEA">
        <w:rPr>
          <w:rFonts w:ascii="David" w:hAnsi="David" w:cs="David"/>
          <w:sz w:val="24"/>
          <w:szCs w:val="24"/>
          <w:rtl/>
        </w:rPr>
        <w:br/>
      </w:r>
      <w:r w:rsidR="000B5627" w:rsidRPr="00006CEA">
        <w:rPr>
          <w:rFonts w:ascii="David" w:hAnsi="David" w:cs="David"/>
          <w:sz w:val="24"/>
          <w:szCs w:val="24"/>
        </w:rPr>
        <w:t>Aver_Passenger_2023</w:t>
      </w:r>
      <w:r w:rsidR="000B5627" w:rsidRPr="00006CEA">
        <w:rPr>
          <w:rFonts w:ascii="David" w:hAnsi="David" w:cs="David"/>
          <w:sz w:val="24"/>
          <w:szCs w:val="24"/>
          <w:rtl/>
        </w:rPr>
        <w:t>:</w:t>
      </w:r>
      <w:r w:rsidR="0094032D" w:rsidRPr="00006CEA">
        <w:rPr>
          <w:rFonts w:ascii="David" w:hAnsi="David" w:cs="David"/>
          <w:sz w:val="24"/>
          <w:szCs w:val="24"/>
          <w:rtl/>
        </w:rPr>
        <w:t xml:space="preserve"> ממוצע מספר תיקופי כרטיסי רב קו ואפליקציות בקווי אוטובוס ביישוב בשנת 2023</w:t>
      </w:r>
      <w:r w:rsidR="000B5627" w:rsidRPr="00006CEA">
        <w:rPr>
          <w:rFonts w:ascii="David" w:hAnsi="David" w:cs="David"/>
          <w:sz w:val="24"/>
          <w:szCs w:val="24"/>
          <w:rtl/>
        </w:rPr>
        <w:br/>
      </w:r>
      <w:r w:rsidR="000B5627" w:rsidRPr="00006CEA">
        <w:rPr>
          <w:rFonts w:ascii="David" w:hAnsi="David" w:cs="David"/>
          <w:sz w:val="24"/>
          <w:szCs w:val="24"/>
        </w:rPr>
        <w:t xml:space="preserve">: </w:t>
      </w:r>
      <w:proofErr w:type="spellStart"/>
      <w:r w:rsidR="000B5627" w:rsidRPr="00006CEA">
        <w:rPr>
          <w:rFonts w:ascii="David" w:hAnsi="David" w:cs="David"/>
          <w:sz w:val="24"/>
          <w:szCs w:val="24"/>
        </w:rPr>
        <w:t>Aver_Lines</w:t>
      </w:r>
      <w:proofErr w:type="spellEnd"/>
      <w:r w:rsidR="0094032D" w:rsidRPr="00006CEA">
        <w:rPr>
          <w:rFonts w:ascii="David" w:hAnsi="David" w:cs="David"/>
          <w:sz w:val="24"/>
          <w:szCs w:val="24"/>
          <w:rtl/>
        </w:rPr>
        <w:t xml:space="preserve"> ממוצע מספר קווי אוטובוס שנכנסו ליישוב בשנים 2022-2024</w:t>
      </w:r>
      <w:r w:rsidR="000B5627" w:rsidRPr="00006CEA">
        <w:rPr>
          <w:rFonts w:ascii="David" w:hAnsi="David" w:cs="David"/>
          <w:sz w:val="24"/>
          <w:szCs w:val="24"/>
          <w:rtl/>
        </w:rPr>
        <w:br/>
      </w:r>
      <w:proofErr w:type="spellStart"/>
      <w:r w:rsidR="000B5627" w:rsidRPr="00006CEA">
        <w:rPr>
          <w:rFonts w:ascii="David" w:hAnsi="David" w:cs="David"/>
          <w:sz w:val="24"/>
          <w:szCs w:val="24"/>
        </w:rPr>
        <w:t>Aver_Trips</w:t>
      </w:r>
      <w:proofErr w:type="spellEnd"/>
      <w:r w:rsidR="000B5627" w:rsidRPr="00006CEA">
        <w:rPr>
          <w:rFonts w:ascii="David" w:hAnsi="David" w:cs="David"/>
          <w:sz w:val="24"/>
          <w:szCs w:val="24"/>
          <w:rtl/>
        </w:rPr>
        <w:t>:</w:t>
      </w:r>
      <w:r w:rsidR="0094032D" w:rsidRPr="00006CEA">
        <w:rPr>
          <w:rFonts w:ascii="David" w:hAnsi="David" w:cs="David"/>
          <w:sz w:val="24"/>
          <w:szCs w:val="24"/>
          <w:rtl/>
        </w:rPr>
        <w:t xml:space="preserve"> ממוצע מספר נסיעות אוטובוס ביישוב בשנים 2022-2024</w:t>
      </w:r>
      <w:r w:rsidR="000B5627" w:rsidRPr="00006CEA">
        <w:rPr>
          <w:rFonts w:ascii="David" w:hAnsi="David" w:cs="David"/>
          <w:sz w:val="24"/>
          <w:szCs w:val="24"/>
          <w:rtl/>
        </w:rPr>
        <w:br/>
      </w:r>
      <w:proofErr w:type="spellStart"/>
      <w:r w:rsidR="000B5627" w:rsidRPr="00006CEA">
        <w:rPr>
          <w:rFonts w:ascii="David" w:hAnsi="David" w:cs="David"/>
          <w:sz w:val="24"/>
          <w:szCs w:val="24"/>
        </w:rPr>
        <w:t>Aver_Passenger</w:t>
      </w:r>
      <w:proofErr w:type="spellEnd"/>
      <w:r w:rsidR="000B5627" w:rsidRPr="00006CEA">
        <w:rPr>
          <w:rFonts w:ascii="David" w:hAnsi="David" w:cs="David"/>
          <w:sz w:val="24"/>
          <w:szCs w:val="24"/>
        </w:rPr>
        <w:t xml:space="preserve"> boardings</w:t>
      </w:r>
      <w:r w:rsidR="000B5627" w:rsidRPr="00006CEA">
        <w:rPr>
          <w:rFonts w:ascii="David" w:hAnsi="David" w:cs="David"/>
          <w:sz w:val="24"/>
          <w:szCs w:val="24"/>
          <w:rtl/>
        </w:rPr>
        <w:t>:</w:t>
      </w:r>
      <w:r w:rsidR="0094032D" w:rsidRPr="00006CEA">
        <w:rPr>
          <w:rFonts w:ascii="David" w:hAnsi="David" w:cs="David"/>
          <w:sz w:val="24"/>
          <w:szCs w:val="24"/>
          <w:rtl/>
        </w:rPr>
        <w:t xml:space="preserve"> ממוצע מספר תיקופי כרטיסי רב קו ואפליקציות בקווי אוטובוס ביישוב בשנים 2022-2024.</w:t>
      </w:r>
      <w:r w:rsidR="000B5627" w:rsidRPr="00006CEA">
        <w:rPr>
          <w:rFonts w:ascii="David" w:hAnsi="David" w:cs="David"/>
          <w:sz w:val="24"/>
          <w:szCs w:val="24"/>
          <w:rtl/>
        </w:rPr>
        <w:br/>
      </w:r>
      <w:r w:rsidR="000B5627" w:rsidRPr="00006CEA">
        <w:rPr>
          <w:rFonts w:ascii="David" w:hAnsi="David" w:cs="David"/>
          <w:sz w:val="24"/>
          <w:szCs w:val="24"/>
        </w:rPr>
        <w:t>Trips Ratio</w:t>
      </w:r>
      <w:r w:rsidR="000B5627" w:rsidRPr="00006CEA">
        <w:rPr>
          <w:rFonts w:ascii="David" w:hAnsi="David" w:cs="David"/>
          <w:sz w:val="24"/>
          <w:szCs w:val="24"/>
          <w:rtl/>
        </w:rPr>
        <w:t>:</w:t>
      </w:r>
      <w:r w:rsidR="0094032D" w:rsidRPr="00006CEA">
        <w:rPr>
          <w:rFonts w:ascii="David" w:hAnsi="David" w:cs="David"/>
          <w:sz w:val="24"/>
          <w:szCs w:val="24"/>
          <w:rtl/>
        </w:rPr>
        <w:t xml:space="preserve"> </w:t>
      </w:r>
      <w:r w:rsidR="00315041" w:rsidRPr="00006CEA">
        <w:rPr>
          <w:rFonts w:ascii="David" w:hAnsi="David" w:cs="David"/>
          <w:sz w:val="24"/>
          <w:szCs w:val="24"/>
          <w:rtl/>
        </w:rPr>
        <w:t>יחס הממוצע של מספר נסיעות אוטובוס ביישוב בשנים 2022-2024</w:t>
      </w:r>
      <w:r w:rsidR="000B5627" w:rsidRPr="00006CEA">
        <w:rPr>
          <w:rFonts w:ascii="David" w:hAnsi="David" w:cs="David"/>
          <w:sz w:val="24"/>
          <w:szCs w:val="24"/>
          <w:rtl/>
        </w:rPr>
        <w:br/>
      </w:r>
      <w:r w:rsidR="000B5627" w:rsidRPr="00006CEA">
        <w:rPr>
          <w:rFonts w:ascii="David" w:hAnsi="David" w:cs="David"/>
          <w:sz w:val="24"/>
          <w:szCs w:val="24"/>
        </w:rPr>
        <w:t>Total Trips / Total Passenger Boardings</w:t>
      </w:r>
      <w:r w:rsidR="000B5627" w:rsidRPr="00006CEA">
        <w:rPr>
          <w:rFonts w:ascii="David" w:hAnsi="David" w:cs="David"/>
          <w:sz w:val="24"/>
          <w:szCs w:val="24"/>
          <w:rtl/>
        </w:rPr>
        <w:t>:</w:t>
      </w:r>
      <w:r w:rsidR="00315041" w:rsidRPr="00006CEA">
        <w:rPr>
          <w:rFonts w:ascii="David" w:hAnsi="David" w:cs="David"/>
          <w:sz w:val="24"/>
          <w:szCs w:val="24"/>
          <w:rtl/>
        </w:rPr>
        <w:t xml:space="preserve"> יחס בין ממוצע של מספר נסיעות אוטובוס לבין ממוצע מספר תיקופי הכרטיסים בין השנים 2022-2024</w:t>
      </w:r>
      <w:r w:rsidR="000B5627" w:rsidRPr="00006CEA">
        <w:rPr>
          <w:rFonts w:ascii="David" w:hAnsi="David" w:cs="David"/>
          <w:sz w:val="24"/>
          <w:szCs w:val="24"/>
          <w:rtl/>
        </w:rPr>
        <w:br/>
      </w:r>
      <w:r w:rsidR="000B5627" w:rsidRPr="00006CEA">
        <w:rPr>
          <w:rFonts w:ascii="David" w:hAnsi="David" w:cs="David"/>
          <w:sz w:val="24"/>
          <w:szCs w:val="24"/>
        </w:rPr>
        <w:t>Total Trips/Population</w:t>
      </w:r>
      <w:r w:rsidR="000B5627" w:rsidRPr="00006CEA">
        <w:rPr>
          <w:rFonts w:ascii="David" w:hAnsi="David" w:cs="David"/>
          <w:sz w:val="24"/>
          <w:szCs w:val="24"/>
          <w:rtl/>
        </w:rPr>
        <w:t>:</w:t>
      </w:r>
      <w:r w:rsidR="00315041" w:rsidRPr="00006CEA">
        <w:rPr>
          <w:rFonts w:ascii="David" w:hAnsi="David" w:cs="David"/>
          <w:sz w:val="24"/>
          <w:szCs w:val="24"/>
          <w:rtl/>
        </w:rPr>
        <w:t xml:space="preserve"> יחס בין ממוצע  של מספר נסיעות אוטובוס לבין כמות האוכלוסייה בין השנים 2022-2024.</w:t>
      </w:r>
    </w:p>
    <w:p w14:paraId="710B144C" w14:textId="77777777" w:rsidR="00315041" w:rsidRPr="00006CEA" w:rsidRDefault="00315041" w:rsidP="00006CEA">
      <w:pPr>
        <w:pStyle w:val="a9"/>
        <w:spacing w:line="360" w:lineRule="auto"/>
        <w:rPr>
          <w:rFonts w:ascii="David" w:hAnsi="David" w:cs="David"/>
          <w:sz w:val="24"/>
          <w:szCs w:val="24"/>
          <w:rtl/>
        </w:rPr>
      </w:pPr>
    </w:p>
    <w:p w14:paraId="213025C8" w14:textId="77777777" w:rsidR="008C500A" w:rsidRPr="00006CEA" w:rsidRDefault="008C500A" w:rsidP="00006CEA">
      <w:pPr>
        <w:pStyle w:val="a9"/>
        <w:spacing w:line="360" w:lineRule="auto"/>
        <w:rPr>
          <w:rFonts w:ascii="David" w:hAnsi="David" w:cs="David"/>
          <w:sz w:val="24"/>
          <w:szCs w:val="24"/>
          <w:rtl/>
        </w:rPr>
      </w:pPr>
    </w:p>
    <w:p w14:paraId="6D0E29DC" w14:textId="69C1DE04" w:rsidR="00315041" w:rsidRPr="00006CEA" w:rsidRDefault="00E75A56" w:rsidP="00006CEA">
      <w:pPr>
        <w:spacing w:line="360" w:lineRule="auto"/>
        <w:rPr>
          <w:rFonts w:ascii="David" w:hAnsi="David" w:cs="David"/>
          <w:b/>
          <w:bCs/>
          <w:sz w:val="24"/>
          <w:szCs w:val="24"/>
          <w:rtl/>
        </w:rPr>
      </w:pPr>
      <w:r w:rsidRPr="00006CEA">
        <w:rPr>
          <w:rFonts w:ascii="David" w:hAnsi="David" w:cs="David"/>
          <w:b/>
          <w:bCs/>
          <w:sz w:val="24"/>
          <w:szCs w:val="24"/>
          <w:rtl/>
        </w:rPr>
        <w:t xml:space="preserve">ניתוח </w:t>
      </w:r>
      <w:r w:rsidRPr="00006CEA">
        <w:rPr>
          <w:rFonts w:ascii="David" w:hAnsi="David" w:cs="David"/>
          <w:b/>
          <w:bCs/>
          <w:sz w:val="24"/>
          <w:szCs w:val="24"/>
        </w:rPr>
        <w:t>What</w:t>
      </w:r>
      <w:r w:rsidRPr="00006CEA">
        <w:rPr>
          <w:rFonts w:ascii="David" w:hAnsi="David" w:cs="David"/>
          <w:b/>
          <w:bCs/>
          <w:sz w:val="24"/>
          <w:szCs w:val="24"/>
          <w:rtl/>
        </w:rPr>
        <w:t xml:space="preserve"> :</w:t>
      </w:r>
    </w:p>
    <w:p w14:paraId="10B2E967" w14:textId="77777777" w:rsidR="002743E1" w:rsidRPr="00006CEA" w:rsidRDefault="002743E1" w:rsidP="00006CEA">
      <w:pPr>
        <w:pStyle w:val="a9"/>
        <w:numPr>
          <w:ilvl w:val="0"/>
          <w:numId w:val="4"/>
        </w:numPr>
        <w:spacing w:line="360" w:lineRule="auto"/>
        <w:rPr>
          <w:rFonts w:ascii="David" w:hAnsi="David" w:cs="David"/>
          <w:sz w:val="24"/>
          <w:szCs w:val="24"/>
          <w:rtl/>
        </w:rPr>
      </w:pPr>
      <w:r w:rsidRPr="00006CEA">
        <w:rPr>
          <w:rFonts w:ascii="David" w:hAnsi="David" w:cs="David"/>
          <w:sz w:val="24"/>
          <w:szCs w:val="24"/>
          <w:rtl/>
        </w:rPr>
        <w:t>בדוגמא שלנו ה</w:t>
      </w:r>
      <w:r w:rsidRPr="00006CEA">
        <w:rPr>
          <w:rFonts w:ascii="David" w:hAnsi="David" w:cs="David"/>
          <w:sz w:val="24"/>
          <w:szCs w:val="24"/>
        </w:rPr>
        <w:t>DATASET</w:t>
      </w:r>
      <w:r w:rsidRPr="00006CEA">
        <w:rPr>
          <w:rFonts w:ascii="David" w:hAnsi="David" w:cs="David"/>
          <w:sz w:val="24"/>
          <w:szCs w:val="24"/>
          <w:rtl/>
        </w:rPr>
        <w:t xml:space="preserve"> הינו טבלה סטטית (הנתונים לא משתנים) שטוחה, בטבלה יש מפתח שהינו ה</w:t>
      </w:r>
      <w:r w:rsidRPr="00006CEA">
        <w:rPr>
          <w:rFonts w:ascii="David" w:hAnsi="David" w:cs="David"/>
          <w:sz w:val="24"/>
          <w:szCs w:val="24"/>
        </w:rPr>
        <w:t>ID</w:t>
      </w:r>
      <w:r w:rsidRPr="00006CEA">
        <w:rPr>
          <w:rFonts w:ascii="David" w:hAnsi="David" w:cs="David"/>
          <w:sz w:val="24"/>
          <w:szCs w:val="24"/>
          <w:rtl/>
        </w:rPr>
        <w:t xml:space="preserve"> של הרשומה. כל שורה בטבלה מייצגת יישוב והנתונים לגביו מבחינת נסיעות של תחבורה ציבורית.</w:t>
      </w:r>
    </w:p>
    <w:p w14:paraId="3AB0C220" w14:textId="77777777" w:rsidR="002743E1" w:rsidRPr="00006CEA" w:rsidRDefault="002743E1" w:rsidP="00006CEA">
      <w:pPr>
        <w:pStyle w:val="a9"/>
        <w:numPr>
          <w:ilvl w:val="0"/>
          <w:numId w:val="4"/>
        </w:numPr>
        <w:spacing w:line="360" w:lineRule="auto"/>
        <w:rPr>
          <w:rFonts w:ascii="David" w:hAnsi="David" w:cs="David"/>
          <w:sz w:val="24"/>
          <w:szCs w:val="24"/>
          <w:rtl/>
        </w:rPr>
      </w:pPr>
      <w:r w:rsidRPr="00006CEA">
        <w:rPr>
          <w:rFonts w:ascii="David" w:hAnsi="David" w:cs="David"/>
          <w:sz w:val="24"/>
          <w:szCs w:val="24"/>
          <w:rtl/>
        </w:rPr>
        <w:t>ה</w:t>
      </w:r>
      <w:r w:rsidRPr="00006CEA">
        <w:rPr>
          <w:rFonts w:ascii="David" w:hAnsi="David" w:cs="David"/>
          <w:sz w:val="24"/>
          <w:szCs w:val="24"/>
        </w:rPr>
        <w:t>ATTRIBUTES</w:t>
      </w:r>
      <w:r w:rsidRPr="00006CEA">
        <w:rPr>
          <w:rFonts w:ascii="David" w:hAnsi="David" w:cs="David"/>
          <w:sz w:val="24"/>
          <w:szCs w:val="24"/>
          <w:rtl/>
        </w:rPr>
        <w:t xml:space="preserve"> מיוצגים בתור העמודות של הטבלה.</w:t>
      </w:r>
    </w:p>
    <w:p w14:paraId="2A1417D3" w14:textId="797B2EFF" w:rsidR="002743E1" w:rsidRPr="00006CEA" w:rsidRDefault="002743E1" w:rsidP="00006CEA">
      <w:pPr>
        <w:pStyle w:val="a9"/>
        <w:numPr>
          <w:ilvl w:val="0"/>
          <w:numId w:val="4"/>
        </w:numPr>
        <w:spacing w:line="360" w:lineRule="auto"/>
        <w:rPr>
          <w:rFonts w:ascii="David" w:hAnsi="David" w:cs="David"/>
          <w:sz w:val="24"/>
          <w:szCs w:val="24"/>
        </w:rPr>
      </w:pPr>
      <w:r w:rsidRPr="00006CEA">
        <w:rPr>
          <w:rFonts w:ascii="David" w:hAnsi="David" w:cs="David"/>
          <w:sz w:val="24"/>
          <w:szCs w:val="24"/>
          <w:rtl/>
        </w:rPr>
        <w:t>ה</w:t>
      </w:r>
      <w:r w:rsidRPr="00006CEA">
        <w:rPr>
          <w:rFonts w:ascii="David" w:hAnsi="David" w:cs="David"/>
          <w:sz w:val="24"/>
          <w:szCs w:val="24"/>
        </w:rPr>
        <w:t>ITEMS</w:t>
      </w:r>
      <w:r w:rsidRPr="00006CEA">
        <w:rPr>
          <w:rFonts w:ascii="David" w:hAnsi="David" w:cs="David"/>
          <w:sz w:val="24"/>
          <w:szCs w:val="24"/>
          <w:rtl/>
        </w:rPr>
        <w:t xml:space="preserve"> הינם היישובים השונים (בסך </w:t>
      </w:r>
      <w:proofErr w:type="spellStart"/>
      <w:r w:rsidRPr="00006CEA">
        <w:rPr>
          <w:rFonts w:ascii="David" w:hAnsi="David" w:cs="David"/>
          <w:sz w:val="24"/>
          <w:szCs w:val="24"/>
          <w:rtl/>
        </w:rPr>
        <w:t>הכל</w:t>
      </w:r>
      <w:proofErr w:type="spellEnd"/>
      <w:r w:rsidRPr="00006CEA">
        <w:rPr>
          <w:rFonts w:ascii="David" w:hAnsi="David" w:cs="David"/>
          <w:sz w:val="24"/>
          <w:szCs w:val="24"/>
          <w:rtl/>
        </w:rPr>
        <w:t xml:space="preserve"> 763 שורות הכולל את שורת השדות) כאשר כל </w:t>
      </w:r>
      <w:r w:rsidRPr="00006CEA">
        <w:rPr>
          <w:rFonts w:ascii="David" w:hAnsi="David" w:cs="David"/>
          <w:sz w:val="24"/>
          <w:szCs w:val="24"/>
        </w:rPr>
        <w:t>ITEM</w:t>
      </w:r>
      <w:r w:rsidRPr="00006CEA">
        <w:rPr>
          <w:rFonts w:ascii="David" w:hAnsi="David" w:cs="David"/>
          <w:sz w:val="24"/>
          <w:szCs w:val="24"/>
          <w:rtl/>
        </w:rPr>
        <w:t xml:space="preserve"> מייצג יישוב כפרי וכן 68 </w:t>
      </w:r>
      <w:r w:rsidRPr="00006CEA">
        <w:rPr>
          <w:rFonts w:ascii="David" w:hAnsi="David" w:cs="David"/>
          <w:sz w:val="24"/>
          <w:szCs w:val="24"/>
        </w:rPr>
        <w:t>attributes</w:t>
      </w:r>
      <w:r w:rsidRPr="00006CEA">
        <w:rPr>
          <w:rFonts w:ascii="David" w:hAnsi="David" w:cs="David"/>
          <w:sz w:val="24"/>
          <w:szCs w:val="24"/>
          <w:rtl/>
        </w:rPr>
        <w:t xml:space="preserve">  (ניתן לראות זאת בחלק של ה</w:t>
      </w:r>
      <w:r w:rsidRPr="00006CEA">
        <w:rPr>
          <w:rFonts w:ascii="David" w:hAnsi="David" w:cs="David"/>
          <w:sz w:val="24"/>
          <w:szCs w:val="24"/>
        </w:rPr>
        <w:t>view data</w:t>
      </w:r>
      <w:r w:rsidRPr="00006CEA">
        <w:rPr>
          <w:rFonts w:ascii="David" w:hAnsi="David" w:cs="David"/>
          <w:sz w:val="24"/>
          <w:szCs w:val="24"/>
          <w:rtl/>
        </w:rPr>
        <w:t xml:space="preserve"> שמוצג בהמשך). </w:t>
      </w:r>
    </w:p>
    <w:p w14:paraId="58AC6EF3" w14:textId="77777777" w:rsidR="008C500A" w:rsidRPr="00006CEA" w:rsidRDefault="008C500A" w:rsidP="00006CEA">
      <w:pPr>
        <w:spacing w:line="360" w:lineRule="auto"/>
        <w:rPr>
          <w:rFonts w:ascii="David" w:hAnsi="David" w:cs="David"/>
          <w:sz w:val="24"/>
          <w:szCs w:val="24"/>
          <w:rtl/>
        </w:rPr>
      </w:pPr>
    </w:p>
    <w:p w14:paraId="2B2AFC97" w14:textId="77777777" w:rsidR="008C500A" w:rsidRPr="00006CEA" w:rsidRDefault="008C500A" w:rsidP="00006CEA">
      <w:pPr>
        <w:spacing w:line="360" w:lineRule="auto"/>
        <w:rPr>
          <w:rFonts w:ascii="David" w:hAnsi="David" w:cs="David"/>
          <w:sz w:val="24"/>
          <w:szCs w:val="24"/>
          <w:rtl/>
        </w:rPr>
      </w:pPr>
    </w:p>
    <w:p w14:paraId="5F8B30FD" w14:textId="77777777" w:rsidR="008C500A" w:rsidRPr="00006CEA" w:rsidRDefault="008C500A" w:rsidP="00006CEA">
      <w:pPr>
        <w:spacing w:line="360" w:lineRule="auto"/>
        <w:rPr>
          <w:rFonts w:ascii="David" w:hAnsi="David" w:cs="David"/>
          <w:sz w:val="24"/>
          <w:szCs w:val="24"/>
          <w:rtl/>
        </w:rPr>
      </w:pPr>
    </w:p>
    <w:p w14:paraId="5FE2B718" w14:textId="77777777" w:rsidR="002743E1" w:rsidRPr="00006CEA" w:rsidRDefault="002743E1" w:rsidP="00006CEA">
      <w:pPr>
        <w:spacing w:line="360" w:lineRule="auto"/>
        <w:rPr>
          <w:rFonts w:ascii="David" w:hAnsi="David" w:cs="David"/>
          <w:sz w:val="24"/>
          <w:szCs w:val="24"/>
          <w:rtl/>
        </w:rPr>
      </w:pPr>
      <w:r w:rsidRPr="00006CEA">
        <w:rPr>
          <w:rFonts w:ascii="David" w:hAnsi="David" w:cs="David"/>
          <w:sz w:val="24"/>
          <w:szCs w:val="24"/>
          <w:rtl/>
        </w:rPr>
        <w:lastRenderedPageBreak/>
        <w:t>להלן סקירה קצרה לגבי ה</w:t>
      </w:r>
      <w:r w:rsidRPr="00006CEA">
        <w:rPr>
          <w:rFonts w:ascii="David" w:hAnsi="David" w:cs="David"/>
          <w:sz w:val="24"/>
          <w:szCs w:val="24"/>
        </w:rPr>
        <w:t>attributes</w:t>
      </w:r>
      <w:r w:rsidRPr="00006CEA">
        <w:rPr>
          <w:rFonts w:ascii="David" w:hAnsi="David" w:cs="David"/>
          <w:sz w:val="24"/>
          <w:szCs w:val="24"/>
          <w:rtl/>
        </w:rPr>
        <w:t xml:space="preserve"> של הנתונים:</w:t>
      </w:r>
    </w:p>
    <w:p w14:paraId="1796EB76" w14:textId="7E514AE3" w:rsidR="002743E1" w:rsidRPr="00006CEA" w:rsidRDefault="002743E1" w:rsidP="00006CEA">
      <w:pPr>
        <w:pStyle w:val="a9"/>
        <w:numPr>
          <w:ilvl w:val="0"/>
          <w:numId w:val="5"/>
        </w:numPr>
        <w:spacing w:line="360" w:lineRule="auto"/>
        <w:rPr>
          <w:rFonts w:ascii="David" w:hAnsi="David" w:cs="David"/>
          <w:sz w:val="24"/>
          <w:szCs w:val="24"/>
          <w:rtl/>
        </w:rPr>
      </w:pPr>
      <w:proofErr w:type="spellStart"/>
      <w:r w:rsidRPr="00006CEA">
        <w:rPr>
          <w:rFonts w:ascii="David" w:hAnsi="David" w:cs="David"/>
          <w:sz w:val="24"/>
          <w:szCs w:val="24"/>
        </w:rPr>
        <w:t>hebname</w:t>
      </w:r>
      <w:proofErr w:type="spellEnd"/>
      <w:r w:rsidRPr="00006CEA">
        <w:rPr>
          <w:rFonts w:ascii="David" w:hAnsi="David" w:cs="David"/>
          <w:sz w:val="24"/>
          <w:szCs w:val="24"/>
          <w:rtl/>
        </w:rPr>
        <w:t xml:space="preserve"> </w:t>
      </w:r>
      <w:proofErr w:type="spellStart"/>
      <w:r w:rsidRPr="00006CEA">
        <w:rPr>
          <w:rFonts w:ascii="David" w:hAnsi="David" w:cs="David"/>
          <w:sz w:val="24"/>
          <w:szCs w:val="24"/>
          <w:rtl/>
        </w:rPr>
        <w:t>קטגורלי</w:t>
      </w:r>
      <w:proofErr w:type="spellEnd"/>
      <w:r w:rsidRPr="00006CEA">
        <w:rPr>
          <w:rFonts w:ascii="David" w:hAnsi="David" w:cs="David"/>
          <w:sz w:val="24"/>
          <w:szCs w:val="24"/>
          <w:rtl/>
        </w:rPr>
        <w:t xml:space="preserve"> שכן אין משמעות לסדר המופעים של שמות היישובים השונים למיניהם.</w:t>
      </w:r>
    </w:p>
    <w:p w14:paraId="13D3DC3F" w14:textId="0FB2EB2B" w:rsidR="002743E1" w:rsidRPr="00006CEA" w:rsidRDefault="002743E1" w:rsidP="00006CEA">
      <w:pPr>
        <w:pStyle w:val="a9"/>
        <w:numPr>
          <w:ilvl w:val="0"/>
          <w:numId w:val="5"/>
        </w:numPr>
        <w:spacing w:line="360" w:lineRule="auto"/>
        <w:rPr>
          <w:rFonts w:ascii="David" w:hAnsi="David" w:cs="David"/>
          <w:sz w:val="24"/>
          <w:szCs w:val="24"/>
          <w:rtl/>
        </w:rPr>
      </w:pPr>
      <w:proofErr w:type="spellStart"/>
      <w:r w:rsidRPr="00006CEA">
        <w:rPr>
          <w:rFonts w:ascii="David" w:hAnsi="David" w:cs="David"/>
          <w:sz w:val="24"/>
          <w:szCs w:val="24"/>
        </w:rPr>
        <w:t>nafaname</w:t>
      </w:r>
      <w:proofErr w:type="spellEnd"/>
      <w:r w:rsidRPr="00006CEA">
        <w:rPr>
          <w:rFonts w:ascii="David" w:hAnsi="David" w:cs="David"/>
          <w:sz w:val="24"/>
          <w:szCs w:val="24"/>
          <w:rtl/>
        </w:rPr>
        <w:t xml:space="preserve"> </w:t>
      </w:r>
      <w:proofErr w:type="spellStart"/>
      <w:r w:rsidRPr="00006CEA">
        <w:rPr>
          <w:rFonts w:ascii="David" w:hAnsi="David" w:cs="David"/>
          <w:sz w:val="24"/>
          <w:szCs w:val="24"/>
          <w:rtl/>
        </w:rPr>
        <w:t>קטגורלי</w:t>
      </w:r>
      <w:proofErr w:type="spellEnd"/>
      <w:r w:rsidRPr="00006CEA">
        <w:rPr>
          <w:rFonts w:ascii="David" w:hAnsi="David" w:cs="David"/>
          <w:sz w:val="24"/>
          <w:szCs w:val="24"/>
          <w:rtl/>
        </w:rPr>
        <w:t xml:space="preserve"> שכן אין משמעות לסדר </w:t>
      </w:r>
      <w:proofErr w:type="spellStart"/>
      <w:r w:rsidRPr="00006CEA">
        <w:rPr>
          <w:rFonts w:ascii="David" w:hAnsi="David" w:cs="David"/>
          <w:sz w:val="24"/>
          <w:szCs w:val="24"/>
          <w:rtl/>
        </w:rPr>
        <w:t>המפועים</w:t>
      </w:r>
      <w:proofErr w:type="spellEnd"/>
      <w:r w:rsidRPr="00006CEA">
        <w:rPr>
          <w:rFonts w:ascii="David" w:hAnsi="David" w:cs="David"/>
          <w:sz w:val="24"/>
          <w:szCs w:val="24"/>
          <w:rtl/>
        </w:rPr>
        <w:t xml:space="preserve"> של שם הנפה</w:t>
      </w:r>
    </w:p>
    <w:p w14:paraId="41B51036" w14:textId="5DF4781B" w:rsidR="002743E1" w:rsidRPr="00006CEA" w:rsidRDefault="002743E1" w:rsidP="00006CEA">
      <w:pPr>
        <w:pStyle w:val="a9"/>
        <w:numPr>
          <w:ilvl w:val="0"/>
          <w:numId w:val="5"/>
        </w:numPr>
        <w:spacing w:line="360" w:lineRule="auto"/>
        <w:rPr>
          <w:rFonts w:ascii="David" w:hAnsi="David" w:cs="David"/>
          <w:sz w:val="24"/>
          <w:szCs w:val="24"/>
          <w:rtl/>
        </w:rPr>
      </w:pPr>
      <w:r w:rsidRPr="00006CEA">
        <w:rPr>
          <w:rFonts w:ascii="David" w:hAnsi="David" w:cs="David"/>
          <w:sz w:val="24"/>
          <w:szCs w:val="24"/>
        </w:rPr>
        <w:t>Longitude + Latitude</w:t>
      </w:r>
      <w:r w:rsidRPr="00006CEA">
        <w:rPr>
          <w:rFonts w:ascii="David" w:hAnsi="David" w:cs="David"/>
          <w:sz w:val="24"/>
          <w:szCs w:val="24"/>
          <w:rtl/>
        </w:rPr>
        <w:t xml:space="preserve"> נחשבים משתנים </w:t>
      </w:r>
      <w:proofErr w:type="gramStart"/>
      <w:r w:rsidRPr="00006CEA">
        <w:rPr>
          <w:rFonts w:ascii="David" w:hAnsi="David" w:cs="David"/>
          <w:sz w:val="24"/>
          <w:szCs w:val="24"/>
        </w:rPr>
        <w:t>quantitative</w:t>
      </w:r>
      <w:r w:rsidRPr="00006CEA">
        <w:rPr>
          <w:rFonts w:ascii="David" w:hAnsi="David" w:cs="David"/>
          <w:sz w:val="24"/>
          <w:szCs w:val="24"/>
          <w:rtl/>
        </w:rPr>
        <w:t xml:space="preserve">  שכן</w:t>
      </w:r>
      <w:proofErr w:type="gramEnd"/>
      <w:r w:rsidRPr="00006CEA">
        <w:rPr>
          <w:rFonts w:ascii="David" w:hAnsi="David" w:cs="David"/>
          <w:sz w:val="24"/>
          <w:szCs w:val="24"/>
          <w:rtl/>
        </w:rPr>
        <w:t xml:space="preserve"> הם מייצגים משתנה רציף נומינאלי כאשר יש </w:t>
      </w:r>
      <w:proofErr w:type="spellStart"/>
      <w:r w:rsidRPr="00006CEA">
        <w:rPr>
          <w:rFonts w:ascii="David" w:hAnsi="David" w:cs="David"/>
          <w:sz w:val="24"/>
          <w:szCs w:val="24"/>
          <w:rtl/>
        </w:rPr>
        <w:t>קורדינטות</w:t>
      </w:r>
      <w:proofErr w:type="spellEnd"/>
      <w:r w:rsidRPr="00006CEA">
        <w:rPr>
          <w:rFonts w:ascii="David" w:hAnsi="David" w:cs="David"/>
          <w:sz w:val="24"/>
          <w:szCs w:val="24"/>
          <w:rtl/>
        </w:rPr>
        <w:t xml:space="preserve"> רציפות ממרחק בכדור הארץ . כמו כן, ניתן להסתכל על </w:t>
      </w:r>
      <w:proofErr w:type="spellStart"/>
      <w:r w:rsidRPr="00006CEA">
        <w:rPr>
          <w:rFonts w:ascii="David" w:hAnsi="David" w:cs="David"/>
          <w:sz w:val="24"/>
          <w:szCs w:val="24"/>
          <w:rtl/>
        </w:rPr>
        <w:t>קורדינטות</w:t>
      </w:r>
      <w:proofErr w:type="spellEnd"/>
      <w:r w:rsidRPr="00006CEA">
        <w:rPr>
          <w:rFonts w:ascii="David" w:hAnsi="David" w:cs="David"/>
          <w:sz w:val="24"/>
          <w:szCs w:val="24"/>
          <w:rtl/>
        </w:rPr>
        <w:t xml:space="preserve"> בתור סדר </w:t>
      </w:r>
      <w:r w:rsidRPr="00006CEA">
        <w:rPr>
          <w:rFonts w:ascii="David" w:hAnsi="David" w:cs="David"/>
          <w:sz w:val="24"/>
          <w:szCs w:val="24"/>
        </w:rPr>
        <w:t>SEQUENTIAL</w:t>
      </w:r>
      <w:r w:rsidRPr="00006CEA">
        <w:rPr>
          <w:rFonts w:ascii="David" w:hAnsi="David" w:cs="David"/>
          <w:sz w:val="24"/>
          <w:szCs w:val="24"/>
          <w:rtl/>
        </w:rPr>
        <w:t xml:space="preserve"> שכן הן גדלות ברצף אחד מהשני. במילים אחרות, קואורדינטות, כגון קו רוחב וקו אורך, מייצגות מיקומים במרחב ומשתנות ברצף, כלומר יש התקדמות ברורה או סדר מערך אחד למשנהו.</w:t>
      </w:r>
    </w:p>
    <w:p w14:paraId="43E93B1D" w14:textId="56D8AFB6" w:rsidR="002743E1" w:rsidRPr="00006CEA" w:rsidRDefault="00D46CEC" w:rsidP="00006CEA">
      <w:pPr>
        <w:pStyle w:val="a9"/>
        <w:numPr>
          <w:ilvl w:val="0"/>
          <w:numId w:val="5"/>
        </w:numPr>
        <w:spacing w:line="360" w:lineRule="auto"/>
        <w:rPr>
          <w:rFonts w:ascii="David" w:hAnsi="David" w:cs="David"/>
          <w:sz w:val="24"/>
          <w:szCs w:val="24"/>
          <w:rtl/>
        </w:rPr>
      </w:pPr>
      <w:r w:rsidRPr="00006CEA">
        <w:rPr>
          <w:rFonts w:ascii="David" w:hAnsi="David" w:cs="David"/>
          <w:sz w:val="24"/>
          <w:szCs w:val="24"/>
        </w:rPr>
        <w:t>Population</w:t>
      </w:r>
      <w:r w:rsidRPr="00006CEA">
        <w:rPr>
          <w:rFonts w:ascii="David" w:hAnsi="David" w:cs="David"/>
          <w:sz w:val="24"/>
          <w:szCs w:val="24"/>
          <w:rtl/>
        </w:rPr>
        <w:t xml:space="preserve">: </w:t>
      </w:r>
      <w:r w:rsidR="002743E1" w:rsidRPr="00006CEA">
        <w:rPr>
          <w:rFonts w:ascii="David" w:hAnsi="David" w:cs="David"/>
          <w:sz w:val="24"/>
          <w:szCs w:val="24"/>
          <w:rtl/>
        </w:rPr>
        <w:t xml:space="preserve">גודל אוכלוסייה מסווג בתור </w:t>
      </w:r>
      <w:r w:rsidR="002743E1" w:rsidRPr="00006CEA">
        <w:rPr>
          <w:rFonts w:ascii="David" w:hAnsi="David" w:cs="David"/>
          <w:sz w:val="24"/>
          <w:szCs w:val="24"/>
        </w:rPr>
        <w:t>quantitative sequential</w:t>
      </w:r>
      <w:r w:rsidR="002743E1" w:rsidRPr="00006CEA">
        <w:rPr>
          <w:rFonts w:ascii="David" w:hAnsi="David" w:cs="David"/>
          <w:sz w:val="24"/>
          <w:szCs w:val="24"/>
          <w:rtl/>
        </w:rPr>
        <w:t>.</w:t>
      </w:r>
    </w:p>
    <w:p w14:paraId="5569E14A" w14:textId="27316A57" w:rsidR="002743E1" w:rsidRPr="00006CEA" w:rsidRDefault="002743E1" w:rsidP="00006CEA">
      <w:pPr>
        <w:pStyle w:val="a9"/>
        <w:numPr>
          <w:ilvl w:val="0"/>
          <w:numId w:val="5"/>
        </w:numPr>
        <w:spacing w:line="360" w:lineRule="auto"/>
        <w:rPr>
          <w:rFonts w:ascii="David" w:hAnsi="David" w:cs="David"/>
          <w:sz w:val="24"/>
          <w:szCs w:val="24"/>
          <w:rtl/>
        </w:rPr>
      </w:pPr>
      <w:r w:rsidRPr="00006CEA">
        <w:rPr>
          <w:rFonts w:ascii="David" w:hAnsi="David" w:cs="David"/>
          <w:sz w:val="24"/>
          <w:szCs w:val="24"/>
          <w:rtl/>
        </w:rPr>
        <w:t xml:space="preserve">גודל </w:t>
      </w:r>
      <w:proofErr w:type="spellStart"/>
      <w:r w:rsidRPr="00006CEA">
        <w:rPr>
          <w:rFonts w:ascii="David" w:hAnsi="David" w:cs="David"/>
          <w:sz w:val="24"/>
          <w:szCs w:val="24"/>
          <w:rtl/>
        </w:rPr>
        <w:t>האוכלסיה</w:t>
      </w:r>
      <w:proofErr w:type="spellEnd"/>
      <w:r w:rsidRPr="00006CEA">
        <w:rPr>
          <w:rFonts w:ascii="David" w:hAnsi="David" w:cs="David"/>
          <w:sz w:val="24"/>
          <w:szCs w:val="24"/>
          <w:rtl/>
        </w:rPr>
        <w:t xml:space="preserve"> נמדד בקנה מידה רציף ומסודר, והם גדלים או יורדים בצורה משמעותית. לדוגמה, אוכלוסיית עיר או מדינה יכולה להשתנות, ויש התקדמות ברורה או סדר (למשל, 10,000 עד 20,000 עד 30,000 אנשים). ההבדלים בין הערכים הללו הם משמעותיים וניתן להשוות אותם מתמטית. ניתן לקבוע מיידית איזה אוכלוסייה גדולה מאחרת.:</w:t>
      </w:r>
      <w:r w:rsidR="00D46CEC" w:rsidRPr="00006CEA">
        <w:rPr>
          <w:rFonts w:ascii="David" w:hAnsi="David" w:cs="David"/>
          <w:sz w:val="24"/>
          <w:szCs w:val="24"/>
          <w:rtl/>
        </w:rPr>
        <w:t xml:space="preserve"> </w:t>
      </w:r>
      <w:r w:rsidRPr="00006CEA">
        <w:rPr>
          <w:rFonts w:ascii="David" w:hAnsi="David" w:cs="David"/>
          <w:sz w:val="24"/>
          <w:szCs w:val="24"/>
          <w:rtl/>
        </w:rPr>
        <w:t xml:space="preserve">לנתוני האוכלוסייה אין נקודת אמצע משמעותית שממנה הם מתפצלים לשני כיוונים. זה פשוט גדל או יורד בהתאם למספר הפרטים באזור נתון ולכן לא מדובר ב </w:t>
      </w:r>
      <w:r w:rsidRPr="00006CEA">
        <w:rPr>
          <w:rFonts w:ascii="David" w:hAnsi="David" w:cs="David"/>
          <w:sz w:val="24"/>
          <w:szCs w:val="24"/>
        </w:rPr>
        <w:t>Quantitative Diverging</w:t>
      </w:r>
      <w:r w:rsidRPr="00006CEA">
        <w:rPr>
          <w:rFonts w:ascii="David" w:hAnsi="David" w:cs="David"/>
          <w:sz w:val="24"/>
          <w:szCs w:val="24"/>
          <w:rtl/>
        </w:rPr>
        <w:t xml:space="preserve"> .</w:t>
      </w:r>
    </w:p>
    <w:p w14:paraId="1B37DE31" w14:textId="301037A6" w:rsidR="002743E1" w:rsidRPr="00006CEA" w:rsidRDefault="002743E1" w:rsidP="00006CEA">
      <w:pPr>
        <w:pStyle w:val="a9"/>
        <w:numPr>
          <w:ilvl w:val="0"/>
          <w:numId w:val="5"/>
        </w:numPr>
        <w:spacing w:line="360" w:lineRule="auto"/>
        <w:rPr>
          <w:rFonts w:ascii="David" w:hAnsi="David" w:cs="David"/>
          <w:sz w:val="24"/>
          <w:szCs w:val="24"/>
          <w:rtl/>
        </w:rPr>
      </w:pPr>
      <w:r w:rsidRPr="00006CEA">
        <w:rPr>
          <w:rFonts w:ascii="David" w:hAnsi="David" w:cs="David"/>
          <w:sz w:val="24"/>
          <w:szCs w:val="24"/>
          <w:rtl/>
        </w:rPr>
        <w:t>מחזורי: מספרי אוכלוסייה אינם חוזרים על עצמם בצורה מחזורית. הם עשויים להשתנות לאורך זמן, אבל הם לא עוקבים אחר דפוס חוזר כמו ימים בשבוע או חודשי השנה (למעט מקרי קצה כמו בתי נופש)</w:t>
      </w:r>
    </w:p>
    <w:p w14:paraId="52C62528" w14:textId="6A752446" w:rsidR="002743E1" w:rsidRPr="00006CEA" w:rsidRDefault="002743E1" w:rsidP="00006CEA">
      <w:pPr>
        <w:pStyle w:val="a9"/>
        <w:numPr>
          <w:ilvl w:val="0"/>
          <w:numId w:val="5"/>
        </w:numPr>
        <w:spacing w:line="360" w:lineRule="auto"/>
        <w:rPr>
          <w:rFonts w:ascii="David" w:hAnsi="David" w:cs="David"/>
          <w:sz w:val="24"/>
          <w:szCs w:val="24"/>
          <w:rtl/>
        </w:rPr>
      </w:pPr>
      <w:r w:rsidRPr="00006CEA">
        <w:rPr>
          <w:rFonts w:ascii="David" w:hAnsi="David" w:cs="David"/>
          <w:sz w:val="24"/>
          <w:szCs w:val="24"/>
          <w:rtl/>
        </w:rPr>
        <w:t>שם מטרופולין: משתנה קטגוריאלי שכן מדובר במחרוזת</w:t>
      </w:r>
    </w:p>
    <w:p w14:paraId="6FC89CE0" w14:textId="1525075C" w:rsidR="002743E1" w:rsidRPr="00006CEA" w:rsidRDefault="002743E1" w:rsidP="00006CEA">
      <w:pPr>
        <w:pStyle w:val="a9"/>
        <w:numPr>
          <w:ilvl w:val="0"/>
          <w:numId w:val="5"/>
        </w:numPr>
        <w:spacing w:line="360" w:lineRule="auto"/>
        <w:rPr>
          <w:rFonts w:ascii="David" w:hAnsi="David" w:cs="David"/>
          <w:sz w:val="24"/>
          <w:szCs w:val="24"/>
          <w:rtl/>
        </w:rPr>
      </w:pPr>
      <w:r w:rsidRPr="00006CEA">
        <w:rPr>
          <w:rFonts w:ascii="David" w:hAnsi="David" w:cs="David"/>
          <w:sz w:val="24"/>
          <w:szCs w:val="24"/>
          <w:rtl/>
        </w:rPr>
        <w:t xml:space="preserve">מרחק מהעיר מטרופולין הקרובה: כאשר אנחנו עובדים עם מרחקים אנחנו יכולים להתייחס לזה בתור </w:t>
      </w:r>
      <w:r w:rsidRPr="00006CEA">
        <w:rPr>
          <w:rFonts w:ascii="David" w:hAnsi="David" w:cs="David"/>
          <w:sz w:val="24"/>
          <w:szCs w:val="24"/>
        </w:rPr>
        <w:t>Quantitative Sequential</w:t>
      </w:r>
      <w:r w:rsidRPr="00006CEA">
        <w:rPr>
          <w:rFonts w:ascii="David" w:hAnsi="David" w:cs="David"/>
          <w:sz w:val="24"/>
          <w:szCs w:val="24"/>
          <w:rtl/>
        </w:rPr>
        <w:t xml:space="preserve">  שכן המרחק נמדד בסולם רציף שבו הערכים עולים /יורדים. ככל שאנו יותר קרובים לעיר המטרופולין הקרובה, המרחק קטן ולהפך. כמו כן, ניתן לבצע על ערכים אלה פעולות מתמטיות שונות. </w:t>
      </w:r>
    </w:p>
    <w:p w14:paraId="45D5B06F" w14:textId="080A8C28" w:rsidR="002743E1" w:rsidRPr="00006CEA" w:rsidRDefault="002743E1" w:rsidP="00006CEA">
      <w:pPr>
        <w:pStyle w:val="a9"/>
        <w:numPr>
          <w:ilvl w:val="0"/>
          <w:numId w:val="5"/>
        </w:numPr>
        <w:spacing w:line="360" w:lineRule="auto"/>
        <w:rPr>
          <w:rFonts w:ascii="David" w:hAnsi="David" w:cs="David"/>
          <w:sz w:val="24"/>
          <w:szCs w:val="24"/>
          <w:rtl/>
        </w:rPr>
      </w:pPr>
      <w:proofErr w:type="spellStart"/>
      <w:r w:rsidRPr="00006CEA">
        <w:rPr>
          <w:rFonts w:ascii="David" w:hAnsi="David" w:cs="David"/>
          <w:sz w:val="24"/>
          <w:szCs w:val="24"/>
        </w:rPr>
        <w:t>Lines_H_YEAR</w:t>
      </w:r>
      <w:proofErr w:type="spellEnd"/>
      <w:r w:rsidRPr="00006CEA">
        <w:rPr>
          <w:rFonts w:ascii="David" w:hAnsi="David" w:cs="David"/>
          <w:sz w:val="24"/>
          <w:szCs w:val="24"/>
          <w:rtl/>
        </w:rPr>
        <w:t xml:space="preserve">: מדובר למעשה במשתנה </w:t>
      </w:r>
      <w:r w:rsidRPr="00006CEA">
        <w:rPr>
          <w:rFonts w:ascii="David" w:hAnsi="David" w:cs="David"/>
          <w:sz w:val="24"/>
          <w:szCs w:val="24"/>
        </w:rPr>
        <w:t xml:space="preserve">quantitative </w:t>
      </w:r>
      <w:r w:rsidR="00D46CEC" w:rsidRPr="00006CEA">
        <w:rPr>
          <w:rFonts w:ascii="David" w:hAnsi="David" w:cs="David"/>
          <w:sz w:val="24"/>
          <w:szCs w:val="24"/>
        </w:rPr>
        <w:t>sequential</w:t>
      </w:r>
      <w:r w:rsidR="00D46CEC" w:rsidRPr="00006CEA">
        <w:rPr>
          <w:rFonts w:ascii="David" w:hAnsi="David" w:cs="David"/>
          <w:sz w:val="24"/>
          <w:szCs w:val="24"/>
          <w:rtl/>
        </w:rPr>
        <w:t>.</w:t>
      </w:r>
      <w:r w:rsidRPr="00006CEA">
        <w:rPr>
          <w:rFonts w:ascii="David" w:hAnsi="David" w:cs="David"/>
          <w:sz w:val="24"/>
          <w:szCs w:val="24"/>
          <w:rtl/>
        </w:rPr>
        <w:t xml:space="preserve"> מספר אוטובוסים הוא כמות שמיתן לספור אותה ולמדוד בקנה מידה בדיד. הערכים האלה עוקבים כלומר יש התקדמות כתלות במספר קווי האוטובוס. כמו כן ניתן להשוות אותם ולבצע עליהם פעולות.  ניתן לדבר על סדר. </w:t>
      </w:r>
    </w:p>
    <w:p w14:paraId="05E36E11" w14:textId="2D1FBF15" w:rsidR="002743E1" w:rsidRPr="00006CEA" w:rsidRDefault="002743E1" w:rsidP="00006CEA">
      <w:pPr>
        <w:pStyle w:val="a9"/>
        <w:numPr>
          <w:ilvl w:val="0"/>
          <w:numId w:val="5"/>
        </w:numPr>
        <w:spacing w:line="360" w:lineRule="auto"/>
        <w:rPr>
          <w:rFonts w:ascii="David" w:hAnsi="David" w:cs="David"/>
          <w:sz w:val="24"/>
          <w:szCs w:val="24"/>
          <w:rtl/>
        </w:rPr>
      </w:pPr>
      <w:r w:rsidRPr="00006CEA">
        <w:rPr>
          <w:rFonts w:ascii="David" w:hAnsi="David" w:cs="David"/>
          <w:sz w:val="24"/>
          <w:szCs w:val="24"/>
        </w:rPr>
        <w:t>: Trips_25Week_H2_2022</w:t>
      </w:r>
      <w:r w:rsidRPr="00006CEA">
        <w:rPr>
          <w:rFonts w:ascii="David" w:hAnsi="David" w:cs="David"/>
          <w:sz w:val="24"/>
          <w:szCs w:val="24"/>
          <w:rtl/>
        </w:rPr>
        <w:t xml:space="preserve">מדובר במשתנה </w:t>
      </w:r>
      <w:r w:rsidRPr="00006CEA">
        <w:rPr>
          <w:rFonts w:ascii="David" w:hAnsi="David" w:cs="David"/>
          <w:sz w:val="24"/>
          <w:szCs w:val="24"/>
        </w:rPr>
        <w:t>QUANTITIVE SEQUNTIAL</w:t>
      </w:r>
      <w:r w:rsidRPr="00006CEA">
        <w:rPr>
          <w:rFonts w:ascii="David" w:hAnsi="David" w:cs="David"/>
          <w:sz w:val="24"/>
          <w:szCs w:val="24"/>
          <w:rtl/>
        </w:rPr>
        <w:t xml:space="preserve"> מאותה סיבה של השדה הקודם.</w:t>
      </w:r>
    </w:p>
    <w:p w14:paraId="3EB1FFC6" w14:textId="788B2BB7" w:rsidR="00E75A56" w:rsidRPr="00006CEA" w:rsidRDefault="00D46CEC" w:rsidP="00006CEA">
      <w:pPr>
        <w:pStyle w:val="a9"/>
        <w:numPr>
          <w:ilvl w:val="0"/>
          <w:numId w:val="5"/>
        </w:numPr>
        <w:spacing w:line="360" w:lineRule="auto"/>
        <w:rPr>
          <w:rFonts w:ascii="David" w:hAnsi="David" w:cs="David"/>
          <w:sz w:val="24"/>
          <w:szCs w:val="24"/>
          <w:rtl/>
        </w:rPr>
      </w:pPr>
      <w:r w:rsidRPr="00006CEA">
        <w:rPr>
          <w:rFonts w:ascii="David" w:hAnsi="David" w:cs="David"/>
          <w:sz w:val="24"/>
          <w:szCs w:val="24"/>
        </w:rPr>
        <w:t>PASSENGERS</w:t>
      </w:r>
      <w:r w:rsidRPr="00006CEA">
        <w:rPr>
          <w:rFonts w:ascii="David" w:hAnsi="David" w:cs="David"/>
          <w:sz w:val="24"/>
          <w:szCs w:val="24"/>
          <w:rtl/>
        </w:rPr>
        <w:t>:</w:t>
      </w:r>
      <w:r w:rsidR="002743E1" w:rsidRPr="00006CEA">
        <w:rPr>
          <w:rFonts w:ascii="David" w:hAnsi="David" w:cs="David"/>
          <w:sz w:val="24"/>
          <w:szCs w:val="24"/>
          <w:rtl/>
        </w:rPr>
        <w:t xml:space="preserve"> מספר הנוסעים מייצג כמות הניתנת לספירה שיכולה לגדול ולקטון.  סוג נתונים זה מאפשר לבצע פעולות מתמטיות כגון חיבור, חיסור והשוואה.</w:t>
      </w:r>
    </w:p>
    <w:p w14:paraId="72C5202D" w14:textId="77777777" w:rsidR="00D46CEC" w:rsidRPr="00006CEA" w:rsidRDefault="00D46CEC" w:rsidP="00006CEA">
      <w:pPr>
        <w:pStyle w:val="a9"/>
        <w:spacing w:line="360" w:lineRule="auto"/>
        <w:rPr>
          <w:rFonts w:ascii="David" w:hAnsi="David" w:cs="David"/>
          <w:sz w:val="24"/>
          <w:szCs w:val="24"/>
          <w:rtl/>
        </w:rPr>
      </w:pPr>
    </w:p>
    <w:p w14:paraId="70C26B52" w14:textId="77777777" w:rsidR="00354EE6" w:rsidRPr="00006CEA" w:rsidRDefault="00354EE6" w:rsidP="00006CEA">
      <w:pPr>
        <w:pStyle w:val="a9"/>
        <w:spacing w:line="360" w:lineRule="auto"/>
        <w:rPr>
          <w:rFonts w:ascii="David" w:hAnsi="David" w:cs="David"/>
          <w:sz w:val="24"/>
          <w:szCs w:val="24"/>
          <w:rtl/>
        </w:rPr>
      </w:pPr>
    </w:p>
    <w:p w14:paraId="1865067A" w14:textId="77777777" w:rsidR="00354EE6" w:rsidRPr="00006CEA" w:rsidRDefault="00354EE6" w:rsidP="00006CEA">
      <w:pPr>
        <w:pStyle w:val="a9"/>
        <w:spacing w:line="360" w:lineRule="auto"/>
        <w:rPr>
          <w:rFonts w:ascii="David" w:hAnsi="David" w:cs="David"/>
          <w:sz w:val="24"/>
          <w:szCs w:val="24"/>
          <w:rtl/>
        </w:rPr>
      </w:pPr>
    </w:p>
    <w:p w14:paraId="7265E3CB" w14:textId="1BAEBB10" w:rsidR="00354EE6" w:rsidRPr="00006CEA" w:rsidRDefault="00354EE6" w:rsidP="00006CEA">
      <w:pPr>
        <w:pStyle w:val="a9"/>
        <w:spacing w:line="360" w:lineRule="auto"/>
        <w:rPr>
          <w:rFonts w:ascii="David" w:hAnsi="David" w:cs="David"/>
          <w:sz w:val="24"/>
          <w:szCs w:val="24"/>
          <w:rtl/>
        </w:rPr>
      </w:pPr>
    </w:p>
    <w:p w14:paraId="53E81097" w14:textId="11F6144E" w:rsidR="00354EE6" w:rsidRPr="00006CEA" w:rsidRDefault="00354EE6" w:rsidP="00006CEA">
      <w:pPr>
        <w:pStyle w:val="a9"/>
        <w:tabs>
          <w:tab w:val="left" w:pos="3350"/>
        </w:tabs>
        <w:spacing w:line="360" w:lineRule="auto"/>
        <w:rPr>
          <w:rFonts w:ascii="David" w:hAnsi="David" w:cs="David"/>
          <w:sz w:val="24"/>
          <w:szCs w:val="24"/>
          <w:rtl/>
        </w:rPr>
      </w:pPr>
      <w:r w:rsidRPr="00006CEA">
        <w:rPr>
          <w:rFonts w:ascii="David" w:hAnsi="David" w:cs="David"/>
          <w:noProof/>
          <w:sz w:val="24"/>
          <w:szCs w:val="24"/>
          <w:rtl/>
        </w:rPr>
        <w:lastRenderedPageBreak/>
        <w:drawing>
          <wp:anchor distT="0" distB="0" distL="114300" distR="114300" simplePos="0" relativeHeight="251681792" behindDoc="0" locked="0" layoutInCell="1" allowOverlap="1" wp14:anchorId="7D81B8F1" wp14:editId="2D06F608">
            <wp:simplePos x="0" y="0"/>
            <wp:positionH relativeFrom="margin">
              <wp:posOffset>-449580</wp:posOffset>
            </wp:positionH>
            <wp:positionV relativeFrom="paragraph">
              <wp:posOffset>320040</wp:posOffset>
            </wp:positionV>
            <wp:extent cx="5539105" cy="1028700"/>
            <wp:effectExtent l="0" t="0" r="4445" b="0"/>
            <wp:wrapNone/>
            <wp:docPr id="5651027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2710" name=""/>
                    <pic:cNvPicPr/>
                  </pic:nvPicPr>
                  <pic:blipFill rotWithShape="1">
                    <a:blip r:embed="rId14">
                      <a:extLst>
                        <a:ext uri="{28A0092B-C50C-407E-A947-70E740481C1C}">
                          <a14:useLocalDpi xmlns:a14="http://schemas.microsoft.com/office/drawing/2010/main" val="0"/>
                        </a:ext>
                      </a:extLst>
                    </a:blip>
                    <a:srcRect l="289" t="19433" r="6212" b="28247"/>
                    <a:stretch/>
                  </pic:blipFill>
                  <pic:spPr bwMode="auto">
                    <a:xfrm>
                      <a:off x="0" y="0"/>
                      <a:ext cx="5539105"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t xml:space="preserve">ייצוג </w:t>
      </w:r>
      <w:r w:rsidRPr="00006CEA">
        <w:rPr>
          <w:rFonts w:ascii="David" w:hAnsi="David" w:cs="David"/>
          <w:sz w:val="24"/>
          <w:szCs w:val="24"/>
        </w:rPr>
        <w:t xml:space="preserve">:View data </w:t>
      </w:r>
      <w:r w:rsidRPr="00006CEA">
        <w:rPr>
          <w:rFonts w:ascii="David" w:hAnsi="David" w:cs="David"/>
          <w:sz w:val="24"/>
          <w:szCs w:val="24"/>
          <w:rtl/>
        </w:rPr>
        <w:br/>
      </w:r>
    </w:p>
    <w:p w14:paraId="53955A10" w14:textId="37CDC059" w:rsidR="00354EE6" w:rsidRPr="00006CEA" w:rsidRDefault="00354EE6" w:rsidP="00006CEA">
      <w:pPr>
        <w:pStyle w:val="a9"/>
        <w:tabs>
          <w:tab w:val="left" w:pos="3350"/>
        </w:tabs>
        <w:spacing w:line="360" w:lineRule="auto"/>
        <w:rPr>
          <w:rFonts w:ascii="David" w:hAnsi="David" w:cs="David"/>
          <w:sz w:val="24"/>
          <w:szCs w:val="24"/>
          <w:rtl/>
        </w:rPr>
      </w:pPr>
    </w:p>
    <w:p w14:paraId="6421C1F7" w14:textId="39C49D75" w:rsidR="00D46CEC" w:rsidRPr="00006CEA" w:rsidRDefault="00D46CEC" w:rsidP="00006CEA">
      <w:pPr>
        <w:pStyle w:val="a9"/>
        <w:spacing w:line="360" w:lineRule="auto"/>
        <w:rPr>
          <w:rFonts w:ascii="David" w:hAnsi="David" w:cs="David"/>
          <w:sz w:val="24"/>
          <w:szCs w:val="24"/>
          <w:rtl/>
        </w:rPr>
      </w:pPr>
    </w:p>
    <w:p w14:paraId="706F7224" w14:textId="4B6BD6F3" w:rsidR="00D46CEC" w:rsidRPr="00006CEA" w:rsidRDefault="00D46CEC" w:rsidP="00006CEA">
      <w:pPr>
        <w:pStyle w:val="a9"/>
        <w:spacing w:line="360" w:lineRule="auto"/>
        <w:rPr>
          <w:rFonts w:ascii="David" w:hAnsi="David" w:cs="David"/>
          <w:sz w:val="24"/>
          <w:szCs w:val="24"/>
          <w:rtl/>
        </w:rPr>
      </w:pPr>
    </w:p>
    <w:p w14:paraId="4FCDBAF4" w14:textId="77777777" w:rsidR="00354EE6" w:rsidRPr="00006CEA" w:rsidRDefault="00354EE6" w:rsidP="00006CEA">
      <w:pPr>
        <w:spacing w:line="360" w:lineRule="auto"/>
        <w:rPr>
          <w:rFonts w:ascii="David" w:hAnsi="David" w:cs="David"/>
          <w:sz w:val="24"/>
          <w:szCs w:val="24"/>
        </w:rPr>
      </w:pPr>
    </w:p>
    <w:p w14:paraId="2188594A" w14:textId="258558FE" w:rsidR="00354EE6" w:rsidRPr="00006CEA" w:rsidRDefault="00286A76" w:rsidP="00006CEA">
      <w:pPr>
        <w:pStyle w:val="a9"/>
        <w:spacing w:line="360" w:lineRule="auto"/>
        <w:rPr>
          <w:rFonts w:ascii="David" w:hAnsi="David" w:cs="David"/>
          <w:sz w:val="24"/>
          <w:szCs w:val="24"/>
          <w:rtl/>
        </w:rPr>
      </w:pPr>
      <w:r w:rsidRPr="00006CEA">
        <w:rPr>
          <w:rFonts w:ascii="David" w:hAnsi="David" w:cs="David"/>
          <w:noProof/>
          <w:sz w:val="24"/>
          <w:szCs w:val="24"/>
          <w:rtl/>
        </w:rPr>
        <w:drawing>
          <wp:anchor distT="0" distB="0" distL="114300" distR="114300" simplePos="0" relativeHeight="251688960" behindDoc="0" locked="0" layoutInCell="1" allowOverlap="1" wp14:anchorId="630BBF10" wp14:editId="7FC9673A">
            <wp:simplePos x="0" y="0"/>
            <wp:positionH relativeFrom="column">
              <wp:posOffset>-701040</wp:posOffset>
            </wp:positionH>
            <wp:positionV relativeFrom="paragraph">
              <wp:posOffset>292735</wp:posOffset>
            </wp:positionV>
            <wp:extent cx="6720840" cy="2664460"/>
            <wp:effectExtent l="0" t="0" r="3810" b="2540"/>
            <wp:wrapNone/>
            <wp:docPr id="211445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58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20840" cy="2664460"/>
                    </a:xfrm>
                    <a:prstGeom prst="rect">
                      <a:avLst/>
                    </a:prstGeom>
                  </pic:spPr>
                </pic:pic>
              </a:graphicData>
            </a:graphic>
            <wp14:sizeRelH relativeFrom="margin">
              <wp14:pctWidth>0</wp14:pctWidth>
            </wp14:sizeRelH>
          </wp:anchor>
        </w:drawing>
      </w:r>
      <w:r w:rsidR="00354EE6" w:rsidRPr="00006CEA">
        <w:rPr>
          <w:rFonts w:ascii="David" w:hAnsi="David" w:cs="David"/>
          <w:sz w:val="24"/>
          <w:szCs w:val="24"/>
        </w:rPr>
        <w:t>ResultQuery-New.csv</w:t>
      </w:r>
      <w:r w:rsidR="00354EE6" w:rsidRPr="00006CEA">
        <w:rPr>
          <w:rFonts w:ascii="David" w:hAnsi="David" w:cs="David"/>
          <w:sz w:val="24"/>
          <w:szCs w:val="24"/>
          <w:rtl/>
        </w:rPr>
        <w:t>:</w:t>
      </w:r>
    </w:p>
    <w:p w14:paraId="535AF08D" w14:textId="2F8F3F8A" w:rsidR="00D46CEC" w:rsidRPr="00006CEA" w:rsidRDefault="00D46CEC" w:rsidP="00006CEA">
      <w:pPr>
        <w:pStyle w:val="a9"/>
        <w:spacing w:line="360" w:lineRule="auto"/>
        <w:rPr>
          <w:rFonts w:ascii="David" w:hAnsi="David" w:cs="David"/>
          <w:sz w:val="24"/>
          <w:szCs w:val="24"/>
          <w:rtl/>
        </w:rPr>
      </w:pPr>
    </w:p>
    <w:p w14:paraId="34F10A19" w14:textId="54A7233F" w:rsidR="00354EE6" w:rsidRPr="00006CEA" w:rsidRDefault="00354EE6" w:rsidP="00006CEA">
      <w:pPr>
        <w:spacing w:line="360" w:lineRule="auto"/>
        <w:rPr>
          <w:rFonts w:ascii="David" w:hAnsi="David" w:cs="David"/>
          <w:sz w:val="24"/>
          <w:szCs w:val="24"/>
          <w:rtl/>
        </w:rPr>
      </w:pPr>
    </w:p>
    <w:p w14:paraId="7E89183E" w14:textId="7A0A7B92" w:rsidR="00354EE6" w:rsidRPr="00006CEA" w:rsidRDefault="00354EE6" w:rsidP="00006CEA">
      <w:pPr>
        <w:spacing w:line="360" w:lineRule="auto"/>
        <w:rPr>
          <w:rFonts w:ascii="David" w:hAnsi="David" w:cs="David"/>
          <w:sz w:val="24"/>
          <w:szCs w:val="24"/>
          <w:rtl/>
        </w:rPr>
      </w:pPr>
    </w:p>
    <w:p w14:paraId="58D88792" w14:textId="002312B0" w:rsidR="00354EE6" w:rsidRPr="00006CEA" w:rsidRDefault="00354EE6" w:rsidP="00006CEA">
      <w:pPr>
        <w:spacing w:line="360" w:lineRule="auto"/>
        <w:rPr>
          <w:rFonts w:ascii="David" w:hAnsi="David" w:cs="David"/>
          <w:sz w:val="24"/>
          <w:szCs w:val="24"/>
          <w:rtl/>
        </w:rPr>
      </w:pPr>
    </w:p>
    <w:p w14:paraId="35F8FF94" w14:textId="4408C3BA" w:rsidR="00354EE6" w:rsidRPr="00006CEA" w:rsidRDefault="00354EE6" w:rsidP="00006CEA">
      <w:pPr>
        <w:spacing w:line="360" w:lineRule="auto"/>
        <w:rPr>
          <w:rFonts w:ascii="David" w:hAnsi="David" w:cs="David"/>
          <w:sz w:val="24"/>
          <w:szCs w:val="24"/>
          <w:rtl/>
        </w:rPr>
      </w:pPr>
    </w:p>
    <w:p w14:paraId="1F2973CD" w14:textId="318DB30A" w:rsidR="00354EE6" w:rsidRPr="00006CEA" w:rsidRDefault="00354EE6" w:rsidP="00006CEA">
      <w:pPr>
        <w:spacing w:line="360" w:lineRule="auto"/>
        <w:rPr>
          <w:rFonts w:ascii="David" w:hAnsi="David" w:cs="David"/>
          <w:sz w:val="24"/>
          <w:szCs w:val="24"/>
          <w:rtl/>
        </w:rPr>
      </w:pPr>
    </w:p>
    <w:p w14:paraId="4F058F81" w14:textId="5C33D701" w:rsidR="00354EE6" w:rsidRPr="00006CEA" w:rsidRDefault="00354EE6" w:rsidP="00006CEA">
      <w:pPr>
        <w:spacing w:line="360" w:lineRule="auto"/>
        <w:rPr>
          <w:rFonts w:ascii="David" w:hAnsi="David" w:cs="David"/>
          <w:sz w:val="24"/>
          <w:szCs w:val="24"/>
          <w:rtl/>
        </w:rPr>
      </w:pPr>
    </w:p>
    <w:p w14:paraId="1240F7B7" w14:textId="7B29EA85" w:rsidR="00354EE6" w:rsidRPr="00006CEA" w:rsidRDefault="00354EE6" w:rsidP="00006CEA">
      <w:pPr>
        <w:spacing w:line="360" w:lineRule="auto"/>
        <w:rPr>
          <w:rFonts w:ascii="David" w:hAnsi="David" w:cs="David"/>
          <w:sz w:val="24"/>
          <w:szCs w:val="24"/>
          <w:rtl/>
        </w:rPr>
      </w:pPr>
    </w:p>
    <w:p w14:paraId="4D8BE638" w14:textId="15419178" w:rsidR="00354EE6" w:rsidRPr="00006CEA" w:rsidRDefault="00354EE6" w:rsidP="00006CEA">
      <w:pPr>
        <w:spacing w:line="360" w:lineRule="auto"/>
        <w:rPr>
          <w:rFonts w:ascii="David" w:hAnsi="David" w:cs="David"/>
          <w:sz w:val="24"/>
          <w:szCs w:val="24"/>
          <w:rtl/>
        </w:rPr>
      </w:pPr>
    </w:p>
    <w:p w14:paraId="620ED16E" w14:textId="621958CB" w:rsidR="00354EE6" w:rsidRPr="00006CEA" w:rsidRDefault="00286A76" w:rsidP="00006CEA">
      <w:pPr>
        <w:spacing w:line="360" w:lineRule="auto"/>
        <w:rPr>
          <w:rFonts w:ascii="David" w:hAnsi="David" w:cs="David"/>
          <w:sz w:val="24"/>
          <w:szCs w:val="24"/>
          <w:rtl/>
        </w:rPr>
      </w:pPr>
      <w:r w:rsidRPr="00006CEA">
        <w:rPr>
          <w:rFonts w:ascii="David" w:hAnsi="David" w:cs="David"/>
          <w:noProof/>
          <w:sz w:val="24"/>
          <w:szCs w:val="24"/>
        </w:rPr>
        <w:drawing>
          <wp:anchor distT="0" distB="0" distL="114300" distR="114300" simplePos="0" relativeHeight="251689984" behindDoc="0" locked="0" layoutInCell="1" allowOverlap="1" wp14:anchorId="4E4B05D8" wp14:editId="58423A74">
            <wp:simplePos x="0" y="0"/>
            <wp:positionH relativeFrom="margin">
              <wp:align>center</wp:align>
            </wp:positionH>
            <wp:positionV relativeFrom="paragraph">
              <wp:posOffset>415925</wp:posOffset>
            </wp:positionV>
            <wp:extent cx="6987540" cy="2916422"/>
            <wp:effectExtent l="0" t="0" r="3810" b="0"/>
            <wp:wrapNone/>
            <wp:docPr id="116206992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87540" cy="2916422"/>
                    </a:xfrm>
                    <a:prstGeom prst="rect">
                      <a:avLst/>
                    </a:prstGeom>
                    <a:noFill/>
                  </pic:spPr>
                </pic:pic>
              </a:graphicData>
            </a:graphic>
            <wp14:sizeRelH relativeFrom="margin">
              <wp14:pctWidth>0</wp14:pctWidth>
            </wp14:sizeRelH>
            <wp14:sizeRelV relativeFrom="margin">
              <wp14:pctHeight>0</wp14:pctHeight>
            </wp14:sizeRelV>
          </wp:anchor>
        </w:drawing>
      </w:r>
      <w:r w:rsidR="00354EE6" w:rsidRPr="00006CEA">
        <w:rPr>
          <w:rFonts w:ascii="David" w:hAnsi="David" w:cs="David"/>
          <w:sz w:val="24"/>
          <w:szCs w:val="24"/>
        </w:rPr>
        <w:t>ResultQuery-date.csv</w:t>
      </w:r>
      <w:r w:rsidR="00354EE6" w:rsidRPr="00006CEA">
        <w:rPr>
          <w:rFonts w:ascii="David" w:hAnsi="David" w:cs="David"/>
          <w:sz w:val="24"/>
          <w:szCs w:val="24"/>
          <w:rtl/>
        </w:rPr>
        <w:t>:</w:t>
      </w:r>
    </w:p>
    <w:p w14:paraId="69282D9C" w14:textId="02506AAE" w:rsidR="00286A76" w:rsidRPr="00006CEA" w:rsidRDefault="00286A76" w:rsidP="00006CEA">
      <w:pPr>
        <w:spacing w:line="360" w:lineRule="auto"/>
        <w:rPr>
          <w:rFonts w:ascii="David" w:hAnsi="David" w:cs="David"/>
          <w:sz w:val="24"/>
          <w:szCs w:val="24"/>
          <w:rtl/>
        </w:rPr>
      </w:pPr>
    </w:p>
    <w:p w14:paraId="2F0192A6" w14:textId="7F54AC8E" w:rsidR="00354EE6" w:rsidRPr="00006CEA" w:rsidRDefault="00354EE6" w:rsidP="00006CEA">
      <w:pPr>
        <w:spacing w:line="360" w:lineRule="auto"/>
        <w:rPr>
          <w:rFonts w:ascii="David" w:hAnsi="David" w:cs="David"/>
          <w:sz w:val="24"/>
          <w:szCs w:val="24"/>
          <w:rtl/>
        </w:rPr>
      </w:pPr>
    </w:p>
    <w:p w14:paraId="2E492E29" w14:textId="42702434" w:rsidR="00354EE6" w:rsidRPr="00006CEA" w:rsidRDefault="00354EE6" w:rsidP="00006CEA">
      <w:pPr>
        <w:spacing w:line="360" w:lineRule="auto"/>
        <w:rPr>
          <w:rFonts w:ascii="David" w:hAnsi="David" w:cs="David"/>
          <w:sz w:val="24"/>
          <w:szCs w:val="24"/>
          <w:rtl/>
        </w:rPr>
      </w:pPr>
    </w:p>
    <w:p w14:paraId="719BF412" w14:textId="77777777" w:rsidR="00354EE6" w:rsidRPr="00006CEA" w:rsidRDefault="00354EE6" w:rsidP="00006CEA">
      <w:pPr>
        <w:spacing w:line="360" w:lineRule="auto"/>
        <w:rPr>
          <w:rFonts w:ascii="David" w:hAnsi="David" w:cs="David"/>
          <w:sz w:val="24"/>
          <w:szCs w:val="24"/>
          <w:rtl/>
        </w:rPr>
      </w:pPr>
    </w:p>
    <w:p w14:paraId="2707C6F6" w14:textId="77777777" w:rsidR="00354EE6" w:rsidRPr="00006CEA" w:rsidRDefault="00354EE6" w:rsidP="00006CEA">
      <w:pPr>
        <w:spacing w:line="360" w:lineRule="auto"/>
        <w:rPr>
          <w:rFonts w:ascii="David" w:hAnsi="David" w:cs="David"/>
          <w:sz w:val="24"/>
          <w:szCs w:val="24"/>
          <w:rtl/>
        </w:rPr>
      </w:pPr>
    </w:p>
    <w:p w14:paraId="77AB2A0A" w14:textId="77777777" w:rsidR="00354EE6" w:rsidRPr="00006CEA" w:rsidRDefault="00354EE6" w:rsidP="00006CEA">
      <w:pPr>
        <w:spacing w:line="360" w:lineRule="auto"/>
        <w:rPr>
          <w:rFonts w:ascii="David" w:hAnsi="David" w:cs="David"/>
          <w:sz w:val="24"/>
          <w:szCs w:val="24"/>
          <w:rtl/>
        </w:rPr>
      </w:pPr>
    </w:p>
    <w:p w14:paraId="3C022AE9" w14:textId="77777777" w:rsidR="00354EE6" w:rsidRPr="00006CEA" w:rsidRDefault="00354EE6" w:rsidP="00006CEA">
      <w:pPr>
        <w:spacing w:line="360" w:lineRule="auto"/>
        <w:rPr>
          <w:rFonts w:ascii="David" w:hAnsi="David" w:cs="David"/>
          <w:sz w:val="24"/>
          <w:szCs w:val="24"/>
          <w:rtl/>
        </w:rPr>
      </w:pPr>
    </w:p>
    <w:p w14:paraId="1BDCBC09" w14:textId="77777777" w:rsidR="00354EE6" w:rsidRPr="00006CEA" w:rsidRDefault="00354EE6" w:rsidP="00006CEA">
      <w:pPr>
        <w:spacing w:line="360" w:lineRule="auto"/>
        <w:rPr>
          <w:rFonts w:ascii="David" w:hAnsi="David" w:cs="David"/>
          <w:sz w:val="24"/>
          <w:szCs w:val="24"/>
          <w:rtl/>
        </w:rPr>
      </w:pPr>
    </w:p>
    <w:p w14:paraId="23DBFE62" w14:textId="77777777" w:rsidR="00354EE6" w:rsidRPr="00006CEA" w:rsidRDefault="00354EE6" w:rsidP="00006CEA">
      <w:pPr>
        <w:spacing w:line="360" w:lineRule="auto"/>
        <w:rPr>
          <w:rFonts w:ascii="David" w:hAnsi="David" w:cs="David"/>
          <w:sz w:val="24"/>
          <w:szCs w:val="24"/>
          <w:rtl/>
        </w:rPr>
      </w:pPr>
    </w:p>
    <w:p w14:paraId="1C0E923F" w14:textId="77777777" w:rsidR="00354EE6" w:rsidRPr="00006CEA" w:rsidRDefault="00354EE6" w:rsidP="00006CEA">
      <w:pPr>
        <w:spacing w:line="360" w:lineRule="auto"/>
        <w:rPr>
          <w:rFonts w:ascii="David" w:hAnsi="David" w:cs="David"/>
          <w:sz w:val="24"/>
          <w:szCs w:val="24"/>
          <w:rtl/>
        </w:rPr>
      </w:pPr>
    </w:p>
    <w:p w14:paraId="74ACA0F4" w14:textId="77777777" w:rsidR="00354EE6" w:rsidRPr="00006CEA" w:rsidRDefault="00354EE6" w:rsidP="00006CEA">
      <w:pPr>
        <w:spacing w:line="360" w:lineRule="auto"/>
        <w:rPr>
          <w:rFonts w:ascii="David" w:hAnsi="David" w:cs="David"/>
          <w:sz w:val="24"/>
          <w:szCs w:val="24"/>
          <w:rtl/>
        </w:rPr>
      </w:pPr>
    </w:p>
    <w:p w14:paraId="412D4EC6" w14:textId="77777777" w:rsidR="00354EE6" w:rsidRPr="00006CEA" w:rsidRDefault="00354EE6" w:rsidP="00006CEA">
      <w:pPr>
        <w:spacing w:line="360" w:lineRule="auto"/>
        <w:rPr>
          <w:rFonts w:ascii="David" w:hAnsi="David" w:cs="David"/>
          <w:sz w:val="24"/>
          <w:szCs w:val="24"/>
          <w:rtl/>
        </w:rPr>
      </w:pPr>
    </w:p>
    <w:p w14:paraId="2B6F8F14" w14:textId="6F154A23" w:rsidR="00354EE6" w:rsidRPr="00006CEA" w:rsidRDefault="00354EE6" w:rsidP="00006CEA">
      <w:pPr>
        <w:spacing w:line="360" w:lineRule="auto"/>
        <w:rPr>
          <w:rFonts w:ascii="David" w:hAnsi="David" w:cs="David"/>
          <w:sz w:val="24"/>
          <w:szCs w:val="24"/>
          <w:rtl/>
        </w:rPr>
      </w:pPr>
    </w:p>
    <w:p w14:paraId="6F7B58C6" w14:textId="50E729AC" w:rsidR="00354EE6" w:rsidRPr="00006CEA" w:rsidRDefault="00286A76" w:rsidP="00006CEA">
      <w:pPr>
        <w:spacing w:line="360" w:lineRule="auto"/>
        <w:rPr>
          <w:rFonts w:ascii="David" w:hAnsi="David" w:cs="David"/>
          <w:sz w:val="24"/>
          <w:szCs w:val="24"/>
          <w:rtl/>
        </w:rPr>
      </w:pPr>
      <w:r w:rsidRPr="00006CEA">
        <w:rPr>
          <w:rFonts w:ascii="David" w:hAnsi="David" w:cs="David"/>
          <w:noProof/>
          <w:sz w:val="24"/>
          <w:szCs w:val="24"/>
        </w:rPr>
        <w:drawing>
          <wp:anchor distT="0" distB="0" distL="114300" distR="114300" simplePos="0" relativeHeight="251691008" behindDoc="0" locked="0" layoutInCell="1" allowOverlap="1" wp14:anchorId="20BD5E9F" wp14:editId="71B9D8D0">
            <wp:simplePos x="0" y="0"/>
            <wp:positionH relativeFrom="column">
              <wp:posOffset>-875665</wp:posOffset>
            </wp:positionH>
            <wp:positionV relativeFrom="paragraph">
              <wp:posOffset>336550</wp:posOffset>
            </wp:positionV>
            <wp:extent cx="6263640" cy="3611918"/>
            <wp:effectExtent l="0" t="0" r="3810" b="7620"/>
            <wp:wrapNone/>
            <wp:docPr id="118128637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3640" cy="3611918"/>
                    </a:xfrm>
                    <a:prstGeom prst="rect">
                      <a:avLst/>
                    </a:prstGeom>
                    <a:noFill/>
                  </pic:spPr>
                </pic:pic>
              </a:graphicData>
            </a:graphic>
            <wp14:sizeRelH relativeFrom="margin">
              <wp14:pctWidth>0</wp14:pctWidth>
            </wp14:sizeRelH>
            <wp14:sizeRelV relativeFrom="margin">
              <wp14:pctHeight>0</wp14:pctHeight>
            </wp14:sizeRelV>
          </wp:anchor>
        </w:drawing>
      </w:r>
      <w:r w:rsidR="00E7329A" w:rsidRPr="00006CEA">
        <w:rPr>
          <w:rFonts w:ascii="David" w:hAnsi="David" w:cs="David"/>
          <w:sz w:val="24"/>
          <w:szCs w:val="24"/>
        </w:rPr>
        <w:t>Nafa.csv</w:t>
      </w:r>
      <w:r w:rsidR="00E7329A" w:rsidRPr="00006CEA">
        <w:rPr>
          <w:rFonts w:ascii="David" w:hAnsi="David" w:cs="David"/>
          <w:sz w:val="24"/>
          <w:szCs w:val="24"/>
          <w:rtl/>
        </w:rPr>
        <w:t>:</w:t>
      </w:r>
      <w:r w:rsidR="00E7329A" w:rsidRPr="00006CEA">
        <w:rPr>
          <w:rFonts w:ascii="David" w:hAnsi="David" w:cs="David"/>
          <w:sz w:val="24"/>
          <w:szCs w:val="24"/>
          <w:rtl/>
        </w:rPr>
        <w:br/>
      </w:r>
    </w:p>
    <w:p w14:paraId="35AE099C" w14:textId="591C11B8" w:rsidR="00E7329A" w:rsidRPr="00006CEA" w:rsidRDefault="00E7329A" w:rsidP="00006CEA">
      <w:pPr>
        <w:spacing w:line="360" w:lineRule="auto"/>
        <w:rPr>
          <w:rFonts w:ascii="David" w:hAnsi="David" w:cs="David"/>
          <w:sz w:val="24"/>
          <w:szCs w:val="24"/>
          <w:rtl/>
        </w:rPr>
      </w:pPr>
    </w:p>
    <w:p w14:paraId="2E2D38EC" w14:textId="25FC08B7" w:rsidR="00E7329A" w:rsidRPr="00006CEA" w:rsidRDefault="00E7329A" w:rsidP="00006CEA">
      <w:pPr>
        <w:spacing w:line="360" w:lineRule="auto"/>
        <w:rPr>
          <w:rFonts w:ascii="David" w:hAnsi="David" w:cs="David"/>
          <w:sz w:val="24"/>
          <w:szCs w:val="24"/>
          <w:rtl/>
        </w:rPr>
      </w:pPr>
    </w:p>
    <w:p w14:paraId="0E67DA90" w14:textId="77777777" w:rsidR="00E7329A" w:rsidRPr="00006CEA" w:rsidRDefault="00E7329A" w:rsidP="00006CEA">
      <w:pPr>
        <w:spacing w:line="360" w:lineRule="auto"/>
        <w:rPr>
          <w:rFonts w:ascii="David" w:hAnsi="David" w:cs="David"/>
          <w:sz w:val="24"/>
          <w:szCs w:val="24"/>
          <w:rtl/>
        </w:rPr>
      </w:pPr>
    </w:p>
    <w:p w14:paraId="2EC1CAC3" w14:textId="77777777" w:rsidR="00E7329A" w:rsidRPr="00006CEA" w:rsidRDefault="00E7329A" w:rsidP="00006CEA">
      <w:pPr>
        <w:spacing w:line="360" w:lineRule="auto"/>
        <w:rPr>
          <w:rFonts w:ascii="David" w:hAnsi="David" w:cs="David"/>
          <w:sz w:val="24"/>
          <w:szCs w:val="24"/>
          <w:rtl/>
        </w:rPr>
      </w:pPr>
    </w:p>
    <w:p w14:paraId="35E68E93" w14:textId="77777777" w:rsidR="00E7329A" w:rsidRPr="00006CEA" w:rsidRDefault="00E7329A" w:rsidP="00006CEA">
      <w:pPr>
        <w:spacing w:line="360" w:lineRule="auto"/>
        <w:rPr>
          <w:rFonts w:ascii="David" w:hAnsi="David" w:cs="David"/>
          <w:sz w:val="24"/>
          <w:szCs w:val="24"/>
          <w:rtl/>
        </w:rPr>
      </w:pPr>
    </w:p>
    <w:p w14:paraId="1D5FAA14" w14:textId="77777777" w:rsidR="00E7329A" w:rsidRPr="00006CEA" w:rsidRDefault="00E7329A" w:rsidP="00006CEA">
      <w:pPr>
        <w:spacing w:line="360" w:lineRule="auto"/>
        <w:rPr>
          <w:rFonts w:ascii="David" w:hAnsi="David" w:cs="David"/>
          <w:sz w:val="24"/>
          <w:szCs w:val="24"/>
          <w:rtl/>
        </w:rPr>
      </w:pPr>
    </w:p>
    <w:p w14:paraId="4EC44235" w14:textId="77777777" w:rsidR="00E7329A" w:rsidRPr="00006CEA" w:rsidRDefault="00E7329A" w:rsidP="00006CEA">
      <w:pPr>
        <w:spacing w:line="360" w:lineRule="auto"/>
        <w:rPr>
          <w:rFonts w:ascii="David" w:hAnsi="David" w:cs="David"/>
          <w:sz w:val="24"/>
          <w:szCs w:val="24"/>
          <w:rtl/>
        </w:rPr>
      </w:pPr>
    </w:p>
    <w:p w14:paraId="02CB78CF" w14:textId="77777777" w:rsidR="00E7329A" w:rsidRPr="00006CEA" w:rsidRDefault="00E7329A" w:rsidP="00006CEA">
      <w:pPr>
        <w:spacing w:line="360" w:lineRule="auto"/>
        <w:rPr>
          <w:rFonts w:ascii="David" w:hAnsi="David" w:cs="David"/>
          <w:sz w:val="24"/>
          <w:szCs w:val="24"/>
          <w:rtl/>
        </w:rPr>
      </w:pPr>
    </w:p>
    <w:p w14:paraId="67C61920" w14:textId="77777777" w:rsidR="00E7329A" w:rsidRPr="00006CEA" w:rsidRDefault="00E7329A" w:rsidP="00006CEA">
      <w:pPr>
        <w:spacing w:line="360" w:lineRule="auto"/>
        <w:rPr>
          <w:rFonts w:ascii="David" w:hAnsi="David" w:cs="David"/>
          <w:sz w:val="24"/>
          <w:szCs w:val="24"/>
          <w:rtl/>
        </w:rPr>
      </w:pPr>
    </w:p>
    <w:p w14:paraId="734BBEA5" w14:textId="77777777" w:rsidR="00E7329A" w:rsidRPr="00006CEA" w:rsidRDefault="00E7329A" w:rsidP="00006CEA">
      <w:pPr>
        <w:spacing w:line="360" w:lineRule="auto"/>
        <w:rPr>
          <w:rFonts w:ascii="David" w:hAnsi="David" w:cs="David"/>
          <w:sz w:val="24"/>
          <w:szCs w:val="24"/>
          <w:rtl/>
        </w:rPr>
      </w:pPr>
    </w:p>
    <w:p w14:paraId="462C7116" w14:textId="77777777" w:rsidR="00E7329A" w:rsidRPr="00006CEA" w:rsidRDefault="00E7329A" w:rsidP="00006CEA">
      <w:pPr>
        <w:spacing w:line="360" w:lineRule="auto"/>
        <w:rPr>
          <w:rFonts w:ascii="David" w:hAnsi="David" w:cs="David"/>
          <w:sz w:val="24"/>
          <w:szCs w:val="24"/>
          <w:rtl/>
        </w:rPr>
      </w:pPr>
    </w:p>
    <w:p w14:paraId="0ED37F23" w14:textId="5CC2FA51" w:rsidR="00354EE6" w:rsidRPr="00006CEA" w:rsidRDefault="00354EE6" w:rsidP="00006CEA">
      <w:pPr>
        <w:spacing w:line="360" w:lineRule="auto"/>
        <w:rPr>
          <w:rFonts w:ascii="David" w:hAnsi="David" w:cs="David"/>
          <w:sz w:val="24"/>
          <w:szCs w:val="24"/>
          <w:rtl/>
        </w:rPr>
      </w:pPr>
    </w:p>
    <w:p w14:paraId="7927356E" w14:textId="18384904" w:rsidR="000A5F78" w:rsidRPr="00006CEA" w:rsidRDefault="0079784D" w:rsidP="00006CEA">
      <w:pPr>
        <w:spacing w:line="360" w:lineRule="auto"/>
        <w:rPr>
          <w:rFonts w:ascii="David" w:hAnsi="David" w:cs="David"/>
          <w:sz w:val="24"/>
          <w:szCs w:val="24"/>
          <w:rtl/>
        </w:rPr>
      </w:pPr>
      <w:r w:rsidRPr="00006CEA">
        <w:rPr>
          <w:rFonts w:ascii="David" w:hAnsi="David" w:cs="David"/>
          <w:noProof/>
          <w:sz w:val="24"/>
          <w:szCs w:val="24"/>
          <w:rtl/>
        </w:rPr>
        <w:drawing>
          <wp:anchor distT="0" distB="0" distL="114300" distR="114300" simplePos="0" relativeHeight="251692032" behindDoc="0" locked="0" layoutInCell="1" allowOverlap="1" wp14:anchorId="33AF589D" wp14:editId="3C8BBF9A">
            <wp:simplePos x="0" y="0"/>
            <wp:positionH relativeFrom="column">
              <wp:posOffset>-754380</wp:posOffset>
            </wp:positionH>
            <wp:positionV relativeFrom="paragraph">
              <wp:posOffset>484505</wp:posOffset>
            </wp:positionV>
            <wp:extent cx="6469380" cy="2659380"/>
            <wp:effectExtent l="0" t="0" r="7620" b="7620"/>
            <wp:wrapNone/>
            <wp:docPr id="3072352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22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9380" cy="2659380"/>
                    </a:xfrm>
                    <a:prstGeom prst="rect">
                      <a:avLst/>
                    </a:prstGeom>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t>מקובץ האקסל:</w:t>
      </w:r>
      <w:r w:rsidRPr="00006CEA">
        <w:rPr>
          <w:rFonts w:ascii="David" w:hAnsi="David" w:cs="David"/>
          <w:sz w:val="24"/>
          <w:szCs w:val="24"/>
          <w:rtl/>
        </w:rPr>
        <w:br/>
      </w:r>
    </w:p>
    <w:p w14:paraId="6EF8CA02" w14:textId="11F251C9" w:rsidR="000A5F78" w:rsidRPr="00006CEA" w:rsidRDefault="000A5F78" w:rsidP="00006CEA">
      <w:pPr>
        <w:spacing w:line="360" w:lineRule="auto"/>
        <w:rPr>
          <w:rFonts w:ascii="David" w:hAnsi="David" w:cs="David"/>
          <w:sz w:val="24"/>
          <w:szCs w:val="24"/>
          <w:rtl/>
        </w:rPr>
      </w:pPr>
    </w:p>
    <w:p w14:paraId="6C8C34CB" w14:textId="77777777" w:rsidR="000A5F78" w:rsidRPr="00006CEA" w:rsidRDefault="000A5F78" w:rsidP="00006CEA">
      <w:pPr>
        <w:spacing w:line="360" w:lineRule="auto"/>
        <w:rPr>
          <w:rFonts w:ascii="David" w:hAnsi="David" w:cs="David"/>
          <w:sz w:val="24"/>
          <w:szCs w:val="24"/>
          <w:rtl/>
        </w:rPr>
      </w:pPr>
    </w:p>
    <w:p w14:paraId="7066BC3B" w14:textId="77777777" w:rsidR="000A5F78" w:rsidRPr="00006CEA" w:rsidRDefault="000A5F78" w:rsidP="00006CEA">
      <w:pPr>
        <w:spacing w:line="360" w:lineRule="auto"/>
        <w:rPr>
          <w:rFonts w:ascii="David" w:hAnsi="David" w:cs="David"/>
          <w:sz w:val="24"/>
          <w:szCs w:val="24"/>
          <w:rtl/>
        </w:rPr>
      </w:pPr>
    </w:p>
    <w:p w14:paraId="0C8B2084" w14:textId="77777777" w:rsidR="000A5F78" w:rsidRPr="00006CEA" w:rsidRDefault="000A5F78" w:rsidP="00006CEA">
      <w:pPr>
        <w:spacing w:line="360" w:lineRule="auto"/>
        <w:rPr>
          <w:rFonts w:ascii="David" w:hAnsi="David" w:cs="David"/>
          <w:sz w:val="24"/>
          <w:szCs w:val="24"/>
          <w:rtl/>
        </w:rPr>
      </w:pPr>
    </w:p>
    <w:p w14:paraId="3855B924" w14:textId="77777777" w:rsidR="000A5F78" w:rsidRPr="00006CEA" w:rsidRDefault="000A5F78" w:rsidP="00006CEA">
      <w:pPr>
        <w:spacing w:line="360" w:lineRule="auto"/>
        <w:rPr>
          <w:rFonts w:ascii="David" w:hAnsi="David" w:cs="David"/>
          <w:sz w:val="24"/>
          <w:szCs w:val="24"/>
          <w:rtl/>
        </w:rPr>
      </w:pPr>
    </w:p>
    <w:p w14:paraId="32692A39" w14:textId="77777777" w:rsidR="000A5F78" w:rsidRPr="00006CEA" w:rsidRDefault="000A5F78" w:rsidP="00006CEA">
      <w:pPr>
        <w:spacing w:line="360" w:lineRule="auto"/>
        <w:rPr>
          <w:rFonts w:ascii="David" w:hAnsi="David" w:cs="David"/>
          <w:sz w:val="24"/>
          <w:szCs w:val="24"/>
          <w:rtl/>
        </w:rPr>
      </w:pPr>
    </w:p>
    <w:p w14:paraId="2E363051" w14:textId="77777777" w:rsidR="000A5F78" w:rsidRPr="00006CEA" w:rsidRDefault="000A5F78" w:rsidP="00006CEA">
      <w:pPr>
        <w:spacing w:line="360" w:lineRule="auto"/>
        <w:rPr>
          <w:rFonts w:ascii="David" w:hAnsi="David" w:cs="David"/>
          <w:sz w:val="24"/>
          <w:szCs w:val="24"/>
          <w:rtl/>
        </w:rPr>
      </w:pPr>
    </w:p>
    <w:p w14:paraId="3FD79C5A" w14:textId="77777777" w:rsidR="000A5F78" w:rsidRPr="00006CEA" w:rsidRDefault="000A5F78" w:rsidP="00006CEA">
      <w:pPr>
        <w:spacing w:line="360" w:lineRule="auto"/>
        <w:rPr>
          <w:rFonts w:ascii="David" w:hAnsi="David" w:cs="David"/>
          <w:sz w:val="24"/>
          <w:szCs w:val="24"/>
          <w:rtl/>
        </w:rPr>
      </w:pPr>
    </w:p>
    <w:p w14:paraId="111F7A19" w14:textId="77777777" w:rsidR="000A5F78" w:rsidRPr="00006CEA" w:rsidRDefault="000A5F78" w:rsidP="00006CEA">
      <w:pPr>
        <w:spacing w:line="360" w:lineRule="auto"/>
        <w:rPr>
          <w:rFonts w:ascii="David" w:hAnsi="David" w:cs="David"/>
          <w:sz w:val="24"/>
          <w:szCs w:val="24"/>
          <w:rtl/>
        </w:rPr>
      </w:pPr>
    </w:p>
    <w:p w14:paraId="156EB805" w14:textId="77777777" w:rsidR="000A5F78" w:rsidRPr="00006CEA" w:rsidRDefault="000A5F78" w:rsidP="00006CEA">
      <w:pPr>
        <w:spacing w:line="360" w:lineRule="auto"/>
        <w:rPr>
          <w:rFonts w:ascii="David" w:hAnsi="David" w:cs="David"/>
          <w:sz w:val="24"/>
          <w:szCs w:val="24"/>
          <w:rtl/>
        </w:rPr>
      </w:pPr>
    </w:p>
    <w:p w14:paraId="4B822380" w14:textId="77777777" w:rsidR="000A5F78" w:rsidRPr="00006CEA" w:rsidRDefault="000A5F78" w:rsidP="00006CEA">
      <w:pPr>
        <w:spacing w:line="360" w:lineRule="auto"/>
        <w:rPr>
          <w:rFonts w:ascii="David" w:hAnsi="David" w:cs="David"/>
          <w:sz w:val="24"/>
          <w:szCs w:val="24"/>
          <w:rtl/>
        </w:rPr>
      </w:pPr>
    </w:p>
    <w:p w14:paraId="12222371" w14:textId="47B35B41" w:rsidR="00DE6B74" w:rsidRPr="00006CEA" w:rsidRDefault="00DE6B74" w:rsidP="00006CEA">
      <w:pPr>
        <w:spacing w:line="360" w:lineRule="auto"/>
        <w:rPr>
          <w:rFonts w:ascii="David" w:hAnsi="David" w:cs="David"/>
          <w:sz w:val="24"/>
          <w:szCs w:val="24"/>
          <w:rtl/>
        </w:rPr>
      </w:pPr>
      <w:r w:rsidRPr="00006CEA">
        <w:rPr>
          <w:rFonts w:ascii="David" w:hAnsi="David" w:cs="David"/>
          <w:b/>
          <w:bCs/>
          <w:sz w:val="24"/>
          <w:szCs w:val="24"/>
          <w:rtl/>
        </w:rPr>
        <w:lastRenderedPageBreak/>
        <w:t>ניתוח תרשימים:</w:t>
      </w:r>
    </w:p>
    <w:p w14:paraId="6C13597E" w14:textId="11078C7F" w:rsidR="00DE6B74" w:rsidRPr="00006CEA" w:rsidRDefault="00DE6B74" w:rsidP="00006CEA">
      <w:pPr>
        <w:spacing w:line="360" w:lineRule="auto"/>
        <w:rPr>
          <w:rFonts w:ascii="David" w:hAnsi="David" w:cs="David"/>
          <w:sz w:val="24"/>
          <w:szCs w:val="24"/>
          <w:rtl/>
        </w:rPr>
      </w:pPr>
      <w:r w:rsidRPr="00006CEA">
        <w:rPr>
          <w:rFonts w:ascii="David" w:hAnsi="David" w:cs="David"/>
          <w:sz w:val="24"/>
          <w:szCs w:val="24"/>
          <w:rtl/>
        </w:rPr>
        <w:t>שם הגיליון:</w:t>
      </w:r>
      <w:r w:rsidRPr="00006CEA">
        <w:rPr>
          <w:rFonts w:ascii="David" w:hAnsi="David" w:cs="David"/>
          <w:sz w:val="24"/>
          <w:szCs w:val="24"/>
        </w:rPr>
        <w:t xml:space="preserve"> </w:t>
      </w:r>
      <w:r w:rsidR="00DF28B1" w:rsidRPr="00006CEA">
        <w:rPr>
          <w:rFonts w:ascii="David" w:hAnsi="David" w:cs="David"/>
          <w:sz w:val="24"/>
          <w:szCs w:val="24"/>
        </w:rPr>
        <w:t>MAP</w:t>
      </w:r>
    </w:p>
    <w:p w14:paraId="6F102485" w14:textId="2ABC293F" w:rsidR="00E766D1" w:rsidRPr="00006CEA" w:rsidRDefault="00006CEA" w:rsidP="00006CEA">
      <w:pPr>
        <w:spacing w:line="360" w:lineRule="auto"/>
        <w:rPr>
          <w:rFonts w:ascii="David" w:hAnsi="David" w:cs="David"/>
          <w:sz w:val="24"/>
          <w:szCs w:val="24"/>
        </w:rPr>
      </w:pPr>
      <w:r w:rsidRPr="00006CEA">
        <w:rPr>
          <w:rFonts w:ascii="David" w:hAnsi="David" w:cs="David"/>
          <w:noProof/>
          <w:sz w:val="24"/>
          <w:szCs w:val="24"/>
          <w:rtl/>
        </w:rPr>
        <w:drawing>
          <wp:anchor distT="0" distB="0" distL="114300" distR="114300" simplePos="0" relativeHeight="251664384" behindDoc="0" locked="0" layoutInCell="1" allowOverlap="1" wp14:anchorId="2A71A818" wp14:editId="701A13C4">
            <wp:simplePos x="0" y="0"/>
            <wp:positionH relativeFrom="margin">
              <wp:align>right</wp:align>
            </wp:positionH>
            <wp:positionV relativeFrom="paragraph">
              <wp:posOffset>262255</wp:posOffset>
            </wp:positionV>
            <wp:extent cx="5016500" cy="2429608"/>
            <wp:effectExtent l="0" t="0" r="0" b="8890"/>
            <wp:wrapNone/>
            <wp:docPr id="902055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550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6500" cy="2429608"/>
                    </a:xfrm>
                    <a:prstGeom prst="rect">
                      <a:avLst/>
                    </a:prstGeom>
                  </pic:spPr>
                </pic:pic>
              </a:graphicData>
            </a:graphic>
            <wp14:sizeRelH relativeFrom="margin">
              <wp14:pctWidth>0</wp14:pctWidth>
            </wp14:sizeRelH>
            <wp14:sizeRelV relativeFrom="margin">
              <wp14:pctHeight>0</wp14:pctHeight>
            </wp14:sizeRelV>
          </wp:anchor>
        </w:drawing>
      </w:r>
      <w:r w:rsidR="00E766D1" w:rsidRPr="00006CEA">
        <w:rPr>
          <w:rFonts w:ascii="David" w:hAnsi="David" w:cs="David"/>
          <w:sz w:val="24"/>
          <w:szCs w:val="24"/>
          <w:rtl/>
        </w:rPr>
        <w:t xml:space="preserve">סוג התרשים: </w:t>
      </w:r>
      <w:r w:rsidR="00910D50" w:rsidRPr="00006CEA">
        <w:rPr>
          <w:rFonts w:ascii="David" w:hAnsi="David" w:cs="David"/>
          <w:sz w:val="24"/>
          <w:szCs w:val="24"/>
        </w:rPr>
        <w:t>Symbol maps</w:t>
      </w:r>
    </w:p>
    <w:p w14:paraId="39A8E24C" w14:textId="00146D92" w:rsidR="00DE6B74" w:rsidRPr="00006CEA" w:rsidRDefault="00DE6B74" w:rsidP="00006CEA">
      <w:pPr>
        <w:spacing w:line="360" w:lineRule="auto"/>
        <w:rPr>
          <w:rFonts w:ascii="David" w:hAnsi="David" w:cs="David"/>
          <w:sz w:val="24"/>
          <w:szCs w:val="24"/>
          <w:rtl/>
        </w:rPr>
      </w:pPr>
    </w:p>
    <w:p w14:paraId="3F2E1FEF" w14:textId="72A53132" w:rsidR="00026CF1" w:rsidRPr="00006CEA" w:rsidRDefault="00DE6B74" w:rsidP="00006CEA">
      <w:pPr>
        <w:spacing w:line="360" w:lineRule="auto"/>
        <w:rPr>
          <w:rFonts w:ascii="David" w:hAnsi="David" w:cs="David"/>
          <w:sz w:val="24"/>
          <w:szCs w:val="24"/>
          <w:rtl/>
        </w:rPr>
      </w:pPr>
      <w:r w:rsidRPr="00006CEA">
        <w:rPr>
          <w:rFonts w:ascii="David" w:hAnsi="David" w:cs="David"/>
          <w:sz w:val="24"/>
          <w:szCs w:val="24"/>
          <w:rtl/>
        </w:rPr>
        <w:br/>
      </w:r>
    </w:p>
    <w:p w14:paraId="18E61EA9" w14:textId="770D1B34" w:rsidR="00DE6B74" w:rsidRPr="00006CEA" w:rsidRDefault="00DE6B74" w:rsidP="00006CEA">
      <w:pPr>
        <w:spacing w:line="360" w:lineRule="auto"/>
        <w:rPr>
          <w:rFonts w:ascii="David" w:hAnsi="David" w:cs="David"/>
          <w:sz w:val="24"/>
          <w:szCs w:val="24"/>
          <w:rtl/>
        </w:rPr>
      </w:pPr>
    </w:p>
    <w:p w14:paraId="7BA58165" w14:textId="2A49D533" w:rsidR="00026CF1" w:rsidRPr="00006CEA" w:rsidRDefault="00026CF1" w:rsidP="00006CEA">
      <w:pPr>
        <w:spacing w:line="360" w:lineRule="auto"/>
        <w:rPr>
          <w:rFonts w:ascii="David" w:hAnsi="David" w:cs="David"/>
          <w:sz w:val="24"/>
          <w:szCs w:val="24"/>
          <w:rtl/>
        </w:rPr>
      </w:pPr>
    </w:p>
    <w:p w14:paraId="44FE4801" w14:textId="03A81AE6" w:rsidR="00011DEF" w:rsidRPr="00006CEA" w:rsidRDefault="00026CF1" w:rsidP="00006CEA">
      <w:pPr>
        <w:spacing w:line="360" w:lineRule="auto"/>
        <w:rPr>
          <w:rFonts w:ascii="David" w:hAnsi="David" w:cs="David"/>
          <w:sz w:val="24"/>
          <w:szCs w:val="24"/>
          <w:rtl/>
        </w:rPr>
      </w:pPr>
      <w:r w:rsidRPr="00006CEA">
        <w:rPr>
          <w:rFonts w:ascii="David" w:hAnsi="David" w:cs="David"/>
          <w:sz w:val="24"/>
          <w:szCs w:val="24"/>
          <w:rtl/>
        </w:rPr>
        <w:br/>
      </w:r>
    </w:p>
    <w:p w14:paraId="2E883D27" w14:textId="49544A93" w:rsidR="00DA1F54" w:rsidRPr="00006CEA" w:rsidRDefault="00DA1F54" w:rsidP="00006CEA">
      <w:pPr>
        <w:spacing w:line="360" w:lineRule="auto"/>
        <w:rPr>
          <w:rFonts w:ascii="David" w:hAnsi="David" w:cs="David"/>
          <w:sz w:val="24"/>
          <w:szCs w:val="24"/>
          <w:rtl/>
        </w:rPr>
      </w:pPr>
    </w:p>
    <w:p w14:paraId="4885FBDE" w14:textId="260BAB9B" w:rsidR="006C180F" w:rsidRPr="00006CEA" w:rsidRDefault="00DA1F54" w:rsidP="00006CEA">
      <w:pPr>
        <w:spacing w:line="360" w:lineRule="auto"/>
        <w:rPr>
          <w:rFonts w:ascii="David" w:hAnsi="David" w:cs="David"/>
          <w:sz w:val="24"/>
          <w:szCs w:val="24"/>
          <w:rtl/>
        </w:rPr>
      </w:pPr>
      <w:r w:rsidRPr="00006CEA">
        <w:rPr>
          <w:rFonts w:ascii="David" w:hAnsi="David" w:cs="David"/>
          <w:sz w:val="24"/>
          <w:szCs w:val="24"/>
          <w:rtl/>
        </w:rPr>
        <w:t xml:space="preserve">הסבר: ניתן לעיין במפת ישראל המציגה 762 יישובים כפריים, המחולקים בצבעים לפי </w:t>
      </w:r>
      <w:proofErr w:type="spellStart"/>
      <w:r w:rsidRPr="00006CEA">
        <w:rPr>
          <w:rFonts w:ascii="David" w:hAnsi="David" w:cs="David"/>
          <w:sz w:val="24"/>
          <w:szCs w:val="24"/>
          <w:rtl/>
        </w:rPr>
        <w:t>נפאות</w:t>
      </w:r>
      <w:proofErr w:type="spellEnd"/>
      <w:r w:rsidRPr="00006CEA">
        <w:rPr>
          <w:rFonts w:ascii="David" w:hAnsi="David" w:cs="David"/>
          <w:sz w:val="24"/>
          <w:szCs w:val="24"/>
          <w:rtl/>
        </w:rPr>
        <w:t xml:space="preserve"> ומאופיינים בגודל האוכלוסייה באמצעות עיגול. גודל העיגול מייצג את גודל האוכלוסייה, כאשר ככל שהעיגול גדול יותר, כך האוכלוסייה באותו כפר רבה יותר. בלחיצה על יישוב מסוים, ניתן לגשת למידע מפורט אודותיו, הכולל את שמו, שם הנפה, המטרופולין הקרוב ביותר, המרחק למטרופולין זה, מספר התושבים, וכן גרף שנתי המציג את ממוצע תיקופי הכרטיסים של אותו </w:t>
      </w:r>
      <w:proofErr w:type="spellStart"/>
      <w:r w:rsidRPr="00006CEA">
        <w:rPr>
          <w:rFonts w:ascii="David" w:hAnsi="David" w:cs="David"/>
          <w:sz w:val="24"/>
          <w:szCs w:val="24"/>
          <w:rtl/>
        </w:rPr>
        <w:t>כפר.בצד</w:t>
      </w:r>
      <w:proofErr w:type="spellEnd"/>
      <w:r w:rsidRPr="00006CEA">
        <w:rPr>
          <w:rFonts w:ascii="David" w:hAnsi="David" w:cs="David"/>
          <w:sz w:val="24"/>
          <w:szCs w:val="24"/>
          <w:rtl/>
        </w:rPr>
        <w:t xml:space="preserve"> ימין ניתן להשתמש בסינון לפי שם </w:t>
      </w:r>
      <w:proofErr w:type="spellStart"/>
      <w:r w:rsidRPr="00006CEA">
        <w:rPr>
          <w:rFonts w:ascii="David" w:hAnsi="David" w:cs="David"/>
          <w:sz w:val="24"/>
          <w:szCs w:val="24"/>
          <w:rtl/>
        </w:rPr>
        <w:t>שם</w:t>
      </w:r>
      <w:proofErr w:type="spellEnd"/>
      <w:r w:rsidRPr="00006CEA">
        <w:rPr>
          <w:rFonts w:ascii="David" w:hAnsi="David" w:cs="David"/>
          <w:sz w:val="24"/>
          <w:szCs w:val="24"/>
          <w:rtl/>
        </w:rPr>
        <w:t xml:space="preserve"> היישוב הכפרי המבוקש.  ולפי שם הנפה.</w:t>
      </w:r>
      <w:r w:rsidR="006C180F" w:rsidRPr="00006CEA">
        <w:rPr>
          <w:rFonts w:ascii="David" w:hAnsi="David" w:cs="David"/>
          <w:sz w:val="24"/>
          <w:szCs w:val="24"/>
          <w:rtl/>
        </w:rPr>
        <w:br/>
      </w:r>
      <w:r w:rsidR="00D701EF" w:rsidRPr="00006CEA">
        <w:rPr>
          <w:rFonts w:ascii="David" w:hAnsi="David" w:cs="David"/>
          <w:sz w:val="24"/>
          <w:szCs w:val="24"/>
        </w:rPr>
        <w:t>Task</w:t>
      </w:r>
      <w:r w:rsidR="00D701EF" w:rsidRPr="00006CEA">
        <w:rPr>
          <w:rFonts w:ascii="David" w:hAnsi="David" w:cs="David"/>
          <w:sz w:val="24"/>
          <w:szCs w:val="24"/>
          <w:rtl/>
        </w:rPr>
        <w:t xml:space="preserve">: </w:t>
      </w:r>
      <w:r w:rsidR="00D87526" w:rsidRPr="00006CEA">
        <w:rPr>
          <w:rFonts w:ascii="David" w:hAnsi="David" w:cs="David"/>
          <w:sz w:val="24"/>
          <w:szCs w:val="24"/>
          <w:rtl/>
        </w:rPr>
        <w:t>המשימה נועדה להציג את כלל היישובים הכפריים בהתפלגות לפי נפות, תוך ייצוג גודל האוכלוסייה בכל יישוב באמצעות גודל העיגול. התרשים מסוג מפה (</w:t>
      </w:r>
      <w:r w:rsidR="00D87526" w:rsidRPr="00006CEA">
        <w:rPr>
          <w:rFonts w:ascii="David" w:hAnsi="David" w:cs="David"/>
          <w:sz w:val="24"/>
          <w:szCs w:val="24"/>
        </w:rPr>
        <w:t>Map</w:t>
      </w:r>
      <w:r w:rsidR="00D87526" w:rsidRPr="00006CEA">
        <w:rPr>
          <w:rFonts w:ascii="David" w:hAnsi="David" w:cs="David"/>
          <w:sz w:val="24"/>
          <w:szCs w:val="24"/>
          <w:rtl/>
        </w:rPr>
        <w:t xml:space="preserve">) נבחר כיוון שהוא מאפשר תצוגה גיאוגרפית אינטואיטיבית, המדגישה את הפיזור המרחבי של היישובים ואת ההבדלים בגודלי האוכלוסייה בצורה קלה להבנה. שימוש במפה מאפשר להבין לא רק את גודל האוכלוסייה בכל יישוב, אלא גם את הקשר הגיאוגרפי בין יישובים שונים, את צפיפות האוכלוסייה בכל אזור, ואת הפיזור הדמוגרפי הכללי בין הנפות. גודל העיגול מעניק אינדיקציה חזותית מיידית על גודל האוכלוסייה, מה שמסייע לזהות אזורים עם ריכוזי אוכלוסייה גבוהים, לעומת אזורים דלילים יותר.  תרשים מפה מסוג זה גם מאפשר לבחון מגמות גיאוגרפיות על פני אזורים שונים, כגון הקשרים בין מיקום יישובים לגורמים סביבתיים כמו מרחק לעיר מרכזית, קרבה לאזורי תעשייה, או תנאי תחבורה אזוריים. הדבר מספק בסיס לניתוח נוסף כגון תכנון שירותים ציבוריים, פיתוח תשתיות, או קידום פרויקטים כלכליים באזורים כפריים. שימוש במפה עם ייצוג יחסי של גודל האוכלוסייה גם מסייע בקבלת החלטות מושכלות בתחום התכנון האזורי והקצאת משאבים, ובמיוחד כשמדובר בזיהוי אזורים עם פוטנציאל לפיתוח עתידי או כאלה הזקוקים לשיפור תשתיות ושירותים בהתאם לצרכים </w:t>
      </w:r>
      <w:proofErr w:type="spellStart"/>
      <w:r w:rsidR="00D87526" w:rsidRPr="00006CEA">
        <w:rPr>
          <w:rFonts w:ascii="David" w:hAnsi="David" w:cs="David"/>
          <w:sz w:val="24"/>
          <w:szCs w:val="24"/>
          <w:rtl/>
        </w:rPr>
        <w:t>האוכלוסייתיים</w:t>
      </w:r>
      <w:proofErr w:type="spellEnd"/>
      <w:r w:rsidR="00D87526" w:rsidRPr="00006CEA">
        <w:rPr>
          <w:rFonts w:ascii="David" w:hAnsi="David" w:cs="David"/>
          <w:sz w:val="24"/>
          <w:szCs w:val="24"/>
          <w:rtl/>
        </w:rPr>
        <w:t>.</w:t>
      </w:r>
    </w:p>
    <w:p w14:paraId="5288AB13" w14:textId="77777777" w:rsidR="00A27D50" w:rsidRDefault="00A27D50" w:rsidP="00006CEA">
      <w:pPr>
        <w:spacing w:line="360" w:lineRule="auto"/>
        <w:rPr>
          <w:rFonts w:ascii="David" w:hAnsi="David" w:cs="David"/>
          <w:sz w:val="24"/>
          <w:szCs w:val="24"/>
          <w:rtl/>
        </w:rPr>
      </w:pPr>
    </w:p>
    <w:p w14:paraId="29428C16" w14:textId="77777777" w:rsidR="00006CEA" w:rsidRDefault="00006CEA" w:rsidP="00006CEA">
      <w:pPr>
        <w:spacing w:line="360" w:lineRule="auto"/>
        <w:rPr>
          <w:rFonts w:ascii="David" w:hAnsi="David" w:cs="David"/>
          <w:sz w:val="24"/>
          <w:szCs w:val="24"/>
          <w:rtl/>
        </w:rPr>
      </w:pPr>
    </w:p>
    <w:p w14:paraId="2733A73D" w14:textId="77777777" w:rsidR="00006CEA" w:rsidRPr="00006CEA" w:rsidRDefault="00006CEA" w:rsidP="00006CEA">
      <w:pPr>
        <w:spacing w:line="360" w:lineRule="auto"/>
        <w:rPr>
          <w:rFonts w:ascii="David" w:hAnsi="David" w:cs="David"/>
          <w:sz w:val="24"/>
          <w:szCs w:val="24"/>
          <w:rtl/>
        </w:rPr>
      </w:pPr>
    </w:p>
    <w:p w14:paraId="45EC4FA2" w14:textId="6498BC9C" w:rsidR="006C180F" w:rsidRPr="00006CEA" w:rsidRDefault="006C180F" w:rsidP="00006CEA">
      <w:pPr>
        <w:spacing w:line="360" w:lineRule="auto"/>
        <w:rPr>
          <w:rFonts w:ascii="David" w:hAnsi="David" w:cs="David"/>
          <w:sz w:val="24"/>
          <w:szCs w:val="24"/>
          <w:rtl/>
        </w:rPr>
      </w:pPr>
      <w:r w:rsidRPr="00006CEA">
        <w:rPr>
          <w:rFonts w:ascii="David" w:hAnsi="David" w:cs="David"/>
          <w:sz w:val="24"/>
          <w:szCs w:val="24"/>
          <w:rtl/>
        </w:rPr>
        <w:lastRenderedPageBreak/>
        <w:t>שם הגיליון:</w:t>
      </w:r>
      <w:r w:rsidR="00DF28B1" w:rsidRPr="00006CEA">
        <w:rPr>
          <w:rFonts w:ascii="David" w:hAnsi="David" w:cs="David"/>
          <w:sz w:val="24"/>
          <w:szCs w:val="24"/>
          <w:rtl/>
        </w:rPr>
        <w:t xml:space="preserve"> </w:t>
      </w:r>
      <w:r w:rsidR="00DF28B1" w:rsidRPr="00006CEA">
        <w:rPr>
          <w:rFonts w:ascii="David" w:hAnsi="David" w:cs="David"/>
          <w:sz w:val="24"/>
          <w:szCs w:val="24"/>
        </w:rPr>
        <w:t>Avg boardings year</w:t>
      </w:r>
      <w:r w:rsidR="00910D50" w:rsidRPr="00006CEA">
        <w:rPr>
          <w:rFonts w:ascii="David" w:hAnsi="David" w:cs="David"/>
          <w:sz w:val="24"/>
          <w:szCs w:val="24"/>
          <w:rtl/>
        </w:rPr>
        <w:t xml:space="preserve"> </w:t>
      </w:r>
    </w:p>
    <w:p w14:paraId="54DA0561" w14:textId="122FF1C0" w:rsidR="00E766D1" w:rsidRPr="00006CEA" w:rsidRDefault="00E766D1" w:rsidP="00006CEA">
      <w:pPr>
        <w:spacing w:line="360" w:lineRule="auto"/>
        <w:rPr>
          <w:rFonts w:ascii="David" w:hAnsi="David" w:cs="David"/>
          <w:sz w:val="24"/>
          <w:szCs w:val="24"/>
          <w:rtl/>
        </w:rPr>
      </w:pPr>
      <w:r w:rsidRPr="00006CEA">
        <w:rPr>
          <w:rFonts w:ascii="David" w:hAnsi="David" w:cs="David"/>
          <w:noProof/>
          <w:sz w:val="24"/>
          <w:szCs w:val="24"/>
          <w:rtl/>
        </w:rPr>
        <w:drawing>
          <wp:anchor distT="0" distB="0" distL="114300" distR="114300" simplePos="0" relativeHeight="251665408" behindDoc="0" locked="0" layoutInCell="1" allowOverlap="1" wp14:anchorId="2025CA95" wp14:editId="4AA4F722">
            <wp:simplePos x="0" y="0"/>
            <wp:positionH relativeFrom="column">
              <wp:posOffset>-906780</wp:posOffset>
            </wp:positionH>
            <wp:positionV relativeFrom="paragraph">
              <wp:posOffset>401320</wp:posOffset>
            </wp:positionV>
            <wp:extent cx="2239645" cy="2712720"/>
            <wp:effectExtent l="0" t="0" r="8255" b="0"/>
            <wp:wrapNone/>
            <wp:docPr id="1139990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0320" name=""/>
                    <pic:cNvPicPr/>
                  </pic:nvPicPr>
                  <pic:blipFill>
                    <a:blip r:embed="rId20">
                      <a:extLst>
                        <a:ext uri="{28A0092B-C50C-407E-A947-70E740481C1C}">
                          <a14:useLocalDpi xmlns:a14="http://schemas.microsoft.com/office/drawing/2010/main" val="0"/>
                        </a:ext>
                      </a:extLst>
                    </a:blip>
                    <a:stretch>
                      <a:fillRect/>
                    </a:stretch>
                  </pic:blipFill>
                  <pic:spPr>
                    <a:xfrm>
                      <a:off x="0" y="0"/>
                      <a:ext cx="2239645" cy="2712720"/>
                    </a:xfrm>
                    <a:prstGeom prst="rect">
                      <a:avLst/>
                    </a:prstGeom>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t>סוג הגיליון:</w:t>
      </w:r>
      <w:r w:rsidRPr="00006CEA">
        <w:rPr>
          <w:rFonts w:ascii="David" w:hAnsi="David" w:cs="David"/>
          <w:sz w:val="24"/>
          <w:szCs w:val="24"/>
        </w:rPr>
        <w:t xml:space="preserve"> horizontal bars</w:t>
      </w:r>
      <w:r w:rsidR="00910D50" w:rsidRPr="00006CEA">
        <w:rPr>
          <w:rFonts w:ascii="David" w:hAnsi="David" w:cs="David"/>
          <w:sz w:val="24"/>
          <w:szCs w:val="24"/>
          <w:rtl/>
        </w:rPr>
        <w:t>-</w:t>
      </w:r>
      <w:bookmarkStart w:id="2" w:name="_Hlk177242297"/>
      <w:r w:rsidR="00910D50" w:rsidRPr="00006CEA">
        <w:rPr>
          <w:rFonts w:ascii="David" w:hAnsi="David" w:cs="David"/>
          <w:sz w:val="24"/>
          <w:szCs w:val="24"/>
          <w:rtl/>
        </w:rPr>
        <w:t xml:space="preserve"> </w:t>
      </w:r>
      <w:r w:rsidR="00910D50" w:rsidRPr="00006CEA">
        <w:rPr>
          <w:rFonts w:ascii="David" w:hAnsi="David" w:cs="David"/>
          <w:sz w:val="24"/>
          <w:szCs w:val="24"/>
        </w:rPr>
        <w:t>bar chart</w:t>
      </w:r>
    </w:p>
    <w:bookmarkEnd w:id="2"/>
    <w:p w14:paraId="5320EB2F" w14:textId="434F4500" w:rsidR="00E325D2" w:rsidRPr="00006CEA" w:rsidRDefault="00DA1F54" w:rsidP="00006CEA">
      <w:pPr>
        <w:spacing w:line="360" w:lineRule="auto"/>
        <w:rPr>
          <w:rFonts w:ascii="David" w:hAnsi="David" w:cs="David"/>
          <w:b/>
          <w:bCs/>
          <w:sz w:val="24"/>
          <w:szCs w:val="24"/>
        </w:rPr>
      </w:pPr>
      <w:r w:rsidRPr="00006CEA">
        <w:rPr>
          <w:rFonts w:ascii="David" w:hAnsi="David" w:cs="David"/>
          <w:noProof/>
          <w:sz w:val="24"/>
          <w:szCs w:val="24"/>
        </w:rPr>
        <w:drawing>
          <wp:anchor distT="0" distB="0" distL="114300" distR="114300" simplePos="0" relativeHeight="251666432" behindDoc="0" locked="0" layoutInCell="1" allowOverlap="1" wp14:anchorId="602BD297" wp14:editId="07D64AE5">
            <wp:simplePos x="0" y="0"/>
            <wp:positionH relativeFrom="column">
              <wp:posOffset>1531620</wp:posOffset>
            </wp:positionH>
            <wp:positionV relativeFrom="paragraph">
              <wp:posOffset>94615</wp:posOffset>
            </wp:positionV>
            <wp:extent cx="4707890" cy="2621280"/>
            <wp:effectExtent l="0" t="0" r="0" b="7620"/>
            <wp:wrapNone/>
            <wp:docPr id="207135848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7890" cy="2621280"/>
                    </a:xfrm>
                    <a:prstGeom prst="rect">
                      <a:avLst/>
                    </a:prstGeom>
                    <a:noFill/>
                  </pic:spPr>
                </pic:pic>
              </a:graphicData>
            </a:graphic>
            <wp14:sizeRelH relativeFrom="margin">
              <wp14:pctWidth>0</wp14:pctWidth>
            </wp14:sizeRelH>
            <wp14:sizeRelV relativeFrom="margin">
              <wp14:pctHeight>0</wp14:pctHeight>
            </wp14:sizeRelV>
          </wp:anchor>
        </w:drawing>
      </w:r>
    </w:p>
    <w:p w14:paraId="648F7EC6" w14:textId="18D3DEC9" w:rsidR="00E325D2" w:rsidRPr="00006CEA" w:rsidRDefault="00E325D2" w:rsidP="00006CEA">
      <w:pPr>
        <w:spacing w:line="360" w:lineRule="auto"/>
        <w:rPr>
          <w:rFonts w:ascii="David" w:hAnsi="David" w:cs="David"/>
          <w:sz w:val="24"/>
          <w:szCs w:val="24"/>
          <w:rtl/>
        </w:rPr>
      </w:pPr>
    </w:p>
    <w:p w14:paraId="2C26C758" w14:textId="5068CF19" w:rsidR="00E325D2" w:rsidRPr="00006CEA" w:rsidRDefault="00E325D2" w:rsidP="00006CEA">
      <w:pPr>
        <w:spacing w:line="360" w:lineRule="auto"/>
        <w:rPr>
          <w:rFonts w:ascii="David" w:hAnsi="David" w:cs="David"/>
          <w:sz w:val="24"/>
          <w:szCs w:val="24"/>
          <w:rtl/>
        </w:rPr>
      </w:pPr>
    </w:p>
    <w:p w14:paraId="577EFC8E" w14:textId="3D18655C" w:rsidR="00E325D2" w:rsidRPr="00006CEA" w:rsidRDefault="00E325D2" w:rsidP="00006CEA">
      <w:pPr>
        <w:spacing w:line="360" w:lineRule="auto"/>
        <w:rPr>
          <w:rFonts w:ascii="David" w:hAnsi="David" w:cs="David"/>
          <w:sz w:val="24"/>
          <w:szCs w:val="24"/>
          <w:rtl/>
        </w:rPr>
      </w:pPr>
    </w:p>
    <w:p w14:paraId="02730EDF" w14:textId="77777777" w:rsidR="00E325D2" w:rsidRPr="00006CEA" w:rsidRDefault="00E325D2" w:rsidP="00006CEA">
      <w:pPr>
        <w:spacing w:line="360" w:lineRule="auto"/>
        <w:rPr>
          <w:rFonts w:ascii="David" w:hAnsi="David" w:cs="David"/>
          <w:sz w:val="24"/>
          <w:szCs w:val="24"/>
        </w:rPr>
      </w:pPr>
    </w:p>
    <w:p w14:paraId="37182A22" w14:textId="2E0CB1A9" w:rsidR="00E325D2" w:rsidRPr="00006CEA" w:rsidRDefault="00E325D2" w:rsidP="00006CEA">
      <w:pPr>
        <w:spacing w:line="360" w:lineRule="auto"/>
        <w:rPr>
          <w:rFonts w:ascii="David" w:hAnsi="David" w:cs="David"/>
          <w:sz w:val="24"/>
          <w:szCs w:val="24"/>
          <w:rtl/>
        </w:rPr>
      </w:pPr>
    </w:p>
    <w:p w14:paraId="10A32DFF" w14:textId="77777777" w:rsidR="006C180F" w:rsidRPr="00006CEA" w:rsidRDefault="006C180F" w:rsidP="00006CEA">
      <w:pPr>
        <w:spacing w:line="360" w:lineRule="auto"/>
        <w:rPr>
          <w:rFonts w:ascii="David" w:hAnsi="David" w:cs="David"/>
          <w:sz w:val="24"/>
          <w:szCs w:val="24"/>
          <w:rtl/>
        </w:rPr>
      </w:pPr>
    </w:p>
    <w:p w14:paraId="3D12EAD0" w14:textId="77777777" w:rsidR="006C180F" w:rsidRPr="00006CEA" w:rsidRDefault="006C180F" w:rsidP="00006CEA">
      <w:pPr>
        <w:spacing w:line="360" w:lineRule="auto"/>
        <w:rPr>
          <w:rFonts w:ascii="David" w:hAnsi="David" w:cs="David"/>
          <w:sz w:val="24"/>
          <w:szCs w:val="24"/>
          <w:rtl/>
        </w:rPr>
      </w:pPr>
    </w:p>
    <w:p w14:paraId="0525D891" w14:textId="77777777" w:rsidR="006C180F" w:rsidRPr="00006CEA" w:rsidRDefault="006C180F" w:rsidP="00006CEA">
      <w:pPr>
        <w:spacing w:line="360" w:lineRule="auto"/>
        <w:rPr>
          <w:rFonts w:ascii="David" w:hAnsi="David" w:cs="David"/>
          <w:sz w:val="24"/>
          <w:szCs w:val="24"/>
          <w:rtl/>
        </w:rPr>
      </w:pPr>
    </w:p>
    <w:p w14:paraId="34C1273B" w14:textId="77777777" w:rsidR="006C180F" w:rsidRPr="00006CEA" w:rsidRDefault="006C180F" w:rsidP="00006CEA">
      <w:pPr>
        <w:spacing w:line="360" w:lineRule="auto"/>
        <w:rPr>
          <w:rFonts w:ascii="David" w:hAnsi="David" w:cs="David"/>
          <w:sz w:val="24"/>
          <w:szCs w:val="24"/>
          <w:rtl/>
        </w:rPr>
      </w:pPr>
    </w:p>
    <w:p w14:paraId="0F4BBB60" w14:textId="77777777" w:rsidR="00A27D50" w:rsidRPr="00006CEA" w:rsidRDefault="00A27D50" w:rsidP="00006CEA">
      <w:pPr>
        <w:spacing w:line="360" w:lineRule="auto"/>
        <w:rPr>
          <w:rFonts w:ascii="David" w:hAnsi="David" w:cs="David"/>
          <w:sz w:val="24"/>
          <w:szCs w:val="24"/>
          <w:rtl/>
        </w:rPr>
      </w:pPr>
    </w:p>
    <w:p w14:paraId="4F30A3BF" w14:textId="6017E226" w:rsidR="000A5F78" w:rsidRPr="00006CEA" w:rsidRDefault="006C180F" w:rsidP="00006CEA">
      <w:pPr>
        <w:spacing w:line="360" w:lineRule="auto"/>
        <w:rPr>
          <w:rFonts w:ascii="David" w:hAnsi="David" w:cs="David"/>
          <w:sz w:val="24"/>
          <w:szCs w:val="24"/>
          <w:rtl/>
        </w:rPr>
      </w:pPr>
      <w:r w:rsidRPr="00006CEA">
        <w:rPr>
          <w:rFonts w:ascii="David" w:hAnsi="David" w:cs="David"/>
          <w:sz w:val="24"/>
          <w:szCs w:val="24"/>
          <w:rtl/>
        </w:rPr>
        <w:t>הסבר:</w:t>
      </w:r>
      <w:r w:rsidR="004140BE" w:rsidRPr="00006CEA">
        <w:rPr>
          <w:rFonts w:ascii="David" w:hAnsi="David" w:cs="David"/>
          <w:sz w:val="24"/>
          <w:szCs w:val="24"/>
          <w:rtl/>
        </w:rPr>
        <w:t xml:space="preserve"> גרף זה מציג את הממוצע השנתי של תיקופי הכרטיסים בכל יישוב כפרי, כאשר הצבעים מסמנים את אזורי הנפות השונים. בצדו הימני של הגרף, ניתן לבצע סינון לפי שם היישוב הכפרי המבוקש. גרף זה נמצא במפה בכל יישוב כפרי</w:t>
      </w:r>
      <w:r w:rsidRPr="00006CEA">
        <w:rPr>
          <w:rFonts w:ascii="David" w:hAnsi="David" w:cs="David"/>
          <w:sz w:val="24"/>
          <w:szCs w:val="24"/>
          <w:rtl/>
        </w:rPr>
        <w:br/>
      </w:r>
      <w:r w:rsidR="00DA1F54" w:rsidRPr="00006CEA">
        <w:rPr>
          <w:rFonts w:ascii="David" w:hAnsi="David" w:cs="David"/>
          <w:sz w:val="24"/>
          <w:szCs w:val="24"/>
        </w:rPr>
        <w:t>Task</w:t>
      </w:r>
      <w:r w:rsidR="004140BE" w:rsidRPr="00006CEA">
        <w:rPr>
          <w:rFonts w:ascii="David" w:hAnsi="David" w:cs="David"/>
          <w:sz w:val="24"/>
          <w:szCs w:val="24"/>
          <w:rtl/>
        </w:rPr>
        <w:t xml:space="preserve">: </w:t>
      </w:r>
      <w:r w:rsidR="000A5F78" w:rsidRPr="00006CEA">
        <w:rPr>
          <w:rFonts w:ascii="David" w:hAnsi="David" w:cs="David"/>
          <w:sz w:val="24"/>
          <w:szCs w:val="24"/>
          <w:rtl/>
        </w:rPr>
        <w:t>המשימה נועדה להשוות את התיקופים השנתיים בין כלל היישובים הכפריים, על מנת לנתח את מגמות השימוש לאורך השנים ולזהות דפוסים משמעותיים. הבחירה בתרשים עמודות (</w:t>
      </w:r>
      <w:r w:rsidR="000A5F78" w:rsidRPr="00006CEA">
        <w:rPr>
          <w:rFonts w:ascii="David" w:hAnsi="David" w:cs="David"/>
          <w:sz w:val="24"/>
          <w:szCs w:val="24"/>
        </w:rPr>
        <w:t>Bar Chart</w:t>
      </w:r>
      <w:r w:rsidR="000A5F78" w:rsidRPr="00006CEA">
        <w:rPr>
          <w:rFonts w:ascii="David" w:hAnsi="David" w:cs="David"/>
          <w:sz w:val="24"/>
          <w:szCs w:val="24"/>
          <w:rtl/>
        </w:rPr>
        <w:t>) נובעת מהמבנה המתאים שלו להצגת נתונים כאשר המשתנה הבלתי תלוי הוא נומינלי (במקרה זה השנים), והמשתנה התלוי הוא מספרי (מספר התיקופים בכל שנה).</w:t>
      </w:r>
      <w:r w:rsidR="00A27D50" w:rsidRPr="00006CEA">
        <w:rPr>
          <w:rFonts w:ascii="David" w:hAnsi="David" w:cs="David"/>
          <w:sz w:val="24"/>
          <w:szCs w:val="24"/>
          <w:rtl/>
        </w:rPr>
        <w:t xml:space="preserve"> </w:t>
      </w:r>
      <w:r w:rsidR="000A5F78" w:rsidRPr="00006CEA">
        <w:rPr>
          <w:rFonts w:ascii="David" w:hAnsi="David" w:cs="David"/>
          <w:sz w:val="24"/>
          <w:szCs w:val="24"/>
          <w:rtl/>
        </w:rPr>
        <w:t xml:space="preserve">תרשים העמודות מאפשר להמחיש בצורה ויזואלית וברורה את השינויים בכמות התיקופים השנתיים ולהקל על זיהוי הבדלים מהותיים בין השנים ובין היישובים השונים. בנוסף, הוא עוזר לזהות מגמות כלליות כמו עלייה או ירידה בתיקופים לאורך תקופות שונות, ולהבין את הגורמים שעשויים להשפיע על דפוסים אלו, כגון שינויים דמוגרפיים, תנאי תחבורה או מדיניות מקומית. שימוש בתרשים עמודות לא רק משפר את הבהירות של ההשוואה, אלא גם מסייע בתהליך קבלת החלטות המבוסס על ניתוח הנתונים, כמו שיפור שירותי התחבורה או התמקדות ביישובים ספציפיים לשיפור התיקופים בשנים הבאות. </w:t>
      </w:r>
    </w:p>
    <w:p w14:paraId="21BA1D98" w14:textId="385239C7" w:rsidR="000A5F78" w:rsidRPr="00006CEA" w:rsidRDefault="00DA1F54" w:rsidP="00006CEA">
      <w:pPr>
        <w:spacing w:line="360" w:lineRule="auto"/>
        <w:rPr>
          <w:rFonts w:ascii="David" w:hAnsi="David" w:cs="David"/>
          <w:sz w:val="24"/>
          <w:szCs w:val="24"/>
          <w:rtl/>
        </w:rPr>
      </w:pPr>
      <w:r w:rsidRPr="00006CEA">
        <w:rPr>
          <w:rFonts w:ascii="David" w:hAnsi="David" w:cs="David"/>
          <w:sz w:val="24"/>
          <w:szCs w:val="24"/>
          <w:rtl/>
        </w:rPr>
        <w:br/>
      </w:r>
      <w:r w:rsidR="006C180F" w:rsidRPr="00006CEA">
        <w:rPr>
          <w:rFonts w:ascii="David" w:hAnsi="David" w:cs="David"/>
          <w:sz w:val="24"/>
          <w:szCs w:val="24"/>
          <w:rtl/>
        </w:rPr>
        <w:br/>
      </w:r>
      <w:r w:rsidR="006C180F"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p>
    <w:p w14:paraId="79BE5164" w14:textId="15D4839E" w:rsidR="005F7799" w:rsidRPr="00006CEA" w:rsidRDefault="005F7799" w:rsidP="00006CEA">
      <w:pPr>
        <w:spacing w:line="360" w:lineRule="auto"/>
        <w:rPr>
          <w:rFonts w:ascii="David" w:hAnsi="David" w:cs="David"/>
          <w:sz w:val="24"/>
          <w:szCs w:val="24"/>
          <w:rtl/>
        </w:rPr>
      </w:pPr>
      <w:r w:rsidRPr="00006CEA">
        <w:rPr>
          <w:rFonts w:ascii="David" w:hAnsi="David" w:cs="David"/>
          <w:sz w:val="24"/>
          <w:szCs w:val="24"/>
          <w:rtl/>
        </w:rPr>
        <w:lastRenderedPageBreak/>
        <w:br/>
        <w:t>שם הגיליון:</w:t>
      </w:r>
      <w:r w:rsidR="00DF28B1" w:rsidRPr="00006CEA">
        <w:rPr>
          <w:rFonts w:ascii="David" w:hAnsi="David" w:cs="David"/>
          <w:sz w:val="24"/>
          <w:szCs w:val="24"/>
          <w:rtl/>
        </w:rPr>
        <w:t xml:space="preserve"> </w:t>
      </w:r>
      <w:r w:rsidR="00DF28B1" w:rsidRPr="00006CEA">
        <w:rPr>
          <w:rFonts w:ascii="David" w:hAnsi="David" w:cs="David"/>
          <w:sz w:val="24"/>
          <w:szCs w:val="24"/>
        </w:rPr>
        <w:t>Total boardings month</w:t>
      </w:r>
    </w:p>
    <w:p w14:paraId="7D2D8C8B" w14:textId="69A09A56" w:rsidR="00E766D1" w:rsidRPr="00006CEA" w:rsidRDefault="00E766D1" w:rsidP="00006CEA">
      <w:pPr>
        <w:spacing w:line="360" w:lineRule="auto"/>
        <w:rPr>
          <w:rFonts w:ascii="David" w:hAnsi="David" w:cs="David"/>
          <w:sz w:val="24"/>
          <w:szCs w:val="24"/>
          <w:rtl/>
        </w:rPr>
      </w:pPr>
      <w:r w:rsidRPr="00006CEA">
        <w:rPr>
          <w:rFonts w:ascii="David" w:hAnsi="David" w:cs="David"/>
          <w:sz w:val="24"/>
          <w:szCs w:val="24"/>
          <w:rtl/>
        </w:rPr>
        <w:t xml:space="preserve">סוג התרשים: </w:t>
      </w:r>
      <w:r w:rsidRPr="00006CEA">
        <w:rPr>
          <w:rFonts w:ascii="David" w:hAnsi="David" w:cs="David"/>
          <w:sz w:val="24"/>
          <w:szCs w:val="24"/>
        </w:rPr>
        <w:t>Line chart</w:t>
      </w:r>
    </w:p>
    <w:p w14:paraId="1F50C1CC" w14:textId="30FAC349" w:rsidR="005F7799" w:rsidRPr="00006CEA" w:rsidRDefault="005F7799" w:rsidP="00006CEA">
      <w:pPr>
        <w:spacing w:line="360" w:lineRule="auto"/>
        <w:rPr>
          <w:rFonts w:ascii="David" w:hAnsi="David" w:cs="David"/>
          <w:sz w:val="24"/>
          <w:szCs w:val="24"/>
          <w:rtl/>
        </w:rPr>
      </w:pPr>
      <w:r w:rsidRPr="00006CEA">
        <w:rPr>
          <w:rFonts w:ascii="David" w:hAnsi="David" w:cs="David"/>
          <w:noProof/>
          <w:sz w:val="24"/>
          <w:szCs w:val="24"/>
        </w:rPr>
        <w:drawing>
          <wp:anchor distT="0" distB="0" distL="114300" distR="114300" simplePos="0" relativeHeight="251667456" behindDoc="0" locked="0" layoutInCell="1" allowOverlap="1" wp14:anchorId="50454860" wp14:editId="4E375A30">
            <wp:simplePos x="0" y="0"/>
            <wp:positionH relativeFrom="margin">
              <wp:posOffset>-739140</wp:posOffset>
            </wp:positionH>
            <wp:positionV relativeFrom="paragraph">
              <wp:posOffset>130810</wp:posOffset>
            </wp:positionV>
            <wp:extent cx="6187440" cy="2849880"/>
            <wp:effectExtent l="0" t="0" r="3810" b="7620"/>
            <wp:wrapNone/>
            <wp:docPr id="129982348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7440" cy="2849880"/>
                    </a:xfrm>
                    <a:prstGeom prst="rect">
                      <a:avLst/>
                    </a:prstGeom>
                    <a:noFill/>
                  </pic:spPr>
                </pic:pic>
              </a:graphicData>
            </a:graphic>
            <wp14:sizeRelH relativeFrom="margin">
              <wp14:pctWidth>0</wp14:pctWidth>
            </wp14:sizeRelH>
            <wp14:sizeRelV relativeFrom="margin">
              <wp14:pctHeight>0</wp14:pctHeight>
            </wp14:sizeRelV>
          </wp:anchor>
        </w:drawing>
      </w:r>
    </w:p>
    <w:p w14:paraId="1E5C13DC" w14:textId="79D30F31" w:rsidR="005F7799" w:rsidRPr="00006CEA" w:rsidRDefault="005F7799" w:rsidP="00006CEA">
      <w:pPr>
        <w:spacing w:line="360" w:lineRule="auto"/>
        <w:rPr>
          <w:rFonts w:ascii="David" w:hAnsi="David" w:cs="David"/>
          <w:sz w:val="24"/>
          <w:szCs w:val="24"/>
          <w:rtl/>
        </w:rPr>
      </w:pPr>
    </w:p>
    <w:p w14:paraId="40921747" w14:textId="77777777" w:rsidR="005F7799" w:rsidRPr="00006CEA" w:rsidRDefault="005F7799" w:rsidP="00006CEA">
      <w:pPr>
        <w:spacing w:line="360" w:lineRule="auto"/>
        <w:rPr>
          <w:rFonts w:ascii="David" w:hAnsi="David" w:cs="David"/>
          <w:sz w:val="24"/>
          <w:szCs w:val="24"/>
          <w:rtl/>
        </w:rPr>
      </w:pPr>
    </w:p>
    <w:p w14:paraId="24DC5CAF" w14:textId="77777777" w:rsidR="005F7799" w:rsidRPr="00006CEA" w:rsidRDefault="005F7799" w:rsidP="00006CEA">
      <w:pPr>
        <w:spacing w:line="360" w:lineRule="auto"/>
        <w:rPr>
          <w:rFonts w:ascii="David" w:hAnsi="David" w:cs="David"/>
          <w:sz w:val="24"/>
          <w:szCs w:val="24"/>
          <w:rtl/>
        </w:rPr>
      </w:pPr>
    </w:p>
    <w:p w14:paraId="04CF93B5" w14:textId="77777777" w:rsidR="005F7799" w:rsidRPr="00006CEA" w:rsidRDefault="005F7799" w:rsidP="00006CEA">
      <w:pPr>
        <w:spacing w:line="360" w:lineRule="auto"/>
        <w:rPr>
          <w:rFonts w:ascii="David" w:hAnsi="David" w:cs="David"/>
          <w:sz w:val="24"/>
          <w:szCs w:val="24"/>
          <w:rtl/>
        </w:rPr>
      </w:pPr>
    </w:p>
    <w:p w14:paraId="16E1E9C7" w14:textId="77777777" w:rsidR="005F7799" w:rsidRPr="00006CEA" w:rsidRDefault="005F7799" w:rsidP="00006CEA">
      <w:pPr>
        <w:spacing w:line="360" w:lineRule="auto"/>
        <w:rPr>
          <w:rFonts w:ascii="David" w:hAnsi="David" w:cs="David"/>
          <w:sz w:val="24"/>
          <w:szCs w:val="24"/>
          <w:rtl/>
        </w:rPr>
      </w:pPr>
    </w:p>
    <w:p w14:paraId="642971EC" w14:textId="77777777" w:rsidR="005F7799" w:rsidRPr="00006CEA" w:rsidRDefault="005F7799" w:rsidP="00006CEA">
      <w:pPr>
        <w:spacing w:line="360" w:lineRule="auto"/>
        <w:rPr>
          <w:rFonts w:ascii="David" w:hAnsi="David" w:cs="David"/>
          <w:sz w:val="24"/>
          <w:szCs w:val="24"/>
          <w:rtl/>
        </w:rPr>
      </w:pPr>
    </w:p>
    <w:p w14:paraId="31B5F6D5" w14:textId="77777777" w:rsidR="005F7799" w:rsidRPr="00006CEA" w:rsidRDefault="005F7799" w:rsidP="00006CEA">
      <w:pPr>
        <w:spacing w:line="360" w:lineRule="auto"/>
        <w:rPr>
          <w:rFonts w:ascii="David" w:hAnsi="David" w:cs="David"/>
          <w:sz w:val="24"/>
          <w:szCs w:val="24"/>
          <w:rtl/>
        </w:rPr>
      </w:pPr>
    </w:p>
    <w:p w14:paraId="03E8EE89" w14:textId="77777777" w:rsidR="005F7799" w:rsidRPr="00006CEA" w:rsidRDefault="005F7799" w:rsidP="00006CEA">
      <w:pPr>
        <w:spacing w:line="360" w:lineRule="auto"/>
        <w:rPr>
          <w:rFonts w:ascii="David" w:hAnsi="David" w:cs="David"/>
          <w:sz w:val="24"/>
          <w:szCs w:val="24"/>
          <w:rtl/>
        </w:rPr>
      </w:pPr>
    </w:p>
    <w:p w14:paraId="4FC0190E" w14:textId="77777777" w:rsidR="005F7799" w:rsidRPr="00006CEA" w:rsidRDefault="005F7799" w:rsidP="00006CEA">
      <w:pPr>
        <w:spacing w:line="360" w:lineRule="auto"/>
        <w:rPr>
          <w:rFonts w:ascii="David" w:hAnsi="David" w:cs="David"/>
          <w:sz w:val="24"/>
          <w:szCs w:val="24"/>
          <w:rtl/>
        </w:rPr>
      </w:pPr>
    </w:p>
    <w:p w14:paraId="333E9F6D" w14:textId="5119ACA8" w:rsidR="005F7799" w:rsidRPr="00006CEA" w:rsidRDefault="005F7799" w:rsidP="00006CEA">
      <w:pPr>
        <w:spacing w:line="360" w:lineRule="auto"/>
        <w:rPr>
          <w:rFonts w:ascii="David" w:hAnsi="David" w:cs="David"/>
          <w:sz w:val="24"/>
          <w:szCs w:val="24"/>
          <w:rtl/>
        </w:rPr>
      </w:pPr>
      <w:r w:rsidRPr="00006CEA">
        <w:rPr>
          <w:rFonts w:ascii="David" w:hAnsi="David" w:cs="David"/>
          <w:sz w:val="24"/>
          <w:szCs w:val="24"/>
          <w:rtl/>
        </w:rPr>
        <w:br/>
        <w:t>הסבר:</w:t>
      </w:r>
      <w:r w:rsidR="005B29E2" w:rsidRPr="00006CEA">
        <w:rPr>
          <w:rFonts w:ascii="David" w:hAnsi="David" w:cs="David"/>
          <w:sz w:val="24"/>
          <w:szCs w:val="24"/>
          <w:rtl/>
        </w:rPr>
        <w:t xml:space="preserve"> </w:t>
      </w:r>
      <w:r w:rsidR="00EC5044" w:rsidRPr="00006CEA">
        <w:rPr>
          <w:rFonts w:ascii="David" w:hAnsi="David" w:cs="David"/>
          <w:sz w:val="24"/>
          <w:szCs w:val="24"/>
          <w:rtl/>
        </w:rPr>
        <w:t>גרף זה מציג את מספר תיקופי הכרטיסים החודשי בכל יישוב כפרי. הצבעים מייצגים את כמות התיקופים, כאשר גוון אדום מעיד על מספר תיקופים גבוה באותו חודש, ואילו גוון שחור מצביע על מספר תיקופים נמוך יותר. בלחיצה על חודש מסוים ניתן לצפות במספר התיקופים.</w:t>
      </w:r>
      <w:r w:rsidR="005B29E2" w:rsidRPr="00006CEA">
        <w:rPr>
          <w:rFonts w:ascii="David" w:hAnsi="David" w:cs="David"/>
          <w:sz w:val="24"/>
          <w:szCs w:val="24"/>
          <w:rtl/>
        </w:rPr>
        <w:t xml:space="preserve"> </w:t>
      </w:r>
      <w:r w:rsidR="00EC5044" w:rsidRPr="00006CEA">
        <w:rPr>
          <w:rFonts w:ascii="David" w:hAnsi="David" w:cs="David"/>
          <w:sz w:val="24"/>
          <w:szCs w:val="24"/>
          <w:rtl/>
        </w:rPr>
        <w:t>בצדו הימני של הגרף ניתן לבצע סינון לפי שנה, שם הנפה ושם היישוב הכפרי.</w:t>
      </w:r>
      <w:r w:rsidR="005B29E2" w:rsidRPr="00006CEA">
        <w:rPr>
          <w:rFonts w:ascii="David" w:hAnsi="David" w:cs="David"/>
          <w:sz w:val="24"/>
          <w:szCs w:val="24"/>
          <w:rtl/>
        </w:rPr>
        <w:br/>
      </w:r>
      <w:r w:rsidR="005B29E2" w:rsidRPr="00006CEA">
        <w:rPr>
          <w:rFonts w:ascii="David" w:hAnsi="David" w:cs="David"/>
          <w:sz w:val="24"/>
          <w:szCs w:val="24"/>
        </w:rPr>
        <w:t>Task</w:t>
      </w:r>
      <w:r w:rsidR="005B29E2" w:rsidRPr="00006CEA">
        <w:rPr>
          <w:rFonts w:ascii="David" w:hAnsi="David" w:cs="David"/>
          <w:sz w:val="24"/>
          <w:szCs w:val="24"/>
          <w:rtl/>
        </w:rPr>
        <w:t xml:space="preserve">: </w:t>
      </w:r>
      <w:r w:rsidR="000A5F78" w:rsidRPr="00006CEA">
        <w:rPr>
          <w:rFonts w:ascii="David" w:hAnsi="David" w:cs="David"/>
          <w:sz w:val="24"/>
          <w:szCs w:val="24"/>
          <w:rtl/>
        </w:rPr>
        <w:t>המשימה מתמקדת בניתוח והבנה מעמיקה של דפוסי תיקופי הכרטיסים החודשיים בכל יישוב כפרי. הבחירה ב-</w:t>
      </w:r>
      <w:r w:rsidR="000A5F78" w:rsidRPr="00006CEA">
        <w:rPr>
          <w:rFonts w:ascii="David" w:hAnsi="David" w:cs="David"/>
          <w:sz w:val="24"/>
          <w:szCs w:val="24"/>
        </w:rPr>
        <w:t>Task</w:t>
      </w:r>
      <w:r w:rsidR="000A5F78" w:rsidRPr="00006CEA">
        <w:rPr>
          <w:rFonts w:ascii="David" w:hAnsi="David" w:cs="David"/>
          <w:sz w:val="24"/>
          <w:szCs w:val="24"/>
          <w:rtl/>
        </w:rPr>
        <w:t xml:space="preserve"> ברמת </w:t>
      </w:r>
      <w:r w:rsidR="000A5F78" w:rsidRPr="00006CEA">
        <w:rPr>
          <w:rFonts w:ascii="David" w:hAnsi="David" w:cs="David"/>
          <w:sz w:val="24"/>
          <w:szCs w:val="24"/>
        </w:rPr>
        <w:t>High level</w:t>
      </w:r>
      <w:r w:rsidR="000A5F78" w:rsidRPr="00006CEA">
        <w:rPr>
          <w:rFonts w:ascii="David" w:hAnsi="David" w:cs="David"/>
          <w:sz w:val="24"/>
          <w:szCs w:val="24"/>
          <w:rtl/>
        </w:rPr>
        <w:t xml:space="preserve"> מדגישה את חשיבות התובנות הנגזרות מניתוח זה, ומטרתה לספק תובנות אסטרטגיות שיסייעו בזיהוי דפוסים עונתיים או חריגות בפעילות. הצבעים בתרשים משמשים להבלטת ההבדלים בין החודשים ולסייע בהבנה מהירה של החודשים בהם נרשמה פעילות מוגברת לעומת חודשים עם ירידה בתיקופים. התרשים הקווי (</w:t>
      </w:r>
      <w:r w:rsidR="000A5F78" w:rsidRPr="00006CEA">
        <w:rPr>
          <w:rFonts w:ascii="David" w:hAnsi="David" w:cs="David"/>
          <w:sz w:val="24"/>
          <w:szCs w:val="24"/>
        </w:rPr>
        <w:t>Line Chart</w:t>
      </w:r>
      <w:r w:rsidR="000A5F78" w:rsidRPr="00006CEA">
        <w:rPr>
          <w:rFonts w:ascii="David" w:hAnsi="David" w:cs="David"/>
          <w:sz w:val="24"/>
          <w:szCs w:val="24"/>
          <w:rtl/>
        </w:rPr>
        <w:t>) נבחר במיוחד בשל יכולתו להדגיש רצפים ומגמות לאורך זמן, ומאפשר למשתמש לבחון שינויים לאורך השנה, לאתר תקופות של עלייה או ירידה בפעילות, ולזהות מגמות ארוכות טווח שעשויות להיות משמעותיות להמשך קבלת ההחלטות ולתכנון עתידי.</w:t>
      </w:r>
    </w:p>
    <w:p w14:paraId="6AF8FBBC" w14:textId="5305E5DF" w:rsidR="00E766D1" w:rsidRPr="00006CEA" w:rsidRDefault="00E766D1" w:rsidP="00006CEA">
      <w:pPr>
        <w:spacing w:line="360" w:lineRule="auto"/>
        <w:rPr>
          <w:rFonts w:ascii="David" w:hAnsi="David" w:cs="David"/>
          <w:sz w:val="24"/>
          <w:szCs w:val="24"/>
          <w:rtl/>
        </w:rPr>
      </w:pPr>
    </w:p>
    <w:p w14:paraId="42852020" w14:textId="77777777" w:rsidR="00E766D1" w:rsidRPr="00006CEA" w:rsidRDefault="00E766D1" w:rsidP="00006CEA">
      <w:pPr>
        <w:spacing w:line="360" w:lineRule="auto"/>
        <w:rPr>
          <w:rFonts w:ascii="David" w:hAnsi="David" w:cs="David"/>
          <w:sz w:val="24"/>
          <w:szCs w:val="24"/>
          <w:rtl/>
        </w:rPr>
      </w:pPr>
    </w:p>
    <w:p w14:paraId="7248769B" w14:textId="77777777" w:rsidR="00E766D1" w:rsidRPr="00006CEA" w:rsidRDefault="00E766D1" w:rsidP="00006CEA">
      <w:pPr>
        <w:spacing w:line="360" w:lineRule="auto"/>
        <w:rPr>
          <w:rFonts w:ascii="David" w:hAnsi="David" w:cs="David"/>
          <w:sz w:val="24"/>
          <w:szCs w:val="24"/>
          <w:rtl/>
        </w:rPr>
      </w:pPr>
    </w:p>
    <w:p w14:paraId="121E50B4" w14:textId="77777777" w:rsidR="00E766D1" w:rsidRPr="00006CEA" w:rsidRDefault="00E766D1" w:rsidP="00006CEA">
      <w:pPr>
        <w:spacing w:line="360" w:lineRule="auto"/>
        <w:rPr>
          <w:rFonts w:ascii="David" w:hAnsi="David" w:cs="David"/>
          <w:sz w:val="24"/>
          <w:szCs w:val="24"/>
          <w:rtl/>
        </w:rPr>
      </w:pPr>
    </w:p>
    <w:p w14:paraId="267E7849" w14:textId="77777777" w:rsidR="00775C5D" w:rsidRPr="00006CEA" w:rsidRDefault="00775C5D" w:rsidP="00006CEA">
      <w:pPr>
        <w:spacing w:line="360" w:lineRule="auto"/>
        <w:rPr>
          <w:rFonts w:ascii="David" w:hAnsi="David" w:cs="David"/>
          <w:sz w:val="24"/>
          <w:szCs w:val="24"/>
          <w:rtl/>
        </w:rPr>
      </w:pPr>
    </w:p>
    <w:p w14:paraId="18718E30" w14:textId="77777777" w:rsidR="00775C5D" w:rsidRPr="00006CEA" w:rsidRDefault="00775C5D" w:rsidP="00006CEA">
      <w:pPr>
        <w:spacing w:line="360" w:lineRule="auto"/>
        <w:rPr>
          <w:rFonts w:ascii="David" w:hAnsi="David" w:cs="David"/>
          <w:sz w:val="24"/>
          <w:szCs w:val="24"/>
          <w:rtl/>
        </w:rPr>
      </w:pPr>
    </w:p>
    <w:p w14:paraId="276C7D47" w14:textId="7FBB9795" w:rsidR="00E766D1" w:rsidRPr="00006CEA" w:rsidRDefault="005F7799" w:rsidP="00006CEA">
      <w:pPr>
        <w:spacing w:line="360" w:lineRule="auto"/>
        <w:rPr>
          <w:rFonts w:ascii="David" w:hAnsi="David" w:cs="David"/>
          <w:sz w:val="24"/>
          <w:szCs w:val="24"/>
          <w:rtl/>
        </w:rPr>
      </w:pPr>
      <w:r w:rsidRPr="00006CEA">
        <w:rPr>
          <w:rFonts w:ascii="David" w:hAnsi="David" w:cs="David"/>
          <w:sz w:val="24"/>
          <w:szCs w:val="24"/>
          <w:rtl/>
        </w:rPr>
        <w:t>שם הגיליון:</w:t>
      </w:r>
      <w:r w:rsidR="00DF28B1" w:rsidRPr="00006CEA">
        <w:rPr>
          <w:rFonts w:ascii="David" w:hAnsi="David" w:cs="David"/>
          <w:sz w:val="24"/>
          <w:szCs w:val="24"/>
          <w:rtl/>
        </w:rPr>
        <w:t xml:space="preserve"> </w:t>
      </w:r>
      <w:r w:rsidR="00DF28B1" w:rsidRPr="00006CEA">
        <w:rPr>
          <w:rFonts w:ascii="David" w:hAnsi="David" w:cs="David"/>
          <w:sz w:val="24"/>
          <w:szCs w:val="24"/>
        </w:rPr>
        <w:t xml:space="preserve">Population by </w:t>
      </w:r>
      <w:proofErr w:type="spellStart"/>
      <w:r w:rsidR="00DF28B1" w:rsidRPr="00006CEA">
        <w:rPr>
          <w:rFonts w:ascii="David" w:hAnsi="David" w:cs="David"/>
          <w:sz w:val="24"/>
          <w:szCs w:val="24"/>
        </w:rPr>
        <w:t>Metropolin</w:t>
      </w:r>
      <w:proofErr w:type="spellEnd"/>
    </w:p>
    <w:p w14:paraId="3CF5DDCC" w14:textId="62D0507F" w:rsidR="005F7799" w:rsidRPr="00006CEA" w:rsidRDefault="00E766D1" w:rsidP="00006CEA">
      <w:pPr>
        <w:spacing w:line="360" w:lineRule="auto"/>
        <w:rPr>
          <w:rFonts w:ascii="David" w:hAnsi="David" w:cs="David"/>
          <w:sz w:val="24"/>
          <w:szCs w:val="24"/>
          <w:rtl/>
        </w:rPr>
      </w:pPr>
      <w:r w:rsidRPr="00006CEA">
        <w:rPr>
          <w:rFonts w:ascii="David" w:hAnsi="David" w:cs="David"/>
          <w:noProof/>
          <w:sz w:val="24"/>
          <w:szCs w:val="24"/>
        </w:rPr>
        <w:drawing>
          <wp:anchor distT="0" distB="0" distL="114300" distR="114300" simplePos="0" relativeHeight="251668480" behindDoc="0" locked="0" layoutInCell="1" allowOverlap="1" wp14:anchorId="2CE989D9" wp14:editId="7F9AC8E6">
            <wp:simplePos x="0" y="0"/>
            <wp:positionH relativeFrom="margin">
              <wp:posOffset>139700</wp:posOffset>
            </wp:positionH>
            <wp:positionV relativeFrom="paragraph">
              <wp:posOffset>292100</wp:posOffset>
            </wp:positionV>
            <wp:extent cx="5137150" cy="2510888"/>
            <wp:effectExtent l="0" t="0" r="6350" b="3810"/>
            <wp:wrapNone/>
            <wp:docPr id="106989590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37150" cy="2510888"/>
                    </a:xfrm>
                    <a:prstGeom prst="rect">
                      <a:avLst/>
                    </a:prstGeom>
                    <a:noFill/>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t xml:space="preserve">סוג התרשים:  </w:t>
      </w:r>
      <w:r w:rsidRPr="00006CEA">
        <w:rPr>
          <w:rFonts w:ascii="David" w:hAnsi="David" w:cs="David"/>
          <w:sz w:val="24"/>
          <w:szCs w:val="24"/>
        </w:rPr>
        <w:t>pie charts</w:t>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r>
      <w:r w:rsidR="005F7799" w:rsidRPr="00006CEA">
        <w:rPr>
          <w:rFonts w:ascii="David" w:hAnsi="David" w:cs="David"/>
          <w:sz w:val="24"/>
          <w:szCs w:val="24"/>
          <w:rtl/>
        </w:rPr>
        <w:br/>
        <w:t>הסבר:</w:t>
      </w:r>
      <w:r w:rsidRPr="00006CEA">
        <w:rPr>
          <w:rFonts w:ascii="David" w:hAnsi="David" w:cs="David"/>
          <w:sz w:val="24"/>
          <w:szCs w:val="24"/>
          <w:rtl/>
        </w:rPr>
        <w:t xml:space="preserve">  גרף עוגה זה מורכב משלוש שכבות. השכבה הפנימית מתארת את מספר התושבים, השכבה האמצעית מציגה את ארבעת </w:t>
      </w:r>
      <w:proofErr w:type="spellStart"/>
      <w:r w:rsidRPr="00006CEA">
        <w:rPr>
          <w:rFonts w:ascii="David" w:hAnsi="David" w:cs="David"/>
          <w:sz w:val="24"/>
          <w:szCs w:val="24"/>
          <w:rtl/>
        </w:rPr>
        <w:t>המטרופולינים</w:t>
      </w:r>
      <w:proofErr w:type="spellEnd"/>
      <w:r w:rsidRPr="00006CEA">
        <w:rPr>
          <w:rFonts w:ascii="David" w:hAnsi="David" w:cs="David"/>
          <w:sz w:val="24"/>
          <w:szCs w:val="24"/>
          <w:rtl/>
        </w:rPr>
        <w:t xml:space="preserve"> באמצעות צבעים, והשכבה החיצונית מייצגת את הנפות השייכות לכל מטרופולין. גודלו של כל פלח מעיד על כמות האוכלוסייה במטרופולין או בנפה, כך שככל שהפלח רחב יותר, כך מספר התושבים באותו מטרופולין או נפה גדול יותר. בלחיצה על מטרופולין או נפה מסוימת, ניתן לצפות גם במספר התושבים </w:t>
      </w:r>
      <w:proofErr w:type="spellStart"/>
      <w:r w:rsidRPr="00006CEA">
        <w:rPr>
          <w:rFonts w:ascii="David" w:hAnsi="David" w:cs="David"/>
          <w:sz w:val="24"/>
          <w:szCs w:val="24"/>
          <w:rtl/>
        </w:rPr>
        <w:t>ובאחוזם</w:t>
      </w:r>
      <w:proofErr w:type="spellEnd"/>
      <w:r w:rsidRPr="00006CEA">
        <w:rPr>
          <w:rFonts w:ascii="David" w:hAnsi="David" w:cs="David"/>
          <w:sz w:val="24"/>
          <w:szCs w:val="24"/>
          <w:rtl/>
        </w:rPr>
        <w:t xml:space="preserve"> מתוך כלל </w:t>
      </w:r>
      <w:proofErr w:type="spellStart"/>
      <w:r w:rsidRPr="00006CEA">
        <w:rPr>
          <w:rFonts w:ascii="David" w:hAnsi="David" w:cs="David"/>
          <w:sz w:val="24"/>
          <w:szCs w:val="24"/>
          <w:rtl/>
        </w:rPr>
        <w:t>המטרופולינים</w:t>
      </w:r>
      <w:proofErr w:type="spellEnd"/>
      <w:r w:rsidRPr="00006CEA">
        <w:rPr>
          <w:rFonts w:ascii="David" w:hAnsi="David" w:cs="David"/>
          <w:sz w:val="24"/>
          <w:szCs w:val="24"/>
          <w:rtl/>
        </w:rPr>
        <w:t xml:space="preserve"> או הנפות. בצדו הימני של הגרף ניתן לסנן לפי שם היישוב הכפרי ולפי הנפה.</w:t>
      </w:r>
    </w:p>
    <w:p w14:paraId="51136E98" w14:textId="6CAD0D79" w:rsidR="005F7799" w:rsidRPr="00006CEA" w:rsidRDefault="00E766D1" w:rsidP="00006CEA">
      <w:pPr>
        <w:spacing w:line="360" w:lineRule="auto"/>
        <w:rPr>
          <w:rFonts w:ascii="David" w:hAnsi="David" w:cs="David"/>
          <w:sz w:val="24"/>
          <w:szCs w:val="24"/>
          <w:rtl/>
        </w:rPr>
      </w:pPr>
      <w:r w:rsidRPr="00006CEA">
        <w:rPr>
          <w:rFonts w:ascii="David" w:hAnsi="David" w:cs="David"/>
          <w:sz w:val="24"/>
          <w:szCs w:val="24"/>
        </w:rPr>
        <w:t>Task</w:t>
      </w:r>
      <w:r w:rsidRPr="00006CEA">
        <w:rPr>
          <w:rFonts w:ascii="David" w:hAnsi="David" w:cs="David"/>
          <w:sz w:val="24"/>
          <w:szCs w:val="24"/>
          <w:rtl/>
        </w:rPr>
        <w:t>:</w:t>
      </w:r>
      <w:r w:rsidR="00EA5AE9" w:rsidRPr="00006CEA">
        <w:rPr>
          <w:rFonts w:ascii="David" w:hAnsi="David" w:cs="David"/>
          <w:sz w:val="24"/>
          <w:szCs w:val="24"/>
          <w:rtl/>
        </w:rPr>
        <w:t xml:space="preserve"> </w:t>
      </w:r>
      <w:r w:rsidR="005900C5" w:rsidRPr="00006CEA">
        <w:rPr>
          <w:rFonts w:ascii="David" w:hAnsi="David" w:cs="David"/>
          <w:sz w:val="24"/>
          <w:szCs w:val="24"/>
          <w:rtl/>
        </w:rPr>
        <w:t xml:space="preserve">המשימה מתמקדת בניתוח מעמיק של התפלגות גודלי האוכלוסייה בין הנפות </w:t>
      </w:r>
      <w:proofErr w:type="spellStart"/>
      <w:r w:rsidR="005900C5" w:rsidRPr="00006CEA">
        <w:rPr>
          <w:rFonts w:ascii="David" w:hAnsi="David" w:cs="David"/>
          <w:sz w:val="24"/>
          <w:szCs w:val="24"/>
          <w:rtl/>
        </w:rPr>
        <w:t>והמטרופולינים</w:t>
      </w:r>
      <w:proofErr w:type="spellEnd"/>
      <w:r w:rsidR="005900C5" w:rsidRPr="00006CEA">
        <w:rPr>
          <w:rFonts w:ascii="David" w:hAnsi="David" w:cs="David"/>
          <w:sz w:val="24"/>
          <w:szCs w:val="24"/>
          <w:rtl/>
        </w:rPr>
        <w:t xml:space="preserve">, במטרה לזהות דפוסים ודמוגרפיות באזורים שונים. הבחירה בתרשים מסוג עוגה נעשתה בשל היכולת שלו להמחיש את ההתפלגות היחסית בצורה ברורה ואינטואיטיבית, תוך ייצוג כל פלח כמידה של אחוז מתוך הסך הכולל. תרשים העוגה מתאים במיוחד להצגת השוואות יחסיות באוכלוסייה, כאשר השימוש בשכבות מוסיף ממד של עומק לניתוח. השכבה הפנימית, שמציגה את מספר התושבים, מאפשרת לראות את גודל האוכלוסייה הכוללת בכל אזור, ואילו השכבות החיצוניות – שמייצגות את </w:t>
      </w:r>
      <w:proofErr w:type="spellStart"/>
      <w:r w:rsidR="005900C5" w:rsidRPr="00006CEA">
        <w:rPr>
          <w:rFonts w:ascii="David" w:hAnsi="David" w:cs="David"/>
          <w:sz w:val="24"/>
          <w:szCs w:val="24"/>
          <w:rtl/>
        </w:rPr>
        <w:t>המטרופולינים</w:t>
      </w:r>
      <w:proofErr w:type="spellEnd"/>
      <w:r w:rsidR="005900C5" w:rsidRPr="00006CEA">
        <w:rPr>
          <w:rFonts w:ascii="David" w:hAnsi="David" w:cs="David"/>
          <w:sz w:val="24"/>
          <w:szCs w:val="24"/>
          <w:rtl/>
        </w:rPr>
        <w:t xml:space="preserve"> והנפות – מסייעות להמחיש כיצד האוכלוסייה מתחלקת באופן פנימי בתוך </w:t>
      </w:r>
      <w:proofErr w:type="spellStart"/>
      <w:r w:rsidR="005900C5" w:rsidRPr="00006CEA">
        <w:rPr>
          <w:rFonts w:ascii="David" w:hAnsi="David" w:cs="David"/>
          <w:sz w:val="24"/>
          <w:szCs w:val="24"/>
          <w:rtl/>
        </w:rPr>
        <w:t>המטרופולינים</w:t>
      </w:r>
      <w:proofErr w:type="spellEnd"/>
      <w:r w:rsidR="005900C5" w:rsidRPr="00006CEA">
        <w:rPr>
          <w:rFonts w:ascii="David" w:hAnsi="David" w:cs="David"/>
          <w:sz w:val="24"/>
          <w:szCs w:val="24"/>
          <w:rtl/>
        </w:rPr>
        <w:t xml:space="preserve">. מעבר לכך, תרשים עוגה רב-שכבתי מאפשר לנתח בצורה נוחה גם את הקשרים בין רמות שונות של נתונים, כמו הקשרים הדמוגרפיים בין נפות </w:t>
      </w:r>
      <w:proofErr w:type="spellStart"/>
      <w:r w:rsidR="005900C5" w:rsidRPr="00006CEA">
        <w:rPr>
          <w:rFonts w:ascii="David" w:hAnsi="David" w:cs="David"/>
          <w:sz w:val="24"/>
          <w:szCs w:val="24"/>
          <w:rtl/>
        </w:rPr>
        <w:t>למטרופולינים</w:t>
      </w:r>
      <w:proofErr w:type="spellEnd"/>
      <w:r w:rsidR="005900C5" w:rsidRPr="00006CEA">
        <w:rPr>
          <w:rFonts w:ascii="David" w:hAnsi="David" w:cs="David"/>
          <w:sz w:val="24"/>
          <w:szCs w:val="24"/>
          <w:rtl/>
        </w:rPr>
        <w:t xml:space="preserve">. בכך, מתקבלת תמונה ברורה של הפיזור הדמוגרפי והיחסים בין האזורים, תוך שימת דגש על פערים אזוריים. השימוש בצבעים מסייע להפריד בקלות בין </w:t>
      </w:r>
      <w:proofErr w:type="spellStart"/>
      <w:r w:rsidR="005900C5" w:rsidRPr="00006CEA">
        <w:rPr>
          <w:rFonts w:ascii="David" w:hAnsi="David" w:cs="David"/>
          <w:sz w:val="24"/>
          <w:szCs w:val="24"/>
          <w:rtl/>
        </w:rPr>
        <w:t>המטרופולינים</w:t>
      </w:r>
      <w:proofErr w:type="spellEnd"/>
      <w:r w:rsidR="005900C5" w:rsidRPr="00006CEA">
        <w:rPr>
          <w:rFonts w:ascii="David" w:hAnsi="David" w:cs="David"/>
          <w:sz w:val="24"/>
          <w:szCs w:val="24"/>
          <w:rtl/>
        </w:rPr>
        <w:t xml:space="preserve"> השונים ולהבחין בין הנפות בכל מטרופולין, מה שמקל על זיהוי אזורים בהם קיימת ריכוזיות אוכלוסייה גבוהה לעומת אזורים פחות מאוכלסים. באמצעות תרשים זה, ניתן להסיק מסקנות חשובות על ריכוזי האוכלוסייה בכל מטרופולין ונפה, לזהות מגמות של גידול או קיטון באזורים מסוימים, ולהסיק תובנות שישמשו לתכנון עירוני, פיתוח תשתיות, והקצאת משאבים.</w:t>
      </w:r>
    </w:p>
    <w:p w14:paraId="0ECAE9F9" w14:textId="2C830F86" w:rsidR="005F7799" w:rsidRPr="00006CEA" w:rsidRDefault="00773ED8" w:rsidP="00006CEA">
      <w:pPr>
        <w:spacing w:line="360" w:lineRule="auto"/>
        <w:rPr>
          <w:rFonts w:ascii="David" w:hAnsi="David" w:cs="David"/>
          <w:sz w:val="24"/>
          <w:szCs w:val="24"/>
          <w:rtl/>
        </w:rPr>
      </w:pPr>
      <w:r w:rsidRPr="00006CEA">
        <w:rPr>
          <w:rFonts w:ascii="David" w:hAnsi="David" w:cs="David"/>
          <w:noProof/>
          <w:sz w:val="24"/>
          <w:szCs w:val="24"/>
          <w:rtl/>
        </w:rPr>
        <w:lastRenderedPageBreak/>
        <w:drawing>
          <wp:anchor distT="0" distB="0" distL="114300" distR="114300" simplePos="0" relativeHeight="251699200" behindDoc="0" locked="0" layoutInCell="1" allowOverlap="1" wp14:anchorId="7BC42B49" wp14:editId="0CA26CDF">
            <wp:simplePos x="0" y="0"/>
            <wp:positionH relativeFrom="column">
              <wp:posOffset>147638</wp:posOffset>
            </wp:positionH>
            <wp:positionV relativeFrom="paragraph">
              <wp:posOffset>472758</wp:posOffset>
            </wp:positionV>
            <wp:extent cx="5274310" cy="2000250"/>
            <wp:effectExtent l="0" t="0" r="2540" b="0"/>
            <wp:wrapNone/>
            <wp:docPr id="6408896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8961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9726" cy="2002304"/>
                    </a:xfrm>
                    <a:prstGeom prst="rect">
                      <a:avLst/>
                    </a:prstGeom>
                  </pic:spPr>
                </pic:pic>
              </a:graphicData>
            </a:graphic>
            <wp14:sizeRelV relativeFrom="margin">
              <wp14:pctHeight>0</wp14:pctHeight>
            </wp14:sizeRelV>
          </wp:anchor>
        </w:drawing>
      </w:r>
      <w:r w:rsidR="005F7799" w:rsidRPr="00006CEA">
        <w:rPr>
          <w:rFonts w:ascii="David" w:hAnsi="David" w:cs="David"/>
          <w:sz w:val="24"/>
          <w:szCs w:val="24"/>
          <w:rtl/>
        </w:rPr>
        <w:t>שם הגיליון:</w:t>
      </w:r>
      <w:r w:rsidR="00E766D1" w:rsidRPr="00006CEA">
        <w:rPr>
          <w:rFonts w:ascii="David" w:hAnsi="David" w:cs="David"/>
          <w:sz w:val="24"/>
          <w:szCs w:val="24"/>
          <w:rtl/>
        </w:rPr>
        <w:t xml:space="preserve"> </w:t>
      </w:r>
      <w:r w:rsidR="00E766D1" w:rsidRPr="00006CEA">
        <w:rPr>
          <w:rFonts w:ascii="David" w:hAnsi="David" w:cs="David"/>
          <w:sz w:val="24"/>
          <w:szCs w:val="24"/>
        </w:rPr>
        <w:t>Avg Trips / Avg Boardings</w:t>
      </w:r>
      <w:r w:rsidR="005F7799" w:rsidRPr="00006CEA">
        <w:rPr>
          <w:rFonts w:ascii="David" w:hAnsi="David" w:cs="David"/>
          <w:sz w:val="24"/>
          <w:szCs w:val="24"/>
          <w:rtl/>
        </w:rPr>
        <w:br/>
      </w:r>
      <w:r w:rsidR="00E766D1" w:rsidRPr="00006CEA">
        <w:rPr>
          <w:rFonts w:ascii="David" w:hAnsi="David" w:cs="David"/>
          <w:sz w:val="24"/>
          <w:szCs w:val="24"/>
          <w:rtl/>
        </w:rPr>
        <w:t xml:space="preserve">סוג התרשים: </w:t>
      </w:r>
      <w:r w:rsidR="00CD5DD3" w:rsidRPr="00006CEA">
        <w:rPr>
          <w:rFonts w:ascii="David" w:hAnsi="David" w:cs="David"/>
          <w:sz w:val="24"/>
          <w:szCs w:val="24"/>
        </w:rPr>
        <w:t xml:space="preserve"> - </w:t>
      </w:r>
      <w:r w:rsidR="00E766D1" w:rsidRPr="00006CEA">
        <w:rPr>
          <w:rFonts w:ascii="David" w:hAnsi="David" w:cs="David"/>
          <w:sz w:val="24"/>
          <w:szCs w:val="24"/>
        </w:rPr>
        <w:t>horizontal bars</w:t>
      </w:r>
      <w:r w:rsidR="00E766D1" w:rsidRPr="00006CEA">
        <w:rPr>
          <w:rFonts w:ascii="David" w:hAnsi="David" w:cs="David"/>
          <w:sz w:val="24"/>
          <w:szCs w:val="24"/>
          <w:rtl/>
        </w:rPr>
        <w:t xml:space="preserve"> </w:t>
      </w:r>
      <w:r w:rsidR="00CD5DD3" w:rsidRPr="00006CEA">
        <w:rPr>
          <w:rFonts w:ascii="David" w:hAnsi="David" w:cs="David"/>
          <w:sz w:val="24"/>
          <w:szCs w:val="24"/>
          <w:rtl/>
        </w:rPr>
        <w:t xml:space="preserve"> </w:t>
      </w:r>
      <w:r w:rsidR="00CD5DD3" w:rsidRPr="00006CEA">
        <w:rPr>
          <w:rFonts w:ascii="David" w:hAnsi="David" w:cs="David"/>
          <w:sz w:val="24"/>
          <w:szCs w:val="24"/>
        </w:rPr>
        <w:t>bar chart</w:t>
      </w:r>
      <w:r w:rsidR="005F7799" w:rsidRPr="00006CEA">
        <w:rPr>
          <w:rFonts w:ascii="David" w:hAnsi="David" w:cs="David"/>
          <w:sz w:val="24"/>
          <w:szCs w:val="24"/>
          <w:rtl/>
        </w:rPr>
        <w:br/>
      </w:r>
      <w:r w:rsidR="005F7799" w:rsidRPr="00006CEA">
        <w:rPr>
          <w:rFonts w:ascii="David" w:hAnsi="David" w:cs="David"/>
          <w:sz w:val="24"/>
          <w:szCs w:val="24"/>
          <w:rtl/>
        </w:rPr>
        <w:br/>
      </w:r>
    </w:p>
    <w:p w14:paraId="7BA7E7E6" w14:textId="4BC054D3" w:rsidR="005F7799" w:rsidRPr="00006CEA" w:rsidRDefault="005F7799" w:rsidP="00006CEA">
      <w:pPr>
        <w:spacing w:line="360" w:lineRule="auto"/>
        <w:rPr>
          <w:rFonts w:ascii="David" w:hAnsi="David" w:cs="David"/>
          <w:sz w:val="24"/>
          <w:szCs w:val="24"/>
          <w:rtl/>
        </w:rPr>
      </w:pPr>
    </w:p>
    <w:p w14:paraId="1BF1FD47" w14:textId="77777777" w:rsidR="005F7799" w:rsidRPr="00006CEA" w:rsidRDefault="005F7799" w:rsidP="00006CEA">
      <w:pPr>
        <w:spacing w:line="360" w:lineRule="auto"/>
        <w:rPr>
          <w:rFonts w:ascii="David" w:hAnsi="David" w:cs="David"/>
          <w:sz w:val="24"/>
          <w:szCs w:val="24"/>
          <w:rtl/>
        </w:rPr>
      </w:pPr>
    </w:p>
    <w:p w14:paraId="46277E85" w14:textId="77777777" w:rsidR="005F7799" w:rsidRPr="00006CEA" w:rsidRDefault="005F7799" w:rsidP="00006CEA">
      <w:pPr>
        <w:spacing w:line="360" w:lineRule="auto"/>
        <w:rPr>
          <w:rFonts w:ascii="David" w:hAnsi="David" w:cs="David"/>
          <w:sz w:val="24"/>
          <w:szCs w:val="24"/>
          <w:rtl/>
        </w:rPr>
      </w:pPr>
    </w:p>
    <w:p w14:paraId="159624F8" w14:textId="77777777" w:rsidR="005F7799" w:rsidRPr="00006CEA" w:rsidRDefault="005F7799" w:rsidP="00006CEA">
      <w:pPr>
        <w:spacing w:line="360" w:lineRule="auto"/>
        <w:rPr>
          <w:rFonts w:ascii="David" w:hAnsi="David" w:cs="David"/>
          <w:sz w:val="24"/>
          <w:szCs w:val="24"/>
          <w:rtl/>
        </w:rPr>
      </w:pPr>
    </w:p>
    <w:p w14:paraId="0CB7A65E" w14:textId="77777777" w:rsidR="005F7799" w:rsidRPr="00006CEA" w:rsidRDefault="005F7799" w:rsidP="00006CEA">
      <w:pPr>
        <w:spacing w:line="360" w:lineRule="auto"/>
        <w:rPr>
          <w:rFonts w:ascii="David" w:hAnsi="David" w:cs="David"/>
          <w:sz w:val="24"/>
          <w:szCs w:val="24"/>
          <w:rtl/>
        </w:rPr>
      </w:pPr>
    </w:p>
    <w:p w14:paraId="60003DDC" w14:textId="77777777" w:rsidR="00FB1B78" w:rsidRPr="00006CEA" w:rsidRDefault="00FB1B78" w:rsidP="00006CEA">
      <w:pPr>
        <w:spacing w:line="360" w:lineRule="auto"/>
        <w:rPr>
          <w:rFonts w:ascii="David" w:hAnsi="David" w:cs="David"/>
          <w:sz w:val="24"/>
          <w:szCs w:val="24"/>
          <w:rtl/>
        </w:rPr>
      </w:pPr>
    </w:p>
    <w:p w14:paraId="5ABBEA1C" w14:textId="77777777" w:rsidR="00006CEA" w:rsidRDefault="005F7799" w:rsidP="00006CEA">
      <w:pPr>
        <w:spacing w:line="360" w:lineRule="auto"/>
        <w:rPr>
          <w:rFonts w:ascii="David" w:hAnsi="David" w:cs="David"/>
          <w:sz w:val="24"/>
          <w:szCs w:val="24"/>
          <w:rtl/>
        </w:rPr>
      </w:pPr>
      <w:r w:rsidRPr="00006CEA">
        <w:rPr>
          <w:rFonts w:ascii="David" w:hAnsi="David" w:cs="David"/>
          <w:sz w:val="24"/>
          <w:szCs w:val="24"/>
          <w:rtl/>
        </w:rPr>
        <w:t>הסבר:</w:t>
      </w:r>
      <w:r w:rsidR="00E766D1" w:rsidRPr="00006CEA">
        <w:rPr>
          <w:rFonts w:ascii="David" w:hAnsi="David" w:cs="David"/>
          <w:sz w:val="24"/>
          <w:szCs w:val="24"/>
          <w:rtl/>
        </w:rPr>
        <w:t xml:space="preserve"> גרף זה מתאר את היחס  בין הממוצע של מספר האוטובוסים לממוצע של מספר תיקופי הכרטיסים לפי נפות. הצבעים בגרף משקפים את רמת השירות בכל נפה: ככל שהיחס גבוה יותר, הצבע יטה לאדום, מה שמעיד על כך שממוצע מספר האוטובוסים בנפה גבוה יותר בהשוואה למספר התיקופים, ולכן רמת השירות גבוהה יותר. לעומת זאת, ככל שהצבע קרוב לשחור, כך היחס קטן יותר, מה שמעיד על רמת שירות נמוכה יותר.</w:t>
      </w:r>
      <w:r w:rsidRPr="00006CEA">
        <w:rPr>
          <w:rFonts w:ascii="David" w:hAnsi="David" w:cs="David"/>
          <w:sz w:val="24"/>
          <w:szCs w:val="24"/>
          <w:rtl/>
        </w:rPr>
        <w:br/>
      </w:r>
      <w:r w:rsidRPr="00006CEA">
        <w:rPr>
          <w:rFonts w:ascii="David" w:hAnsi="David" w:cs="David"/>
          <w:sz w:val="24"/>
          <w:szCs w:val="24"/>
          <w:rtl/>
        </w:rPr>
        <w:br/>
      </w:r>
      <w:r w:rsidR="00CD5DD3" w:rsidRPr="00006CEA">
        <w:rPr>
          <w:rFonts w:ascii="David" w:hAnsi="David" w:cs="David"/>
          <w:sz w:val="24"/>
          <w:szCs w:val="24"/>
        </w:rPr>
        <w:t>Task</w:t>
      </w:r>
      <w:r w:rsidR="00CD5DD3" w:rsidRPr="00006CEA">
        <w:rPr>
          <w:rFonts w:ascii="David" w:hAnsi="David" w:cs="David"/>
          <w:sz w:val="24"/>
          <w:szCs w:val="24"/>
          <w:rtl/>
        </w:rPr>
        <w:t xml:space="preserve">: </w:t>
      </w:r>
      <w:r w:rsidR="00FB1B78" w:rsidRPr="00006CEA">
        <w:rPr>
          <w:rFonts w:ascii="David" w:hAnsi="David" w:cs="David"/>
          <w:sz w:val="24"/>
          <w:szCs w:val="24"/>
          <w:rtl/>
        </w:rPr>
        <w:t>המשימה נועדה לנתח ולהשוות את רמת השירות בתחבורה הציבורית בין הנפות השונות, באמצעות בחינת היחס בין ממוצע מספר האוטובוסים לממוצע מספר תיקופי הכרטיסים בכל נפה. מטרת הניתוח היא לזהות אילו נפות מציגות את רמת השירות הגבוהה ביותר, כלומר, נפות בהן מספר האוטובוסים מתאים לכמות השימוש (תיקופי הכרטיסים), ואילו נפות מציגות רמת שירות נמוכה יותר, מה שמצביע על פערים שניתן לשפר על ידי הגברת השירות בתחבורה הציבורית. התרשים שנבחר להמחשת ההשוואה הוא תרשים עמודות (</w:t>
      </w:r>
      <w:r w:rsidR="00FB1B78" w:rsidRPr="00006CEA">
        <w:rPr>
          <w:rFonts w:ascii="David" w:hAnsi="David" w:cs="David"/>
          <w:sz w:val="24"/>
          <w:szCs w:val="24"/>
        </w:rPr>
        <w:t>Bar Chart</w:t>
      </w:r>
      <w:r w:rsidR="00FB1B78" w:rsidRPr="00006CEA">
        <w:rPr>
          <w:rFonts w:ascii="David" w:hAnsi="David" w:cs="David"/>
          <w:sz w:val="24"/>
          <w:szCs w:val="24"/>
          <w:rtl/>
        </w:rPr>
        <w:t xml:space="preserve">), המאפשר להציג בצורה ויזואלית את הפערים בין הנפות, תוך הבדלה ברורה בין רמות השירות השונות. המשתנה הנומינלי הוא הנפות, המיוצגות כל אחת בעמודה, בעוד שהמשתנה המספרי מתייחס ליחס בין מספר האוטובוסים למספר תיקופי הכרטיסים בכל נפה. הבחירה בתרשים עמודות מתאימה מאוד במקרה זה משום שהיא מאפשרת לראות בבירור את ההבדלים בין הנפות בגובה העמודות, מה שמסייע בזיהוי </w:t>
      </w:r>
      <w:proofErr w:type="spellStart"/>
      <w:r w:rsidR="00FB1B78" w:rsidRPr="00006CEA">
        <w:rPr>
          <w:rFonts w:ascii="David" w:hAnsi="David" w:cs="David"/>
          <w:sz w:val="24"/>
          <w:szCs w:val="24"/>
          <w:rtl/>
        </w:rPr>
        <w:t>מיידי</w:t>
      </w:r>
      <w:proofErr w:type="spellEnd"/>
      <w:r w:rsidR="00FB1B78" w:rsidRPr="00006CEA">
        <w:rPr>
          <w:rFonts w:ascii="David" w:hAnsi="David" w:cs="David"/>
          <w:sz w:val="24"/>
          <w:szCs w:val="24"/>
          <w:rtl/>
        </w:rPr>
        <w:t xml:space="preserve"> של נפות עם שירות תחבורה ציבורית מוצלח יותר ואילו נפות זקוקות לשיפור. על ידי השוואת הנתונים בכל עמודה, ניתן לראות האם יש נפות שבהן מספר האוטובוסים פר תיקופי כרטיסים נמוך במיוחד, מה שמצביע על צורך בשיפור השירות, למשל בהוספת קווים נוספים, תכיפות נסיעות מוגברת, או שיפור בזמינות האוטובוסים. בנוסף, תרשים כזה עשוי לשמש כבסיס לניתוחי עומק נוספים, כמו זיהוי גורמים המשפיעים על רמת השירות, לדוגמה צפיפות אוכלוסין, דרישה לשירותים ציבוריים, או הבדלים בתכנון התשתיות בכל נפה. התובנות שיתקבלו מהניתוח יוכלו לסייע בקביעת מדיניות להגדלת יעילות התחבורה הציבורית, שיפור הקצאת המשאבים, וייעול השירות באזורים הדורשים תשומת לב מיוחדת.</w:t>
      </w:r>
    </w:p>
    <w:p w14:paraId="0CA1EE91" w14:textId="45EAC608" w:rsidR="005F7799" w:rsidRPr="00006CEA" w:rsidRDefault="005F7799" w:rsidP="00006CEA">
      <w:pPr>
        <w:spacing w:line="360" w:lineRule="auto"/>
        <w:rPr>
          <w:rFonts w:ascii="David" w:hAnsi="David" w:cs="David"/>
          <w:sz w:val="24"/>
          <w:szCs w:val="24"/>
          <w:rtl/>
        </w:rPr>
      </w:pPr>
      <w:r w:rsidRPr="00006CEA">
        <w:rPr>
          <w:rFonts w:ascii="David" w:hAnsi="David" w:cs="David"/>
          <w:sz w:val="24"/>
          <w:szCs w:val="24"/>
          <w:rtl/>
        </w:rPr>
        <w:lastRenderedPageBreak/>
        <w:br/>
      </w:r>
      <w:r w:rsidRPr="00006CEA">
        <w:rPr>
          <w:rFonts w:ascii="David" w:hAnsi="David" w:cs="David"/>
          <w:sz w:val="24"/>
          <w:szCs w:val="24"/>
          <w:rtl/>
        </w:rPr>
        <w:br/>
        <w:t>שם הגיליון:</w:t>
      </w:r>
      <w:r w:rsidR="00E766D1" w:rsidRPr="00006CEA">
        <w:rPr>
          <w:rFonts w:ascii="David" w:hAnsi="David" w:cs="David"/>
          <w:sz w:val="24"/>
          <w:szCs w:val="24"/>
          <w:rtl/>
        </w:rPr>
        <w:t xml:space="preserve"> </w:t>
      </w:r>
      <w:r w:rsidR="00E766D1" w:rsidRPr="00006CEA">
        <w:rPr>
          <w:rFonts w:ascii="David" w:hAnsi="David" w:cs="David"/>
          <w:sz w:val="24"/>
          <w:szCs w:val="24"/>
        </w:rPr>
        <w:t>Bus trips to the population</w:t>
      </w:r>
    </w:p>
    <w:p w14:paraId="1A039E05" w14:textId="77D3FEF2" w:rsidR="00E766D1" w:rsidRPr="00006CEA" w:rsidRDefault="00E766D1" w:rsidP="00006CEA">
      <w:pPr>
        <w:spacing w:line="360" w:lineRule="auto"/>
        <w:rPr>
          <w:rFonts w:ascii="David" w:hAnsi="David" w:cs="David"/>
          <w:sz w:val="24"/>
          <w:szCs w:val="24"/>
          <w:rtl/>
        </w:rPr>
      </w:pPr>
      <w:r w:rsidRPr="00006CEA">
        <w:rPr>
          <w:rFonts w:ascii="David" w:hAnsi="David" w:cs="David"/>
          <w:sz w:val="24"/>
          <w:szCs w:val="24"/>
          <w:rtl/>
        </w:rPr>
        <w:t>סוג התרשים:</w:t>
      </w:r>
      <w:r w:rsidR="009048D4" w:rsidRPr="00006CEA">
        <w:rPr>
          <w:rFonts w:ascii="David" w:hAnsi="David" w:cs="David"/>
          <w:sz w:val="24"/>
          <w:szCs w:val="24"/>
          <w:rtl/>
        </w:rPr>
        <w:t xml:space="preserve"> </w:t>
      </w:r>
      <w:r w:rsidR="009048D4" w:rsidRPr="00006CEA">
        <w:rPr>
          <w:rFonts w:ascii="David" w:hAnsi="David" w:cs="David"/>
          <w:sz w:val="24"/>
          <w:szCs w:val="24"/>
        </w:rPr>
        <w:t>Dendrogram chart and with bar chart</w:t>
      </w:r>
    </w:p>
    <w:p w14:paraId="1E7D29ED" w14:textId="4A8E70D9" w:rsidR="005F7799" w:rsidRPr="00006CEA" w:rsidRDefault="00773ED8" w:rsidP="00006CEA">
      <w:pPr>
        <w:spacing w:line="360" w:lineRule="auto"/>
        <w:rPr>
          <w:rFonts w:ascii="David" w:hAnsi="David" w:cs="David"/>
          <w:sz w:val="24"/>
          <w:szCs w:val="24"/>
          <w:rtl/>
        </w:rPr>
      </w:pPr>
      <w:r w:rsidRPr="00006CEA">
        <w:rPr>
          <w:rFonts w:ascii="David" w:hAnsi="David" w:cs="David"/>
          <w:noProof/>
          <w:sz w:val="24"/>
          <w:szCs w:val="24"/>
          <w:rtl/>
        </w:rPr>
        <w:drawing>
          <wp:anchor distT="0" distB="0" distL="114300" distR="114300" simplePos="0" relativeHeight="251700224" behindDoc="0" locked="0" layoutInCell="1" allowOverlap="1" wp14:anchorId="57DE28A2" wp14:editId="3E6D92B8">
            <wp:simplePos x="0" y="0"/>
            <wp:positionH relativeFrom="column">
              <wp:posOffset>176213</wp:posOffset>
            </wp:positionH>
            <wp:positionV relativeFrom="paragraph">
              <wp:posOffset>106680</wp:posOffset>
            </wp:positionV>
            <wp:extent cx="5274310" cy="2571750"/>
            <wp:effectExtent l="0" t="0" r="2540" b="0"/>
            <wp:wrapNone/>
            <wp:docPr id="928512343" name="תמונה 1" descr="תמונה שמכילה טקסט, תוכנה,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12343" name="תמונה 1" descr="תמונה שמכילה טקסט, תוכנה, קו, מספר&#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5705" cy="2572430"/>
                    </a:xfrm>
                    <a:prstGeom prst="rect">
                      <a:avLst/>
                    </a:prstGeom>
                  </pic:spPr>
                </pic:pic>
              </a:graphicData>
            </a:graphic>
            <wp14:sizeRelV relativeFrom="margin">
              <wp14:pctHeight>0</wp14:pctHeight>
            </wp14:sizeRelV>
          </wp:anchor>
        </w:drawing>
      </w:r>
    </w:p>
    <w:p w14:paraId="14EA6797" w14:textId="2B49D573" w:rsidR="005F7799" w:rsidRPr="00006CEA" w:rsidRDefault="005F7799" w:rsidP="00006CEA">
      <w:pPr>
        <w:spacing w:line="360" w:lineRule="auto"/>
        <w:rPr>
          <w:rFonts w:ascii="David" w:hAnsi="David" w:cs="David"/>
          <w:sz w:val="24"/>
          <w:szCs w:val="24"/>
          <w:rtl/>
        </w:rPr>
      </w:pPr>
    </w:p>
    <w:p w14:paraId="0B5710B5" w14:textId="608DB502" w:rsidR="005F7799" w:rsidRPr="00006CEA" w:rsidRDefault="005F7799" w:rsidP="00006CEA">
      <w:pPr>
        <w:spacing w:line="360" w:lineRule="auto"/>
        <w:rPr>
          <w:rFonts w:ascii="David" w:hAnsi="David" w:cs="David"/>
          <w:sz w:val="24"/>
          <w:szCs w:val="24"/>
          <w:rtl/>
        </w:rPr>
      </w:pPr>
    </w:p>
    <w:p w14:paraId="7E55F3C2" w14:textId="77777777" w:rsidR="005F7799" w:rsidRPr="00006CEA" w:rsidRDefault="005F7799" w:rsidP="00006CEA">
      <w:pPr>
        <w:spacing w:line="360" w:lineRule="auto"/>
        <w:rPr>
          <w:rFonts w:ascii="David" w:hAnsi="David" w:cs="David"/>
          <w:sz w:val="24"/>
          <w:szCs w:val="24"/>
          <w:rtl/>
        </w:rPr>
      </w:pPr>
    </w:p>
    <w:p w14:paraId="2CCFE502" w14:textId="77777777" w:rsidR="005F7799" w:rsidRPr="00006CEA" w:rsidRDefault="005F7799" w:rsidP="00006CEA">
      <w:pPr>
        <w:spacing w:line="360" w:lineRule="auto"/>
        <w:rPr>
          <w:rFonts w:ascii="David" w:hAnsi="David" w:cs="David"/>
          <w:sz w:val="24"/>
          <w:szCs w:val="24"/>
          <w:rtl/>
        </w:rPr>
      </w:pPr>
    </w:p>
    <w:p w14:paraId="678316BC" w14:textId="77777777" w:rsidR="005F7799" w:rsidRPr="00006CEA" w:rsidRDefault="005F7799" w:rsidP="00006CEA">
      <w:pPr>
        <w:spacing w:line="360" w:lineRule="auto"/>
        <w:rPr>
          <w:rFonts w:ascii="David" w:hAnsi="David" w:cs="David"/>
          <w:sz w:val="24"/>
          <w:szCs w:val="24"/>
          <w:rtl/>
        </w:rPr>
      </w:pPr>
    </w:p>
    <w:p w14:paraId="1CAEF4E2" w14:textId="76111FC4" w:rsidR="005F7799" w:rsidRPr="00006CEA" w:rsidRDefault="005F7799" w:rsidP="00006CEA">
      <w:pPr>
        <w:spacing w:line="360" w:lineRule="auto"/>
        <w:rPr>
          <w:rFonts w:ascii="David" w:hAnsi="David" w:cs="David"/>
          <w:sz w:val="24"/>
          <w:szCs w:val="24"/>
          <w:rtl/>
        </w:rPr>
      </w:pP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p>
    <w:p w14:paraId="08BAF8FB" w14:textId="77777777" w:rsidR="005F7799" w:rsidRPr="00006CEA" w:rsidRDefault="005F7799" w:rsidP="00006CEA">
      <w:pPr>
        <w:spacing w:line="360" w:lineRule="auto"/>
        <w:rPr>
          <w:rFonts w:ascii="David" w:hAnsi="David" w:cs="David"/>
          <w:sz w:val="24"/>
          <w:szCs w:val="24"/>
          <w:rtl/>
        </w:rPr>
      </w:pPr>
      <w:r w:rsidRPr="00006CEA">
        <w:rPr>
          <w:rFonts w:ascii="David" w:hAnsi="David" w:cs="David"/>
          <w:sz w:val="24"/>
          <w:szCs w:val="24"/>
          <w:rtl/>
        </w:rPr>
        <w:br/>
        <w:t>הסבר:</w:t>
      </w:r>
    </w:p>
    <w:p w14:paraId="612BBF9B" w14:textId="77777777" w:rsidR="009048D4" w:rsidRPr="00006CEA" w:rsidRDefault="009048D4" w:rsidP="00006CEA">
      <w:pPr>
        <w:spacing w:line="360" w:lineRule="auto"/>
        <w:rPr>
          <w:rFonts w:ascii="David" w:hAnsi="David" w:cs="David"/>
          <w:sz w:val="24"/>
          <w:szCs w:val="24"/>
        </w:rPr>
      </w:pPr>
      <w:r w:rsidRPr="00006CEA">
        <w:rPr>
          <w:rFonts w:ascii="David" w:hAnsi="David" w:cs="David"/>
          <w:sz w:val="24"/>
          <w:szCs w:val="24"/>
          <w:rtl/>
        </w:rPr>
        <w:t>גרף זה מתאר את היחס הממוצע בין מספר האוטובוסים הנכנסים לממוצע האוכלוסייה לפי נפות. הצבעים בגרף משקפים את רמת השירות בכל נפה: ככל שהיחס גבוה יותר, הצבע נטה לאדום, מה שמעיד על כך שממוצע מספר האוטובוסים בנפה גבוה יותר בהשוואה לגודל האוכלוסייה, ולכן רמת השירות גבוהה יותר. לעומת זאת, ככל שהצבע קרוב לשחור, כך היחס נמוך יותר, מה שמעיד על רמת שירות נמוכה יותר.</w:t>
      </w:r>
    </w:p>
    <w:p w14:paraId="2E0F523E" w14:textId="09FC9C1D" w:rsidR="005F7799" w:rsidRPr="00006CEA" w:rsidRDefault="00FB1B78" w:rsidP="00006CEA">
      <w:pPr>
        <w:spacing w:line="360" w:lineRule="auto"/>
        <w:rPr>
          <w:rFonts w:ascii="David" w:hAnsi="David" w:cs="David"/>
          <w:sz w:val="24"/>
          <w:szCs w:val="24"/>
          <w:rtl/>
        </w:rPr>
      </w:pPr>
      <w:r w:rsidRPr="00006CEA">
        <w:rPr>
          <w:rFonts w:ascii="David" w:hAnsi="David" w:cs="David"/>
          <w:sz w:val="24"/>
          <w:szCs w:val="24"/>
        </w:rPr>
        <w:t>Task</w:t>
      </w:r>
      <w:r w:rsidRPr="00006CEA">
        <w:rPr>
          <w:rFonts w:ascii="David" w:hAnsi="David" w:cs="David"/>
          <w:sz w:val="24"/>
          <w:szCs w:val="24"/>
          <w:rtl/>
        </w:rPr>
        <w:t>:</w:t>
      </w:r>
      <w:r w:rsidR="00845C99" w:rsidRPr="00006CEA">
        <w:rPr>
          <w:rFonts w:ascii="David" w:hAnsi="David" w:cs="David"/>
          <w:sz w:val="24"/>
          <w:szCs w:val="24"/>
          <w:rtl/>
        </w:rPr>
        <w:t xml:space="preserve"> המשימה מתמקדת בניתוח והשוואת רמת השירות בתחבורה הציבורית בין הנפות השונות, תוך התמקדות ביחס הממוצע בין מספר האוטובוסים הנכנסים לנפה לבין ממוצע האוכלוסייה בכל נפה. הגרף משקף את רמת השירות באמצעות צבעים, כאשר</w:t>
      </w:r>
      <w:r w:rsidR="00273562" w:rsidRPr="00006CEA">
        <w:rPr>
          <w:rFonts w:ascii="David" w:hAnsi="David" w:cs="David"/>
          <w:sz w:val="24"/>
          <w:szCs w:val="24"/>
          <w:rtl/>
        </w:rPr>
        <w:t xml:space="preserve"> הצבע האדום מסמל רמת שירות גבוהה ומול צבע השחור שמסמל רמת שירות נמוכה. </w:t>
      </w:r>
      <w:r w:rsidR="00845C99" w:rsidRPr="00006CEA">
        <w:rPr>
          <w:rFonts w:ascii="David" w:hAnsi="David" w:cs="David"/>
          <w:sz w:val="24"/>
          <w:szCs w:val="24"/>
          <w:rtl/>
        </w:rPr>
        <w:t>הבחירה בשילוב בין</w:t>
      </w:r>
      <w:r w:rsidR="00273562" w:rsidRPr="00006CEA">
        <w:rPr>
          <w:rFonts w:ascii="David" w:hAnsi="David" w:cs="David"/>
          <w:sz w:val="24"/>
          <w:szCs w:val="24"/>
          <w:rtl/>
        </w:rPr>
        <w:t xml:space="preserve"> </w:t>
      </w:r>
      <w:r w:rsidR="00845C99" w:rsidRPr="00006CEA">
        <w:rPr>
          <w:rFonts w:ascii="David" w:hAnsi="David" w:cs="David"/>
          <w:sz w:val="24"/>
          <w:szCs w:val="24"/>
          <w:rtl/>
        </w:rPr>
        <w:t xml:space="preserve">תרשים </w:t>
      </w:r>
      <w:proofErr w:type="spellStart"/>
      <w:r w:rsidR="00845C99" w:rsidRPr="00006CEA">
        <w:rPr>
          <w:rFonts w:ascii="David" w:hAnsi="David" w:cs="David"/>
          <w:sz w:val="24"/>
          <w:szCs w:val="24"/>
          <w:rtl/>
        </w:rPr>
        <w:t>דנדרוגרם</w:t>
      </w:r>
      <w:proofErr w:type="spellEnd"/>
      <w:r w:rsidR="00845C99" w:rsidRPr="00006CEA">
        <w:rPr>
          <w:rFonts w:ascii="David" w:hAnsi="David" w:cs="David"/>
          <w:sz w:val="24"/>
          <w:szCs w:val="24"/>
          <w:rtl/>
        </w:rPr>
        <w:t xml:space="preserve"> (</w:t>
      </w:r>
      <w:r w:rsidR="00845C99" w:rsidRPr="00006CEA">
        <w:rPr>
          <w:rFonts w:ascii="David" w:hAnsi="David" w:cs="David"/>
          <w:sz w:val="24"/>
          <w:szCs w:val="24"/>
        </w:rPr>
        <w:t>Dendrogram Chart</w:t>
      </w:r>
      <w:r w:rsidR="00845C99" w:rsidRPr="00006CEA">
        <w:rPr>
          <w:rFonts w:ascii="David" w:hAnsi="David" w:cs="David"/>
          <w:sz w:val="24"/>
          <w:szCs w:val="24"/>
          <w:rtl/>
        </w:rPr>
        <w:t>)</w:t>
      </w:r>
      <w:r w:rsidR="00273562" w:rsidRPr="00006CEA">
        <w:rPr>
          <w:rFonts w:ascii="David" w:hAnsi="David" w:cs="David"/>
          <w:sz w:val="24"/>
          <w:szCs w:val="24"/>
          <w:rtl/>
        </w:rPr>
        <w:t xml:space="preserve"> </w:t>
      </w:r>
      <w:r w:rsidR="00845C99" w:rsidRPr="00006CEA">
        <w:rPr>
          <w:rFonts w:ascii="David" w:hAnsi="David" w:cs="David"/>
          <w:sz w:val="24"/>
          <w:szCs w:val="24"/>
          <w:rtl/>
        </w:rPr>
        <w:t>ותרשים</w:t>
      </w:r>
      <w:r w:rsidR="00273562" w:rsidRPr="00006CEA">
        <w:rPr>
          <w:rFonts w:ascii="David" w:hAnsi="David" w:cs="David"/>
          <w:sz w:val="24"/>
          <w:szCs w:val="24"/>
          <w:rtl/>
        </w:rPr>
        <w:t xml:space="preserve"> </w:t>
      </w:r>
      <w:r w:rsidR="00845C99" w:rsidRPr="00006CEA">
        <w:rPr>
          <w:rFonts w:ascii="David" w:hAnsi="David" w:cs="David"/>
          <w:sz w:val="24"/>
          <w:szCs w:val="24"/>
          <w:rtl/>
        </w:rPr>
        <w:t>עמודות (</w:t>
      </w:r>
      <w:r w:rsidR="00845C99" w:rsidRPr="00006CEA">
        <w:rPr>
          <w:rFonts w:ascii="David" w:hAnsi="David" w:cs="David"/>
          <w:sz w:val="24"/>
          <w:szCs w:val="24"/>
        </w:rPr>
        <w:t>Bar Chart</w:t>
      </w:r>
      <w:r w:rsidR="00845C99" w:rsidRPr="00006CEA">
        <w:rPr>
          <w:rFonts w:ascii="David" w:hAnsi="David" w:cs="David"/>
          <w:sz w:val="24"/>
          <w:szCs w:val="24"/>
          <w:rtl/>
        </w:rPr>
        <w:t>)</w:t>
      </w:r>
      <w:r w:rsidR="00273562" w:rsidRPr="00006CEA">
        <w:rPr>
          <w:rFonts w:ascii="David" w:hAnsi="David" w:cs="David"/>
          <w:sz w:val="24"/>
          <w:szCs w:val="24"/>
          <w:rtl/>
        </w:rPr>
        <w:t xml:space="preserve"> </w:t>
      </w:r>
      <w:r w:rsidR="00845C99" w:rsidRPr="00006CEA">
        <w:rPr>
          <w:rFonts w:ascii="David" w:hAnsi="David" w:cs="David"/>
          <w:sz w:val="24"/>
          <w:szCs w:val="24"/>
          <w:rtl/>
        </w:rPr>
        <w:t xml:space="preserve">נועדה להציג את הנתונים בצורה ויזואלית ייחודית ומעניינת למשתמש. </w:t>
      </w:r>
      <w:r w:rsidR="00273562" w:rsidRPr="00006CEA">
        <w:rPr>
          <w:rFonts w:ascii="David" w:hAnsi="David" w:cs="David"/>
          <w:sz w:val="24"/>
          <w:szCs w:val="24"/>
          <w:rtl/>
        </w:rPr>
        <w:t>ה</w:t>
      </w:r>
      <w:r w:rsidR="00845C99" w:rsidRPr="00006CEA">
        <w:rPr>
          <w:rFonts w:ascii="David" w:hAnsi="David" w:cs="David"/>
          <w:sz w:val="24"/>
          <w:szCs w:val="24"/>
          <w:rtl/>
        </w:rPr>
        <w:t xml:space="preserve">תרשים מסייע להמחיש את הקשרים והקרבה בין נפות שונות על פי רמת השירות, ומציג את ההיררכיה בין הנפות בהתאם ליחס בין מספר האוטובוסים לאוכלוסייה. התרשים מסייע לראות אילו נפות דומות זו לזו מבחינת רמת השירות, ומאפשר הבנה טובה יותר של הפיזור והשונות בין הנפות. </w:t>
      </w:r>
      <w:r w:rsidR="00273562" w:rsidRPr="00006CEA">
        <w:rPr>
          <w:rFonts w:ascii="David" w:hAnsi="David" w:cs="David"/>
          <w:sz w:val="24"/>
          <w:szCs w:val="24"/>
          <w:rtl/>
        </w:rPr>
        <w:t xml:space="preserve">כמו כן מאפשר </w:t>
      </w:r>
      <w:r w:rsidR="00845C99" w:rsidRPr="00006CEA">
        <w:rPr>
          <w:rFonts w:ascii="David" w:hAnsi="David" w:cs="David"/>
          <w:sz w:val="24"/>
          <w:szCs w:val="24"/>
          <w:rtl/>
        </w:rPr>
        <w:t xml:space="preserve">למשתמש לראות את הפערים ברמת השירות בצורה חזותית פשוטה, ומקלות על זיהוי נפות בהן מספר האוטובוסים ביחס לאוכלוסייה נמוך או גבוה </w:t>
      </w:r>
      <w:proofErr w:type="spellStart"/>
      <w:r w:rsidR="00845C99" w:rsidRPr="00006CEA">
        <w:rPr>
          <w:rFonts w:ascii="David" w:hAnsi="David" w:cs="David"/>
          <w:sz w:val="24"/>
          <w:szCs w:val="24"/>
          <w:rtl/>
        </w:rPr>
        <w:t>במיוחד..המטרה</w:t>
      </w:r>
      <w:proofErr w:type="spellEnd"/>
      <w:r w:rsidR="00845C99" w:rsidRPr="00006CEA">
        <w:rPr>
          <w:rFonts w:ascii="David" w:hAnsi="David" w:cs="David"/>
          <w:sz w:val="24"/>
          <w:szCs w:val="24"/>
          <w:rtl/>
        </w:rPr>
        <w:t xml:space="preserve"> המרכזית היא לספק כלי לקבלת החלטות בנוגע לשיפור התחבורה הציבורית באזורים נחותים, ולאפשר לזהות אזורים הזקוקים לתוספת שירות תחבורתי, תוך חיזוק הנפות בהן רמת השירות כבר טובה.</w:t>
      </w:r>
    </w:p>
    <w:p w14:paraId="41FDEA03" w14:textId="5AF415D9" w:rsidR="00230BBD" w:rsidRPr="00006CEA" w:rsidRDefault="005F7799" w:rsidP="00006CEA">
      <w:pPr>
        <w:spacing w:line="360" w:lineRule="auto"/>
        <w:rPr>
          <w:rFonts w:ascii="David" w:hAnsi="David" w:cs="David"/>
          <w:sz w:val="24"/>
          <w:szCs w:val="24"/>
          <w:rtl/>
        </w:rPr>
      </w:pPr>
      <w:r w:rsidRPr="00006CEA">
        <w:rPr>
          <w:rFonts w:ascii="David" w:hAnsi="David" w:cs="David"/>
          <w:sz w:val="24"/>
          <w:szCs w:val="24"/>
          <w:rtl/>
        </w:rPr>
        <w:lastRenderedPageBreak/>
        <w:t>שם הגיליון:</w:t>
      </w:r>
      <w:r w:rsidR="009048D4" w:rsidRPr="00006CEA">
        <w:rPr>
          <w:rFonts w:ascii="David" w:hAnsi="David" w:cs="David"/>
          <w:sz w:val="24"/>
          <w:szCs w:val="24"/>
          <w:rtl/>
        </w:rPr>
        <w:t xml:space="preserve"> </w:t>
      </w:r>
      <w:r w:rsidR="009048D4" w:rsidRPr="00006CEA">
        <w:rPr>
          <w:rFonts w:ascii="David" w:hAnsi="David" w:cs="David"/>
          <w:sz w:val="24"/>
          <w:szCs w:val="24"/>
        </w:rPr>
        <w:t xml:space="preserve">Percent distance </w:t>
      </w:r>
      <w:proofErr w:type="spellStart"/>
      <w:r w:rsidR="009048D4" w:rsidRPr="00006CEA">
        <w:rPr>
          <w:rFonts w:ascii="David" w:hAnsi="David" w:cs="David"/>
          <w:sz w:val="24"/>
          <w:szCs w:val="24"/>
        </w:rPr>
        <w:t>metropolin</w:t>
      </w:r>
      <w:proofErr w:type="spellEnd"/>
      <w:r w:rsidRPr="00006CEA">
        <w:rPr>
          <w:rFonts w:ascii="David" w:hAnsi="David" w:cs="David"/>
          <w:sz w:val="24"/>
          <w:szCs w:val="24"/>
          <w:rtl/>
        </w:rPr>
        <w:br/>
      </w:r>
      <w:r w:rsidR="009048D4" w:rsidRPr="00006CEA">
        <w:rPr>
          <w:rFonts w:ascii="David" w:hAnsi="David" w:cs="David"/>
          <w:sz w:val="24"/>
          <w:szCs w:val="24"/>
          <w:rtl/>
        </w:rPr>
        <w:t xml:space="preserve">סוג הגיליון: </w:t>
      </w:r>
      <w:r w:rsidR="009048D4" w:rsidRPr="00006CEA">
        <w:rPr>
          <w:rFonts w:ascii="David" w:hAnsi="David" w:cs="David"/>
          <w:sz w:val="24"/>
          <w:szCs w:val="24"/>
        </w:rPr>
        <w:t>Radial Chart</w:t>
      </w:r>
      <w:r w:rsidR="009048D4" w:rsidRPr="00006CEA">
        <w:rPr>
          <w:rFonts w:ascii="David" w:hAnsi="David" w:cs="David"/>
          <w:noProof/>
          <w:sz w:val="24"/>
          <w:szCs w:val="24"/>
        </w:rPr>
        <w:drawing>
          <wp:anchor distT="0" distB="0" distL="114300" distR="114300" simplePos="0" relativeHeight="251671552" behindDoc="0" locked="0" layoutInCell="1" allowOverlap="1" wp14:anchorId="61C81FDB" wp14:editId="66DCC48F">
            <wp:simplePos x="0" y="0"/>
            <wp:positionH relativeFrom="margin">
              <wp:align>center</wp:align>
            </wp:positionH>
            <wp:positionV relativeFrom="paragraph">
              <wp:posOffset>389890</wp:posOffset>
            </wp:positionV>
            <wp:extent cx="6401123" cy="2904490"/>
            <wp:effectExtent l="0" t="0" r="0" b="0"/>
            <wp:wrapNone/>
            <wp:docPr id="39510382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1123" cy="2904490"/>
                    </a:xfrm>
                    <a:prstGeom prst="rect">
                      <a:avLst/>
                    </a:prstGeom>
                    <a:noFill/>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p>
    <w:p w14:paraId="447D115B" w14:textId="68A54BD2" w:rsidR="00230BBD" w:rsidRPr="00006CEA" w:rsidRDefault="00230BBD" w:rsidP="00006CEA">
      <w:pPr>
        <w:spacing w:line="360" w:lineRule="auto"/>
        <w:rPr>
          <w:rFonts w:ascii="David" w:hAnsi="David" w:cs="David"/>
          <w:sz w:val="24"/>
          <w:szCs w:val="24"/>
          <w:rtl/>
        </w:rPr>
      </w:pPr>
    </w:p>
    <w:p w14:paraId="2EEF9777" w14:textId="28147F29" w:rsidR="00230BBD" w:rsidRPr="00006CEA" w:rsidRDefault="00230BBD" w:rsidP="00006CEA">
      <w:pPr>
        <w:spacing w:line="360" w:lineRule="auto"/>
        <w:rPr>
          <w:rFonts w:ascii="David" w:hAnsi="David" w:cs="David"/>
          <w:sz w:val="24"/>
          <w:szCs w:val="24"/>
          <w:rtl/>
        </w:rPr>
      </w:pPr>
    </w:p>
    <w:p w14:paraId="694060C7" w14:textId="77777777" w:rsidR="00230BBD" w:rsidRPr="00006CEA" w:rsidRDefault="00230BBD" w:rsidP="00006CEA">
      <w:pPr>
        <w:spacing w:line="360" w:lineRule="auto"/>
        <w:rPr>
          <w:rFonts w:ascii="David" w:hAnsi="David" w:cs="David"/>
          <w:sz w:val="24"/>
          <w:szCs w:val="24"/>
          <w:rtl/>
        </w:rPr>
      </w:pPr>
    </w:p>
    <w:p w14:paraId="1C432678" w14:textId="77777777" w:rsidR="00230BBD" w:rsidRPr="00006CEA" w:rsidRDefault="00230BBD" w:rsidP="00006CEA">
      <w:pPr>
        <w:spacing w:line="360" w:lineRule="auto"/>
        <w:rPr>
          <w:rFonts w:ascii="David" w:hAnsi="David" w:cs="David"/>
          <w:sz w:val="24"/>
          <w:szCs w:val="24"/>
          <w:rtl/>
        </w:rPr>
      </w:pPr>
    </w:p>
    <w:p w14:paraId="453F2B0F" w14:textId="3AFDCC64" w:rsidR="005F7799" w:rsidRPr="00006CEA" w:rsidRDefault="005F7799" w:rsidP="00006CEA">
      <w:pPr>
        <w:spacing w:line="360" w:lineRule="auto"/>
        <w:rPr>
          <w:rFonts w:ascii="David" w:hAnsi="David" w:cs="David"/>
          <w:sz w:val="24"/>
          <w:szCs w:val="24"/>
          <w:rtl/>
        </w:rPr>
      </w:pPr>
    </w:p>
    <w:p w14:paraId="4F7BB272" w14:textId="77777777" w:rsidR="009048D4" w:rsidRPr="00006CEA" w:rsidRDefault="005F7799" w:rsidP="00006CEA">
      <w:pPr>
        <w:spacing w:line="360" w:lineRule="auto"/>
        <w:rPr>
          <w:rFonts w:ascii="David" w:hAnsi="David" w:cs="David"/>
          <w:sz w:val="24"/>
          <w:szCs w:val="24"/>
          <w:rtl/>
        </w:rPr>
      </w:pPr>
      <w:r w:rsidRPr="00006CEA">
        <w:rPr>
          <w:rFonts w:ascii="David" w:hAnsi="David" w:cs="David"/>
          <w:sz w:val="24"/>
          <w:szCs w:val="24"/>
          <w:rtl/>
        </w:rPr>
        <w:t>הסבר:</w:t>
      </w:r>
      <w:r w:rsidR="009048D4" w:rsidRPr="00006CEA">
        <w:rPr>
          <w:rFonts w:ascii="David" w:hAnsi="David" w:cs="David"/>
          <w:sz w:val="24"/>
          <w:szCs w:val="24"/>
          <w:rtl/>
        </w:rPr>
        <w:t xml:space="preserve"> גרף זה מתאר את אחוז המרחק של כל נפה מהמטרופולין הקרוב ביותר. צבע הגרף משקף את רמת השירות: ככל שהצבע אדום יותר, המרחק קטן יותר, מה שמעיד על רמת שירות גבוהה יותר. לעומת זאת, ככל שהצבע קרוב לשחור, המרחק גדול יותר, מה שמעיד על רמת שירות נמוכה יותר.</w:t>
      </w:r>
    </w:p>
    <w:p w14:paraId="3AECA405" w14:textId="01EA3C4A" w:rsidR="00BA3860" w:rsidRPr="00006CEA" w:rsidRDefault="00273562" w:rsidP="00006CEA">
      <w:pPr>
        <w:spacing w:line="360" w:lineRule="auto"/>
        <w:rPr>
          <w:rFonts w:ascii="David" w:hAnsi="David" w:cs="David"/>
          <w:sz w:val="24"/>
          <w:szCs w:val="24"/>
          <w:rtl/>
        </w:rPr>
      </w:pPr>
      <w:r w:rsidRPr="00006CEA">
        <w:rPr>
          <w:rFonts w:ascii="David" w:hAnsi="David" w:cs="David"/>
          <w:sz w:val="24"/>
          <w:szCs w:val="24"/>
        </w:rPr>
        <w:t>Task</w:t>
      </w:r>
      <w:r w:rsidRPr="00006CEA">
        <w:rPr>
          <w:rFonts w:ascii="David" w:hAnsi="David" w:cs="David"/>
          <w:sz w:val="24"/>
          <w:szCs w:val="24"/>
          <w:rtl/>
        </w:rPr>
        <w:t xml:space="preserve">: </w:t>
      </w:r>
      <w:r w:rsidR="00BA3860" w:rsidRPr="00006CEA">
        <w:rPr>
          <w:rFonts w:ascii="David" w:hAnsi="David" w:cs="David"/>
          <w:sz w:val="24"/>
          <w:szCs w:val="24"/>
          <w:rtl/>
        </w:rPr>
        <w:t xml:space="preserve"> המשימה היא להציג למשתמש השוואה בין המרחקים של כל נפה מהמטרופולין הקרוב ביותר, כך שיוכל לזהות בקלות את רמת השירות על פי המרחקים. התרשים נבחר להיות מסוג </w:t>
      </w:r>
      <w:r w:rsidR="00BA3860" w:rsidRPr="00006CEA">
        <w:rPr>
          <w:rFonts w:ascii="David" w:hAnsi="David" w:cs="David"/>
          <w:sz w:val="24"/>
          <w:szCs w:val="24"/>
        </w:rPr>
        <w:t>Radial Chart</w:t>
      </w:r>
      <w:r w:rsidR="00BA3860" w:rsidRPr="00006CEA">
        <w:rPr>
          <w:rFonts w:ascii="David" w:hAnsi="David" w:cs="David"/>
          <w:sz w:val="24"/>
          <w:szCs w:val="24"/>
          <w:rtl/>
        </w:rPr>
        <w:t xml:space="preserve"> (תרשים רדיאלי), מכיוון שהוא מספק ייצוג חזותי ייחודי ומעניין, שמקל על ההשוואה בין המרחקים של נפות שונות במעגלי. (ככל שהמעגל יותר גדול ככה המרחק יותר גדול). באופן כללי, התרשים הרדיאלי מספק כלי ויזואלי חזק לניתוח ולהבנה של פערים במרחקים ובשירות התחבורה, ומאפשר לתכנן שיפורים שיביאו לייעול של התחבורה הציבורית ולטיוב רמות השירות.</w:t>
      </w:r>
    </w:p>
    <w:p w14:paraId="50AB6FC2" w14:textId="30C388BE" w:rsidR="00BA3860" w:rsidRPr="00006CEA" w:rsidRDefault="00BA3860" w:rsidP="00006CEA">
      <w:pPr>
        <w:spacing w:line="360" w:lineRule="auto"/>
        <w:rPr>
          <w:rFonts w:ascii="David" w:hAnsi="David" w:cs="David"/>
          <w:sz w:val="24"/>
          <w:szCs w:val="24"/>
          <w:rtl/>
        </w:rPr>
      </w:pPr>
      <w:r w:rsidRPr="00006CEA">
        <w:rPr>
          <w:rFonts w:ascii="David" w:hAnsi="David" w:cs="David"/>
          <w:sz w:val="24"/>
          <w:szCs w:val="24"/>
          <w:rtl/>
        </w:rPr>
        <w:t>התרשים הרדיאלי מציע המחשה אינטואיטיבית ומרשימה של הנתונים, כאשר כל פלח מייצג נפה וממוקם לפי המרחק מהמטרופולין הקרוב ביותר, בעוד הצבעים מספקים אינדיקציה לרמת השירות. השימוש בתרשים רדיאלי מאפשר השוואה קלה וברורה בין נפות שונות, תוך סידור המעגלים לפי מרחקים שמקל על זיהוי הפערים וההבדלים ברמת השירות. הצבעים בתרשים, עם מעבר מצבעים חמים כמו אדום לרמות שירות גבוהות לצבעים כהים כמו שחור לרמות שירות נמוכות, מספקים הבנה מיידית של איכות השירות ומציינים אזורים שדורשים שיפור. יתרה מכך, התרשים מאפשר ניתוח מעמיק של השפעת המרחקים על השירות ומסייע בזיהוי מגמות אזוריות, מה שמוביל לתכנון שיפורים תשתיתיים לקיצור המרחקים ולהגברת רמת השירות במיקומים המרוחקים.</w:t>
      </w:r>
    </w:p>
    <w:p w14:paraId="288C34D3" w14:textId="3596F996" w:rsidR="00230BBD" w:rsidRPr="00006CEA" w:rsidRDefault="00230BBD" w:rsidP="00006CEA">
      <w:pPr>
        <w:spacing w:line="360" w:lineRule="auto"/>
        <w:rPr>
          <w:rFonts w:ascii="David" w:hAnsi="David" w:cs="David"/>
          <w:sz w:val="24"/>
          <w:szCs w:val="24"/>
          <w:rtl/>
        </w:rPr>
      </w:pPr>
    </w:p>
    <w:p w14:paraId="67EC22B8" w14:textId="39F292A3" w:rsidR="00BA3860" w:rsidRPr="00006CEA" w:rsidRDefault="00006CEA" w:rsidP="00006CEA">
      <w:pPr>
        <w:spacing w:line="360" w:lineRule="auto"/>
        <w:rPr>
          <w:rFonts w:ascii="David" w:hAnsi="David" w:cs="David"/>
          <w:sz w:val="24"/>
          <w:szCs w:val="24"/>
          <w:rtl/>
        </w:rPr>
      </w:pPr>
      <w:r w:rsidRPr="00006CEA">
        <w:rPr>
          <w:rFonts w:ascii="David" w:hAnsi="David" w:cs="David"/>
          <w:noProof/>
          <w:sz w:val="24"/>
          <w:szCs w:val="24"/>
          <w:rtl/>
        </w:rPr>
        <w:lastRenderedPageBreak/>
        <w:drawing>
          <wp:anchor distT="0" distB="0" distL="114300" distR="114300" simplePos="0" relativeHeight="251672576" behindDoc="0" locked="0" layoutInCell="1" allowOverlap="1" wp14:anchorId="693264A2" wp14:editId="6BC1A9C5">
            <wp:simplePos x="0" y="0"/>
            <wp:positionH relativeFrom="margin">
              <wp:align>right</wp:align>
            </wp:positionH>
            <wp:positionV relativeFrom="paragraph">
              <wp:posOffset>495300</wp:posOffset>
            </wp:positionV>
            <wp:extent cx="5022850" cy="2095718"/>
            <wp:effectExtent l="0" t="0" r="6350" b="0"/>
            <wp:wrapNone/>
            <wp:docPr id="10079900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9006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2850" cy="2095718"/>
                    </a:xfrm>
                    <a:prstGeom prst="rect">
                      <a:avLst/>
                    </a:prstGeom>
                  </pic:spPr>
                </pic:pic>
              </a:graphicData>
            </a:graphic>
            <wp14:sizeRelH relativeFrom="margin">
              <wp14:pctWidth>0</wp14:pctWidth>
            </wp14:sizeRelH>
            <wp14:sizeRelV relativeFrom="margin">
              <wp14:pctHeight>0</wp14:pctHeight>
            </wp14:sizeRelV>
          </wp:anchor>
        </w:drawing>
      </w:r>
      <w:r w:rsidR="00230BBD" w:rsidRPr="00006CEA">
        <w:rPr>
          <w:rFonts w:ascii="David" w:hAnsi="David" w:cs="David"/>
          <w:sz w:val="24"/>
          <w:szCs w:val="24"/>
          <w:rtl/>
        </w:rPr>
        <w:t>שם הגיליון:</w:t>
      </w:r>
      <w:r w:rsidR="009048D4" w:rsidRPr="00006CEA">
        <w:rPr>
          <w:rFonts w:ascii="David" w:hAnsi="David" w:cs="David"/>
          <w:sz w:val="24"/>
          <w:szCs w:val="24"/>
          <w:rtl/>
        </w:rPr>
        <w:t xml:space="preserve"> </w:t>
      </w:r>
      <w:r w:rsidR="009048D4" w:rsidRPr="00006CEA">
        <w:rPr>
          <w:rFonts w:ascii="David" w:hAnsi="David" w:cs="David"/>
          <w:sz w:val="24"/>
          <w:szCs w:val="24"/>
        </w:rPr>
        <w:t xml:space="preserve">Distance </w:t>
      </w:r>
      <w:proofErr w:type="spellStart"/>
      <w:r w:rsidR="009048D4" w:rsidRPr="00006CEA">
        <w:rPr>
          <w:rFonts w:ascii="David" w:hAnsi="David" w:cs="David"/>
          <w:sz w:val="24"/>
          <w:szCs w:val="24"/>
        </w:rPr>
        <w:t>metropolin</w:t>
      </w:r>
      <w:proofErr w:type="spellEnd"/>
      <w:r w:rsidR="00230BBD" w:rsidRPr="00006CEA">
        <w:rPr>
          <w:rFonts w:ascii="David" w:hAnsi="David" w:cs="David"/>
          <w:sz w:val="24"/>
          <w:szCs w:val="24"/>
          <w:rtl/>
        </w:rPr>
        <w:br/>
      </w:r>
      <w:r w:rsidR="009048D4" w:rsidRPr="00006CEA">
        <w:rPr>
          <w:rFonts w:ascii="David" w:hAnsi="David" w:cs="David"/>
          <w:sz w:val="24"/>
          <w:szCs w:val="24"/>
          <w:rtl/>
        </w:rPr>
        <w:t xml:space="preserve">סוג התרשים: </w:t>
      </w:r>
      <w:r w:rsidR="009048D4" w:rsidRPr="00006CEA">
        <w:rPr>
          <w:rFonts w:ascii="David" w:hAnsi="David" w:cs="David"/>
          <w:sz w:val="24"/>
          <w:szCs w:val="24"/>
        </w:rPr>
        <w:t>horizontal bars</w:t>
      </w:r>
      <w:r w:rsidR="00BA3860" w:rsidRPr="00006CEA">
        <w:rPr>
          <w:rFonts w:ascii="David" w:hAnsi="David" w:cs="David"/>
          <w:sz w:val="24"/>
          <w:szCs w:val="24"/>
          <w:rtl/>
        </w:rPr>
        <w:t xml:space="preserve"> - </w:t>
      </w:r>
      <w:r w:rsidR="00BA3860" w:rsidRPr="00006CEA">
        <w:rPr>
          <w:rFonts w:ascii="David" w:hAnsi="David" w:cs="David"/>
          <w:sz w:val="24"/>
          <w:szCs w:val="24"/>
        </w:rPr>
        <w:t>bar chart</w:t>
      </w:r>
    </w:p>
    <w:p w14:paraId="4A3895DE" w14:textId="0F6196B2" w:rsidR="00BA3860" w:rsidRPr="00006CEA" w:rsidRDefault="00230BBD" w:rsidP="00006CEA">
      <w:pPr>
        <w:spacing w:line="360" w:lineRule="auto"/>
        <w:rPr>
          <w:rFonts w:ascii="David" w:hAnsi="David" w:cs="David"/>
          <w:sz w:val="24"/>
          <w:szCs w:val="24"/>
          <w:rtl/>
        </w:rPr>
      </w:pP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t>הסבר:</w:t>
      </w:r>
      <w:r w:rsidR="009048D4" w:rsidRPr="00006CEA">
        <w:rPr>
          <w:rFonts w:ascii="David" w:hAnsi="David" w:cs="David"/>
          <w:sz w:val="24"/>
          <w:szCs w:val="24"/>
          <w:rtl/>
        </w:rPr>
        <w:t xml:space="preserve"> גרף זה מתאר את המרחק של כל יישוב כפרי מהמטרופולין הקרוב ביותר. הגרף כולל שני צבעים: אדום, המצביע על כך שהמרחק של היישוב מהממוצע הוא גבוה, וכחול, המצביע על כך שהמרחק נמוך מהממוצע. באמצעות הצבעים ניתן לזהות אילו יישובים כפריים נמצאים במרחק גדול יותר מהממוצע, דבר המצביע על רמת שירות נמוכה יותר.</w:t>
      </w:r>
      <w:r w:rsidR="00BA3860" w:rsidRPr="00006CEA">
        <w:rPr>
          <w:rFonts w:ascii="David" w:hAnsi="David" w:cs="David"/>
          <w:sz w:val="24"/>
          <w:szCs w:val="24"/>
          <w:rtl/>
        </w:rPr>
        <w:t xml:space="preserve"> </w:t>
      </w:r>
      <w:r w:rsidR="009048D4" w:rsidRPr="00006CEA">
        <w:rPr>
          <w:rFonts w:ascii="David" w:hAnsi="David" w:cs="David"/>
          <w:sz w:val="24"/>
          <w:szCs w:val="24"/>
          <w:rtl/>
        </w:rPr>
        <w:t>בצד הימני של הגרף ניתן לבצע סינון לפי שם היישוב הכפרי ולפי נפה, כך שניתן לעיין במרחקים של היישובים הכפריים לפי נפה ולזהות אילו יישובים חורגים מהממוצע, דבר המצביע על רמת שירות נמוכה יותר.</w:t>
      </w:r>
    </w:p>
    <w:p w14:paraId="014D67F1" w14:textId="77777777" w:rsidR="00F314F4" w:rsidRPr="00006CEA" w:rsidRDefault="00BA3860" w:rsidP="00006CEA">
      <w:pPr>
        <w:spacing w:line="360" w:lineRule="auto"/>
        <w:rPr>
          <w:rFonts w:ascii="David" w:hAnsi="David" w:cs="David"/>
          <w:sz w:val="24"/>
          <w:szCs w:val="24"/>
          <w:rtl/>
        </w:rPr>
      </w:pPr>
      <w:r w:rsidRPr="00006CEA">
        <w:rPr>
          <w:rFonts w:ascii="David" w:hAnsi="David" w:cs="David"/>
          <w:sz w:val="24"/>
          <w:szCs w:val="24"/>
        </w:rPr>
        <w:t>Task</w:t>
      </w:r>
      <w:r w:rsidRPr="00006CEA">
        <w:rPr>
          <w:rFonts w:ascii="David" w:hAnsi="David" w:cs="David"/>
          <w:sz w:val="24"/>
          <w:szCs w:val="24"/>
          <w:rtl/>
        </w:rPr>
        <w:t xml:space="preserve">:  </w:t>
      </w:r>
      <w:r w:rsidR="00F314F4" w:rsidRPr="00006CEA">
        <w:rPr>
          <w:rFonts w:ascii="David" w:hAnsi="David" w:cs="David"/>
          <w:sz w:val="24"/>
          <w:szCs w:val="24"/>
          <w:rtl/>
        </w:rPr>
        <w:t xml:space="preserve">המשימה היא לבצע השוואה בין כל היישובים הכפריים לפי המרחק שלהם מהמטרופולין הקרוב ביותר, תוך התייחסות לממוצע הכללי, כדי לזהות את היישובים שבהם המרחק מהממוצע גבוה במיוחד. זה מאפשר להבין באילו יישובים יש צורך בשיפור רמת השירות על מנת לצמצם את המרחקים ולשפר את הנגישות. </w:t>
      </w:r>
    </w:p>
    <w:p w14:paraId="0AE20EAA" w14:textId="0FAEE0AC" w:rsidR="00BA3860" w:rsidRPr="00006CEA" w:rsidRDefault="00F314F4" w:rsidP="00006CEA">
      <w:pPr>
        <w:spacing w:line="360" w:lineRule="auto"/>
        <w:rPr>
          <w:rFonts w:ascii="David" w:hAnsi="David" w:cs="David"/>
          <w:sz w:val="24"/>
          <w:szCs w:val="24"/>
          <w:rtl/>
        </w:rPr>
      </w:pPr>
      <w:r w:rsidRPr="00006CEA">
        <w:rPr>
          <w:rFonts w:ascii="David" w:hAnsi="David" w:cs="David"/>
          <w:sz w:val="24"/>
          <w:szCs w:val="24"/>
          <w:rtl/>
        </w:rPr>
        <w:t xml:space="preserve">התרשים נבחר להיות מסוג </w:t>
      </w:r>
      <w:r w:rsidRPr="00006CEA">
        <w:rPr>
          <w:rFonts w:ascii="David" w:hAnsi="David" w:cs="David"/>
          <w:sz w:val="24"/>
          <w:szCs w:val="24"/>
        </w:rPr>
        <w:t>Bar Chart</w:t>
      </w:r>
      <w:r w:rsidRPr="00006CEA">
        <w:rPr>
          <w:rFonts w:ascii="David" w:hAnsi="David" w:cs="David"/>
          <w:sz w:val="24"/>
          <w:szCs w:val="24"/>
          <w:rtl/>
        </w:rPr>
        <w:t xml:space="preserve"> (תרשים עמודות) מכמה סיבות:</w:t>
      </w:r>
    </w:p>
    <w:p w14:paraId="479F586B" w14:textId="42EDE580" w:rsidR="00F314F4" w:rsidRPr="00006CEA" w:rsidRDefault="00F314F4" w:rsidP="00006CEA">
      <w:pPr>
        <w:pStyle w:val="a9"/>
        <w:numPr>
          <w:ilvl w:val="0"/>
          <w:numId w:val="12"/>
        </w:numPr>
        <w:spacing w:line="360" w:lineRule="auto"/>
        <w:rPr>
          <w:rFonts w:ascii="David" w:hAnsi="David" w:cs="David"/>
          <w:sz w:val="24"/>
          <w:szCs w:val="24"/>
          <w:rtl/>
        </w:rPr>
      </w:pPr>
      <w:r w:rsidRPr="00006CEA">
        <w:rPr>
          <w:rFonts w:ascii="David" w:hAnsi="David" w:cs="David"/>
          <w:sz w:val="24"/>
          <w:szCs w:val="24"/>
          <w:rtl/>
        </w:rPr>
        <w:t>השוואת נתונים בין קטגוריות: תרשים עמודות מאפשר השוואה ברורה בין יישובים שונים, כאשר כל עמודה מייצגת יישוב כפרי ומציינת את המרחק שלו מהמטרופולין הקרוב ביותר. זה מקל על זיהוי יישובים עם מרחקים גבוהים או נמוכים מהממוצע.</w:t>
      </w:r>
    </w:p>
    <w:p w14:paraId="46184BDC" w14:textId="3B8A3020" w:rsidR="00F314F4" w:rsidRPr="00006CEA" w:rsidRDefault="00F314F4" w:rsidP="00006CEA">
      <w:pPr>
        <w:pStyle w:val="a9"/>
        <w:numPr>
          <w:ilvl w:val="0"/>
          <w:numId w:val="12"/>
        </w:numPr>
        <w:spacing w:line="360" w:lineRule="auto"/>
        <w:rPr>
          <w:rFonts w:ascii="David" w:hAnsi="David" w:cs="David"/>
          <w:sz w:val="24"/>
          <w:szCs w:val="24"/>
          <w:rtl/>
        </w:rPr>
      </w:pPr>
      <w:r w:rsidRPr="00006CEA">
        <w:rPr>
          <w:rFonts w:ascii="David" w:hAnsi="David" w:cs="David"/>
          <w:sz w:val="24"/>
          <w:szCs w:val="24"/>
          <w:rtl/>
        </w:rPr>
        <w:t>הבנת פערים: התרשים מבצע הבחנה בין יישובים על פי צבעים, מה שמקל על ההבנה אילו יישובים נמצאים במצב טוב יותר או גרוע יותר ביחס לממוצע הכללי. הצבע האדום מציין יישובים עם מרחק גבוה מהממוצע, מה שמעיד על צורך לשיפור נגישות השירותים בהם. הצבע הכחול מציין יישובים עם מרחק נמוך מהממוצע, המצביעים על גישה טובה יותר לשירותים.</w:t>
      </w:r>
    </w:p>
    <w:p w14:paraId="3397ADE9" w14:textId="2466B789" w:rsidR="00F314F4" w:rsidRPr="00006CEA" w:rsidRDefault="00F314F4" w:rsidP="00006CEA">
      <w:pPr>
        <w:pStyle w:val="a9"/>
        <w:numPr>
          <w:ilvl w:val="0"/>
          <w:numId w:val="12"/>
        </w:numPr>
        <w:spacing w:line="360" w:lineRule="auto"/>
        <w:rPr>
          <w:rFonts w:ascii="David" w:hAnsi="David" w:cs="David"/>
          <w:sz w:val="24"/>
          <w:szCs w:val="24"/>
          <w:rtl/>
        </w:rPr>
      </w:pPr>
      <w:r w:rsidRPr="00006CEA">
        <w:rPr>
          <w:rFonts w:ascii="David" w:hAnsi="David" w:cs="David"/>
          <w:sz w:val="24"/>
          <w:szCs w:val="24"/>
          <w:rtl/>
        </w:rPr>
        <w:t>ניתוח המידע: התרשים מאפשר לזהות בקלות את היישובים הדורשים התמקדות מיוחדת. כאשר התמקדות נעשית על יישובים עם צבע אדום, ניתן לתכנן פעולות להעלאת רמת השירות ולצמצם את הפערים בין היישובים הכפריים.</w:t>
      </w:r>
    </w:p>
    <w:p w14:paraId="3F189BB9" w14:textId="54FA1C8F" w:rsidR="00230BBD" w:rsidRPr="00006CEA" w:rsidRDefault="00F314F4" w:rsidP="00006CEA">
      <w:pPr>
        <w:pStyle w:val="a9"/>
        <w:numPr>
          <w:ilvl w:val="0"/>
          <w:numId w:val="12"/>
        </w:numPr>
        <w:spacing w:line="360" w:lineRule="auto"/>
        <w:rPr>
          <w:rFonts w:ascii="David" w:hAnsi="David" w:cs="David"/>
          <w:sz w:val="24"/>
          <w:szCs w:val="24"/>
          <w:rtl/>
        </w:rPr>
      </w:pPr>
      <w:r w:rsidRPr="00006CEA">
        <w:rPr>
          <w:rFonts w:ascii="David" w:hAnsi="David" w:cs="David"/>
          <w:sz w:val="24"/>
          <w:szCs w:val="24"/>
          <w:rtl/>
        </w:rPr>
        <w:t xml:space="preserve">הצגת נתונים בצורה נוחה: </w:t>
      </w:r>
      <w:r w:rsidRPr="00006CEA">
        <w:rPr>
          <w:rFonts w:ascii="David" w:hAnsi="David" w:cs="David"/>
          <w:sz w:val="24"/>
          <w:szCs w:val="24"/>
        </w:rPr>
        <w:t>Bar chart</w:t>
      </w:r>
      <w:r w:rsidRPr="00006CEA">
        <w:rPr>
          <w:rFonts w:ascii="David" w:hAnsi="David" w:cs="David"/>
          <w:sz w:val="24"/>
          <w:szCs w:val="24"/>
          <w:rtl/>
        </w:rPr>
        <w:t xml:space="preserve"> מספק תמונה ברורה ופשוטה של הנתונים, מה שמסייע בהבנה מהירה של התפלגות המרחקים. באמצעות התרשים ניתן לזהות בצורה יעילה אילו יישובים דורשים שיפור והיכן יש צורך באסטרטגיות לשיפור נגישות השירותים.</w:t>
      </w:r>
    </w:p>
    <w:p w14:paraId="72CF5DFA" w14:textId="620ABFE1" w:rsidR="009048D4" w:rsidRPr="00006CEA" w:rsidRDefault="00230BBD" w:rsidP="00006CEA">
      <w:pPr>
        <w:spacing w:line="360" w:lineRule="auto"/>
        <w:rPr>
          <w:rFonts w:ascii="David" w:hAnsi="David" w:cs="David"/>
          <w:sz w:val="24"/>
          <w:szCs w:val="24"/>
          <w:rtl/>
        </w:rPr>
      </w:pPr>
      <w:r w:rsidRPr="00006CEA">
        <w:rPr>
          <w:rFonts w:ascii="David" w:hAnsi="David" w:cs="David"/>
          <w:sz w:val="24"/>
          <w:szCs w:val="24"/>
          <w:rtl/>
        </w:rPr>
        <w:lastRenderedPageBreak/>
        <w:t>שם הגיליון:</w:t>
      </w:r>
      <w:r w:rsidR="009048D4" w:rsidRPr="00006CEA">
        <w:rPr>
          <w:rFonts w:ascii="David" w:hAnsi="David" w:cs="David"/>
          <w:sz w:val="24"/>
          <w:szCs w:val="24"/>
          <w:rtl/>
        </w:rPr>
        <w:t xml:space="preserve"> </w:t>
      </w:r>
      <w:r w:rsidR="009048D4" w:rsidRPr="00006CEA">
        <w:rPr>
          <w:rFonts w:ascii="David" w:hAnsi="David" w:cs="David"/>
          <w:sz w:val="24"/>
          <w:szCs w:val="24"/>
        </w:rPr>
        <w:t>Avg lines</w:t>
      </w:r>
    </w:p>
    <w:p w14:paraId="5507B22B" w14:textId="442BD86F" w:rsidR="00230BBD" w:rsidRPr="00006CEA" w:rsidRDefault="009048D4" w:rsidP="00006CEA">
      <w:pPr>
        <w:spacing w:line="360" w:lineRule="auto"/>
        <w:rPr>
          <w:rFonts w:ascii="David" w:hAnsi="David" w:cs="David"/>
          <w:sz w:val="24"/>
          <w:szCs w:val="24"/>
          <w:rtl/>
        </w:rPr>
      </w:pPr>
      <w:r w:rsidRPr="00006CEA">
        <w:rPr>
          <w:rFonts w:ascii="David" w:hAnsi="David" w:cs="David"/>
          <w:noProof/>
          <w:sz w:val="24"/>
          <w:szCs w:val="24"/>
        </w:rPr>
        <w:drawing>
          <wp:anchor distT="0" distB="0" distL="114300" distR="114300" simplePos="0" relativeHeight="251673600" behindDoc="0" locked="0" layoutInCell="1" allowOverlap="1" wp14:anchorId="469849D5" wp14:editId="00520D81">
            <wp:simplePos x="0" y="0"/>
            <wp:positionH relativeFrom="column">
              <wp:posOffset>-388620</wp:posOffset>
            </wp:positionH>
            <wp:positionV relativeFrom="paragraph">
              <wp:posOffset>316230</wp:posOffset>
            </wp:positionV>
            <wp:extent cx="5730136" cy="2545080"/>
            <wp:effectExtent l="0" t="0" r="4445" b="7620"/>
            <wp:wrapNone/>
            <wp:docPr id="572465224"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364" cy="2546070"/>
                    </a:xfrm>
                    <a:prstGeom prst="rect">
                      <a:avLst/>
                    </a:prstGeom>
                    <a:noFill/>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t xml:space="preserve">סוג התרשים: </w:t>
      </w:r>
      <w:r w:rsidRPr="00006CEA">
        <w:rPr>
          <w:rFonts w:ascii="David" w:hAnsi="David" w:cs="David"/>
          <w:sz w:val="24"/>
          <w:szCs w:val="24"/>
        </w:rPr>
        <w:t>Radial Chart</w:t>
      </w:r>
      <w:r w:rsidR="00230BBD" w:rsidRPr="00006CEA">
        <w:rPr>
          <w:rFonts w:ascii="David" w:hAnsi="David" w:cs="David"/>
          <w:sz w:val="24"/>
          <w:szCs w:val="24"/>
          <w:rtl/>
        </w:rPr>
        <w:br/>
      </w:r>
      <w:r w:rsidR="00230BBD" w:rsidRPr="00006CEA">
        <w:rPr>
          <w:rFonts w:ascii="David" w:hAnsi="David" w:cs="David"/>
          <w:sz w:val="24"/>
          <w:szCs w:val="24"/>
          <w:rtl/>
        </w:rPr>
        <w:br/>
      </w:r>
      <w:r w:rsidR="00230BBD" w:rsidRPr="00006CEA">
        <w:rPr>
          <w:rFonts w:ascii="David" w:hAnsi="David" w:cs="David"/>
          <w:sz w:val="24"/>
          <w:szCs w:val="24"/>
          <w:rtl/>
        </w:rPr>
        <w:br/>
      </w:r>
      <w:r w:rsidR="00230BBD" w:rsidRPr="00006CEA">
        <w:rPr>
          <w:rFonts w:ascii="David" w:hAnsi="David" w:cs="David"/>
          <w:sz w:val="24"/>
          <w:szCs w:val="24"/>
          <w:rtl/>
        </w:rPr>
        <w:br/>
      </w:r>
      <w:r w:rsidR="00230BBD" w:rsidRPr="00006CEA">
        <w:rPr>
          <w:rFonts w:ascii="David" w:hAnsi="David" w:cs="David"/>
          <w:sz w:val="24"/>
          <w:szCs w:val="24"/>
          <w:rtl/>
        </w:rPr>
        <w:br/>
      </w:r>
      <w:r w:rsidR="00230BBD" w:rsidRPr="00006CEA">
        <w:rPr>
          <w:rFonts w:ascii="David" w:hAnsi="David" w:cs="David"/>
          <w:sz w:val="24"/>
          <w:szCs w:val="24"/>
          <w:rtl/>
        </w:rPr>
        <w:br/>
      </w:r>
      <w:r w:rsidR="00230BBD" w:rsidRPr="00006CEA">
        <w:rPr>
          <w:rFonts w:ascii="David" w:hAnsi="David" w:cs="David"/>
          <w:sz w:val="24"/>
          <w:szCs w:val="24"/>
          <w:rtl/>
        </w:rPr>
        <w:br/>
      </w:r>
    </w:p>
    <w:p w14:paraId="0C5031B5" w14:textId="7E0E30B1" w:rsidR="00230BBD" w:rsidRPr="00006CEA" w:rsidRDefault="00230BBD" w:rsidP="00006CEA">
      <w:pPr>
        <w:spacing w:line="360" w:lineRule="auto"/>
        <w:rPr>
          <w:rFonts w:ascii="David" w:hAnsi="David" w:cs="David"/>
          <w:sz w:val="24"/>
          <w:szCs w:val="24"/>
          <w:rtl/>
        </w:rPr>
      </w:pPr>
    </w:p>
    <w:p w14:paraId="52670D8F" w14:textId="77777777" w:rsidR="00230BBD" w:rsidRPr="00006CEA" w:rsidRDefault="00230BBD" w:rsidP="00006CEA">
      <w:pPr>
        <w:spacing w:line="360" w:lineRule="auto"/>
        <w:rPr>
          <w:rFonts w:ascii="David" w:hAnsi="David" w:cs="David"/>
          <w:sz w:val="24"/>
          <w:szCs w:val="24"/>
          <w:rtl/>
        </w:rPr>
      </w:pPr>
    </w:p>
    <w:p w14:paraId="084C0FD1" w14:textId="77777777" w:rsidR="00230BBD" w:rsidRPr="00006CEA" w:rsidRDefault="00230BBD" w:rsidP="00006CEA">
      <w:pPr>
        <w:spacing w:line="360" w:lineRule="auto"/>
        <w:rPr>
          <w:rFonts w:ascii="David" w:hAnsi="David" w:cs="David"/>
          <w:sz w:val="24"/>
          <w:szCs w:val="24"/>
          <w:rtl/>
        </w:rPr>
      </w:pPr>
    </w:p>
    <w:p w14:paraId="5E7A9AE6" w14:textId="77777777" w:rsidR="00230BBD" w:rsidRPr="00006CEA" w:rsidRDefault="00230BBD" w:rsidP="00006CEA">
      <w:pPr>
        <w:spacing w:line="360" w:lineRule="auto"/>
        <w:rPr>
          <w:rFonts w:ascii="David" w:hAnsi="David" w:cs="David"/>
          <w:sz w:val="24"/>
          <w:szCs w:val="24"/>
          <w:rtl/>
        </w:rPr>
      </w:pPr>
    </w:p>
    <w:p w14:paraId="1C1BAAC7" w14:textId="77777777" w:rsidR="00230BBD" w:rsidRPr="00006CEA" w:rsidRDefault="00230BBD" w:rsidP="00006CEA">
      <w:pPr>
        <w:spacing w:line="360" w:lineRule="auto"/>
        <w:rPr>
          <w:rFonts w:ascii="David" w:hAnsi="David" w:cs="David"/>
          <w:sz w:val="24"/>
          <w:szCs w:val="24"/>
          <w:rtl/>
        </w:rPr>
      </w:pPr>
    </w:p>
    <w:p w14:paraId="4B042BD4" w14:textId="71DE9F64" w:rsidR="00DD0502" w:rsidRPr="00006CEA" w:rsidRDefault="00230BBD" w:rsidP="00006CEA">
      <w:pPr>
        <w:spacing w:line="360" w:lineRule="auto"/>
        <w:rPr>
          <w:rFonts w:ascii="David" w:hAnsi="David" w:cs="David"/>
          <w:sz w:val="24"/>
          <w:szCs w:val="24"/>
          <w:rtl/>
        </w:rPr>
      </w:pPr>
      <w:r w:rsidRPr="00006CEA">
        <w:rPr>
          <w:rFonts w:ascii="David" w:hAnsi="David" w:cs="David"/>
          <w:sz w:val="24"/>
          <w:szCs w:val="24"/>
          <w:rtl/>
        </w:rPr>
        <w:br/>
        <w:t>הסבר:</w:t>
      </w:r>
      <w:r w:rsidR="009048D4" w:rsidRPr="00006CEA">
        <w:rPr>
          <w:rFonts w:ascii="David" w:hAnsi="David" w:cs="David"/>
          <w:sz w:val="24"/>
          <w:szCs w:val="24"/>
          <w:rtl/>
        </w:rPr>
        <w:t xml:space="preserve"> גרף זה מתאר את ממוצע מספר הקווים בכל נפה. צבע הגרף משקף את רמת השירות: ככל שהצבע אדום יותר, מספר הקווים באותה נפה גבוה יותר, מה שמעיד על רמת שירות גבוהה יותר. לעומת זאת, ככל שהצבע קרוב לשחור, מספר הקווים קטן יותר, מה שמעיד על רמת שירות נמוכה יותר. בצד הימני של הגרף ניתן לסנן לפי שנים.</w:t>
      </w:r>
      <w:r w:rsidR="006F73BE" w:rsidRPr="00006CEA">
        <w:rPr>
          <w:rFonts w:ascii="David" w:hAnsi="David" w:cs="David"/>
          <w:sz w:val="24"/>
          <w:szCs w:val="24"/>
          <w:rtl/>
        </w:rPr>
        <w:br/>
      </w:r>
      <w:r w:rsidR="00DD0502" w:rsidRPr="00006CEA">
        <w:rPr>
          <w:rFonts w:ascii="David" w:hAnsi="David" w:cs="David"/>
          <w:sz w:val="24"/>
          <w:szCs w:val="24"/>
        </w:rPr>
        <w:t>Task</w:t>
      </w:r>
      <w:r w:rsidR="00DD0502" w:rsidRPr="00006CEA">
        <w:rPr>
          <w:rFonts w:ascii="David" w:hAnsi="David" w:cs="David"/>
          <w:sz w:val="24"/>
          <w:szCs w:val="24"/>
          <w:rtl/>
        </w:rPr>
        <w:t xml:space="preserve">: המשימה היא השוואה בין כל הנפות על פי ממוצע מספר הקווים בכל נפה. באמצעות ניתוח נתון זה, נוכל לזהות באיזה נפה ממוצע מספר הקווים נמוך ביותר, ובכך להבין היכן אנו צריכים להשקיע יותר משאבים לשיפור התשתיות. בכדי להציג את המידע בצורה ברורה ומעוררת עניין, נשתמש בתרשים מסוג </w:t>
      </w:r>
      <w:r w:rsidR="00DD0502" w:rsidRPr="00006CEA">
        <w:rPr>
          <w:rFonts w:ascii="David" w:hAnsi="David" w:cs="David"/>
          <w:sz w:val="24"/>
          <w:szCs w:val="24"/>
        </w:rPr>
        <w:t>Radial Chart</w:t>
      </w:r>
      <w:r w:rsidR="00DD0502" w:rsidRPr="00006CEA">
        <w:rPr>
          <w:rFonts w:ascii="David" w:hAnsi="David" w:cs="David"/>
          <w:sz w:val="24"/>
          <w:szCs w:val="24"/>
          <w:rtl/>
        </w:rPr>
        <w:t xml:space="preserve">. תרשים זה מציע ייצוג חזותי אטרקטיבי שבו ניתן לראות את השוואת הנתונים באופן מעגלי. כל נפה תיוצג על ידי קשת , אשר תעזור לנו להשוות בצורה אינטואיטיבית את ממוצע מספר הקווים בכל נפה. היתרון של תרשים </w:t>
      </w:r>
      <w:r w:rsidR="00DD0502" w:rsidRPr="00006CEA">
        <w:rPr>
          <w:rFonts w:ascii="David" w:hAnsi="David" w:cs="David"/>
          <w:sz w:val="24"/>
          <w:szCs w:val="24"/>
        </w:rPr>
        <w:t>Radial Chart</w:t>
      </w:r>
      <w:r w:rsidR="00DD0502" w:rsidRPr="00006CEA">
        <w:rPr>
          <w:rFonts w:ascii="David" w:hAnsi="David" w:cs="David"/>
          <w:sz w:val="24"/>
          <w:szCs w:val="24"/>
          <w:rtl/>
        </w:rPr>
        <w:t xml:space="preserve"> הוא היכולת להציג נתונים מספריים בצורה גרפית שברורה ונתפסת במהירות. התרשים מאפשר לנו לראות מיד את הבדלים משמעותיים בין הנפות ולהבין בקלות היכן הצורך להשקיע את המאמץ והמשאבים הנדרשים. אנו נוכל לראות איזו נפה דורשת תשומת לב רבה יותר על פי עוצמת הצבע או ואורך הקשת המייצגת את ממוצע מספר הקווים שלה. באמצעות התרשים נוכל גם לזהות דפוסים או מגמות כלליות אשר עשויות להשפיע על ההחלטות האסטרטגיות שלנו. לדוגמה, ניתוח הנתונים עשוי להצביע על אזורים בהם יש חוסר תשתיות או בעיות בתפעול הקווים, דבר שיכול להשפיע על יעילות התחבורה ושירות הציבור באותן נפות. באופן כללי, השימוש בתרשים </w:t>
      </w:r>
      <w:r w:rsidR="00DD0502" w:rsidRPr="00006CEA">
        <w:rPr>
          <w:rFonts w:ascii="David" w:hAnsi="David" w:cs="David"/>
          <w:sz w:val="24"/>
          <w:szCs w:val="24"/>
        </w:rPr>
        <w:t>Radial Chart</w:t>
      </w:r>
      <w:r w:rsidR="00DD0502" w:rsidRPr="00006CEA">
        <w:rPr>
          <w:rFonts w:ascii="David" w:hAnsi="David" w:cs="David"/>
          <w:sz w:val="24"/>
          <w:szCs w:val="24"/>
          <w:rtl/>
        </w:rPr>
        <w:t xml:space="preserve"> מאפשר לנו לקבל תמונה כוללת של מצב התשתיות בכל הנפות בצורה אטרקטיבית וברורה, מה שיקל על קבלת החלטות מושכלות ויעילות יותר.</w:t>
      </w:r>
    </w:p>
    <w:p w14:paraId="4F0F2724" w14:textId="4668B780" w:rsidR="006F73BE" w:rsidRPr="00006CEA" w:rsidRDefault="00DD0502" w:rsidP="00006CEA">
      <w:pPr>
        <w:spacing w:line="360" w:lineRule="auto"/>
        <w:rPr>
          <w:rFonts w:ascii="David" w:hAnsi="David" w:cs="David"/>
          <w:sz w:val="24"/>
          <w:szCs w:val="24"/>
          <w:rtl/>
        </w:rPr>
      </w:pPr>
      <w:r w:rsidRPr="00006CEA">
        <w:rPr>
          <w:rFonts w:ascii="David" w:hAnsi="David" w:cs="David"/>
          <w:sz w:val="24"/>
          <w:szCs w:val="24"/>
          <w:rtl/>
        </w:rPr>
        <w:br/>
      </w:r>
      <w:r w:rsidRPr="00006CEA">
        <w:rPr>
          <w:rFonts w:ascii="David" w:hAnsi="David" w:cs="David"/>
          <w:sz w:val="24"/>
          <w:szCs w:val="24"/>
          <w:rtl/>
        </w:rPr>
        <w:br/>
      </w:r>
      <w:r w:rsidR="006F73BE" w:rsidRPr="00006CEA">
        <w:rPr>
          <w:rFonts w:ascii="David" w:hAnsi="David" w:cs="David"/>
          <w:sz w:val="24"/>
          <w:szCs w:val="24"/>
          <w:rtl/>
        </w:rPr>
        <w:lastRenderedPageBreak/>
        <w:br/>
        <w:t>שם הגיליון:</w:t>
      </w:r>
      <w:r w:rsidR="009048D4" w:rsidRPr="00006CEA">
        <w:rPr>
          <w:rFonts w:ascii="David" w:hAnsi="David" w:cs="David"/>
          <w:sz w:val="24"/>
          <w:szCs w:val="24"/>
          <w:rtl/>
        </w:rPr>
        <w:t xml:space="preserve"> </w:t>
      </w:r>
      <w:r w:rsidR="009048D4" w:rsidRPr="00006CEA">
        <w:rPr>
          <w:rFonts w:ascii="David" w:hAnsi="David" w:cs="David"/>
          <w:sz w:val="24"/>
          <w:szCs w:val="24"/>
        </w:rPr>
        <w:t>of trips</w:t>
      </w:r>
      <w:r w:rsidR="009048D4" w:rsidRPr="00006CEA">
        <w:rPr>
          <w:rFonts w:ascii="David" w:hAnsi="David" w:cs="David"/>
          <w:sz w:val="24"/>
          <w:szCs w:val="24"/>
          <w:rtl/>
        </w:rPr>
        <w:t xml:space="preserve"> #</w:t>
      </w:r>
      <w:r w:rsidR="009048D4" w:rsidRPr="00006CEA">
        <w:rPr>
          <w:rFonts w:ascii="David" w:hAnsi="David" w:cs="David"/>
          <w:sz w:val="24"/>
          <w:szCs w:val="24"/>
          <w:rtl/>
        </w:rPr>
        <w:br/>
      </w:r>
      <w:r w:rsidR="006F73BE" w:rsidRPr="00006CEA">
        <w:rPr>
          <w:rFonts w:ascii="David" w:hAnsi="David" w:cs="David"/>
          <w:sz w:val="24"/>
          <w:szCs w:val="24"/>
          <w:rtl/>
        </w:rPr>
        <w:br/>
      </w:r>
      <w:r w:rsidR="009048D4" w:rsidRPr="00006CEA">
        <w:rPr>
          <w:rFonts w:ascii="David" w:hAnsi="David" w:cs="David"/>
          <w:sz w:val="24"/>
          <w:szCs w:val="24"/>
          <w:rtl/>
        </w:rPr>
        <w:t xml:space="preserve">סוג התרשים:  </w:t>
      </w:r>
      <w:r w:rsidR="009048D4" w:rsidRPr="00006CEA">
        <w:rPr>
          <w:rFonts w:ascii="David" w:hAnsi="David" w:cs="David"/>
          <w:sz w:val="24"/>
          <w:szCs w:val="24"/>
        </w:rPr>
        <w:t>Dendrogram chart and with bar chart</w:t>
      </w:r>
      <w:r w:rsidR="006F73BE" w:rsidRPr="00006CEA">
        <w:rPr>
          <w:rFonts w:ascii="David" w:hAnsi="David" w:cs="David"/>
          <w:sz w:val="24"/>
          <w:szCs w:val="24"/>
          <w:rtl/>
        </w:rPr>
        <w:br/>
      </w:r>
      <w:r w:rsidR="00006CEA" w:rsidRPr="00006CEA">
        <w:rPr>
          <w:rFonts w:ascii="David" w:hAnsi="David" w:cs="David"/>
          <w:noProof/>
          <w:sz w:val="24"/>
          <w:szCs w:val="24"/>
        </w:rPr>
        <w:drawing>
          <wp:anchor distT="0" distB="0" distL="114300" distR="114300" simplePos="0" relativeHeight="251674624" behindDoc="0" locked="0" layoutInCell="1" allowOverlap="1" wp14:anchorId="63B38051" wp14:editId="383264CE">
            <wp:simplePos x="0" y="0"/>
            <wp:positionH relativeFrom="margin">
              <wp:posOffset>-120650</wp:posOffset>
            </wp:positionH>
            <wp:positionV relativeFrom="paragraph">
              <wp:posOffset>1064260</wp:posOffset>
            </wp:positionV>
            <wp:extent cx="5683250" cy="2481055"/>
            <wp:effectExtent l="0" t="0" r="0" b="0"/>
            <wp:wrapNone/>
            <wp:docPr id="163421732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3250" cy="2481055"/>
                    </a:xfrm>
                    <a:prstGeom prst="rect">
                      <a:avLst/>
                    </a:prstGeom>
                    <a:noFill/>
                  </pic:spPr>
                </pic:pic>
              </a:graphicData>
            </a:graphic>
            <wp14:sizeRelH relativeFrom="margin">
              <wp14:pctWidth>0</wp14:pctWidth>
            </wp14:sizeRelH>
            <wp14:sizeRelV relativeFrom="margin">
              <wp14:pctHeight>0</wp14:pctHeight>
            </wp14:sizeRelV>
          </wp:anchor>
        </w:drawing>
      </w:r>
      <w:r w:rsidR="006F73BE" w:rsidRPr="00006CEA">
        <w:rPr>
          <w:rFonts w:ascii="David" w:hAnsi="David" w:cs="David"/>
          <w:sz w:val="24"/>
          <w:szCs w:val="24"/>
          <w:rtl/>
        </w:rPr>
        <w:br/>
      </w:r>
      <w:r w:rsidR="006F73BE" w:rsidRPr="00006CEA">
        <w:rPr>
          <w:rFonts w:ascii="David" w:hAnsi="David" w:cs="David"/>
          <w:sz w:val="24"/>
          <w:szCs w:val="24"/>
          <w:rtl/>
        </w:rPr>
        <w:br/>
      </w:r>
      <w:r w:rsidR="006F73BE" w:rsidRPr="00006CEA">
        <w:rPr>
          <w:rFonts w:ascii="David" w:hAnsi="David" w:cs="David"/>
          <w:sz w:val="24"/>
          <w:szCs w:val="24"/>
          <w:rtl/>
        </w:rPr>
        <w:br/>
      </w:r>
      <w:r w:rsidR="006F73BE" w:rsidRPr="00006CEA">
        <w:rPr>
          <w:rFonts w:ascii="David" w:hAnsi="David" w:cs="David"/>
          <w:sz w:val="24"/>
          <w:szCs w:val="24"/>
          <w:rtl/>
        </w:rPr>
        <w:br/>
      </w:r>
      <w:r w:rsidR="006F73BE" w:rsidRPr="00006CEA">
        <w:rPr>
          <w:rFonts w:ascii="David" w:hAnsi="David" w:cs="David"/>
          <w:sz w:val="24"/>
          <w:szCs w:val="24"/>
          <w:rtl/>
        </w:rPr>
        <w:br/>
      </w:r>
      <w:r w:rsidR="006F73BE" w:rsidRPr="00006CEA">
        <w:rPr>
          <w:rFonts w:ascii="David" w:hAnsi="David" w:cs="David"/>
          <w:sz w:val="24"/>
          <w:szCs w:val="24"/>
          <w:rtl/>
        </w:rPr>
        <w:br/>
      </w:r>
      <w:r w:rsidR="006F73BE" w:rsidRPr="00006CEA">
        <w:rPr>
          <w:rFonts w:ascii="David" w:hAnsi="David" w:cs="David"/>
          <w:sz w:val="24"/>
          <w:szCs w:val="24"/>
          <w:rtl/>
        </w:rPr>
        <w:br/>
      </w:r>
    </w:p>
    <w:p w14:paraId="00705CA9" w14:textId="77777777" w:rsidR="006F73BE" w:rsidRPr="00006CEA" w:rsidRDefault="006F73BE" w:rsidP="00006CEA">
      <w:pPr>
        <w:spacing w:line="360" w:lineRule="auto"/>
        <w:rPr>
          <w:rFonts w:ascii="David" w:hAnsi="David" w:cs="David"/>
          <w:sz w:val="24"/>
          <w:szCs w:val="24"/>
          <w:rtl/>
        </w:rPr>
      </w:pPr>
    </w:p>
    <w:p w14:paraId="0DC17E48" w14:textId="77777777" w:rsidR="006F73BE" w:rsidRPr="00006CEA" w:rsidRDefault="006F73BE" w:rsidP="00006CEA">
      <w:pPr>
        <w:spacing w:line="360" w:lineRule="auto"/>
        <w:rPr>
          <w:rFonts w:ascii="David" w:hAnsi="David" w:cs="David"/>
          <w:sz w:val="24"/>
          <w:szCs w:val="24"/>
          <w:rtl/>
        </w:rPr>
      </w:pPr>
    </w:p>
    <w:p w14:paraId="3FE33A53" w14:textId="5D438039" w:rsidR="009048D4" w:rsidRPr="00006CEA" w:rsidRDefault="009048D4" w:rsidP="00006CEA">
      <w:pPr>
        <w:spacing w:line="360" w:lineRule="auto"/>
        <w:rPr>
          <w:rFonts w:ascii="David" w:hAnsi="David" w:cs="David"/>
          <w:sz w:val="24"/>
          <w:szCs w:val="24"/>
          <w:rtl/>
        </w:rPr>
      </w:pPr>
    </w:p>
    <w:p w14:paraId="758A44E9" w14:textId="54829195" w:rsidR="00DD0502" w:rsidRPr="00006CEA" w:rsidRDefault="006F73BE" w:rsidP="00006CEA">
      <w:pPr>
        <w:spacing w:line="360" w:lineRule="auto"/>
        <w:rPr>
          <w:rFonts w:ascii="David" w:hAnsi="David" w:cs="David"/>
          <w:sz w:val="24"/>
          <w:szCs w:val="24"/>
          <w:rtl/>
        </w:rPr>
      </w:pPr>
      <w:r w:rsidRPr="00006CEA">
        <w:rPr>
          <w:rFonts w:ascii="David" w:hAnsi="David" w:cs="David"/>
          <w:sz w:val="24"/>
          <w:szCs w:val="24"/>
          <w:rtl/>
        </w:rPr>
        <w:t>הסבר:</w:t>
      </w:r>
      <w:r w:rsidR="009048D4" w:rsidRPr="00006CEA">
        <w:rPr>
          <w:rFonts w:ascii="David" w:hAnsi="David" w:cs="David"/>
          <w:sz w:val="24"/>
          <w:szCs w:val="24"/>
          <w:rtl/>
        </w:rPr>
        <w:t xml:space="preserve"> גרף זה מתאר את מספר האוטובוסים הנכנסים לכל נפה. צבע הגרף משקף את רמת השירות: ככל שהצבע אדום יותר, מספר האוטובוסים בנפה גבוה יותר, מה שמעיד על רמת שירות גבוהה יותר. לעומת זאת, ככל שהצבע קרוב לשחור, מספר האוטובוסים קטן יותר, מה שמעיד על רמת שירות נמוכה יותר.</w:t>
      </w:r>
      <w:r w:rsidR="00DD0502" w:rsidRPr="00006CEA">
        <w:rPr>
          <w:rFonts w:ascii="David" w:hAnsi="David" w:cs="David"/>
          <w:sz w:val="24"/>
          <w:szCs w:val="24"/>
          <w:rtl/>
        </w:rPr>
        <w:t xml:space="preserve"> </w:t>
      </w:r>
      <w:r w:rsidR="009048D4" w:rsidRPr="00006CEA">
        <w:rPr>
          <w:rFonts w:ascii="David" w:hAnsi="David" w:cs="David"/>
          <w:sz w:val="24"/>
          <w:szCs w:val="24"/>
          <w:rtl/>
        </w:rPr>
        <w:t>בצד הימני של הגרף ניתן לסנן לפי שנים.</w:t>
      </w:r>
    </w:p>
    <w:p w14:paraId="0D918258" w14:textId="588D3797" w:rsidR="006F73BE" w:rsidRDefault="00DD0502" w:rsidP="00006CEA">
      <w:pPr>
        <w:spacing w:line="360" w:lineRule="auto"/>
        <w:rPr>
          <w:rFonts w:ascii="David" w:hAnsi="David" w:cs="David"/>
          <w:sz w:val="24"/>
          <w:szCs w:val="24"/>
          <w:rtl/>
        </w:rPr>
      </w:pPr>
      <w:r w:rsidRPr="00006CEA">
        <w:rPr>
          <w:rFonts w:ascii="David" w:hAnsi="David" w:cs="David"/>
          <w:sz w:val="24"/>
          <w:szCs w:val="24"/>
          <w:rtl/>
        </w:rPr>
        <w:br/>
      </w:r>
      <w:r w:rsidRPr="00006CEA">
        <w:rPr>
          <w:rFonts w:ascii="David" w:hAnsi="David" w:cs="David"/>
          <w:sz w:val="24"/>
          <w:szCs w:val="24"/>
        </w:rPr>
        <w:t>Task</w:t>
      </w:r>
      <w:r w:rsidRPr="00006CEA">
        <w:rPr>
          <w:rFonts w:ascii="David" w:hAnsi="David" w:cs="David"/>
          <w:sz w:val="24"/>
          <w:szCs w:val="24"/>
          <w:rtl/>
        </w:rPr>
        <w:t>:</w:t>
      </w:r>
      <w:r w:rsidR="00FC60FE" w:rsidRPr="00006CEA">
        <w:rPr>
          <w:rFonts w:ascii="David" w:hAnsi="David" w:cs="David"/>
          <w:sz w:val="24"/>
          <w:szCs w:val="24"/>
          <w:rtl/>
        </w:rPr>
        <w:t xml:space="preserve"> המשימה הנוכחית מתמקדת בהשוואה בין כל הנפות במדינה בהתבסס על מספר האוטובוסים הנכנסים לכל נפה. מטרת הניתוח היא להבין את התפלגות מספר האוטובוסים בכל נפה ולזהות היכן יש צורך בהשקעה רבה יותר או שיפור בתשתיות תחבורה ציבורית. כדי להציג את הנתונים בצורה ברורה ומעוררת עניין, נשתמש בשני סוגים של תרשימים: תרשים </w:t>
      </w:r>
      <w:r w:rsidR="00FC60FE" w:rsidRPr="00006CEA">
        <w:rPr>
          <w:rFonts w:ascii="David" w:hAnsi="David" w:cs="David"/>
          <w:sz w:val="24"/>
          <w:szCs w:val="24"/>
        </w:rPr>
        <w:t>Dendrogram</w:t>
      </w:r>
      <w:r w:rsidR="00FC60FE" w:rsidRPr="00006CEA">
        <w:rPr>
          <w:rFonts w:ascii="David" w:hAnsi="David" w:cs="David"/>
          <w:sz w:val="24"/>
          <w:szCs w:val="24"/>
          <w:rtl/>
        </w:rPr>
        <w:t xml:space="preserve"> ותרשים עמודות (</w:t>
      </w:r>
      <w:r w:rsidR="00FC60FE" w:rsidRPr="00006CEA">
        <w:rPr>
          <w:rFonts w:ascii="David" w:hAnsi="David" w:cs="David"/>
          <w:sz w:val="24"/>
          <w:szCs w:val="24"/>
        </w:rPr>
        <w:t>Bar Chart</w:t>
      </w:r>
      <w:r w:rsidR="00FC60FE" w:rsidRPr="00006CEA">
        <w:rPr>
          <w:rFonts w:ascii="David" w:hAnsi="David" w:cs="David"/>
          <w:sz w:val="24"/>
          <w:szCs w:val="24"/>
          <w:rtl/>
        </w:rPr>
        <w:t>). השילוב של תרשימים אלו יאפשר לנו להציג את הנתונים בצורה מקיפה ואינפורמטיבית יותר.</w:t>
      </w:r>
      <w:r w:rsidR="00DA3BDE" w:rsidRPr="00006CEA">
        <w:rPr>
          <w:rFonts w:ascii="David" w:hAnsi="David" w:cs="David"/>
          <w:sz w:val="24"/>
          <w:szCs w:val="24"/>
          <w:rtl/>
        </w:rPr>
        <w:t xml:space="preserve"> השימוש בשני סוגי התרשימים יחד יאפשר לנו לקבל תמונה מלאה של מצב התחבורה הציבורית בכל נפה. התרשים </w:t>
      </w:r>
      <w:r w:rsidR="00DA3BDE" w:rsidRPr="00006CEA">
        <w:rPr>
          <w:rFonts w:ascii="David" w:hAnsi="David" w:cs="David"/>
          <w:sz w:val="24"/>
          <w:szCs w:val="24"/>
        </w:rPr>
        <w:t>Dendrogram</w:t>
      </w:r>
      <w:r w:rsidR="00DA3BDE" w:rsidRPr="00006CEA">
        <w:rPr>
          <w:rFonts w:ascii="David" w:hAnsi="David" w:cs="David"/>
          <w:sz w:val="24"/>
          <w:szCs w:val="24"/>
          <w:rtl/>
        </w:rPr>
        <w:t xml:space="preserve"> יספק את ההקשר ההיררכי ואת הקשרים בין הנפות, בעוד שתרשים העמודות יתמקד בהשוואה כמותית ברורה. השילוב של תרשימים אלו יעניק לנו תובנות מעמיקות על הצורך בהשקעה בשיפוץ ושדרוג תשתיות התחבורה הציבורית, ולסייע בקבלת החלטות מדויקת ומושכלת. באמצעות הניתוח המתקבל מהתרשימים, נוכל לזהות בצורה ברורה את הנפות שבהן מספר האוטובוסים נמוך במיוחד ולהתמקד בשיפור השירות באותן אזורים. אנו נוכל להבין טוב יותר את הצורך בתוספת אוטובוסים או שינוי בקווים על מנת לשפר את התחבורה הציבורית ולהגביר את היעילות.</w:t>
      </w:r>
    </w:p>
    <w:p w14:paraId="3326C804" w14:textId="77777777" w:rsidR="00006CEA" w:rsidRDefault="00006CEA" w:rsidP="00006CEA">
      <w:pPr>
        <w:spacing w:line="360" w:lineRule="auto"/>
        <w:rPr>
          <w:rFonts w:ascii="David" w:hAnsi="David" w:cs="David"/>
          <w:sz w:val="24"/>
          <w:szCs w:val="24"/>
          <w:rtl/>
        </w:rPr>
      </w:pPr>
    </w:p>
    <w:p w14:paraId="716A0671" w14:textId="77777777" w:rsidR="00006CEA" w:rsidRDefault="00006CEA" w:rsidP="00006CEA">
      <w:pPr>
        <w:spacing w:line="360" w:lineRule="auto"/>
        <w:rPr>
          <w:rFonts w:ascii="David" w:hAnsi="David" w:cs="David"/>
          <w:sz w:val="24"/>
          <w:szCs w:val="24"/>
          <w:rtl/>
        </w:rPr>
      </w:pPr>
    </w:p>
    <w:p w14:paraId="328D5ED4" w14:textId="77777777" w:rsidR="00006CEA" w:rsidRPr="00006CEA" w:rsidRDefault="00006CEA" w:rsidP="00006CEA">
      <w:pPr>
        <w:spacing w:line="360" w:lineRule="auto"/>
        <w:rPr>
          <w:rFonts w:ascii="David" w:hAnsi="David" w:cs="David"/>
          <w:sz w:val="24"/>
          <w:szCs w:val="24"/>
          <w:rtl/>
        </w:rPr>
      </w:pPr>
    </w:p>
    <w:p w14:paraId="5306AE12" w14:textId="714FD066" w:rsidR="009048D4" w:rsidRPr="00006CEA" w:rsidRDefault="006F73BE" w:rsidP="00006CEA">
      <w:pPr>
        <w:spacing w:line="360" w:lineRule="auto"/>
        <w:rPr>
          <w:rFonts w:ascii="David" w:hAnsi="David" w:cs="David"/>
          <w:sz w:val="24"/>
          <w:szCs w:val="24"/>
          <w:rtl/>
        </w:rPr>
      </w:pPr>
      <w:r w:rsidRPr="00006CEA">
        <w:rPr>
          <w:rFonts w:ascii="David" w:hAnsi="David" w:cs="David"/>
          <w:sz w:val="24"/>
          <w:szCs w:val="24"/>
          <w:rtl/>
        </w:rPr>
        <w:lastRenderedPageBreak/>
        <w:t>שם הגיליון:</w:t>
      </w:r>
      <w:r w:rsidR="009048D4" w:rsidRPr="00006CEA">
        <w:rPr>
          <w:rFonts w:ascii="David" w:hAnsi="David" w:cs="David"/>
          <w:sz w:val="24"/>
          <w:szCs w:val="24"/>
          <w:rtl/>
        </w:rPr>
        <w:t xml:space="preserve"> </w:t>
      </w:r>
      <w:r w:rsidR="009048D4" w:rsidRPr="00006CEA">
        <w:rPr>
          <w:rFonts w:ascii="David" w:hAnsi="David" w:cs="David"/>
          <w:sz w:val="24"/>
          <w:szCs w:val="24"/>
        </w:rPr>
        <w:t>Avg trips</w:t>
      </w:r>
    </w:p>
    <w:p w14:paraId="15913C55" w14:textId="7A235964" w:rsidR="00425104" w:rsidRPr="00006CEA" w:rsidRDefault="009048D4" w:rsidP="00006CEA">
      <w:pPr>
        <w:spacing w:line="360" w:lineRule="auto"/>
        <w:rPr>
          <w:rFonts w:ascii="David" w:hAnsi="David" w:cs="David"/>
          <w:sz w:val="24"/>
          <w:szCs w:val="24"/>
          <w:rtl/>
        </w:rPr>
      </w:pPr>
      <w:r w:rsidRPr="00006CEA">
        <w:rPr>
          <w:rFonts w:ascii="David" w:hAnsi="David" w:cs="David"/>
          <w:noProof/>
          <w:sz w:val="24"/>
          <w:szCs w:val="24"/>
        </w:rPr>
        <w:drawing>
          <wp:anchor distT="0" distB="0" distL="114300" distR="114300" simplePos="0" relativeHeight="251675648" behindDoc="0" locked="0" layoutInCell="1" allowOverlap="1" wp14:anchorId="2A682AAB" wp14:editId="01A52969">
            <wp:simplePos x="0" y="0"/>
            <wp:positionH relativeFrom="margin">
              <wp:posOffset>-469900</wp:posOffset>
            </wp:positionH>
            <wp:positionV relativeFrom="paragraph">
              <wp:posOffset>800100</wp:posOffset>
            </wp:positionV>
            <wp:extent cx="6089650" cy="2736311"/>
            <wp:effectExtent l="0" t="0" r="6350" b="6985"/>
            <wp:wrapNone/>
            <wp:docPr id="370266370"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9650" cy="2736311"/>
                    </a:xfrm>
                    <a:prstGeom prst="rect">
                      <a:avLst/>
                    </a:prstGeom>
                    <a:noFill/>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t xml:space="preserve">סוג התרשים:  </w:t>
      </w:r>
      <w:r w:rsidRPr="00006CEA">
        <w:rPr>
          <w:rFonts w:ascii="David" w:hAnsi="David" w:cs="David"/>
          <w:sz w:val="24"/>
          <w:szCs w:val="24"/>
        </w:rPr>
        <w:t>Dendrogram chart and with bar chart</w:t>
      </w:r>
      <w:r w:rsidR="006F73BE" w:rsidRPr="00006CEA">
        <w:rPr>
          <w:rFonts w:ascii="David" w:hAnsi="David" w:cs="David"/>
          <w:sz w:val="24"/>
          <w:szCs w:val="24"/>
          <w:rtl/>
        </w:rPr>
        <w:br/>
      </w:r>
      <w:r w:rsidR="006F73BE" w:rsidRPr="00006CEA">
        <w:rPr>
          <w:rFonts w:ascii="David" w:hAnsi="David" w:cs="David"/>
          <w:sz w:val="24"/>
          <w:szCs w:val="24"/>
          <w:rtl/>
        </w:rPr>
        <w:br/>
      </w:r>
      <w:r w:rsidR="006F73BE" w:rsidRPr="00006CEA">
        <w:rPr>
          <w:rFonts w:ascii="David" w:hAnsi="David" w:cs="David"/>
          <w:sz w:val="24"/>
          <w:szCs w:val="24"/>
          <w:rtl/>
        </w:rPr>
        <w:br/>
      </w:r>
      <w:r w:rsidR="006F73BE" w:rsidRPr="00006CEA">
        <w:rPr>
          <w:rFonts w:ascii="David" w:hAnsi="David" w:cs="David"/>
          <w:sz w:val="24"/>
          <w:szCs w:val="24"/>
          <w:rtl/>
        </w:rPr>
        <w:br/>
      </w:r>
      <w:r w:rsidR="006F73BE" w:rsidRPr="00006CEA">
        <w:rPr>
          <w:rFonts w:ascii="David" w:hAnsi="David" w:cs="David"/>
          <w:sz w:val="24"/>
          <w:szCs w:val="24"/>
          <w:rtl/>
        </w:rPr>
        <w:br/>
      </w:r>
    </w:p>
    <w:p w14:paraId="28B644ED" w14:textId="77777777" w:rsidR="00425104" w:rsidRPr="00006CEA" w:rsidRDefault="00425104" w:rsidP="00006CEA">
      <w:pPr>
        <w:spacing w:line="360" w:lineRule="auto"/>
        <w:rPr>
          <w:rFonts w:ascii="David" w:hAnsi="David" w:cs="David"/>
          <w:sz w:val="24"/>
          <w:szCs w:val="24"/>
          <w:rtl/>
        </w:rPr>
      </w:pPr>
    </w:p>
    <w:p w14:paraId="6C44BCD7" w14:textId="77777777" w:rsidR="00425104" w:rsidRPr="00006CEA" w:rsidRDefault="00425104" w:rsidP="00006CEA">
      <w:pPr>
        <w:spacing w:line="360" w:lineRule="auto"/>
        <w:rPr>
          <w:rFonts w:ascii="David" w:hAnsi="David" w:cs="David"/>
          <w:sz w:val="24"/>
          <w:szCs w:val="24"/>
          <w:rtl/>
        </w:rPr>
      </w:pPr>
    </w:p>
    <w:p w14:paraId="34632A6A" w14:textId="77777777" w:rsidR="00425104" w:rsidRPr="00006CEA" w:rsidRDefault="00425104" w:rsidP="00006CEA">
      <w:pPr>
        <w:spacing w:line="360" w:lineRule="auto"/>
        <w:rPr>
          <w:rFonts w:ascii="David" w:hAnsi="David" w:cs="David"/>
          <w:sz w:val="24"/>
          <w:szCs w:val="24"/>
          <w:rtl/>
        </w:rPr>
      </w:pPr>
    </w:p>
    <w:p w14:paraId="65001D22" w14:textId="77777777" w:rsidR="00425104" w:rsidRPr="00006CEA" w:rsidRDefault="00425104" w:rsidP="00006CEA">
      <w:pPr>
        <w:spacing w:line="360" w:lineRule="auto"/>
        <w:rPr>
          <w:rFonts w:ascii="David" w:hAnsi="David" w:cs="David"/>
          <w:sz w:val="24"/>
          <w:szCs w:val="24"/>
          <w:rtl/>
        </w:rPr>
      </w:pPr>
    </w:p>
    <w:p w14:paraId="2338139E" w14:textId="77777777" w:rsidR="00425104" w:rsidRPr="00006CEA" w:rsidRDefault="00425104" w:rsidP="00006CEA">
      <w:pPr>
        <w:spacing w:line="360" w:lineRule="auto"/>
        <w:rPr>
          <w:rFonts w:ascii="David" w:hAnsi="David" w:cs="David"/>
          <w:sz w:val="24"/>
          <w:szCs w:val="24"/>
          <w:rtl/>
        </w:rPr>
      </w:pPr>
    </w:p>
    <w:p w14:paraId="19D83559" w14:textId="77777777" w:rsidR="00425104" w:rsidRPr="00006CEA" w:rsidRDefault="00425104" w:rsidP="00006CEA">
      <w:pPr>
        <w:spacing w:line="360" w:lineRule="auto"/>
        <w:rPr>
          <w:rFonts w:ascii="David" w:hAnsi="David" w:cs="David"/>
          <w:sz w:val="24"/>
          <w:szCs w:val="24"/>
          <w:rtl/>
        </w:rPr>
      </w:pPr>
    </w:p>
    <w:p w14:paraId="488E79B4" w14:textId="77777777" w:rsidR="00425104" w:rsidRPr="00006CEA" w:rsidRDefault="00425104" w:rsidP="00006CEA">
      <w:pPr>
        <w:spacing w:line="360" w:lineRule="auto"/>
        <w:rPr>
          <w:rFonts w:ascii="David" w:hAnsi="David" w:cs="David"/>
          <w:sz w:val="24"/>
          <w:szCs w:val="24"/>
          <w:rtl/>
        </w:rPr>
      </w:pPr>
    </w:p>
    <w:p w14:paraId="5DD7EB6E" w14:textId="7803DD2D" w:rsidR="006F73BE" w:rsidRPr="00006CEA" w:rsidRDefault="006F73BE" w:rsidP="00006CEA">
      <w:pPr>
        <w:spacing w:line="360" w:lineRule="auto"/>
        <w:rPr>
          <w:rFonts w:ascii="David" w:hAnsi="David" w:cs="David"/>
          <w:sz w:val="24"/>
          <w:szCs w:val="24"/>
          <w:rtl/>
        </w:rPr>
      </w:pPr>
      <w:r w:rsidRPr="00006CEA">
        <w:rPr>
          <w:rFonts w:ascii="David" w:hAnsi="David" w:cs="David"/>
          <w:sz w:val="24"/>
          <w:szCs w:val="24"/>
          <w:rtl/>
        </w:rPr>
        <w:br/>
        <w:t>הסבר:</w:t>
      </w:r>
      <w:r w:rsidR="009048D4" w:rsidRPr="00006CEA">
        <w:rPr>
          <w:rFonts w:ascii="David" w:hAnsi="David" w:cs="David"/>
          <w:sz w:val="24"/>
          <w:szCs w:val="24"/>
          <w:rtl/>
        </w:rPr>
        <w:t xml:space="preserve"> גרף זה מתאר את הממוצע של מספר האוטובוסים הנכנסים לכל נפה. צבע הגרף משקף את רמת השירות: ככל שהצבע אדום יותר, מוצע מספר האוטובוסים בנפה גבוה יותר, מה שמעיד על רמת שירות גבוהה יותר. לעומת זאת, ככל שהצבע קרוב לשחור, מוצע מספר האוטובוסים קטן יותר, מה שמעיד על רמת שירות נמוכה יותר.</w:t>
      </w:r>
    </w:p>
    <w:p w14:paraId="5AA55FA9" w14:textId="1836A36F" w:rsidR="00A45958" w:rsidRPr="00006CEA" w:rsidRDefault="00DA3BDE" w:rsidP="00006CEA">
      <w:pPr>
        <w:spacing w:line="360" w:lineRule="auto"/>
        <w:rPr>
          <w:rFonts w:ascii="David" w:hAnsi="David" w:cs="David"/>
          <w:sz w:val="24"/>
          <w:szCs w:val="24"/>
          <w:rtl/>
        </w:rPr>
      </w:pPr>
      <w:r w:rsidRPr="00006CEA">
        <w:rPr>
          <w:rFonts w:ascii="David" w:hAnsi="David" w:cs="David"/>
          <w:sz w:val="24"/>
          <w:szCs w:val="24"/>
        </w:rPr>
        <w:t>Task</w:t>
      </w:r>
      <w:r w:rsidRPr="00006CEA">
        <w:rPr>
          <w:rFonts w:ascii="David" w:hAnsi="David" w:cs="David"/>
          <w:sz w:val="24"/>
          <w:szCs w:val="24"/>
          <w:rtl/>
        </w:rPr>
        <w:t>:</w:t>
      </w:r>
      <w:r w:rsidR="00A45958" w:rsidRPr="00006CEA">
        <w:rPr>
          <w:rFonts w:ascii="David" w:hAnsi="David" w:cs="David"/>
          <w:sz w:val="24"/>
          <w:szCs w:val="24"/>
          <w:rtl/>
        </w:rPr>
        <w:t xml:space="preserve"> המשימה עוסקת בהשוואת הממוצע של מספר האוטובוסים הנכנסים לכל נפה. המטרה היא לקבל תובנה מעמיקה וברורה יותר על רמת השירות בתחבורה הציבורית בכל נפה ולזהות את המקומות שבהם יש צורך בשיפורים או בהשקעה נוספת. לצורך הצגת הנתונים, נשתמש בשני סוגי תרשימים: תרשים </w:t>
      </w:r>
      <w:r w:rsidR="00A45958" w:rsidRPr="00006CEA">
        <w:rPr>
          <w:rFonts w:ascii="David" w:hAnsi="David" w:cs="David"/>
          <w:sz w:val="24"/>
          <w:szCs w:val="24"/>
        </w:rPr>
        <w:t>Dendrogram</w:t>
      </w:r>
      <w:r w:rsidR="00A45958" w:rsidRPr="00006CEA">
        <w:rPr>
          <w:rFonts w:ascii="David" w:hAnsi="David" w:cs="David"/>
          <w:sz w:val="24"/>
          <w:szCs w:val="24"/>
          <w:rtl/>
        </w:rPr>
        <w:t xml:space="preserve"> ותרשים עמודות (</w:t>
      </w:r>
      <w:r w:rsidR="00A45958" w:rsidRPr="00006CEA">
        <w:rPr>
          <w:rFonts w:ascii="David" w:hAnsi="David" w:cs="David"/>
          <w:sz w:val="24"/>
          <w:szCs w:val="24"/>
        </w:rPr>
        <w:t>Bar Chart</w:t>
      </w:r>
      <w:r w:rsidR="00A45958" w:rsidRPr="00006CEA">
        <w:rPr>
          <w:rFonts w:ascii="David" w:hAnsi="David" w:cs="David"/>
          <w:sz w:val="24"/>
          <w:szCs w:val="24"/>
          <w:rtl/>
        </w:rPr>
        <w:t xml:space="preserve">). שילוב התרשימים הללו יאפשר לנו להמחיש את המידע בצורה מעשית ואטרקטיבית, ובכך להקל על ההבנה וההשוואה בין הנפות. השימוש בתרשים </w:t>
      </w:r>
      <w:r w:rsidR="00A45958" w:rsidRPr="00006CEA">
        <w:rPr>
          <w:rFonts w:ascii="David" w:hAnsi="David" w:cs="David"/>
          <w:sz w:val="24"/>
          <w:szCs w:val="24"/>
        </w:rPr>
        <w:t>Dendrogram</w:t>
      </w:r>
      <w:r w:rsidR="00A45958" w:rsidRPr="00006CEA">
        <w:rPr>
          <w:rFonts w:ascii="David" w:hAnsi="David" w:cs="David"/>
          <w:sz w:val="24"/>
          <w:szCs w:val="24"/>
          <w:rtl/>
        </w:rPr>
        <w:t xml:space="preserve"> ותרשים עמודות יחד יספק תמונה כוללת ומעמיקה של מצב השירות בתחבורה הציבורית בכל נפה. התרשים יאפשר לנו לראות בצורה מיידית את השוואות בין הנפות. השילוב של שני סוגי התרשימים יאפשר לנו לקבל תובנות מעמיקות על הצורך בשיפוץ ושדרוג תשתיות התחבורה הציבורית, ולזהות היכן יש להשקיע יותר על מנת לשפר את רמת השירות. באמצעות הניתוח המתקבל מהתרשימים, נוכל לקבל תמונה ברורה ומפורטת של רמת השירות בתחבורה הציבורית בכל נפה ולהתמקד באזורי שיפור פוטנציאליים. נוכל להבין היכן יש צורך בתוספת אוטובוסים או בשדרוג השירות הקיים, ולבצע החלטות מושכלות המבוססות על נתונים כמותיים והקשרים ההיררכיים בין הנפות.</w:t>
      </w:r>
    </w:p>
    <w:p w14:paraId="051CD8AF" w14:textId="77777777" w:rsidR="00425104" w:rsidRDefault="00425104" w:rsidP="00006CEA">
      <w:pPr>
        <w:spacing w:line="360" w:lineRule="auto"/>
        <w:rPr>
          <w:rFonts w:ascii="David" w:hAnsi="David" w:cs="David"/>
          <w:sz w:val="24"/>
          <w:szCs w:val="24"/>
          <w:rtl/>
        </w:rPr>
      </w:pPr>
    </w:p>
    <w:p w14:paraId="64A11062" w14:textId="77777777" w:rsidR="00006CEA" w:rsidRPr="00006CEA" w:rsidRDefault="00006CEA" w:rsidP="00006CEA">
      <w:pPr>
        <w:spacing w:line="360" w:lineRule="auto"/>
        <w:rPr>
          <w:rFonts w:ascii="David" w:hAnsi="David" w:cs="David"/>
          <w:sz w:val="24"/>
          <w:szCs w:val="24"/>
          <w:rtl/>
        </w:rPr>
      </w:pPr>
    </w:p>
    <w:p w14:paraId="752542DA" w14:textId="1754D7A2" w:rsidR="00031183" w:rsidRPr="00006CEA" w:rsidRDefault="00425104" w:rsidP="00006CEA">
      <w:pPr>
        <w:spacing w:line="360" w:lineRule="auto"/>
        <w:rPr>
          <w:rFonts w:ascii="David" w:hAnsi="David" w:cs="David"/>
          <w:sz w:val="24"/>
          <w:szCs w:val="24"/>
          <w:rtl/>
        </w:rPr>
      </w:pPr>
      <w:r w:rsidRPr="00006CEA">
        <w:rPr>
          <w:rFonts w:ascii="David" w:hAnsi="David" w:cs="David"/>
          <w:sz w:val="24"/>
          <w:szCs w:val="24"/>
          <w:rtl/>
        </w:rPr>
        <w:lastRenderedPageBreak/>
        <w:t>שם הגיליון:</w:t>
      </w:r>
      <w:r w:rsidR="00031183" w:rsidRPr="00006CEA">
        <w:rPr>
          <w:rFonts w:ascii="David" w:hAnsi="David" w:cs="David"/>
          <w:sz w:val="24"/>
          <w:szCs w:val="24"/>
          <w:rtl/>
        </w:rPr>
        <w:t xml:space="preserve"> </w:t>
      </w:r>
      <w:r w:rsidR="00031183" w:rsidRPr="00006CEA">
        <w:rPr>
          <w:rFonts w:ascii="David" w:hAnsi="David" w:cs="David"/>
          <w:sz w:val="24"/>
          <w:szCs w:val="24"/>
        </w:rPr>
        <w:t>Average trips by Nafa</w:t>
      </w:r>
    </w:p>
    <w:p w14:paraId="38F0CB94" w14:textId="003A3E02" w:rsidR="00425104" w:rsidRPr="00006CEA" w:rsidRDefault="00031183" w:rsidP="00006CEA">
      <w:pPr>
        <w:spacing w:line="360" w:lineRule="auto"/>
        <w:rPr>
          <w:rFonts w:ascii="David" w:hAnsi="David" w:cs="David"/>
          <w:sz w:val="24"/>
          <w:szCs w:val="24"/>
          <w:rtl/>
        </w:rPr>
      </w:pPr>
      <w:r w:rsidRPr="00006CEA">
        <w:rPr>
          <w:rFonts w:ascii="David" w:hAnsi="David" w:cs="David"/>
          <w:noProof/>
          <w:sz w:val="24"/>
          <w:szCs w:val="24"/>
        </w:rPr>
        <w:drawing>
          <wp:anchor distT="0" distB="0" distL="114300" distR="114300" simplePos="0" relativeHeight="251676672" behindDoc="0" locked="0" layoutInCell="1" allowOverlap="1" wp14:anchorId="4DA82CC1" wp14:editId="7BD0504A">
            <wp:simplePos x="0" y="0"/>
            <wp:positionH relativeFrom="margin">
              <wp:posOffset>-393700</wp:posOffset>
            </wp:positionH>
            <wp:positionV relativeFrom="paragraph">
              <wp:posOffset>454660</wp:posOffset>
            </wp:positionV>
            <wp:extent cx="6155134" cy="2755900"/>
            <wp:effectExtent l="0" t="0" r="0" b="6350"/>
            <wp:wrapNone/>
            <wp:docPr id="72362398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5134" cy="2755900"/>
                    </a:xfrm>
                    <a:prstGeom prst="rect">
                      <a:avLst/>
                    </a:prstGeom>
                    <a:noFill/>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t xml:space="preserve">סוג התרשים: </w:t>
      </w:r>
      <w:r w:rsidRPr="00006CEA">
        <w:rPr>
          <w:rFonts w:ascii="David" w:hAnsi="David" w:cs="David"/>
          <w:sz w:val="24"/>
          <w:szCs w:val="24"/>
        </w:rPr>
        <w:t>bar chart</w:t>
      </w:r>
      <w:r w:rsidR="00425104" w:rsidRPr="00006CEA">
        <w:rPr>
          <w:rFonts w:ascii="David" w:hAnsi="David" w:cs="David"/>
          <w:sz w:val="24"/>
          <w:szCs w:val="24"/>
          <w:rtl/>
        </w:rPr>
        <w:br/>
      </w:r>
      <w:r w:rsidR="00425104" w:rsidRPr="00006CEA">
        <w:rPr>
          <w:rFonts w:ascii="David" w:hAnsi="David" w:cs="David"/>
          <w:sz w:val="24"/>
          <w:szCs w:val="24"/>
          <w:rtl/>
        </w:rPr>
        <w:br/>
      </w:r>
      <w:r w:rsidR="00425104" w:rsidRPr="00006CEA">
        <w:rPr>
          <w:rFonts w:ascii="David" w:hAnsi="David" w:cs="David"/>
          <w:sz w:val="24"/>
          <w:szCs w:val="24"/>
          <w:rtl/>
        </w:rPr>
        <w:br/>
      </w:r>
      <w:r w:rsidR="00425104" w:rsidRPr="00006CEA">
        <w:rPr>
          <w:rFonts w:ascii="David" w:hAnsi="David" w:cs="David"/>
          <w:sz w:val="24"/>
          <w:szCs w:val="24"/>
          <w:rtl/>
        </w:rPr>
        <w:br/>
      </w:r>
    </w:p>
    <w:p w14:paraId="180CEE8C" w14:textId="77777777" w:rsidR="00425104" w:rsidRPr="00006CEA" w:rsidRDefault="00425104" w:rsidP="00006CEA">
      <w:pPr>
        <w:spacing w:line="360" w:lineRule="auto"/>
        <w:rPr>
          <w:rFonts w:ascii="David" w:hAnsi="David" w:cs="David"/>
          <w:sz w:val="24"/>
          <w:szCs w:val="24"/>
          <w:rtl/>
        </w:rPr>
      </w:pPr>
    </w:p>
    <w:p w14:paraId="766B6462" w14:textId="77777777" w:rsidR="00425104" w:rsidRPr="00006CEA" w:rsidRDefault="00425104" w:rsidP="00006CEA">
      <w:pPr>
        <w:spacing w:line="360" w:lineRule="auto"/>
        <w:rPr>
          <w:rFonts w:ascii="David" w:hAnsi="David" w:cs="David"/>
          <w:sz w:val="24"/>
          <w:szCs w:val="24"/>
          <w:rtl/>
        </w:rPr>
      </w:pPr>
    </w:p>
    <w:p w14:paraId="70AA1860" w14:textId="77777777" w:rsidR="00425104" w:rsidRPr="00006CEA" w:rsidRDefault="00425104" w:rsidP="00006CEA">
      <w:pPr>
        <w:spacing w:line="360" w:lineRule="auto"/>
        <w:rPr>
          <w:rFonts w:ascii="David" w:hAnsi="David" w:cs="David"/>
          <w:sz w:val="24"/>
          <w:szCs w:val="24"/>
          <w:rtl/>
        </w:rPr>
      </w:pPr>
    </w:p>
    <w:p w14:paraId="72A3E67F" w14:textId="77777777" w:rsidR="00425104" w:rsidRPr="00006CEA" w:rsidRDefault="00425104" w:rsidP="00006CEA">
      <w:pPr>
        <w:spacing w:line="360" w:lineRule="auto"/>
        <w:rPr>
          <w:rFonts w:ascii="David" w:hAnsi="David" w:cs="David"/>
          <w:sz w:val="24"/>
          <w:szCs w:val="24"/>
          <w:rtl/>
        </w:rPr>
      </w:pPr>
    </w:p>
    <w:p w14:paraId="50232AB3" w14:textId="77777777" w:rsidR="00425104" w:rsidRPr="00006CEA" w:rsidRDefault="00425104" w:rsidP="00006CEA">
      <w:pPr>
        <w:spacing w:line="360" w:lineRule="auto"/>
        <w:rPr>
          <w:rFonts w:ascii="David" w:hAnsi="David" w:cs="David"/>
          <w:sz w:val="24"/>
          <w:szCs w:val="24"/>
          <w:rtl/>
        </w:rPr>
      </w:pPr>
    </w:p>
    <w:p w14:paraId="155899D4" w14:textId="77777777" w:rsidR="00425104" w:rsidRPr="00006CEA" w:rsidRDefault="00425104" w:rsidP="00006CEA">
      <w:pPr>
        <w:spacing w:line="360" w:lineRule="auto"/>
        <w:rPr>
          <w:rFonts w:ascii="David" w:hAnsi="David" w:cs="David"/>
          <w:sz w:val="24"/>
          <w:szCs w:val="24"/>
          <w:rtl/>
        </w:rPr>
      </w:pPr>
    </w:p>
    <w:p w14:paraId="6B0EF35E" w14:textId="77777777" w:rsidR="00A45958" w:rsidRPr="00006CEA" w:rsidRDefault="00425104" w:rsidP="00006CEA">
      <w:pPr>
        <w:spacing w:line="360" w:lineRule="auto"/>
        <w:rPr>
          <w:rFonts w:ascii="David" w:hAnsi="David" w:cs="David"/>
          <w:sz w:val="24"/>
          <w:szCs w:val="24"/>
          <w:rtl/>
        </w:rPr>
      </w:pPr>
      <w:r w:rsidRPr="00006CEA">
        <w:rPr>
          <w:rFonts w:ascii="David" w:hAnsi="David" w:cs="David"/>
          <w:sz w:val="24"/>
          <w:szCs w:val="24"/>
          <w:rtl/>
        </w:rPr>
        <w:br/>
      </w:r>
      <w:r w:rsidRPr="00006CEA">
        <w:rPr>
          <w:rFonts w:ascii="David" w:hAnsi="David" w:cs="David"/>
          <w:sz w:val="24"/>
          <w:szCs w:val="24"/>
          <w:rtl/>
        </w:rPr>
        <w:br/>
        <w:t>הסבר:</w:t>
      </w:r>
      <w:r w:rsidR="00031183" w:rsidRPr="00006CEA">
        <w:rPr>
          <w:rFonts w:ascii="David" w:hAnsi="David" w:cs="David"/>
          <w:sz w:val="24"/>
          <w:szCs w:val="24"/>
          <w:rtl/>
        </w:rPr>
        <w:t xml:space="preserve"> גרף זה מתאר את הממוצע של מספר האוטובוסים הנכנסים בכל נפה, על פני השנים השונות. צבעי הגרף משקפים את השנים השונות, כך שכל צבע מתייחס לשנה ספציפית.</w:t>
      </w:r>
    </w:p>
    <w:p w14:paraId="4D78F7A6" w14:textId="6292AE32" w:rsidR="00A45958" w:rsidRPr="00006CEA" w:rsidRDefault="00425104" w:rsidP="00006CEA">
      <w:pPr>
        <w:spacing w:line="360" w:lineRule="auto"/>
        <w:rPr>
          <w:rFonts w:ascii="David" w:hAnsi="David" w:cs="David"/>
          <w:sz w:val="24"/>
          <w:szCs w:val="24"/>
          <w:rtl/>
        </w:rPr>
      </w:pPr>
      <w:r w:rsidRPr="00006CEA">
        <w:rPr>
          <w:rFonts w:ascii="David" w:hAnsi="David" w:cs="David"/>
          <w:sz w:val="24"/>
          <w:szCs w:val="24"/>
          <w:rtl/>
        </w:rPr>
        <w:br/>
      </w:r>
      <w:r w:rsidR="00A45958" w:rsidRPr="00006CEA">
        <w:rPr>
          <w:rFonts w:ascii="David" w:hAnsi="David" w:cs="David"/>
          <w:sz w:val="24"/>
          <w:szCs w:val="24"/>
        </w:rPr>
        <w:t>Task</w:t>
      </w:r>
      <w:r w:rsidR="00A45958" w:rsidRPr="00006CEA">
        <w:rPr>
          <w:rFonts w:ascii="David" w:hAnsi="David" w:cs="David"/>
          <w:sz w:val="24"/>
          <w:szCs w:val="24"/>
          <w:rtl/>
        </w:rPr>
        <w:t xml:space="preserve">: המשימה עוסקת בהשוואת הממוצע של מספר האוטובוסים הנכנסים לכל נפה על פני השנים השונות. המטרה היא לנתח את השינויים ברמת השירות בתחבורה הציבורית לפי נפות לאורך זמן, ולהבין כיצד הממוצע של מספר האוטובוסים הנכנסים לכל נפה השתנה בשנים האחרונות. לצורך ניתוח נתונים זה, נבחר להשתמש בתרשים מסוג </w:t>
      </w:r>
      <w:r w:rsidR="00A45958" w:rsidRPr="00006CEA">
        <w:rPr>
          <w:rFonts w:ascii="David" w:hAnsi="David" w:cs="David"/>
          <w:sz w:val="24"/>
          <w:szCs w:val="24"/>
        </w:rPr>
        <w:t>Bar Chart</w:t>
      </w:r>
      <w:r w:rsidR="00A45958" w:rsidRPr="00006CEA">
        <w:rPr>
          <w:rFonts w:ascii="David" w:hAnsi="David" w:cs="David"/>
          <w:sz w:val="24"/>
          <w:szCs w:val="24"/>
          <w:rtl/>
        </w:rPr>
        <w:t xml:space="preserve"> (תרשים עמודות). תרשים זה הוא כלי מצוין להצגת נתונים כמותיים ולביצוע השוואות ברורות בין קבוצות שונות. באמצעות תרשים העמודות, נוכל לזהות אזורים בהם חלה עלייה משמעותית במספר האוטובוסים הנכנסים, כמו גם אזורים בהם הייתה ירידה. נוכל גם להבחין בשינויים שנתיים אשר עשויים להעיד על שינויים במדיניות תחבורה ציבורית, על שיפוצים בתשתיות, או על שינויים בביקוש לשירותי תחבורה. הנתונים המתקבלים יעזרו לנו להבין את ההשפעה של צעדים שננקטו בשנים האחרונות, ולהעריך את הצורך בהשקעה נוספת או בהתאמות נדרשות על מנת לשפר את רמת השירות בתחבורה הציבורית בשנה הבאה.</w:t>
      </w:r>
    </w:p>
    <w:p w14:paraId="1BF68041" w14:textId="77777777" w:rsidR="00425104" w:rsidRPr="00006CEA" w:rsidRDefault="00425104" w:rsidP="00006CEA">
      <w:pPr>
        <w:spacing w:line="360" w:lineRule="auto"/>
        <w:rPr>
          <w:rFonts w:ascii="David" w:hAnsi="David" w:cs="David"/>
          <w:sz w:val="24"/>
          <w:szCs w:val="24"/>
          <w:rtl/>
        </w:rPr>
      </w:pPr>
    </w:p>
    <w:p w14:paraId="3842BE60" w14:textId="77777777" w:rsidR="00425104" w:rsidRPr="00006CEA" w:rsidRDefault="00425104" w:rsidP="00006CEA">
      <w:pPr>
        <w:spacing w:line="360" w:lineRule="auto"/>
        <w:rPr>
          <w:rFonts w:ascii="David" w:hAnsi="David" w:cs="David"/>
          <w:sz w:val="24"/>
          <w:szCs w:val="24"/>
          <w:rtl/>
        </w:rPr>
      </w:pPr>
    </w:p>
    <w:p w14:paraId="3548C524" w14:textId="77777777" w:rsidR="00425104" w:rsidRPr="00006CEA" w:rsidRDefault="00425104" w:rsidP="00006CEA">
      <w:pPr>
        <w:spacing w:line="360" w:lineRule="auto"/>
        <w:rPr>
          <w:rFonts w:ascii="David" w:hAnsi="David" w:cs="David"/>
          <w:sz w:val="24"/>
          <w:szCs w:val="24"/>
          <w:rtl/>
        </w:rPr>
      </w:pPr>
    </w:p>
    <w:p w14:paraId="31BD6EDA" w14:textId="77777777" w:rsidR="00425104" w:rsidRPr="00006CEA" w:rsidRDefault="00425104" w:rsidP="00006CEA">
      <w:pPr>
        <w:spacing w:line="360" w:lineRule="auto"/>
        <w:rPr>
          <w:rFonts w:ascii="David" w:hAnsi="David" w:cs="David"/>
          <w:sz w:val="24"/>
          <w:szCs w:val="24"/>
          <w:rtl/>
        </w:rPr>
      </w:pPr>
    </w:p>
    <w:p w14:paraId="56A25E72" w14:textId="77777777" w:rsidR="00425104" w:rsidRPr="00006CEA" w:rsidRDefault="00425104" w:rsidP="00006CEA">
      <w:pPr>
        <w:spacing w:line="360" w:lineRule="auto"/>
        <w:rPr>
          <w:rFonts w:ascii="David" w:hAnsi="David" w:cs="David"/>
          <w:sz w:val="24"/>
          <w:szCs w:val="24"/>
          <w:rtl/>
        </w:rPr>
      </w:pPr>
    </w:p>
    <w:p w14:paraId="084A7C5F" w14:textId="77B868E0" w:rsidR="00425104" w:rsidRPr="00006CEA" w:rsidRDefault="00425104" w:rsidP="00006CEA">
      <w:pPr>
        <w:spacing w:line="360" w:lineRule="auto"/>
        <w:rPr>
          <w:rFonts w:ascii="David" w:hAnsi="David" w:cs="David"/>
          <w:sz w:val="24"/>
          <w:szCs w:val="24"/>
          <w:rtl/>
        </w:rPr>
      </w:pPr>
      <w:r w:rsidRPr="00006CEA">
        <w:rPr>
          <w:rFonts w:ascii="David" w:hAnsi="David" w:cs="David"/>
          <w:noProof/>
          <w:sz w:val="24"/>
          <w:szCs w:val="24"/>
        </w:rPr>
        <w:lastRenderedPageBreak/>
        <w:drawing>
          <wp:anchor distT="0" distB="0" distL="114300" distR="114300" simplePos="0" relativeHeight="251677696" behindDoc="0" locked="0" layoutInCell="1" allowOverlap="1" wp14:anchorId="3AF4D5B5" wp14:editId="4B3643B5">
            <wp:simplePos x="0" y="0"/>
            <wp:positionH relativeFrom="column">
              <wp:posOffset>-883285</wp:posOffset>
            </wp:positionH>
            <wp:positionV relativeFrom="paragraph">
              <wp:posOffset>652145</wp:posOffset>
            </wp:positionV>
            <wp:extent cx="6553200" cy="2975879"/>
            <wp:effectExtent l="0" t="0" r="0" b="0"/>
            <wp:wrapNone/>
            <wp:docPr id="456500676"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53200" cy="2975879"/>
                    </a:xfrm>
                    <a:prstGeom prst="rect">
                      <a:avLst/>
                    </a:prstGeom>
                    <a:noFill/>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t>שם הגיליון:</w:t>
      </w:r>
      <w:r w:rsidR="00031183" w:rsidRPr="00006CEA">
        <w:rPr>
          <w:rFonts w:ascii="David" w:hAnsi="David" w:cs="David"/>
          <w:sz w:val="24"/>
          <w:szCs w:val="24"/>
          <w:rtl/>
        </w:rPr>
        <w:t xml:space="preserve"> </w:t>
      </w:r>
      <w:r w:rsidR="00031183" w:rsidRPr="00006CEA">
        <w:rPr>
          <w:rFonts w:ascii="David" w:hAnsi="David" w:cs="David"/>
          <w:sz w:val="24"/>
          <w:szCs w:val="24"/>
        </w:rPr>
        <w:t>KPIs</w:t>
      </w:r>
      <w:r w:rsidRPr="00006CEA">
        <w:rPr>
          <w:rFonts w:ascii="David" w:hAnsi="David" w:cs="David"/>
          <w:sz w:val="24"/>
          <w:szCs w:val="24"/>
          <w:rtl/>
        </w:rPr>
        <w:br/>
      </w:r>
      <w:r w:rsidRPr="00006CEA">
        <w:rPr>
          <w:rFonts w:ascii="David" w:hAnsi="David" w:cs="David"/>
          <w:sz w:val="24"/>
          <w:szCs w:val="24"/>
          <w:rtl/>
        </w:rPr>
        <w:br/>
      </w:r>
      <w:r w:rsidR="00031183" w:rsidRPr="00006CEA">
        <w:rPr>
          <w:rFonts w:ascii="David" w:hAnsi="David" w:cs="David"/>
          <w:sz w:val="24"/>
          <w:szCs w:val="24"/>
          <w:rtl/>
        </w:rPr>
        <w:t xml:space="preserve">סוג התרשים:  </w:t>
      </w:r>
      <w:r w:rsidR="00031183" w:rsidRPr="00006CEA">
        <w:rPr>
          <w:rFonts w:ascii="David" w:hAnsi="David" w:cs="David"/>
          <w:sz w:val="24"/>
          <w:szCs w:val="24"/>
        </w:rPr>
        <w:t>text tables</w:t>
      </w:r>
      <w:r w:rsidR="00031183" w:rsidRPr="00006CEA">
        <w:rPr>
          <w:rFonts w:ascii="David" w:hAnsi="David" w:cs="David"/>
          <w:sz w:val="24"/>
          <w:szCs w:val="24"/>
          <w:rtl/>
        </w:rPr>
        <w:t xml:space="preserve"> </w:t>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p>
    <w:p w14:paraId="77E465EC" w14:textId="77777777" w:rsidR="00425104" w:rsidRPr="00006CEA" w:rsidRDefault="00425104" w:rsidP="00006CEA">
      <w:pPr>
        <w:spacing w:line="360" w:lineRule="auto"/>
        <w:rPr>
          <w:rFonts w:ascii="David" w:hAnsi="David" w:cs="David"/>
          <w:sz w:val="24"/>
          <w:szCs w:val="24"/>
          <w:rtl/>
        </w:rPr>
      </w:pPr>
    </w:p>
    <w:p w14:paraId="462716EA" w14:textId="77777777" w:rsidR="00425104" w:rsidRPr="00006CEA" w:rsidRDefault="00425104" w:rsidP="00006CEA">
      <w:pPr>
        <w:spacing w:line="360" w:lineRule="auto"/>
        <w:rPr>
          <w:rFonts w:ascii="David" w:hAnsi="David" w:cs="David"/>
          <w:sz w:val="24"/>
          <w:szCs w:val="24"/>
          <w:rtl/>
        </w:rPr>
      </w:pPr>
    </w:p>
    <w:p w14:paraId="752DDCBF" w14:textId="77777777" w:rsidR="00425104" w:rsidRPr="00006CEA" w:rsidRDefault="00425104" w:rsidP="00006CEA">
      <w:pPr>
        <w:spacing w:line="360" w:lineRule="auto"/>
        <w:rPr>
          <w:rFonts w:ascii="David" w:hAnsi="David" w:cs="David"/>
          <w:sz w:val="24"/>
          <w:szCs w:val="24"/>
          <w:rtl/>
        </w:rPr>
      </w:pPr>
    </w:p>
    <w:p w14:paraId="270214EA" w14:textId="77777777" w:rsidR="00425104" w:rsidRPr="00006CEA" w:rsidRDefault="00425104" w:rsidP="00006CEA">
      <w:pPr>
        <w:spacing w:line="360" w:lineRule="auto"/>
        <w:rPr>
          <w:rFonts w:ascii="David" w:hAnsi="David" w:cs="David"/>
          <w:sz w:val="24"/>
          <w:szCs w:val="24"/>
          <w:rtl/>
        </w:rPr>
      </w:pPr>
    </w:p>
    <w:p w14:paraId="2830CC22" w14:textId="77777777" w:rsidR="00425104" w:rsidRPr="00006CEA" w:rsidRDefault="00425104" w:rsidP="00006CEA">
      <w:pPr>
        <w:spacing w:line="360" w:lineRule="auto"/>
        <w:rPr>
          <w:rFonts w:ascii="David" w:hAnsi="David" w:cs="David"/>
          <w:sz w:val="24"/>
          <w:szCs w:val="24"/>
          <w:rtl/>
        </w:rPr>
      </w:pPr>
    </w:p>
    <w:p w14:paraId="62858A13" w14:textId="77777777" w:rsidR="00425104" w:rsidRPr="00006CEA" w:rsidRDefault="00425104" w:rsidP="00006CEA">
      <w:pPr>
        <w:spacing w:line="360" w:lineRule="auto"/>
        <w:rPr>
          <w:rFonts w:ascii="David" w:hAnsi="David" w:cs="David"/>
          <w:sz w:val="24"/>
          <w:szCs w:val="24"/>
          <w:rtl/>
        </w:rPr>
      </w:pPr>
    </w:p>
    <w:p w14:paraId="309919EE" w14:textId="77777777" w:rsidR="00425104" w:rsidRPr="00006CEA" w:rsidRDefault="00425104" w:rsidP="00006CEA">
      <w:pPr>
        <w:spacing w:line="360" w:lineRule="auto"/>
        <w:rPr>
          <w:rFonts w:ascii="David" w:hAnsi="David" w:cs="David"/>
          <w:sz w:val="24"/>
          <w:szCs w:val="24"/>
          <w:rtl/>
        </w:rPr>
      </w:pPr>
    </w:p>
    <w:p w14:paraId="6C3E3712" w14:textId="379B57BB" w:rsidR="00031183" w:rsidRPr="00006CEA" w:rsidRDefault="00425104" w:rsidP="00006CEA">
      <w:pPr>
        <w:spacing w:line="360" w:lineRule="auto"/>
        <w:rPr>
          <w:rFonts w:ascii="David" w:hAnsi="David" w:cs="David"/>
          <w:sz w:val="24"/>
          <w:szCs w:val="24"/>
          <w:rtl/>
        </w:rPr>
      </w:pPr>
      <w:r w:rsidRPr="00006CEA">
        <w:rPr>
          <w:rFonts w:ascii="David" w:hAnsi="David" w:cs="David"/>
          <w:sz w:val="24"/>
          <w:szCs w:val="24"/>
          <w:rtl/>
        </w:rPr>
        <w:br/>
      </w:r>
      <w:r w:rsidRPr="00006CEA">
        <w:rPr>
          <w:rFonts w:ascii="David" w:hAnsi="David" w:cs="David"/>
          <w:sz w:val="24"/>
          <w:szCs w:val="24"/>
          <w:rtl/>
        </w:rPr>
        <w:br/>
        <w:t>הסבר:</w:t>
      </w:r>
      <w:r w:rsidR="00031183" w:rsidRPr="00006CEA">
        <w:rPr>
          <w:rFonts w:ascii="David" w:hAnsi="David" w:cs="David"/>
          <w:sz w:val="24"/>
          <w:szCs w:val="24"/>
          <w:rtl/>
        </w:rPr>
        <w:t xml:space="preserve"> טבלה זו מספקת סיכום של מספר הקווים, מספר האוטובוסים הנכנסים, מספר התיקופים לאוטובוסים, מספר היישובים הכפריים ומספר התושבים. בצד הימני של הטבלה ניתן לבצע סינון לפי שנים ונפות.</w:t>
      </w:r>
    </w:p>
    <w:p w14:paraId="4C4144BD" w14:textId="65AE5834" w:rsidR="00A45958" w:rsidRPr="00006CEA" w:rsidRDefault="00A45958" w:rsidP="00006CEA">
      <w:pPr>
        <w:spacing w:line="360" w:lineRule="auto"/>
        <w:rPr>
          <w:rFonts w:ascii="David" w:hAnsi="David" w:cs="David"/>
          <w:sz w:val="24"/>
          <w:szCs w:val="24"/>
          <w:rtl/>
        </w:rPr>
      </w:pPr>
      <w:r w:rsidRPr="00006CEA">
        <w:rPr>
          <w:rFonts w:ascii="David" w:hAnsi="David" w:cs="David"/>
          <w:sz w:val="24"/>
          <w:szCs w:val="24"/>
        </w:rPr>
        <w:t>Task</w:t>
      </w:r>
      <w:r w:rsidRPr="00006CEA">
        <w:rPr>
          <w:rFonts w:ascii="David" w:hAnsi="David" w:cs="David"/>
          <w:sz w:val="24"/>
          <w:szCs w:val="24"/>
          <w:rtl/>
        </w:rPr>
        <w:t xml:space="preserve">: </w:t>
      </w:r>
      <w:r w:rsidR="007F45C7" w:rsidRPr="00006CEA">
        <w:rPr>
          <w:rFonts w:ascii="David" w:hAnsi="David" w:cs="David"/>
          <w:sz w:val="24"/>
          <w:szCs w:val="24"/>
          <w:rtl/>
        </w:rPr>
        <w:t xml:space="preserve">המשימה נועדה להציג בצורה מסודרת את סיכום הנתונים הקשורים לתחבורה הציבורית ולפרופיל הדמוגרפי של האזורים. המידע שנסכם כולל את מספר הקווים, מספר האוטובוסים הנכנסים, מספר התיקופים לאוטובוסים, מספר היישובים הכפריים ומספר התושבים בכל אזור. כדי להציג את המידע בצורה ברורה ומסודרת, נשתמש בטבלאות טקסט. טבלאות אלו יסייעו לנו לארגן את הנתונים בצורה שתאפשר קריאה והבנה נוחה. </w:t>
      </w:r>
    </w:p>
    <w:p w14:paraId="5FDBA280" w14:textId="77777777" w:rsidR="00A45958" w:rsidRPr="00006CEA" w:rsidRDefault="00A45958" w:rsidP="00006CEA">
      <w:pPr>
        <w:spacing w:line="360" w:lineRule="auto"/>
        <w:rPr>
          <w:rFonts w:ascii="David" w:hAnsi="David" w:cs="David"/>
          <w:sz w:val="24"/>
          <w:szCs w:val="24"/>
          <w:rtl/>
        </w:rPr>
      </w:pPr>
    </w:p>
    <w:p w14:paraId="36C6522A" w14:textId="488D352F" w:rsidR="00425104" w:rsidRPr="00006CEA" w:rsidRDefault="00425104" w:rsidP="00006CEA">
      <w:pPr>
        <w:spacing w:line="360" w:lineRule="auto"/>
        <w:rPr>
          <w:rFonts w:ascii="David" w:hAnsi="David" w:cs="David"/>
          <w:sz w:val="24"/>
          <w:szCs w:val="24"/>
          <w:rtl/>
        </w:rPr>
      </w:pPr>
      <w:r w:rsidRPr="00006CEA">
        <w:rPr>
          <w:rFonts w:ascii="David" w:hAnsi="David" w:cs="David"/>
          <w:sz w:val="24"/>
          <w:szCs w:val="24"/>
          <w:rtl/>
        </w:rPr>
        <w:br/>
      </w:r>
    </w:p>
    <w:p w14:paraId="2C6EB3FF" w14:textId="77777777" w:rsidR="00425104" w:rsidRPr="00006CEA" w:rsidRDefault="00425104" w:rsidP="00006CEA">
      <w:pPr>
        <w:spacing w:line="360" w:lineRule="auto"/>
        <w:rPr>
          <w:rFonts w:ascii="David" w:hAnsi="David" w:cs="David"/>
          <w:sz w:val="24"/>
          <w:szCs w:val="24"/>
          <w:rtl/>
        </w:rPr>
      </w:pPr>
    </w:p>
    <w:p w14:paraId="3A515E2D" w14:textId="77777777" w:rsidR="00425104" w:rsidRPr="00006CEA" w:rsidRDefault="00425104" w:rsidP="00006CEA">
      <w:pPr>
        <w:spacing w:line="360" w:lineRule="auto"/>
        <w:rPr>
          <w:rFonts w:ascii="David" w:hAnsi="David" w:cs="David"/>
          <w:sz w:val="24"/>
          <w:szCs w:val="24"/>
          <w:rtl/>
        </w:rPr>
      </w:pPr>
    </w:p>
    <w:p w14:paraId="55D4C296" w14:textId="77777777" w:rsidR="00425104" w:rsidRPr="00006CEA" w:rsidRDefault="00425104" w:rsidP="00006CEA">
      <w:pPr>
        <w:spacing w:line="360" w:lineRule="auto"/>
        <w:rPr>
          <w:rFonts w:ascii="David" w:hAnsi="David" w:cs="David"/>
          <w:sz w:val="24"/>
          <w:szCs w:val="24"/>
          <w:rtl/>
        </w:rPr>
      </w:pPr>
    </w:p>
    <w:p w14:paraId="411C3A5A" w14:textId="77777777" w:rsidR="00A45958" w:rsidRPr="00006CEA" w:rsidRDefault="00A45958" w:rsidP="00006CEA">
      <w:pPr>
        <w:spacing w:line="360" w:lineRule="auto"/>
        <w:rPr>
          <w:rFonts w:ascii="David" w:hAnsi="David" w:cs="David"/>
          <w:sz w:val="24"/>
          <w:szCs w:val="24"/>
          <w:rtl/>
        </w:rPr>
      </w:pPr>
    </w:p>
    <w:p w14:paraId="5E50436F" w14:textId="4640E065" w:rsidR="00031183" w:rsidRPr="00006CEA" w:rsidRDefault="00CC2938" w:rsidP="00006CEA">
      <w:pPr>
        <w:spacing w:line="360" w:lineRule="auto"/>
        <w:rPr>
          <w:rFonts w:ascii="David" w:hAnsi="David" w:cs="David"/>
          <w:sz w:val="24"/>
          <w:szCs w:val="24"/>
          <w:rtl/>
        </w:rPr>
      </w:pPr>
      <w:r w:rsidRPr="00006CEA">
        <w:rPr>
          <w:rFonts w:ascii="David" w:hAnsi="David" w:cs="David"/>
          <w:sz w:val="24"/>
          <w:szCs w:val="24"/>
          <w:rtl/>
        </w:rPr>
        <w:lastRenderedPageBreak/>
        <w:t>שם הגיליון:</w:t>
      </w:r>
      <w:r w:rsidR="00031183" w:rsidRPr="00006CEA">
        <w:rPr>
          <w:rFonts w:ascii="David" w:hAnsi="David" w:cs="David"/>
          <w:sz w:val="24"/>
          <w:szCs w:val="24"/>
          <w:rtl/>
        </w:rPr>
        <w:t xml:space="preserve"> </w:t>
      </w:r>
      <w:r w:rsidR="00031183" w:rsidRPr="00006CEA">
        <w:rPr>
          <w:rFonts w:ascii="David" w:hAnsi="David" w:cs="David"/>
          <w:sz w:val="24"/>
          <w:szCs w:val="24"/>
        </w:rPr>
        <w:t>Trips by Nafa</w:t>
      </w:r>
    </w:p>
    <w:p w14:paraId="65C68CD0" w14:textId="11F9C686" w:rsidR="00CC2938" w:rsidRPr="00006CEA" w:rsidRDefault="00031183" w:rsidP="00006CEA">
      <w:pPr>
        <w:spacing w:line="360" w:lineRule="auto"/>
        <w:rPr>
          <w:rFonts w:ascii="David" w:hAnsi="David" w:cs="David"/>
          <w:sz w:val="24"/>
          <w:szCs w:val="24"/>
          <w:rtl/>
        </w:rPr>
      </w:pPr>
      <w:r w:rsidRPr="00006CEA">
        <w:rPr>
          <w:rFonts w:ascii="David" w:hAnsi="David" w:cs="David"/>
          <w:noProof/>
          <w:sz w:val="24"/>
          <w:szCs w:val="24"/>
          <w:rtl/>
        </w:rPr>
        <w:drawing>
          <wp:anchor distT="0" distB="0" distL="114300" distR="114300" simplePos="0" relativeHeight="251678720" behindDoc="0" locked="0" layoutInCell="1" allowOverlap="1" wp14:anchorId="7BC35CD3" wp14:editId="660E0334">
            <wp:simplePos x="0" y="0"/>
            <wp:positionH relativeFrom="margin">
              <wp:posOffset>-932815</wp:posOffset>
            </wp:positionH>
            <wp:positionV relativeFrom="paragraph">
              <wp:posOffset>464185</wp:posOffset>
            </wp:positionV>
            <wp:extent cx="6812280" cy="3314700"/>
            <wp:effectExtent l="0" t="0" r="7620" b="0"/>
            <wp:wrapNone/>
            <wp:docPr id="199182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29156" name=""/>
                    <pic:cNvPicPr/>
                  </pic:nvPicPr>
                  <pic:blipFill>
                    <a:blip r:embed="rId33">
                      <a:extLst>
                        <a:ext uri="{28A0092B-C50C-407E-A947-70E740481C1C}">
                          <a14:useLocalDpi xmlns:a14="http://schemas.microsoft.com/office/drawing/2010/main" val="0"/>
                        </a:ext>
                      </a:extLst>
                    </a:blip>
                    <a:stretch>
                      <a:fillRect/>
                    </a:stretch>
                  </pic:blipFill>
                  <pic:spPr>
                    <a:xfrm>
                      <a:off x="0" y="0"/>
                      <a:ext cx="6812280" cy="3314700"/>
                    </a:xfrm>
                    <a:prstGeom prst="rect">
                      <a:avLst/>
                    </a:prstGeom>
                  </pic:spPr>
                </pic:pic>
              </a:graphicData>
            </a:graphic>
            <wp14:sizeRelH relativeFrom="margin">
              <wp14:pctWidth>0</wp14:pctWidth>
            </wp14:sizeRelH>
            <wp14:sizeRelV relativeFrom="margin">
              <wp14:pctHeight>0</wp14:pctHeight>
            </wp14:sizeRelV>
          </wp:anchor>
        </w:drawing>
      </w:r>
      <w:r w:rsidRPr="00006CEA">
        <w:rPr>
          <w:rFonts w:ascii="David" w:hAnsi="David" w:cs="David"/>
          <w:sz w:val="24"/>
          <w:szCs w:val="24"/>
          <w:rtl/>
        </w:rPr>
        <w:t xml:space="preserve">סוג התרשים:  </w:t>
      </w:r>
      <w:r w:rsidRPr="00006CEA">
        <w:rPr>
          <w:rFonts w:ascii="David" w:hAnsi="David" w:cs="David"/>
          <w:sz w:val="24"/>
          <w:szCs w:val="24"/>
        </w:rPr>
        <w:t>horizontal bar</w:t>
      </w:r>
      <w:r w:rsidRPr="00006CEA">
        <w:rPr>
          <w:rFonts w:ascii="David" w:hAnsi="David" w:cs="David"/>
          <w:sz w:val="24"/>
          <w:szCs w:val="24"/>
          <w:rtl/>
        </w:rPr>
        <w:t xml:space="preserve"> </w:t>
      </w:r>
      <w:r w:rsidR="007D2DA4" w:rsidRPr="00006CEA">
        <w:rPr>
          <w:rFonts w:ascii="David" w:hAnsi="David" w:cs="David"/>
          <w:sz w:val="24"/>
          <w:szCs w:val="24"/>
          <w:rtl/>
        </w:rPr>
        <w:t xml:space="preserve">- </w:t>
      </w:r>
      <w:r w:rsidR="007D2DA4" w:rsidRPr="00006CEA">
        <w:rPr>
          <w:rFonts w:ascii="David" w:hAnsi="David" w:cs="David"/>
          <w:sz w:val="24"/>
          <w:szCs w:val="24"/>
        </w:rPr>
        <w:t>bar chart</w:t>
      </w:r>
      <w:r w:rsidR="00CC2938" w:rsidRPr="00006CEA">
        <w:rPr>
          <w:rFonts w:ascii="David" w:hAnsi="David" w:cs="David"/>
          <w:sz w:val="24"/>
          <w:szCs w:val="24"/>
          <w:rtl/>
        </w:rPr>
        <w:br/>
      </w:r>
      <w:r w:rsidR="00CC2938" w:rsidRPr="00006CEA">
        <w:rPr>
          <w:rFonts w:ascii="David" w:hAnsi="David" w:cs="David"/>
          <w:sz w:val="24"/>
          <w:szCs w:val="24"/>
          <w:rtl/>
        </w:rPr>
        <w:br/>
      </w:r>
      <w:r w:rsidR="00CC2938" w:rsidRPr="00006CEA">
        <w:rPr>
          <w:rFonts w:ascii="David" w:hAnsi="David" w:cs="David"/>
          <w:sz w:val="24"/>
          <w:szCs w:val="24"/>
          <w:rtl/>
        </w:rPr>
        <w:br/>
      </w:r>
      <w:r w:rsidR="00CC2938" w:rsidRPr="00006CEA">
        <w:rPr>
          <w:rFonts w:ascii="David" w:hAnsi="David" w:cs="David"/>
          <w:sz w:val="24"/>
          <w:szCs w:val="24"/>
          <w:rtl/>
        </w:rPr>
        <w:br/>
      </w:r>
      <w:r w:rsidR="00CC2938" w:rsidRPr="00006CEA">
        <w:rPr>
          <w:rFonts w:ascii="David" w:hAnsi="David" w:cs="David"/>
          <w:sz w:val="24"/>
          <w:szCs w:val="24"/>
          <w:rtl/>
        </w:rPr>
        <w:br/>
      </w:r>
    </w:p>
    <w:p w14:paraId="775F83D5" w14:textId="77777777" w:rsidR="00CC2938" w:rsidRPr="00006CEA" w:rsidRDefault="00CC2938" w:rsidP="00006CEA">
      <w:pPr>
        <w:spacing w:line="360" w:lineRule="auto"/>
        <w:rPr>
          <w:rFonts w:ascii="David" w:hAnsi="David" w:cs="David"/>
          <w:sz w:val="24"/>
          <w:szCs w:val="24"/>
          <w:rtl/>
        </w:rPr>
      </w:pPr>
    </w:p>
    <w:p w14:paraId="2116B3C7" w14:textId="77777777" w:rsidR="00CC2938" w:rsidRPr="00006CEA" w:rsidRDefault="00CC2938" w:rsidP="00006CEA">
      <w:pPr>
        <w:spacing w:line="360" w:lineRule="auto"/>
        <w:rPr>
          <w:rFonts w:ascii="David" w:hAnsi="David" w:cs="David"/>
          <w:sz w:val="24"/>
          <w:szCs w:val="24"/>
          <w:rtl/>
        </w:rPr>
      </w:pPr>
    </w:p>
    <w:p w14:paraId="1351535F" w14:textId="77777777" w:rsidR="00CC2938" w:rsidRPr="00006CEA" w:rsidRDefault="00CC2938" w:rsidP="00006CEA">
      <w:pPr>
        <w:spacing w:line="360" w:lineRule="auto"/>
        <w:rPr>
          <w:rFonts w:ascii="David" w:hAnsi="David" w:cs="David"/>
          <w:sz w:val="24"/>
          <w:szCs w:val="24"/>
          <w:rtl/>
        </w:rPr>
      </w:pPr>
    </w:p>
    <w:p w14:paraId="1626731E" w14:textId="77777777" w:rsidR="00CC2938" w:rsidRPr="00006CEA" w:rsidRDefault="00CC2938" w:rsidP="00006CEA">
      <w:pPr>
        <w:spacing w:line="360" w:lineRule="auto"/>
        <w:rPr>
          <w:rFonts w:ascii="David" w:hAnsi="David" w:cs="David"/>
          <w:sz w:val="24"/>
          <w:szCs w:val="24"/>
          <w:rtl/>
        </w:rPr>
      </w:pPr>
    </w:p>
    <w:p w14:paraId="156A00AF" w14:textId="77777777" w:rsidR="00CC2938" w:rsidRPr="00006CEA" w:rsidRDefault="00CC2938" w:rsidP="00006CEA">
      <w:pPr>
        <w:spacing w:line="360" w:lineRule="auto"/>
        <w:rPr>
          <w:rFonts w:ascii="David" w:hAnsi="David" w:cs="David"/>
          <w:sz w:val="24"/>
          <w:szCs w:val="24"/>
          <w:rtl/>
        </w:rPr>
      </w:pPr>
    </w:p>
    <w:p w14:paraId="51DA1A8C" w14:textId="77777777" w:rsidR="00CC2938" w:rsidRPr="00006CEA" w:rsidRDefault="00CC2938" w:rsidP="00006CEA">
      <w:pPr>
        <w:spacing w:line="360" w:lineRule="auto"/>
        <w:rPr>
          <w:rFonts w:ascii="David" w:hAnsi="David" w:cs="David"/>
          <w:sz w:val="24"/>
          <w:szCs w:val="24"/>
          <w:rtl/>
        </w:rPr>
      </w:pPr>
    </w:p>
    <w:p w14:paraId="2EF1E951" w14:textId="77777777" w:rsidR="00CC2938" w:rsidRPr="00006CEA" w:rsidRDefault="00CC2938" w:rsidP="00006CEA">
      <w:pPr>
        <w:spacing w:line="360" w:lineRule="auto"/>
        <w:rPr>
          <w:rFonts w:ascii="David" w:hAnsi="David" w:cs="David"/>
          <w:sz w:val="24"/>
          <w:szCs w:val="24"/>
          <w:rtl/>
        </w:rPr>
      </w:pPr>
    </w:p>
    <w:p w14:paraId="24962457" w14:textId="34276083" w:rsidR="00425104" w:rsidRPr="00006CEA" w:rsidRDefault="00CC2938" w:rsidP="00006CEA">
      <w:pPr>
        <w:spacing w:line="360" w:lineRule="auto"/>
        <w:rPr>
          <w:rFonts w:ascii="David" w:hAnsi="David" w:cs="David"/>
          <w:sz w:val="24"/>
          <w:szCs w:val="24"/>
          <w:rtl/>
        </w:rPr>
      </w:pPr>
      <w:r w:rsidRPr="00006CEA">
        <w:rPr>
          <w:rFonts w:ascii="David" w:hAnsi="David" w:cs="David"/>
          <w:sz w:val="24"/>
          <w:szCs w:val="24"/>
          <w:rtl/>
        </w:rPr>
        <w:br/>
      </w:r>
      <w:r w:rsidRPr="00006CEA">
        <w:rPr>
          <w:rFonts w:ascii="David" w:hAnsi="David" w:cs="David"/>
          <w:sz w:val="24"/>
          <w:szCs w:val="24"/>
          <w:rtl/>
        </w:rPr>
        <w:br/>
        <w:t>הסבר:</w:t>
      </w:r>
      <w:r w:rsidR="007C346D" w:rsidRPr="00006CEA">
        <w:rPr>
          <w:rFonts w:ascii="David" w:hAnsi="David" w:cs="David"/>
          <w:sz w:val="24"/>
          <w:szCs w:val="24"/>
          <w:rtl/>
        </w:rPr>
        <w:t xml:space="preserve"> גרף זה מתאר את מספר האוטובוסים הנכנסים בכל נפה. הגרף כולל שני צבעים: כחול ואפור. צבע כחול מציין שמספר האוטובוסים הנכנסים גבוה מהממוצע הכללי, בעוד צבע אפור מעיד על מספר נמוך מהממוצע. נתון זה מסייע בהבנת רמת השירות בנפות השונות.</w:t>
      </w:r>
      <w:r w:rsidRPr="00006CEA">
        <w:rPr>
          <w:rFonts w:ascii="David" w:hAnsi="David" w:cs="David"/>
          <w:sz w:val="24"/>
          <w:szCs w:val="24"/>
          <w:rtl/>
        </w:rPr>
        <w:br/>
      </w:r>
    </w:p>
    <w:p w14:paraId="191BB9D0" w14:textId="1142D01C" w:rsidR="00A45958" w:rsidRPr="00006CEA" w:rsidRDefault="00A45958" w:rsidP="00006CEA">
      <w:pPr>
        <w:spacing w:line="360" w:lineRule="auto"/>
        <w:rPr>
          <w:rFonts w:ascii="David" w:hAnsi="David" w:cs="David"/>
          <w:sz w:val="24"/>
          <w:szCs w:val="24"/>
          <w:rtl/>
        </w:rPr>
      </w:pPr>
      <w:r w:rsidRPr="00006CEA">
        <w:rPr>
          <w:rFonts w:ascii="David" w:hAnsi="David" w:cs="David"/>
          <w:sz w:val="24"/>
          <w:szCs w:val="24"/>
        </w:rPr>
        <w:t>Task</w:t>
      </w:r>
      <w:r w:rsidRPr="00006CEA">
        <w:rPr>
          <w:rFonts w:ascii="David" w:hAnsi="David" w:cs="David"/>
          <w:sz w:val="24"/>
          <w:szCs w:val="24"/>
          <w:rtl/>
        </w:rPr>
        <w:t>:</w:t>
      </w:r>
      <w:r w:rsidR="007C346D" w:rsidRPr="00006CEA">
        <w:rPr>
          <w:rFonts w:ascii="David" w:hAnsi="David" w:cs="David"/>
          <w:sz w:val="24"/>
          <w:szCs w:val="24"/>
          <w:rtl/>
        </w:rPr>
        <w:t xml:space="preserve"> המשימה עוסקת בהשוואת מספר האוטובוסים הנכנסים לכל נפה במדינה, תוך התייחסות לממוצע הכללי של מספר האוטובוסים הנכנסים לכל נפה. המטרה היא להבין את השונות ברמת השירות הניתן בתחבורה הציבורית בכל נפה ולזהות את האזורים שבהם יש הבדל משמעותי מהממוצע הכללי.</w:t>
      </w:r>
      <w:r w:rsidR="00CF0356" w:rsidRPr="00006CEA">
        <w:rPr>
          <w:rFonts w:ascii="David" w:hAnsi="David" w:cs="David"/>
          <w:sz w:val="24"/>
          <w:szCs w:val="24"/>
          <w:rtl/>
        </w:rPr>
        <w:t xml:space="preserve"> </w:t>
      </w:r>
      <w:r w:rsidR="007C346D" w:rsidRPr="00006CEA">
        <w:rPr>
          <w:rFonts w:ascii="David" w:hAnsi="David" w:cs="David"/>
          <w:sz w:val="24"/>
          <w:szCs w:val="24"/>
          <w:rtl/>
        </w:rPr>
        <w:t xml:space="preserve">לצורך הצגת הנתונים והשוואת הנפות, נבחר להשתמש בתרשים מסוג </w:t>
      </w:r>
      <w:r w:rsidR="007C346D" w:rsidRPr="00006CEA">
        <w:rPr>
          <w:rFonts w:ascii="David" w:hAnsi="David" w:cs="David"/>
          <w:sz w:val="24"/>
          <w:szCs w:val="24"/>
        </w:rPr>
        <w:t>Bar Chart</w:t>
      </w:r>
      <w:r w:rsidR="007C346D" w:rsidRPr="00006CEA">
        <w:rPr>
          <w:rFonts w:ascii="David" w:hAnsi="David" w:cs="David"/>
          <w:sz w:val="24"/>
          <w:szCs w:val="24"/>
          <w:rtl/>
        </w:rPr>
        <w:t xml:space="preserve"> (תרשים עמודות). תרשים זה מאפשר להציג בצורה ויזואלית וברורה את הנתונים הכמותיים ולבצע השוואות בין הקבוצות השונות. כך נוכל לראות בצורה מיידית אילו נפות עולות על הממוצע ואילו נפות נמצאות מתחתיו.</w:t>
      </w:r>
      <w:r w:rsidR="00CF0356" w:rsidRPr="00006CEA">
        <w:rPr>
          <w:rFonts w:ascii="David" w:hAnsi="David" w:cs="David"/>
          <w:sz w:val="24"/>
          <w:szCs w:val="24"/>
          <w:rtl/>
        </w:rPr>
        <w:t xml:space="preserve">  באמצעות התרשים, נוכל לזהות אזורים בהם מספר האוטובוסים הנכנסים גבוה מהממוצע, דבר שיכול להעיד על רמת שירות גבוהה, כמו גם אזורים בהם מספר האוטובוסים נמוך מהממוצע, דבר שיכול להעיד על צורך בשיפורים. נתונים אלו יכולים לשמש לתכנון מדיניות תחבורה, להערכה של ביצועי התחבורה הציבורית ולביצוע שיפוטים מבוססי נתונים לשיפור השירות.</w:t>
      </w:r>
    </w:p>
    <w:p w14:paraId="0AF4ACE4" w14:textId="03C5E303" w:rsidR="00CC2938" w:rsidRDefault="00CC2938" w:rsidP="00006CEA">
      <w:pPr>
        <w:spacing w:line="360" w:lineRule="auto"/>
        <w:rPr>
          <w:rFonts w:ascii="David" w:hAnsi="David" w:cs="David"/>
          <w:sz w:val="24"/>
          <w:szCs w:val="24"/>
          <w:rtl/>
        </w:rPr>
      </w:pPr>
    </w:p>
    <w:p w14:paraId="03F136CD" w14:textId="77777777" w:rsidR="00006CEA" w:rsidRPr="00006CEA" w:rsidRDefault="00006CEA" w:rsidP="00006CEA">
      <w:pPr>
        <w:spacing w:line="360" w:lineRule="auto"/>
        <w:rPr>
          <w:rFonts w:ascii="David" w:hAnsi="David" w:cs="David"/>
          <w:sz w:val="24"/>
          <w:szCs w:val="24"/>
          <w:rtl/>
        </w:rPr>
      </w:pPr>
    </w:p>
    <w:p w14:paraId="09B63FAD" w14:textId="7631FC5A" w:rsidR="00645B70" w:rsidRPr="00006CEA" w:rsidRDefault="00645B70" w:rsidP="00006CEA">
      <w:pPr>
        <w:spacing w:line="360" w:lineRule="auto"/>
        <w:rPr>
          <w:rFonts w:ascii="David" w:hAnsi="David" w:cs="David"/>
          <w:b/>
          <w:bCs/>
          <w:sz w:val="24"/>
          <w:szCs w:val="24"/>
          <w:rtl/>
        </w:rPr>
      </w:pPr>
      <w:r w:rsidRPr="00006CEA">
        <w:rPr>
          <w:rFonts w:ascii="David" w:hAnsi="David" w:cs="David"/>
          <w:b/>
          <w:bCs/>
          <w:sz w:val="24"/>
          <w:szCs w:val="24"/>
          <w:rtl/>
        </w:rPr>
        <w:lastRenderedPageBreak/>
        <w:t xml:space="preserve">ניתוח </w:t>
      </w:r>
      <w:r w:rsidRPr="00006CEA">
        <w:rPr>
          <w:rFonts w:ascii="David" w:hAnsi="David" w:cs="David"/>
          <w:b/>
          <w:bCs/>
          <w:sz w:val="24"/>
          <w:szCs w:val="24"/>
        </w:rPr>
        <w:t>Marks &amp; Channels</w:t>
      </w:r>
      <w:r w:rsidRPr="00006CEA">
        <w:rPr>
          <w:rFonts w:ascii="David" w:hAnsi="David" w:cs="David"/>
          <w:b/>
          <w:bCs/>
          <w:sz w:val="24"/>
          <w:szCs w:val="24"/>
          <w:rtl/>
        </w:rPr>
        <w:t>:</w:t>
      </w:r>
    </w:p>
    <w:p w14:paraId="6893E0E7" w14:textId="77777777" w:rsidR="00645B70" w:rsidRPr="00006CEA" w:rsidRDefault="00645B70" w:rsidP="00006CEA">
      <w:pPr>
        <w:spacing w:line="360" w:lineRule="auto"/>
        <w:rPr>
          <w:rFonts w:ascii="David" w:hAnsi="David" w:cs="David"/>
          <w:sz w:val="24"/>
          <w:szCs w:val="24"/>
          <w:rtl/>
        </w:rPr>
      </w:pPr>
      <w:r w:rsidRPr="00006CEA">
        <w:rPr>
          <w:rFonts w:ascii="David" w:hAnsi="David" w:cs="David"/>
          <w:sz w:val="24"/>
          <w:szCs w:val="24"/>
          <w:rtl/>
        </w:rPr>
        <w:t xml:space="preserve">תרשים </w:t>
      </w:r>
      <w:r w:rsidRPr="00006CEA">
        <w:rPr>
          <w:rFonts w:ascii="David" w:hAnsi="David" w:cs="David"/>
          <w:sz w:val="24"/>
          <w:szCs w:val="24"/>
        </w:rPr>
        <w:t>map</w:t>
      </w:r>
      <w:r w:rsidRPr="00006CEA">
        <w:rPr>
          <w:rFonts w:ascii="David" w:hAnsi="David" w:cs="David"/>
          <w:sz w:val="24"/>
          <w:szCs w:val="24"/>
          <w:rtl/>
        </w:rPr>
        <w:t xml:space="preserve"> :</w:t>
      </w:r>
    </w:p>
    <w:p w14:paraId="0C27EDF0" w14:textId="574F6EAA" w:rsidR="00645B70" w:rsidRPr="00006CEA" w:rsidRDefault="00645B70" w:rsidP="00006CEA">
      <w:pPr>
        <w:pStyle w:val="a9"/>
        <w:numPr>
          <w:ilvl w:val="0"/>
          <w:numId w:val="6"/>
        </w:numPr>
        <w:spacing w:line="360" w:lineRule="auto"/>
        <w:rPr>
          <w:rFonts w:ascii="David" w:hAnsi="David" w:cs="David"/>
          <w:sz w:val="24"/>
          <w:szCs w:val="24"/>
          <w:rtl/>
        </w:rPr>
      </w:pPr>
      <w:r w:rsidRPr="00006CEA">
        <w:rPr>
          <w:rFonts w:ascii="David" w:hAnsi="David" w:cs="David"/>
          <w:sz w:val="24"/>
          <w:szCs w:val="24"/>
        </w:rPr>
        <w:t>Item</w:t>
      </w:r>
      <w:r w:rsidRPr="00006CEA">
        <w:rPr>
          <w:rFonts w:ascii="David" w:hAnsi="David" w:cs="David"/>
          <w:sz w:val="24"/>
          <w:szCs w:val="24"/>
          <w:rtl/>
        </w:rPr>
        <w:t xml:space="preserve">: מדידת ממוצע הנסיעות בארץ ביישובים כפריים כתלות במחוזות בין השנים 22-24. כל יישוב כפרי מוצג על גבי המפה בתור </w:t>
      </w:r>
      <w:r w:rsidRPr="00006CEA">
        <w:rPr>
          <w:rFonts w:ascii="David" w:hAnsi="David" w:cs="David"/>
          <w:sz w:val="24"/>
          <w:szCs w:val="24"/>
        </w:rPr>
        <w:t>CIRCLE</w:t>
      </w:r>
      <w:r w:rsidRPr="00006CEA">
        <w:rPr>
          <w:rFonts w:ascii="David" w:hAnsi="David" w:cs="David"/>
          <w:sz w:val="24"/>
          <w:szCs w:val="24"/>
          <w:rtl/>
        </w:rPr>
        <w:t xml:space="preserve"> .</w:t>
      </w:r>
    </w:p>
    <w:p w14:paraId="72DFD8DD" w14:textId="77777777" w:rsidR="00645B70" w:rsidRPr="00006CEA" w:rsidRDefault="00645B70" w:rsidP="00006CEA">
      <w:pPr>
        <w:pStyle w:val="a9"/>
        <w:numPr>
          <w:ilvl w:val="0"/>
          <w:numId w:val="6"/>
        </w:numPr>
        <w:spacing w:line="360" w:lineRule="auto"/>
        <w:rPr>
          <w:rFonts w:ascii="David" w:hAnsi="David" w:cs="David"/>
          <w:sz w:val="24"/>
          <w:szCs w:val="24"/>
          <w:rtl/>
        </w:rPr>
      </w:pPr>
      <w:r w:rsidRPr="00006CEA">
        <w:rPr>
          <w:rFonts w:ascii="David" w:hAnsi="David" w:cs="David"/>
          <w:sz w:val="24"/>
          <w:szCs w:val="24"/>
        </w:rPr>
        <w:t>Mark</w:t>
      </w:r>
      <w:r w:rsidRPr="00006CEA">
        <w:rPr>
          <w:rFonts w:ascii="David" w:hAnsi="David" w:cs="David"/>
          <w:sz w:val="24"/>
          <w:szCs w:val="24"/>
          <w:rtl/>
        </w:rPr>
        <w:t xml:space="preserve"> – מדובר במפה ולכן </w:t>
      </w:r>
      <w:r w:rsidRPr="00006CEA">
        <w:rPr>
          <w:rFonts w:ascii="David" w:hAnsi="David" w:cs="David"/>
          <w:sz w:val="24"/>
          <w:szCs w:val="24"/>
        </w:rPr>
        <w:t>map</w:t>
      </w:r>
      <w:r w:rsidRPr="00006CEA">
        <w:rPr>
          <w:rFonts w:ascii="David" w:hAnsi="David" w:cs="David"/>
          <w:sz w:val="24"/>
          <w:szCs w:val="24"/>
          <w:rtl/>
        </w:rPr>
        <w:t xml:space="preserve">. בפרט מדובר במפה של ישראל. על גבי המפה יופיעו </w:t>
      </w:r>
      <w:r w:rsidRPr="00006CEA">
        <w:rPr>
          <w:rFonts w:ascii="David" w:hAnsi="David" w:cs="David"/>
          <w:sz w:val="24"/>
          <w:szCs w:val="24"/>
        </w:rPr>
        <w:t>circle</w:t>
      </w:r>
      <w:r w:rsidRPr="00006CEA">
        <w:rPr>
          <w:rFonts w:ascii="David" w:hAnsi="David" w:cs="David"/>
          <w:sz w:val="24"/>
          <w:szCs w:val="24"/>
          <w:rtl/>
        </w:rPr>
        <w:t xml:space="preserve"> אשר מייצג יישוב לפי </w:t>
      </w:r>
      <w:proofErr w:type="spellStart"/>
      <w:r w:rsidRPr="00006CEA">
        <w:rPr>
          <w:rFonts w:ascii="David" w:hAnsi="David" w:cs="David"/>
          <w:sz w:val="24"/>
          <w:szCs w:val="24"/>
          <w:rtl/>
        </w:rPr>
        <w:t>הקורדינטות</w:t>
      </w:r>
      <w:proofErr w:type="spellEnd"/>
      <w:r w:rsidRPr="00006CEA">
        <w:rPr>
          <w:rFonts w:ascii="David" w:hAnsi="David" w:cs="David"/>
          <w:sz w:val="24"/>
          <w:szCs w:val="24"/>
          <w:rtl/>
        </w:rPr>
        <w:t xml:space="preserve"> שנמצאות בנתונים. </w:t>
      </w:r>
    </w:p>
    <w:p w14:paraId="108F9DD5" w14:textId="1D800F0C" w:rsidR="00645B70" w:rsidRPr="00006CEA" w:rsidRDefault="00645B70" w:rsidP="00006CEA">
      <w:pPr>
        <w:pStyle w:val="a9"/>
        <w:numPr>
          <w:ilvl w:val="0"/>
          <w:numId w:val="6"/>
        </w:numPr>
        <w:spacing w:line="360" w:lineRule="auto"/>
        <w:rPr>
          <w:rFonts w:ascii="David" w:hAnsi="David" w:cs="David"/>
          <w:sz w:val="24"/>
          <w:szCs w:val="24"/>
          <w:rtl/>
        </w:rPr>
      </w:pPr>
      <w:r w:rsidRPr="00006CEA">
        <w:rPr>
          <w:rFonts w:ascii="David" w:hAnsi="David" w:cs="David"/>
          <w:sz w:val="24"/>
          <w:szCs w:val="24"/>
        </w:rPr>
        <w:t>Channel</w:t>
      </w:r>
      <w:r w:rsidRPr="00006CEA">
        <w:rPr>
          <w:rFonts w:ascii="David" w:hAnsi="David" w:cs="David"/>
          <w:sz w:val="24"/>
          <w:szCs w:val="24"/>
          <w:rtl/>
        </w:rPr>
        <w:t xml:space="preserve"> - השתמשנו ב </w:t>
      </w:r>
      <w:r w:rsidRPr="00006CEA">
        <w:rPr>
          <w:rFonts w:ascii="David" w:hAnsi="David" w:cs="David"/>
          <w:sz w:val="24"/>
          <w:szCs w:val="24"/>
        </w:rPr>
        <w:t>Channels Identify</w:t>
      </w:r>
      <w:r w:rsidRPr="00006CEA">
        <w:rPr>
          <w:rFonts w:ascii="David" w:hAnsi="David" w:cs="David"/>
          <w:sz w:val="24"/>
          <w:szCs w:val="24"/>
          <w:rtl/>
        </w:rPr>
        <w:t xml:space="preserve"> על מנת שהמשתמש יוכל להבחין בשוני בין יישוב מסוים כחלוקה לנפה אליה הוא משויך (הבחנה על פי צבע </w:t>
      </w:r>
      <w:r w:rsidRPr="00006CEA">
        <w:rPr>
          <w:rFonts w:ascii="David" w:hAnsi="David" w:cs="David"/>
          <w:sz w:val="24"/>
          <w:szCs w:val="24"/>
        </w:rPr>
        <w:t>color hue</w:t>
      </w:r>
      <w:r w:rsidRPr="00006CEA">
        <w:rPr>
          <w:rFonts w:ascii="David" w:hAnsi="David" w:cs="David"/>
          <w:sz w:val="24"/>
          <w:szCs w:val="24"/>
          <w:rtl/>
        </w:rPr>
        <w:t>), כמו כן בנגב נבחר הצבע הכתום(מדבר) ובצפון נבחרו צבעים כהים שמסמלים את הבדל האקלים ובנוף בין אזורים אלה. כמו כן,  ראוי לציין כי ההשוואה היא ביחס לישראל בלבד ולא למדינות נוספות.</w:t>
      </w:r>
    </w:p>
    <w:p w14:paraId="47E6672D" w14:textId="47E1A6CC" w:rsidR="00645B70" w:rsidRPr="00006CEA" w:rsidRDefault="00645B70" w:rsidP="00006CEA">
      <w:pPr>
        <w:pStyle w:val="a9"/>
        <w:numPr>
          <w:ilvl w:val="0"/>
          <w:numId w:val="6"/>
        </w:numPr>
        <w:spacing w:line="360" w:lineRule="auto"/>
        <w:rPr>
          <w:rFonts w:ascii="David" w:hAnsi="David" w:cs="David"/>
          <w:sz w:val="24"/>
          <w:szCs w:val="24"/>
          <w:rtl/>
        </w:rPr>
      </w:pPr>
      <w:r w:rsidRPr="00006CEA">
        <w:rPr>
          <w:rFonts w:ascii="David" w:hAnsi="David" w:cs="David"/>
          <w:sz w:val="24"/>
          <w:szCs w:val="24"/>
          <w:rtl/>
        </w:rPr>
        <w:t xml:space="preserve">בנוסף, בחרנו להמחיש את צורת היישוב באמצעות </w:t>
      </w:r>
      <w:r w:rsidRPr="00006CEA">
        <w:rPr>
          <w:rFonts w:ascii="David" w:hAnsi="David" w:cs="David"/>
          <w:sz w:val="24"/>
          <w:szCs w:val="24"/>
        </w:rPr>
        <w:t>Shape</w:t>
      </w:r>
      <w:r w:rsidRPr="00006CEA">
        <w:rPr>
          <w:rFonts w:ascii="David" w:hAnsi="David" w:cs="David"/>
          <w:sz w:val="24"/>
          <w:szCs w:val="24"/>
          <w:rtl/>
        </w:rPr>
        <w:t xml:space="preserve">עיגול, על מנת להמחיש למשתמש מה הוא אמור לראות (התייחסות ליישובים </w:t>
      </w:r>
      <w:proofErr w:type="spellStart"/>
      <w:r w:rsidRPr="00006CEA">
        <w:rPr>
          <w:rFonts w:ascii="David" w:hAnsi="David" w:cs="David"/>
          <w:sz w:val="24"/>
          <w:szCs w:val="24"/>
          <w:rtl/>
        </w:rPr>
        <w:t>ספיציפיים</w:t>
      </w:r>
      <w:proofErr w:type="spellEnd"/>
      <w:r w:rsidRPr="00006CEA">
        <w:rPr>
          <w:rFonts w:ascii="David" w:hAnsi="David" w:cs="David"/>
          <w:sz w:val="24"/>
          <w:szCs w:val="24"/>
          <w:rtl/>
        </w:rPr>
        <w:t xml:space="preserve"> ביחס </w:t>
      </w:r>
      <w:proofErr w:type="spellStart"/>
      <w:r w:rsidRPr="00006CEA">
        <w:rPr>
          <w:rFonts w:ascii="David" w:hAnsi="David" w:cs="David"/>
          <w:sz w:val="24"/>
          <w:szCs w:val="24"/>
          <w:rtl/>
        </w:rPr>
        <w:t>למטרופולינים</w:t>
      </w:r>
      <w:proofErr w:type="spellEnd"/>
      <w:r w:rsidRPr="00006CEA">
        <w:rPr>
          <w:rFonts w:ascii="David" w:hAnsi="David" w:cs="David"/>
          <w:sz w:val="24"/>
          <w:szCs w:val="24"/>
          <w:rtl/>
        </w:rPr>
        <w:t xml:space="preserve"> כאשר בהרבה מפות עיגול מסמן יישוב). המטרה היא שהקורא יבין שמדובר בהתייחסות ליישובים גם ללא קריאת הכותרת של הגיליון.   גודל העיגול הוא גם כן פקטור כאן, ככל </w:t>
      </w:r>
      <w:proofErr w:type="spellStart"/>
      <w:r w:rsidRPr="00006CEA">
        <w:rPr>
          <w:rFonts w:ascii="David" w:hAnsi="David" w:cs="David"/>
          <w:sz w:val="24"/>
          <w:szCs w:val="24"/>
          <w:rtl/>
        </w:rPr>
        <w:t>שהאוכלסייה</w:t>
      </w:r>
      <w:proofErr w:type="spellEnd"/>
      <w:r w:rsidRPr="00006CEA">
        <w:rPr>
          <w:rFonts w:ascii="David" w:hAnsi="David" w:cs="David"/>
          <w:sz w:val="24"/>
          <w:szCs w:val="24"/>
          <w:rtl/>
        </w:rPr>
        <w:t xml:space="preserve"> ביישוב גדולה יותר(גודל </w:t>
      </w:r>
      <w:proofErr w:type="spellStart"/>
      <w:r w:rsidRPr="00006CEA">
        <w:rPr>
          <w:rFonts w:ascii="David" w:hAnsi="David" w:cs="David"/>
          <w:sz w:val="24"/>
          <w:szCs w:val="24"/>
          <w:rtl/>
        </w:rPr>
        <w:t>אוכלסייה</w:t>
      </w:r>
      <w:proofErr w:type="spellEnd"/>
      <w:r w:rsidRPr="00006CEA">
        <w:rPr>
          <w:rFonts w:ascii="David" w:hAnsi="David" w:cs="David"/>
          <w:sz w:val="24"/>
          <w:szCs w:val="24"/>
          <w:rtl/>
        </w:rPr>
        <w:t xml:space="preserve"> זה מספר בר השוואה אורדינאלי)  כך העיגול גדול יותר(</w:t>
      </w:r>
      <w:r w:rsidRPr="00006CEA">
        <w:rPr>
          <w:rFonts w:ascii="David" w:hAnsi="David" w:cs="David"/>
          <w:sz w:val="24"/>
          <w:szCs w:val="24"/>
        </w:rPr>
        <w:t>effectiveness</w:t>
      </w:r>
      <w:r w:rsidRPr="00006CEA">
        <w:rPr>
          <w:rFonts w:ascii="David" w:hAnsi="David" w:cs="David"/>
          <w:sz w:val="24"/>
          <w:szCs w:val="24"/>
          <w:rtl/>
        </w:rPr>
        <w:t xml:space="preserve">  ).במילים אחרות על פי גודל העיגול הקורא יקבל מושג מה גודל היישוב גם מבלי להיכנס לנתונים עצמם, זה נותן ביטוי למערכת התפיסה שלנו לקבוע איזה </w:t>
      </w:r>
      <w:proofErr w:type="spellStart"/>
      <w:r w:rsidRPr="00006CEA">
        <w:rPr>
          <w:rFonts w:ascii="David" w:hAnsi="David" w:cs="David"/>
          <w:sz w:val="24"/>
          <w:szCs w:val="24"/>
          <w:rtl/>
        </w:rPr>
        <w:t>אוכלסייה</w:t>
      </w:r>
      <w:proofErr w:type="spellEnd"/>
      <w:r w:rsidRPr="00006CEA">
        <w:rPr>
          <w:rFonts w:ascii="David" w:hAnsi="David" w:cs="David"/>
          <w:sz w:val="24"/>
          <w:szCs w:val="24"/>
          <w:rtl/>
        </w:rPr>
        <w:t xml:space="preserve"> גדולה יותר מאחרת כחלוקה ליישוב. התאמת עיגול ליישוב מתאים למאפיין הנתונים ולכן </w:t>
      </w:r>
      <w:r w:rsidRPr="00006CEA">
        <w:rPr>
          <w:rFonts w:ascii="David" w:hAnsi="David" w:cs="David"/>
          <w:sz w:val="24"/>
          <w:szCs w:val="24"/>
        </w:rPr>
        <w:t>expressiveness</w:t>
      </w:r>
      <w:r w:rsidRPr="00006CEA">
        <w:rPr>
          <w:rFonts w:ascii="David" w:hAnsi="David" w:cs="David"/>
          <w:sz w:val="24"/>
          <w:szCs w:val="24"/>
          <w:rtl/>
        </w:rPr>
        <w:t>.  וכן התאמה של הצבע (כחול וצבעים כהים נוספים למול כתום שמסמל חול).</w:t>
      </w:r>
    </w:p>
    <w:p w14:paraId="6D10F1CD" w14:textId="77777777" w:rsidR="00645B70" w:rsidRPr="00006CEA" w:rsidRDefault="00645B70" w:rsidP="00006CEA">
      <w:pPr>
        <w:spacing w:line="360" w:lineRule="auto"/>
        <w:rPr>
          <w:rFonts w:ascii="David" w:hAnsi="David" w:cs="David"/>
          <w:sz w:val="24"/>
          <w:szCs w:val="24"/>
          <w:rtl/>
        </w:rPr>
      </w:pPr>
      <w:r w:rsidRPr="00006CEA">
        <w:rPr>
          <w:rFonts w:ascii="David" w:hAnsi="David" w:cs="David"/>
          <w:sz w:val="24"/>
          <w:szCs w:val="24"/>
          <w:rtl/>
        </w:rPr>
        <w:t xml:space="preserve">תרשים </w:t>
      </w:r>
      <w:r w:rsidRPr="00006CEA">
        <w:rPr>
          <w:rFonts w:ascii="David" w:hAnsi="David" w:cs="David"/>
          <w:sz w:val="24"/>
          <w:szCs w:val="24"/>
        </w:rPr>
        <w:t>Avg trips</w:t>
      </w:r>
      <w:r w:rsidRPr="00006CEA">
        <w:rPr>
          <w:rFonts w:ascii="David" w:hAnsi="David" w:cs="David"/>
          <w:sz w:val="24"/>
          <w:szCs w:val="24"/>
          <w:rtl/>
        </w:rPr>
        <w:t xml:space="preserve"> :</w:t>
      </w:r>
    </w:p>
    <w:p w14:paraId="3E19381D" w14:textId="632DC9D6" w:rsidR="00645B70" w:rsidRPr="00006CEA" w:rsidRDefault="00645B70" w:rsidP="00006CEA">
      <w:pPr>
        <w:pStyle w:val="a9"/>
        <w:numPr>
          <w:ilvl w:val="0"/>
          <w:numId w:val="7"/>
        </w:numPr>
        <w:spacing w:line="360" w:lineRule="auto"/>
        <w:rPr>
          <w:rFonts w:ascii="David" w:hAnsi="David" w:cs="David"/>
          <w:sz w:val="24"/>
          <w:szCs w:val="24"/>
          <w:rtl/>
        </w:rPr>
      </w:pPr>
      <w:r w:rsidRPr="00006CEA">
        <w:rPr>
          <w:rFonts w:ascii="David" w:hAnsi="David" w:cs="David"/>
          <w:sz w:val="24"/>
          <w:szCs w:val="24"/>
        </w:rPr>
        <w:t>Item</w:t>
      </w:r>
      <w:r w:rsidRPr="00006CEA">
        <w:rPr>
          <w:rFonts w:ascii="David" w:hAnsi="David" w:cs="David"/>
          <w:sz w:val="24"/>
          <w:szCs w:val="24"/>
          <w:rtl/>
        </w:rPr>
        <w:t>: מספר הנסיעות הממוצע של אוטובוסים כתלות בנפה</w:t>
      </w:r>
    </w:p>
    <w:p w14:paraId="688A8713" w14:textId="09D8FCA1" w:rsidR="00645B70" w:rsidRPr="00006CEA" w:rsidRDefault="00645B70" w:rsidP="00006CEA">
      <w:pPr>
        <w:pStyle w:val="a9"/>
        <w:numPr>
          <w:ilvl w:val="0"/>
          <w:numId w:val="7"/>
        </w:numPr>
        <w:spacing w:line="360" w:lineRule="auto"/>
        <w:rPr>
          <w:rFonts w:ascii="David" w:hAnsi="David" w:cs="David"/>
          <w:sz w:val="24"/>
          <w:szCs w:val="24"/>
          <w:rtl/>
        </w:rPr>
      </w:pPr>
      <w:r w:rsidRPr="00006CEA">
        <w:rPr>
          <w:rFonts w:ascii="David" w:hAnsi="David" w:cs="David"/>
          <w:sz w:val="24"/>
          <w:szCs w:val="24"/>
        </w:rPr>
        <w:t xml:space="preserve">: </w:t>
      </w:r>
      <w:proofErr w:type="gramStart"/>
      <w:r w:rsidRPr="00006CEA">
        <w:rPr>
          <w:rFonts w:ascii="David" w:hAnsi="David" w:cs="David"/>
          <w:sz w:val="24"/>
          <w:szCs w:val="24"/>
        </w:rPr>
        <w:t>line :Mark</w:t>
      </w:r>
      <w:proofErr w:type="gramEnd"/>
      <w:r w:rsidRPr="00006CEA">
        <w:rPr>
          <w:rFonts w:ascii="David" w:hAnsi="David" w:cs="David"/>
          <w:sz w:val="24"/>
          <w:szCs w:val="24"/>
          <w:rtl/>
        </w:rPr>
        <w:t xml:space="preserve"> , מדובר בכמות מדידה ורציפה (השוואה בין ממוצעים) על כן, בחרנו בקו ישר לצורך הדגמה שככך שהקו ארוך יותר כך שהממוצע של הנסיעות גדול יותר. </w:t>
      </w:r>
    </w:p>
    <w:p w14:paraId="256CDC3D" w14:textId="7B8CCC56" w:rsidR="00645B70" w:rsidRPr="00006CEA" w:rsidRDefault="00645B70" w:rsidP="00006CEA">
      <w:pPr>
        <w:pStyle w:val="a9"/>
        <w:numPr>
          <w:ilvl w:val="0"/>
          <w:numId w:val="7"/>
        </w:numPr>
        <w:spacing w:line="360" w:lineRule="auto"/>
        <w:rPr>
          <w:rFonts w:ascii="David" w:hAnsi="David" w:cs="David"/>
          <w:sz w:val="24"/>
          <w:szCs w:val="24"/>
          <w:rtl/>
        </w:rPr>
      </w:pPr>
      <w:r w:rsidRPr="00006CEA">
        <w:rPr>
          <w:rFonts w:ascii="David" w:hAnsi="David" w:cs="David"/>
          <w:sz w:val="24"/>
          <w:szCs w:val="24"/>
        </w:rPr>
        <w:t>Attributes</w:t>
      </w:r>
      <w:r w:rsidRPr="00006CEA">
        <w:rPr>
          <w:rFonts w:ascii="David" w:hAnsi="David" w:cs="David"/>
          <w:sz w:val="24"/>
          <w:szCs w:val="24"/>
          <w:rtl/>
        </w:rPr>
        <w:t xml:space="preserve">:  ציר אופקי כחלוקה </w:t>
      </w:r>
      <w:proofErr w:type="gramStart"/>
      <w:r w:rsidRPr="00006CEA">
        <w:rPr>
          <w:rFonts w:ascii="David" w:hAnsi="David" w:cs="David"/>
          <w:sz w:val="24"/>
          <w:szCs w:val="24"/>
          <w:rtl/>
        </w:rPr>
        <w:t>לנפות ,</w:t>
      </w:r>
      <w:proofErr w:type="gramEnd"/>
      <w:r w:rsidRPr="00006CEA">
        <w:rPr>
          <w:rFonts w:ascii="David" w:hAnsi="David" w:cs="David"/>
          <w:sz w:val="24"/>
          <w:szCs w:val="24"/>
          <w:rtl/>
        </w:rPr>
        <w:t xml:space="preserve"> ככל שהממוצע גבוה יותר נמקם למעלה יותר את הערך. </w:t>
      </w:r>
    </w:p>
    <w:p w14:paraId="5C49DF0F" w14:textId="1D19D68E" w:rsidR="00645B70" w:rsidRPr="00006CEA" w:rsidRDefault="00645B70" w:rsidP="00006CEA">
      <w:pPr>
        <w:pStyle w:val="a9"/>
        <w:numPr>
          <w:ilvl w:val="0"/>
          <w:numId w:val="7"/>
        </w:numPr>
        <w:spacing w:line="360" w:lineRule="auto"/>
        <w:rPr>
          <w:rFonts w:ascii="David" w:hAnsi="David" w:cs="David"/>
          <w:sz w:val="24"/>
          <w:szCs w:val="24"/>
          <w:rtl/>
        </w:rPr>
      </w:pPr>
      <w:r w:rsidRPr="00006CEA">
        <w:rPr>
          <w:rFonts w:ascii="David" w:hAnsi="David" w:cs="David"/>
          <w:sz w:val="24"/>
          <w:szCs w:val="24"/>
        </w:rPr>
        <w:t>Channels</w:t>
      </w:r>
      <w:r w:rsidRPr="00006CEA">
        <w:rPr>
          <w:rFonts w:ascii="David" w:hAnsi="David" w:cs="David"/>
          <w:sz w:val="24"/>
          <w:szCs w:val="24"/>
          <w:rtl/>
        </w:rPr>
        <w:t>: השתמשנו ב</w:t>
      </w:r>
      <w:r w:rsidRPr="00006CEA">
        <w:rPr>
          <w:rFonts w:ascii="David" w:hAnsi="David" w:cs="David"/>
          <w:sz w:val="24"/>
          <w:szCs w:val="24"/>
        </w:rPr>
        <w:t>channels</w:t>
      </w:r>
      <w:r w:rsidRPr="00006CEA">
        <w:rPr>
          <w:rFonts w:ascii="David" w:hAnsi="David" w:cs="David"/>
          <w:sz w:val="24"/>
          <w:szCs w:val="24"/>
          <w:rtl/>
        </w:rPr>
        <w:t xml:space="preserve"> כתלות באורך כדי להמשיך היכן הממוצע הגדול ביותר יהיה ארוך יותר כלומר מדובר ב </w:t>
      </w:r>
      <w:proofErr w:type="spellStart"/>
      <w:r w:rsidRPr="00006CEA">
        <w:rPr>
          <w:rFonts w:ascii="David" w:hAnsi="David" w:cs="David"/>
          <w:sz w:val="24"/>
          <w:szCs w:val="24"/>
        </w:rPr>
        <w:t>magnituide</w:t>
      </w:r>
      <w:proofErr w:type="spellEnd"/>
      <w:r w:rsidRPr="00006CEA">
        <w:rPr>
          <w:rFonts w:ascii="David" w:hAnsi="David" w:cs="David"/>
          <w:sz w:val="24"/>
          <w:szCs w:val="24"/>
        </w:rPr>
        <w:t xml:space="preserve"> </w:t>
      </w:r>
      <w:proofErr w:type="gramStart"/>
      <w:r w:rsidRPr="00006CEA">
        <w:rPr>
          <w:rFonts w:ascii="David" w:hAnsi="David" w:cs="David"/>
          <w:sz w:val="24"/>
          <w:szCs w:val="24"/>
        </w:rPr>
        <w:t>channel</w:t>
      </w:r>
      <w:r w:rsidRPr="00006CEA">
        <w:rPr>
          <w:rFonts w:ascii="David" w:hAnsi="David" w:cs="David"/>
          <w:sz w:val="24"/>
          <w:szCs w:val="24"/>
          <w:rtl/>
        </w:rPr>
        <w:t xml:space="preserve"> .</w:t>
      </w:r>
      <w:proofErr w:type="gramEnd"/>
      <w:r w:rsidRPr="00006CEA">
        <w:rPr>
          <w:rFonts w:ascii="David" w:hAnsi="David" w:cs="David"/>
          <w:sz w:val="24"/>
          <w:szCs w:val="24"/>
          <w:rtl/>
        </w:rPr>
        <w:t xml:space="preserve"> </w:t>
      </w:r>
    </w:p>
    <w:p w14:paraId="18FF268E" w14:textId="36C8CC15" w:rsidR="00645B70" w:rsidRPr="00006CEA" w:rsidRDefault="00645B70" w:rsidP="00006CEA">
      <w:pPr>
        <w:pStyle w:val="a9"/>
        <w:numPr>
          <w:ilvl w:val="0"/>
          <w:numId w:val="7"/>
        </w:numPr>
        <w:spacing w:line="360" w:lineRule="auto"/>
        <w:rPr>
          <w:rFonts w:ascii="David" w:hAnsi="David" w:cs="David"/>
          <w:sz w:val="24"/>
          <w:szCs w:val="24"/>
          <w:rtl/>
        </w:rPr>
      </w:pPr>
      <w:proofErr w:type="spellStart"/>
      <w:r w:rsidRPr="00006CEA">
        <w:rPr>
          <w:rFonts w:ascii="David" w:hAnsi="David" w:cs="David"/>
          <w:sz w:val="24"/>
          <w:szCs w:val="24"/>
        </w:rPr>
        <w:t>Expressivness</w:t>
      </w:r>
      <w:proofErr w:type="spellEnd"/>
      <w:r w:rsidRPr="00006CEA">
        <w:rPr>
          <w:rFonts w:ascii="David" w:hAnsi="David" w:cs="David"/>
          <w:sz w:val="24"/>
          <w:szCs w:val="24"/>
          <w:rtl/>
        </w:rPr>
        <w:t xml:space="preserve">: כדי להמחיש את ההבדל בין הממוצעים בנפות השונות, בחרנו באורך קו אשר רחב יותר כאשר הממוצע עולה ומתקצר כאשר הממוצע יורד.  כמו כן, בחרנו על ידי צבע  להדגיש שככל שאנחנו אדומים יותר כך הממוצע גדול יותר ולהפך. </w:t>
      </w:r>
    </w:p>
    <w:p w14:paraId="7BA9E0C0" w14:textId="11614CA0" w:rsidR="00645B70" w:rsidRPr="00006CEA" w:rsidRDefault="00645B70" w:rsidP="00006CEA">
      <w:pPr>
        <w:pStyle w:val="a9"/>
        <w:numPr>
          <w:ilvl w:val="0"/>
          <w:numId w:val="7"/>
        </w:numPr>
        <w:spacing w:line="360" w:lineRule="auto"/>
        <w:rPr>
          <w:rFonts w:ascii="David" w:hAnsi="David" w:cs="David"/>
          <w:sz w:val="24"/>
          <w:szCs w:val="24"/>
          <w:rtl/>
        </w:rPr>
      </w:pPr>
      <w:r w:rsidRPr="00006CEA">
        <w:rPr>
          <w:rFonts w:ascii="David" w:hAnsi="David" w:cs="David"/>
          <w:sz w:val="24"/>
          <w:szCs w:val="24"/>
        </w:rPr>
        <w:t>Effectiveness</w:t>
      </w:r>
      <w:r w:rsidRPr="00006CEA">
        <w:rPr>
          <w:rFonts w:ascii="David" w:hAnsi="David" w:cs="David"/>
          <w:sz w:val="24"/>
          <w:szCs w:val="24"/>
          <w:rtl/>
        </w:rPr>
        <w:t xml:space="preserve">: יש חשיבות גדולה לצורה אשר נציג, היות ובחרנו בקו ישר למשתמשים </w:t>
      </w:r>
      <w:proofErr w:type="spellStart"/>
      <w:r w:rsidRPr="00006CEA">
        <w:rPr>
          <w:rFonts w:ascii="David" w:hAnsi="David" w:cs="David"/>
          <w:sz w:val="24"/>
          <w:szCs w:val="24"/>
          <w:rtl/>
        </w:rPr>
        <w:t>בויזואליזציה</w:t>
      </w:r>
      <w:proofErr w:type="spellEnd"/>
      <w:r w:rsidRPr="00006CEA">
        <w:rPr>
          <w:rFonts w:ascii="David" w:hAnsi="David" w:cs="David"/>
          <w:sz w:val="24"/>
          <w:szCs w:val="24"/>
          <w:rtl/>
        </w:rPr>
        <w:t xml:space="preserve"> יהיה קל להסתכל ולהסיק מסקנות. הקווים בולטים לעין, ראינו גם בשיעור כי היעדר שימוש בזוויות עדיף מבחינת דיוק . דאגנו גם להפרדה במרחב, לכל קו יש את המיקום שלו (</w:t>
      </w:r>
      <w:r w:rsidRPr="00006CEA">
        <w:rPr>
          <w:rFonts w:ascii="David" w:hAnsi="David" w:cs="David"/>
          <w:sz w:val="24"/>
          <w:szCs w:val="24"/>
        </w:rPr>
        <w:t>position</w:t>
      </w:r>
      <w:r w:rsidRPr="00006CEA">
        <w:rPr>
          <w:rFonts w:ascii="David" w:hAnsi="David" w:cs="David"/>
          <w:sz w:val="24"/>
          <w:szCs w:val="24"/>
          <w:rtl/>
        </w:rPr>
        <w:t xml:space="preserve"> ) וכן, ישנה </w:t>
      </w:r>
      <w:proofErr w:type="spellStart"/>
      <w:r w:rsidRPr="00006CEA">
        <w:rPr>
          <w:rFonts w:ascii="David" w:hAnsi="David" w:cs="David"/>
          <w:sz w:val="24"/>
          <w:szCs w:val="24"/>
          <w:rtl/>
        </w:rPr>
        <w:t>התיייחסות</w:t>
      </w:r>
      <w:proofErr w:type="spellEnd"/>
      <w:r w:rsidRPr="00006CEA">
        <w:rPr>
          <w:rFonts w:ascii="David" w:hAnsi="David" w:cs="David"/>
          <w:sz w:val="24"/>
          <w:szCs w:val="24"/>
          <w:rtl/>
        </w:rPr>
        <w:t xml:space="preserve"> גם לצבע (</w:t>
      </w:r>
      <w:r w:rsidRPr="00006CEA">
        <w:rPr>
          <w:rFonts w:ascii="David" w:hAnsi="David" w:cs="David"/>
          <w:sz w:val="24"/>
          <w:szCs w:val="24"/>
        </w:rPr>
        <w:t>hue/color</w:t>
      </w:r>
      <w:r w:rsidRPr="00006CEA">
        <w:rPr>
          <w:rFonts w:ascii="David" w:hAnsi="David" w:cs="David"/>
          <w:sz w:val="24"/>
          <w:szCs w:val="24"/>
          <w:rtl/>
        </w:rPr>
        <w:t xml:space="preserve"> )  + רוחב (</w:t>
      </w:r>
      <w:r w:rsidRPr="00006CEA">
        <w:rPr>
          <w:rFonts w:ascii="David" w:hAnsi="David" w:cs="David"/>
          <w:sz w:val="24"/>
          <w:szCs w:val="24"/>
        </w:rPr>
        <w:t>fully separated</w:t>
      </w:r>
      <w:r w:rsidRPr="00006CEA">
        <w:rPr>
          <w:rFonts w:ascii="David" w:hAnsi="David" w:cs="David"/>
          <w:sz w:val="24"/>
          <w:szCs w:val="24"/>
          <w:rtl/>
        </w:rPr>
        <w:t xml:space="preserve"> )</w:t>
      </w:r>
    </w:p>
    <w:p w14:paraId="00A8D9D5" w14:textId="63F4DC05" w:rsidR="00CC2938" w:rsidRPr="00006CEA" w:rsidRDefault="0014016B" w:rsidP="00006CEA">
      <w:pPr>
        <w:spacing w:line="360" w:lineRule="auto"/>
        <w:rPr>
          <w:rFonts w:ascii="David" w:hAnsi="David" w:cs="David"/>
          <w:b/>
          <w:bCs/>
          <w:sz w:val="24"/>
          <w:szCs w:val="24"/>
          <w:rtl/>
        </w:rPr>
      </w:pPr>
      <w:r w:rsidRPr="00006CEA">
        <w:rPr>
          <w:rFonts w:ascii="David" w:hAnsi="David" w:cs="David"/>
          <w:b/>
          <w:bCs/>
          <w:noProof/>
          <w:sz w:val="24"/>
          <w:szCs w:val="24"/>
          <w:rtl/>
        </w:rPr>
        <w:lastRenderedPageBreak/>
        <w:drawing>
          <wp:anchor distT="0" distB="0" distL="114300" distR="114300" simplePos="0" relativeHeight="251701248" behindDoc="0" locked="0" layoutInCell="1" allowOverlap="1" wp14:anchorId="187C0A32" wp14:editId="0F39C3AC">
            <wp:simplePos x="0" y="0"/>
            <wp:positionH relativeFrom="margin">
              <wp:posOffset>-463550</wp:posOffset>
            </wp:positionH>
            <wp:positionV relativeFrom="paragraph">
              <wp:posOffset>363220</wp:posOffset>
            </wp:positionV>
            <wp:extent cx="5937661" cy="2133600"/>
            <wp:effectExtent l="0" t="0" r="6350" b="0"/>
            <wp:wrapNone/>
            <wp:docPr id="18049483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4839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7661" cy="2133600"/>
                    </a:xfrm>
                    <a:prstGeom prst="rect">
                      <a:avLst/>
                    </a:prstGeom>
                  </pic:spPr>
                </pic:pic>
              </a:graphicData>
            </a:graphic>
            <wp14:sizeRelH relativeFrom="margin">
              <wp14:pctWidth>0</wp14:pctWidth>
            </wp14:sizeRelH>
            <wp14:sizeRelV relativeFrom="margin">
              <wp14:pctHeight>0</wp14:pctHeight>
            </wp14:sizeRelV>
          </wp:anchor>
        </w:drawing>
      </w:r>
      <w:r w:rsidR="001A7C43" w:rsidRPr="00006CEA">
        <w:rPr>
          <w:rFonts w:ascii="David" w:hAnsi="David" w:cs="David"/>
          <w:b/>
          <w:bCs/>
          <w:sz w:val="24"/>
          <w:szCs w:val="24"/>
        </w:rPr>
        <w:t>Dashboard</w:t>
      </w:r>
      <w:r w:rsidR="001A7C43" w:rsidRPr="00006CEA">
        <w:rPr>
          <w:rFonts w:ascii="David" w:hAnsi="David" w:cs="David"/>
          <w:b/>
          <w:bCs/>
          <w:sz w:val="24"/>
          <w:szCs w:val="24"/>
          <w:rtl/>
        </w:rPr>
        <w:t>:</w:t>
      </w:r>
      <w:r w:rsidR="001A7C43" w:rsidRPr="00006CEA">
        <w:rPr>
          <w:rFonts w:ascii="David" w:hAnsi="David" w:cs="David"/>
          <w:b/>
          <w:bCs/>
          <w:sz w:val="24"/>
          <w:szCs w:val="24"/>
          <w:rtl/>
        </w:rPr>
        <w:br/>
      </w:r>
      <w:r w:rsidR="001A7C43" w:rsidRPr="00006CEA">
        <w:rPr>
          <w:rFonts w:ascii="David" w:hAnsi="David" w:cs="David"/>
          <w:b/>
          <w:bCs/>
          <w:sz w:val="24"/>
          <w:szCs w:val="24"/>
          <w:rtl/>
        </w:rPr>
        <w:br/>
      </w:r>
      <w:r w:rsidR="001A7C43" w:rsidRPr="00006CEA">
        <w:rPr>
          <w:rFonts w:ascii="David" w:hAnsi="David" w:cs="David"/>
          <w:b/>
          <w:bCs/>
          <w:sz w:val="24"/>
          <w:szCs w:val="24"/>
          <w:rtl/>
        </w:rPr>
        <w:br/>
      </w:r>
    </w:p>
    <w:p w14:paraId="1953FE07" w14:textId="77777777" w:rsidR="001A7C43" w:rsidRPr="00006CEA" w:rsidRDefault="001A7C43" w:rsidP="00006CEA">
      <w:pPr>
        <w:spacing w:line="360" w:lineRule="auto"/>
        <w:rPr>
          <w:rFonts w:ascii="David" w:hAnsi="David" w:cs="David"/>
          <w:b/>
          <w:bCs/>
          <w:sz w:val="24"/>
          <w:szCs w:val="24"/>
          <w:rtl/>
        </w:rPr>
      </w:pPr>
    </w:p>
    <w:p w14:paraId="02502D02" w14:textId="77777777" w:rsidR="001A7C43" w:rsidRPr="00006CEA" w:rsidRDefault="001A7C43" w:rsidP="00006CEA">
      <w:pPr>
        <w:spacing w:line="360" w:lineRule="auto"/>
        <w:rPr>
          <w:rFonts w:ascii="David" w:hAnsi="David" w:cs="David"/>
          <w:b/>
          <w:bCs/>
          <w:sz w:val="24"/>
          <w:szCs w:val="24"/>
          <w:rtl/>
        </w:rPr>
      </w:pPr>
    </w:p>
    <w:p w14:paraId="72B1E949" w14:textId="77777777" w:rsidR="001A7C43" w:rsidRPr="00006CEA" w:rsidRDefault="001A7C43" w:rsidP="00006CEA">
      <w:pPr>
        <w:spacing w:line="360" w:lineRule="auto"/>
        <w:rPr>
          <w:rFonts w:ascii="David" w:hAnsi="David" w:cs="David"/>
          <w:b/>
          <w:bCs/>
          <w:sz w:val="24"/>
          <w:szCs w:val="24"/>
          <w:rtl/>
        </w:rPr>
      </w:pPr>
    </w:p>
    <w:p w14:paraId="3C891EE4" w14:textId="77777777" w:rsidR="001A7C43" w:rsidRPr="00006CEA" w:rsidRDefault="001A7C43" w:rsidP="00006CEA">
      <w:pPr>
        <w:spacing w:line="360" w:lineRule="auto"/>
        <w:rPr>
          <w:rFonts w:ascii="David" w:hAnsi="David" w:cs="David"/>
          <w:b/>
          <w:bCs/>
          <w:sz w:val="24"/>
          <w:szCs w:val="24"/>
          <w:rtl/>
        </w:rPr>
      </w:pPr>
    </w:p>
    <w:p w14:paraId="195CA269" w14:textId="77777777" w:rsidR="001A7C43" w:rsidRPr="00006CEA" w:rsidRDefault="001A7C43" w:rsidP="00006CEA">
      <w:pPr>
        <w:spacing w:line="360" w:lineRule="auto"/>
        <w:rPr>
          <w:rFonts w:ascii="David" w:hAnsi="David" w:cs="David"/>
          <w:b/>
          <w:bCs/>
          <w:sz w:val="24"/>
          <w:szCs w:val="24"/>
          <w:rtl/>
        </w:rPr>
      </w:pPr>
    </w:p>
    <w:p w14:paraId="48BEFC7E" w14:textId="77777777" w:rsidR="001A7C43" w:rsidRPr="00006CEA" w:rsidRDefault="001A7C43" w:rsidP="00006CEA">
      <w:pPr>
        <w:spacing w:line="360" w:lineRule="auto"/>
        <w:rPr>
          <w:rFonts w:ascii="David" w:hAnsi="David" w:cs="David"/>
          <w:b/>
          <w:bCs/>
          <w:sz w:val="24"/>
          <w:szCs w:val="24"/>
          <w:rtl/>
        </w:rPr>
      </w:pPr>
    </w:p>
    <w:p w14:paraId="1BB5AA49" w14:textId="77777777" w:rsidR="00C46FEA" w:rsidRPr="00006CEA" w:rsidRDefault="002D6A76" w:rsidP="00006CEA">
      <w:pPr>
        <w:spacing w:line="360" w:lineRule="auto"/>
        <w:rPr>
          <w:rFonts w:ascii="David" w:hAnsi="David" w:cs="David"/>
          <w:sz w:val="24"/>
          <w:szCs w:val="24"/>
          <w:rtl/>
        </w:rPr>
      </w:pPr>
      <w:r w:rsidRPr="00006CEA">
        <w:rPr>
          <w:rFonts w:ascii="David" w:hAnsi="David" w:cs="David"/>
          <w:sz w:val="24"/>
          <w:szCs w:val="24"/>
          <w:u w:val="single"/>
        </w:rPr>
        <w:t>What</w:t>
      </w:r>
      <w:r w:rsidRPr="00006CEA">
        <w:rPr>
          <w:rFonts w:ascii="David" w:hAnsi="David" w:cs="David"/>
          <w:sz w:val="24"/>
          <w:szCs w:val="24"/>
          <w:rtl/>
        </w:rPr>
        <w:t>:</w:t>
      </w:r>
    </w:p>
    <w:p w14:paraId="11B45AEC" w14:textId="77777777" w:rsidR="00E36920" w:rsidRPr="00006CEA" w:rsidRDefault="00C46FEA" w:rsidP="00006CEA">
      <w:pPr>
        <w:pStyle w:val="a9"/>
        <w:numPr>
          <w:ilvl w:val="0"/>
          <w:numId w:val="11"/>
        </w:numPr>
        <w:spacing w:line="360" w:lineRule="auto"/>
        <w:jc w:val="both"/>
        <w:rPr>
          <w:rFonts w:ascii="David" w:hAnsi="David" w:cs="David"/>
          <w:sz w:val="24"/>
          <w:szCs w:val="24"/>
        </w:rPr>
      </w:pPr>
      <w:r w:rsidRPr="00006CEA">
        <w:rPr>
          <w:rFonts w:ascii="David" w:hAnsi="David" w:cs="David"/>
          <w:sz w:val="24"/>
          <w:szCs w:val="24"/>
          <w:rtl/>
        </w:rPr>
        <w:t>נתונים עדכניים ומגוונים</w:t>
      </w:r>
      <w:r w:rsidR="00E36920" w:rsidRPr="00006CEA">
        <w:rPr>
          <w:rFonts w:ascii="David" w:hAnsi="David" w:cs="David"/>
          <w:sz w:val="24"/>
          <w:szCs w:val="24"/>
          <w:rtl/>
        </w:rPr>
        <w:t xml:space="preserve">: הנתונים הנאספים הם מהקווי הייסוד המתקדמים ביותר, וכוללים פרטי מידע דמוגרפיים וסוציו-אקונומיים על יישובים כפי שמתפרסם על ידי </w:t>
      </w:r>
      <w:proofErr w:type="spellStart"/>
      <w:r w:rsidR="00E36920" w:rsidRPr="00006CEA">
        <w:rPr>
          <w:rFonts w:ascii="David" w:hAnsi="David" w:cs="David"/>
          <w:sz w:val="24"/>
          <w:szCs w:val="24"/>
          <w:rtl/>
        </w:rPr>
        <w:t>הלמ"ס</w:t>
      </w:r>
      <w:proofErr w:type="spellEnd"/>
      <w:r w:rsidR="00E36920" w:rsidRPr="00006CEA">
        <w:rPr>
          <w:rFonts w:ascii="David" w:hAnsi="David" w:cs="David"/>
          <w:sz w:val="24"/>
          <w:szCs w:val="24"/>
          <w:rtl/>
        </w:rPr>
        <w:t xml:space="preserve">. בנוסף, נתונים תנועתיים ותפעוליים הנוגעים למערכות התחבורה הציבורית מוגשים בפורמט </w:t>
      </w:r>
      <w:r w:rsidR="00E36920" w:rsidRPr="00006CEA">
        <w:rPr>
          <w:rFonts w:ascii="David" w:hAnsi="David" w:cs="David"/>
          <w:sz w:val="24"/>
          <w:szCs w:val="24"/>
        </w:rPr>
        <w:t>GTFS</w:t>
      </w:r>
      <w:r w:rsidR="00E36920" w:rsidRPr="00006CEA">
        <w:rPr>
          <w:rFonts w:ascii="David" w:hAnsi="David" w:cs="David"/>
          <w:sz w:val="24"/>
          <w:szCs w:val="24"/>
          <w:rtl/>
        </w:rPr>
        <w:t xml:space="preserve">, כולל נתוני תיקופים לכרטיסי רב-קו ואפליקציות נוסעים באוטובוסים. לצורך קבלת החלטות מקצועיות בנושא רמת השירות, כל הנתונים נגישים ומצויים בתצוגה מקיפה, כמו מספר התיקופים החודשי בכל נפה או יישוב כפרי, יחס ממוצע של מספר האוטובוסים לאוכלוסייה, הקרבה של יישובים </w:t>
      </w:r>
      <w:proofErr w:type="spellStart"/>
      <w:r w:rsidR="00E36920" w:rsidRPr="00006CEA">
        <w:rPr>
          <w:rFonts w:ascii="David" w:hAnsi="David" w:cs="David"/>
          <w:sz w:val="24"/>
          <w:szCs w:val="24"/>
          <w:rtl/>
        </w:rPr>
        <w:t>למטרופולינים</w:t>
      </w:r>
      <w:proofErr w:type="spellEnd"/>
      <w:r w:rsidR="00E36920" w:rsidRPr="00006CEA">
        <w:rPr>
          <w:rFonts w:ascii="David" w:hAnsi="David" w:cs="David"/>
          <w:sz w:val="24"/>
          <w:szCs w:val="24"/>
          <w:rtl/>
        </w:rPr>
        <w:t xml:space="preserve"> הקרובים, התפלגות האוכלוסייה בין נפות </w:t>
      </w:r>
      <w:proofErr w:type="spellStart"/>
      <w:r w:rsidR="00E36920" w:rsidRPr="00006CEA">
        <w:rPr>
          <w:rFonts w:ascii="David" w:hAnsi="David" w:cs="David"/>
          <w:sz w:val="24"/>
          <w:szCs w:val="24"/>
          <w:rtl/>
        </w:rPr>
        <w:t>ומטרופולינים</w:t>
      </w:r>
      <w:proofErr w:type="spellEnd"/>
      <w:r w:rsidR="00E36920" w:rsidRPr="00006CEA">
        <w:rPr>
          <w:rFonts w:ascii="David" w:hAnsi="David" w:cs="David"/>
          <w:sz w:val="24"/>
          <w:szCs w:val="24"/>
          <w:rtl/>
        </w:rPr>
        <w:t>, וכן מפה ויזואלית המציגה את היישובים הנבדקים.</w:t>
      </w:r>
    </w:p>
    <w:p w14:paraId="3135628E" w14:textId="4B337FA3" w:rsidR="00C46FEA" w:rsidRPr="00006CEA" w:rsidRDefault="002D6A76" w:rsidP="00006CEA">
      <w:pPr>
        <w:pStyle w:val="a9"/>
        <w:spacing w:line="360" w:lineRule="auto"/>
        <w:jc w:val="both"/>
        <w:rPr>
          <w:rFonts w:ascii="David" w:hAnsi="David" w:cs="David"/>
          <w:sz w:val="24"/>
          <w:szCs w:val="24"/>
          <w:rtl/>
        </w:rPr>
      </w:pPr>
      <w:r w:rsidRPr="00006CEA">
        <w:rPr>
          <w:rFonts w:ascii="David" w:hAnsi="David" w:cs="David"/>
          <w:sz w:val="24"/>
          <w:szCs w:val="24"/>
          <w:rtl/>
        </w:rPr>
        <w:br/>
      </w:r>
      <w:r w:rsidRPr="00006CEA">
        <w:rPr>
          <w:rFonts w:ascii="David" w:hAnsi="David" w:cs="David"/>
          <w:sz w:val="24"/>
          <w:szCs w:val="24"/>
          <w:u w:val="single"/>
        </w:rPr>
        <w:t>Why</w:t>
      </w:r>
      <w:r w:rsidRPr="00006CEA">
        <w:rPr>
          <w:rFonts w:ascii="David" w:hAnsi="David" w:cs="David"/>
          <w:sz w:val="24"/>
          <w:szCs w:val="24"/>
          <w:rtl/>
        </w:rPr>
        <w:t>:</w:t>
      </w:r>
    </w:p>
    <w:p w14:paraId="4A91BA5F" w14:textId="2B515A6A" w:rsidR="002D6A76" w:rsidRPr="00006CEA" w:rsidRDefault="00C46FEA" w:rsidP="00006CEA">
      <w:pPr>
        <w:pStyle w:val="a9"/>
        <w:numPr>
          <w:ilvl w:val="0"/>
          <w:numId w:val="11"/>
        </w:numPr>
        <w:spacing w:line="360" w:lineRule="auto"/>
        <w:rPr>
          <w:rFonts w:ascii="David" w:hAnsi="David" w:cs="David"/>
          <w:sz w:val="24"/>
          <w:szCs w:val="24"/>
          <w:rtl/>
        </w:rPr>
      </w:pPr>
      <w:r w:rsidRPr="00006CEA">
        <w:rPr>
          <w:rFonts w:ascii="David" w:hAnsi="David" w:cs="David"/>
          <w:sz w:val="24"/>
          <w:szCs w:val="24"/>
          <w:rtl/>
        </w:rPr>
        <w:t>חידוד הבעיה בכותרת:</w:t>
      </w:r>
      <w:r w:rsidR="00434B25" w:rsidRPr="00006CEA">
        <w:rPr>
          <w:rFonts w:ascii="David" w:hAnsi="David" w:cs="David"/>
          <w:sz w:val="24"/>
          <w:szCs w:val="24"/>
          <w:rtl/>
        </w:rPr>
        <w:t xml:space="preserve"> </w:t>
      </w:r>
      <w:r w:rsidR="00E36920" w:rsidRPr="00006CEA">
        <w:rPr>
          <w:rFonts w:ascii="David" w:hAnsi="David" w:cs="David"/>
          <w:sz w:val="24"/>
          <w:szCs w:val="24"/>
          <w:rtl/>
        </w:rPr>
        <w:t xml:space="preserve">בראש </w:t>
      </w:r>
      <w:proofErr w:type="spellStart"/>
      <w:r w:rsidR="00E36920" w:rsidRPr="00006CEA">
        <w:rPr>
          <w:rFonts w:ascii="David" w:hAnsi="David" w:cs="David"/>
          <w:sz w:val="24"/>
          <w:szCs w:val="24"/>
          <w:rtl/>
        </w:rPr>
        <w:t>הדשבורד</w:t>
      </w:r>
      <w:proofErr w:type="spellEnd"/>
      <w:r w:rsidR="00E36920" w:rsidRPr="00006CEA">
        <w:rPr>
          <w:rFonts w:ascii="David" w:hAnsi="David" w:cs="David"/>
          <w:sz w:val="24"/>
          <w:szCs w:val="24"/>
          <w:rtl/>
        </w:rPr>
        <w:t xml:space="preserve"> מופיעה כותרת ברורה, המפרטת את מטרת הכלים המוצגים בו, כאשר לכל תרשים יש כותרת המבהירה את מטרתו הספציפית. הכותרת הראשית מנוסחת בצורה שאלה, שהיא: "מהי רמת השירות בתחבורה הציבורית ביישובים הכפריים בישראל?"</w:t>
      </w:r>
    </w:p>
    <w:p w14:paraId="581EBB25" w14:textId="621AE1BF" w:rsidR="002D6A76" w:rsidRPr="00006CEA" w:rsidRDefault="002D6A76" w:rsidP="00006CEA">
      <w:pPr>
        <w:spacing w:line="360" w:lineRule="auto"/>
        <w:rPr>
          <w:rFonts w:ascii="David" w:hAnsi="David" w:cs="David"/>
          <w:sz w:val="24"/>
          <w:szCs w:val="24"/>
          <w:rtl/>
        </w:rPr>
      </w:pPr>
      <w:r w:rsidRPr="00006CEA">
        <w:rPr>
          <w:rFonts w:ascii="David" w:hAnsi="David" w:cs="David"/>
          <w:sz w:val="24"/>
          <w:szCs w:val="24"/>
          <w:u w:val="single"/>
        </w:rPr>
        <w:t>How</w:t>
      </w:r>
      <w:r w:rsidRPr="00006CEA">
        <w:rPr>
          <w:rFonts w:ascii="David" w:hAnsi="David" w:cs="David"/>
          <w:sz w:val="24"/>
          <w:szCs w:val="24"/>
          <w:rtl/>
        </w:rPr>
        <w:t>:</w:t>
      </w:r>
    </w:p>
    <w:p w14:paraId="4E38C5B8" w14:textId="7657F954" w:rsidR="00E36920" w:rsidRPr="00006CEA" w:rsidRDefault="00C46FEA" w:rsidP="00006CEA">
      <w:pPr>
        <w:pStyle w:val="a9"/>
        <w:numPr>
          <w:ilvl w:val="0"/>
          <w:numId w:val="11"/>
        </w:numPr>
        <w:spacing w:line="360" w:lineRule="auto"/>
        <w:rPr>
          <w:rFonts w:ascii="David" w:hAnsi="David" w:cs="David"/>
          <w:sz w:val="24"/>
          <w:szCs w:val="24"/>
        </w:rPr>
      </w:pPr>
      <w:r w:rsidRPr="00006CEA">
        <w:rPr>
          <w:rFonts w:ascii="David" w:hAnsi="David" w:cs="David"/>
          <w:sz w:val="24"/>
          <w:szCs w:val="24"/>
          <w:rtl/>
        </w:rPr>
        <w:t>מיקום התוכן חשוב:</w:t>
      </w:r>
      <w:r w:rsidR="004B6B0D" w:rsidRPr="00006CEA">
        <w:rPr>
          <w:rFonts w:ascii="David" w:hAnsi="David" w:cs="David"/>
          <w:sz w:val="24"/>
          <w:szCs w:val="24"/>
          <w:rtl/>
        </w:rPr>
        <w:t xml:space="preserve">  </w:t>
      </w:r>
      <w:r w:rsidR="00E36920" w:rsidRPr="00006CEA">
        <w:rPr>
          <w:rFonts w:ascii="David" w:hAnsi="David" w:cs="David"/>
          <w:sz w:val="24"/>
          <w:szCs w:val="24"/>
          <w:rtl/>
        </w:rPr>
        <w:t xml:space="preserve">התוכן המהותי לקבלת החלטות ממוקם בחלק העליון של </w:t>
      </w:r>
      <w:proofErr w:type="spellStart"/>
      <w:r w:rsidR="00E36920" w:rsidRPr="00006CEA">
        <w:rPr>
          <w:rFonts w:ascii="David" w:hAnsi="David" w:cs="David"/>
          <w:sz w:val="24"/>
          <w:szCs w:val="24"/>
          <w:rtl/>
        </w:rPr>
        <w:t>הדשבורד</w:t>
      </w:r>
      <w:proofErr w:type="spellEnd"/>
      <w:r w:rsidR="00E36920" w:rsidRPr="00006CEA">
        <w:rPr>
          <w:rFonts w:ascii="David" w:hAnsi="David" w:cs="David"/>
          <w:sz w:val="24"/>
          <w:szCs w:val="24"/>
          <w:rtl/>
        </w:rPr>
        <w:t>, במיוחד בפינה העליונה השמאלית. לעומת זאת, התוכן בעל החשיבות הפחותה מוצב בפינה הימנית התחתונה.</w:t>
      </w:r>
    </w:p>
    <w:p w14:paraId="476EF96B" w14:textId="28050041" w:rsidR="00E36920" w:rsidRPr="00006CEA" w:rsidRDefault="00BE722B" w:rsidP="00006CEA">
      <w:pPr>
        <w:pStyle w:val="a9"/>
        <w:spacing w:line="360" w:lineRule="auto"/>
        <w:rPr>
          <w:rFonts w:ascii="David" w:hAnsi="David" w:cs="David"/>
          <w:sz w:val="24"/>
          <w:szCs w:val="24"/>
          <w:rtl/>
        </w:rPr>
      </w:pPr>
      <w:r w:rsidRPr="00006CEA">
        <w:rPr>
          <w:rFonts w:ascii="David" w:hAnsi="David" w:cs="David"/>
          <w:b/>
          <w:bCs/>
          <w:noProof/>
          <w:sz w:val="24"/>
          <w:szCs w:val="24"/>
          <w:rtl/>
        </w:rPr>
        <w:drawing>
          <wp:anchor distT="0" distB="0" distL="114300" distR="114300" simplePos="0" relativeHeight="251704320" behindDoc="0" locked="0" layoutInCell="1" allowOverlap="1" wp14:anchorId="6EF3C1EE" wp14:editId="63A9C852">
            <wp:simplePos x="0" y="0"/>
            <wp:positionH relativeFrom="margin">
              <wp:posOffset>469900</wp:posOffset>
            </wp:positionH>
            <wp:positionV relativeFrom="paragraph">
              <wp:posOffset>6350</wp:posOffset>
            </wp:positionV>
            <wp:extent cx="4229100" cy="1784240"/>
            <wp:effectExtent l="0" t="0" r="0" b="6985"/>
            <wp:wrapNone/>
            <wp:docPr id="534784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4839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29100" cy="1784240"/>
                    </a:xfrm>
                    <a:prstGeom prst="rect">
                      <a:avLst/>
                    </a:prstGeom>
                  </pic:spPr>
                </pic:pic>
              </a:graphicData>
            </a:graphic>
            <wp14:sizeRelH relativeFrom="margin">
              <wp14:pctWidth>0</wp14:pctWidth>
            </wp14:sizeRelH>
            <wp14:sizeRelV relativeFrom="margin">
              <wp14:pctHeight>0</wp14:pctHeight>
            </wp14:sizeRelV>
          </wp:anchor>
        </w:drawing>
      </w:r>
      <w:r w:rsidR="00E36920" w:rsidRPr="00006CEA">
        <w:rPr>
          <w:rFonts w:ascii="David" w:hAnsi="David" w:cs="David"/>
          <w:b/>
          <w:bCs/>
          <w:noProof/>
          <w:sz w:val="24"/>
          <w:szCs w:val="24"/>
          <w:rtl/>
          <w:lang w:val="he-IL"/>
        </w:rPr>
        <mc:AlternateContent>
          <mc:Choice Requires="wps">
            <w:drawing>
              <wp:anchor distT="0" distB="0" distL="114300" distR="114300" simplePos="0" relativeHeight="251706368" behindDoc="0" locked="0" layoutInCell="1" allowOverlap="1" wp14:anchorId="794FD0B5" wp14:editId="5434AE1F">
                <wp:simplePos x="0" y="0"/>
                <wp:positionH relativeFrom="column">
                  <wp:posOffset>3162300</wp:posOffset>
                </wp:positionH>
                <wp:positionV relativeFrom="paragraph">
                  <wp:posOffset>50165</wp:posOffset>
                </wp:positionV>
                <wp:extent cx="0" cy="1854200"/>
                <wp:effectExtent l="0" t="0" r="38100" b="31750"/>
                <wp:wrapNone/>
                <wp:docPr id="1402131713" name="מחבר ישר 5"/>
                <wp:cNvGraphicFramePr/>
                <a:graphic xmlns:a="http://schemas.openxmlformats.org/drawingml/2006/main">
                  <a:graphicData uri="http://schemas.microsoft.com/office/word/2010/wordprocessingShape">
                    <wps:wsp>
                      <wps:cNvCnPr/>
                      <wps:spPr>
                        <a:xfrm>
                          <a:off x="0" y="0"/>
                          <a:ext cx="0" cy="1854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0225C88" id="מחבר ישר 5"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249pt,3.95pt" to="249pt,1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L4mQEAAIgDAAAOAAAAZHJzL2Uyb0RvYy54bWysU01P3DAQvVfiP1i+s8kuLULRZjmA4IJa&#10;VMoPMM54Y2F7rLHZZP99bWc3i9qKQ8XF8cd7M/PeTNbXozVsBxQ0upYvFzVn4CR22m1b/vzr7vyK&#10;sxCF64RBBy3fQ+DXm7Mv68E3sMIeTQfEUhAXmsG3vI/RN1UVZA9WhAV6cOlRIVkR05G2VUdiSNGt&#10;qVZ1fVkNSJ0nlBBCur2dHvmmxFcKZPyhVIDITMtTbbGsVNaXvFabtWi2JHyv5aEM8R9VWKFdSjqH&#10;uhVRsDfSf4WyWhIGVHEh0VaolJZQNCQ1y/oPNU+98FC0JHOCn20KnxdWft/duEdKNgw+NME/UlYx&#10;KrL5m+pjYzFrP5sFY2RyupTpdnn17WtqRDayOhE9hXgPaFnetNxol3WIRuweQpygR0jinVKXXdwb&#10;yGDjfoJiukvJLgq7TAXcGGI7kfrZvS4PaQsyU5Q2ZibVH5MO2EyDMikzcfUxcUaXjOjiTLTaIf2L&#10;HMdjqWrCH1VPWrPsF+z2pRHFjtTuYuhhNPM8vT8X+ukH2vwGAAD//wMAUEsDBBQABgAIAAAAIQA6&#10;HPwc3gAAAAkBAAAPAAAAZHJzL2Rvd25yZXYueG1sTI9BS8NAFITvgv9heYIXsRtLY7tpXooIHiIo&#10;2IrnbfY1Sc2+DdltGv+9Kx70OMww802+mWwnRhp86xjhbpaAIK6cablGeN893a5A+KDZ6M4xIXyR&#10;h01xeZHrzLgzv9G4DbWIJewzjdCE0GdS+qohq/3M9cTRO7jB6hDlUEsz6HMst52cJ8m9tLrluNDo&#10;nh4bqj63J4twLD/KOr1ZtofXRfqsd2P6wmOJeH01PaxBBJrCXxh+8CM6FJFp705svOgQFmoVvwSE&#10;pQIR/V+9R5grpUAWufz/oPgGAAD//wMAUEsBAi0AFAAGAAgAAAAhALaDOJL+AAAA4QEAABMAAAAA&#10;AAAAAAAAAAAAAAAAAFtDb250ZW50X1R5cGVzXS54bWxQSwECLQAUAAYACAAAACEAOP0h/9YAAACU&#10;AQAACwAAAAAAAAAAAAAAAAAvAQAAX3JlbHMvLnJlbHNQSwECLQAUAAYACAAAACEAqGWy+JkBAACI&#10;AwAADgAAAAAAAAAAAAAAAAAuAgAAZHJzL2Uyb0RvYy54bWxQSwECLQAUAAYACAAAACEAOhz8HN4A&#10;AAAJAQAADwAAAAAAAAAAAAAAAADzAwAAZHJzL2Rvd25yZXYueG1sUEsFBgAAAAAEAAQA8wAAAP4E&#10;AAAAAA==&#10;" strokecolor="black [3200]" strokeweight="1.5pt">
                <v:stroke joinstyle="miter"/>
              </v:line>
            </w:pict>
          </mc:Fallback>
        </mc:AlternateContent>
      </w:r>
    </w:p>
    <w:p w14:paraId="52C4802A" w14:textId="4C0E6500" w:rsidR="00E36920" w:rsidRPr="00006CEA" w:rsidRDefault="00BE722B" w:rsidP="00006CEA">
      <w:pPr>
        <w:pStyle w:val="a9"/>
        <w:spacing w:line="360" w:lineRule="auto"/>
        <w:rPr>
          <w:rFonts w:ascii="David" w:hAnsi="David" w:cs="David"/>
          <w:sz w:val="24"/>
          <w:szCs w:val="24"/>
          <w:rtl/>
        </w:rPr>
      </w:pPr>
      <w:r w:rsidRPr="00006CEA">
        <w:rPr>
          <w:rFonts w:ascii="David" w:hAnsi="David" w:cs="David"/>
          <w:noProof/>
          <w:sz w:val="24"/>
          <w:szCs w:val="24"/>
          <w:rtl/>
          <w:lang w:val="he-IL"/>
        </w:rPr>
        <mc:AlternateContent>
          <mc:Choice Requires="wps">
            <w:drawing>
              <wp:anchor distT="0" distB="0" distL="114300" distR="114300" simplePos="0" relativeHeight="251707392" behindDoc="0" locked="0" layoutInCell="1" allowOverlap="1" wp14:anchorId="05DFB860" wp14:editId="49567306">
                <wp:simplePos x="0" y="0"/>
                <wp:positionH relativeFrom="column">
                  <wp:posOffset>1384300</wp:posOffset>
                </wp:positionH>
                <wp:positionV relativeFrom="paragraph">
                  <wp:posOffset>131445</wp:posOffset>
                </wp:positionV>
                <wp:extent cx="812800" cy="539750"/>
                <wp:effectExtent l="0" t="0" r="25400" b="12700"/>
                <wp:wrapNone/>
                <wp:docPr id="1290768474" name="מלבן 6"/>
                <wp:cNvGraphicFramePr/>
                <a:graphic xmlns:a="http://schemas.openxmlformats.org/drawingml/2006/main">
                  <a:graphicData uri="http://schemas.microsoft.com/office/word/2010/wordprocessingShape">
                    <wps:wsp>
                      <wps:cNvSpPr/>
                      <wps:spPr>
                        <a:xfrm>
                          <a:off x="0" y="0"/>
                          <a:ext cx="812800" cy="5397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9536F2" w14:textId="042F4E78" w:rsidR="00E36920" w:rsidRDefault="00E36920" w:rsidP="00E36920">
                            <w:pPr>
                              <w:jc w:val="center"/>
                            </w:pPr>
                            <w:r>
                              <w:rPr>
                                <w:sz w:val="24"/>
                                <w:szCs w:val="24"/>
                              </w:rPr>
                              <w:t>Most emphasis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FB860" id="מלבן 6" o:spid="_x0000_s1027" style="position:absolute;left:0;text-align:left;margin-left:109pt;margin-top:10.35pt;width:64pt;height: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EUVwIAAP0EAAAOAAAAZHJzL2Uyb0RvYy54bWysVN9v2jAQfp+0/8Hy+5qE0ZUiQoWoOk2q&#10;WtR26rNxbIjm+LyzIWF//c4GQtfxNO3F8fnuu5/fZXLTNYZtFfoabMmLi5wzZSVUtV2V/PvL3acR&#10;Zz4IWwkDVpV8pzy/mX78MGndWA1gDaZSyMiJ9ePWlXwdghtnmZdr1Qh/AU5ZUmrARgQScZVVKFry&#10;3phskOdfshawcghSeU+vt3slnyb/WisZHrX2KjBTcsotpBPTuYxnNp2I8QqFW9fykIb4hywaUVsK&#10;2ru6FUGwDdZ/uWpqieBBhwsJTQZa11KlGqiaIn9XzfNaOJVqoeZ417fJ/z+38mH77BZIbWidH3u6&#10;xio6jU38Un6sS83a9c1SXWCSHkfFYJRTSyWpLj9fX12mZmYnsEMfvipoWLyUHGkWqUVie+8DBSTT&#10;owkJp/DpFnZGxQyMfVKa1RUFHCR0YoaaG2RbQTMVUiobijhH8pesI0zXxvTA4hzQ9KCDbYSpxJge&#10;mJ8D/hmxR6SoYEMPbmoLeM5B9eOYrt7bH6vf1xzLD92yo6JpoWJh8WUJ1W6BDGHPYO/kXU1tvRc+&#10;LAQSZWkStIbhkQ5toC05HG6crQF/nXuP9sQk0nLW0gqU3P/cCFScmW+WOHZdDIdxZ5IwvLwakIBv&#10;Ncu3Grtp5kATKWjhnUzXaB/M8VUjNK+0rbMYlVTCSopdchnwKMzDfjVp36WazZIZ7YkT4d4+Oxmd&#10;xz5H2rx0rwLdgVuBSPkAx3UR43cU29tGpIXZJoCuE/9OfT1MgHYs0ejwP4hL/FZOVqe/1vQ3AAAA&#10;//8DAFBLAwQUAAYACAAAACEAqDH4Qd8AAAAKAQAADwAAAGRycy9kb3ducmV2LnhtbEyPQU/DMAyF&#10;70j8h8hI3FiyFrqqNJ0mJCQOIMFAnL0mtIXGqZqs7f495sRutt/T8/fK7eJ6MdkxdJ40rFcKhKXa&#10;m44aDR/vjzc5iBCRDPaerIaTDbCtLi9KLIyf6c1O+9gIDqFQoIY2xqGQMtStdRhWfrDE2pcfHUZe&#10;x0aaEWcOd71MlMqkw474Q4uDfWht/bM/Og3+W05Z8/y5S58wT1+W8OqS06z19dWyuwcR7RL/zfCH&#10;z+hQMdPBH8kE0WtI1jl3iTyoDQg2pLcZHw7sVHcbkFUpzytUvwAAAP//AwBQSwECLQAUAAYACAAA&#10;ACEAtoM4kv4AAADhAQAAEwAAAAAAAAAAAAAAAAAAAAAAW0NvbnRlbnRfVHlwZXNdLnhtbFBLAQIt&#10;ABQABgAIAAAAIQA4/SH/1gAAAJQBAAALAAAAAAAAAAAAAAAAAC8BAABfcmVscy8ucmVsc1BLAQIt&#10;ABQABgAIAAAAIQBLmvEUVwIAAP0EAAAOAAAAAAAAAAAAAAAAAC4CAABkcnMvZTJvRG9jLnhtbFBL&#10;AQItABQABgAIAAAAIQCoMfhB3wAAAAoBAAAPAAAAAAAAAAAAAAAAALEEAABkcnMvZG93bnJldi54&#10;bWxQSwUGAAAAAAQABADzAAAAvQUAAAAA&#10;" fillcolor="white [3201]" strokecolor="#156082 [3204]" strokeweight="1pt">
                <v:textbox>
                  <w:txbxContent>
                    <w:p w14:paraId="269536F2" w14:textId="042F4E78" w:rsidR="00E36920" w:rsidRDefault="00E36920" w:rsidP="00E36920">
                      <w:pPr>
                        <w:jc w:val="center"/>
                      </w:pPr>
                      <w:r>
                        <w:rPr>
                          <w:sz w:val="24"/>
                          <w:szCs w:val="24"/>
                        </w:rPr>
                        <w:t>Most emphasis</w:t>
                      </w:r>
                    </w:p>
                  </w:txbxContent>
                </v:textbox>
              </v:rect>
            </w:pict>
          </mc:Fallback>
        </mc:AlternateContent>
      </w:r>
      <w:r w:rsidRPr="00006CEA">
        <w:rPr>
          <w:rFonts w:ascii="David" w:hAnsi="David" w:cs="David"/>
          <w:noProof/>
          <w:sz w:val="24"/>
          <w:szCs w:val="24"/>
          <w:rtl/>
          <w:lang w:val="he-IL"/>
        </w:rPr>
        <mc:AlternateContent>
          <mc:Choice Requires="wps">
            <w:drawing>
              <wp:anchor distT="0" distB="0" distL="114300" distR="114300" simplePos="0" relativeHeight="251709440" behindDoc="0" locked="0" layoutInCell="1" allowOverlap="1" wp14:anchorId="43953645" wp14:editId="2F937539">
                <wp:simplePos x="0" y="0"/>
                <wp:positionH relativeFrom="column">
                  <wp:posOffset>3429000</wp:posOffset>
                </wp:positionH>
                <wp:positionV relativeFrom="paragraph">
                  <wp:posOffset>16510</wp:posOffset>
                </wp:positionV>
                <wp:extent cx="812800" cy="279400"/>
                <wp:effectExtent l="0" t="0" r="25400" b="25400"/>
                <wp:wrapNone/>
                <wp:docPr id="466360280" name="מלבן 6"/>
                <wp:cNvGraphicFramePr/>
                <a:graphic xmlns:a="http://schemas.openxmlformats.org/drawingml/2006/main">
                  <a:graphicData uri="http://schemas.microsoft.com/office/word/2010/wordprocessingShape">
                    <wps:wsp>
                      <wps:cNvSpPr/>
                      <wps:spPr>
                        <a:xfrm>
                          <a:off x="0" y="0"/>
                          <a:ext cx="812800" cy="279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640996" w14:textId="7C6A6926" w:rsidR="00E36920" w:rsidRDefault="00E36920" w:rsidP="00E36920">
                            <w:pPr>
                              <w:jc w:val="center"/>
                            </w:pPr>
                            <w:r>
                              <w:rPr>
                                <w:sz w:val="24"/>
                                <w:szCs w:val="24"/>
                              </w:rPr>
                              <w:t>Neutral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53645" id="_x0000_s1028" style="position:absolute;left:0;text-align:left;margin-left:270pt;margin-top:1.3pt;width:64pt;height: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yeUwIAAP0EAAAOAAAAZHJzL2Uyb0RvYy54bWysVE1v2zAMvQ/YfxB0Xx0H2doGdYqgRYcB&#10;QRs0HXpWZKkxJosapcTOfv0o2XGyLqdhF5kS+fj56JvbtjZsp9BXYAueX4w4U1ZCWdm3gn9/efh0&#10;xZkPwpbCgFUF3yvPb2cfP9w0bqrGsAFTKmTkxPpp4wq+CcFNs8zLjaqFvwCnLCk1YC0CXfEtK1E0&#10;5L022Xg0+pI1gKVDkMp7er3vlHyW/GutZHjS2qvATMEpt5BOTOc6ntnsRkzfULhNJfs0xD9kUYvK&#10;UtDB1b0Igm2x+stVXUkEDzpcSKgz0LqSKtVA1eSjd9WsNsKpVAs1x7uhTf7/uZWPu5VbIrWhcX7q&#10;SYxVtBrr+KX8WJuatR+apdrAJD1e5eOrEbVUkmp8eT0hmbxkR7BDH74qqFkUCo40i9QisVv40Jke&#10;TAh3DJ+ksDcqZmDss9KsKingOKETM9SdQbYTNFMhpbIh70Mn6wjTlTEDMD8HNAOot40wlRgzAEfn&#10;gH9GHBApKtgwgOvKAp5zUP44pKs7+0P1Xc2x/NCuWyo61txPZg3lfokMoWOwd/KhorYuhA9LgURZ&#10;mgStYXiiQxtoCg69xNkG8Ne592hPTCItZw2tQMH9z61AxZn5Zolj1/lkEncmXSafL8d0wVPN+lRj&#10;t/Ud0ERyWngnkxjtgzm8aoT6lbZ1HqOSSlhJsQsuAx4ud6FbTdp3qebzZEZ74kRY2JWT0Xnsc6TN&#10;S/sq0PXcCkTKRzisi5i+o1hnG5EW5tsAukr8i53u+tpPgHYsMbj/H8QlPr0nq+Nfa/YbAAD//wMA&#10;UEsDBBQABgAIAAAAIQB3Bj7b3AAAAAgBAAAPAAAAZHJzL2Rvd25yZXYueG1sTI9BS8NAFITvgv9h&#10;eYI3uzGtS4h5KUUQPChoFc+vyTOJZt+G7DZJ/73ryR6HGWa+KbaL7dXEo++cINyuElAslas7aRA+&#10;3h9vMlA+kNTUO2GEE3vYlpcXBeW1m+WNp31oVCwRnxNCG8KQa+2rli35lRtYovflRkshyrHR9Uhz&#10;LLe9TpPEaEudxIWWBn5oufrZHy2C+9aTaZ4/d+snytYvi3+16WlGvL5advegAi/hPwx/+BEdysh0&#10;cEepveoR7jZJ/BIQUgMq+sZkUR8QNsaALgt9fqD8BQAA//8DAFBLAQItABQABgAIAAAAIQC2gziS&#10;/gAAAOEBAAATAAAAAAAAAAAAAAAAAAAAAABbQ29udGVudF9UeXBlc10ueG1sUEsBAi0AFAAGAAgA&#10;AAAhADj9If/WAAAAlAEAAAsAAAAAAAAAAAAAAAAALwEAAF9yZWxzLy5yZWxzUEsBAi0AFAAGAAgA&#10;AAAhAIBNvJ5TAgAA/QQAAA4AAAAAAAAAAAAAAAAALgIAAGRycy9lMm9Eb2MueG1sUEsBAi0AFAAG&#10;AAgAAAAhAHcGPtvcAAAACAEAAA8AAAAAAAAAAAAAAAAArQQAAGRycy9kb3ducmV2LnhtbFBLBQYA&#10;AAAABAAEAPMAAAC2BQAAAAA=&#10;" fillcolor="white [3201]" strokecolor="#156082 [3204]" strokeweight="1pt">
                <v:textbox>
                  <w:txbxContent>
                    <w:p w14:paraId="4B640996" w14:textId="7C6A6926" w:rsidR="00E36920" w:rsidRDefault="00E36920" w:rsidP="00E36920">
                      <w:pPr>
                        <w:jc w:val="center"/>
                      </w:pPr>
                      <w:r>
                        <w:rPr>
                          <w:sz w:val="24"/>
                          <w:szCs w:val="24"/>
                        </w:rPr>
                        <w:t>Neutral</w:t>
                      </w:r>
                    </w:p>
                  </w:txbxContent>
                </v:textbox>
              </v:rect>
            </w:pict>
          </mc:Fallback>
        </mc:AlternateContent>
      </w:r>
    </w:p>
    <w:p w14:paraId="57907EA6" w14:textId="1914BFCA" w:rsidR="00E36920" w:rsidRPr="00006CEA" w:rsidRDefault="00E36920" w:rsidP="00006CEA">
      <w:pPr>
        <w:pStyle w:val="a9"/>
        <w:spacing w:line="360" w:lineRule="auto"/>
        <w:rPr>
          <w:rFonts w:ascii="David" w:hAnsi="David" w:cs="David"/>
          <w:sz w:val="24"/>
          <w:szCs w:val="24"/>
          <w:rtl/>
        </w:rPr>
      </w:pPr>
    </w:p>
    <w:p w14:paraId="033781F5" w14:textId="3807810C" w:rsidR="00E36920" w:rsidRPr="00006CEA" w:rsidRDefault="00E36920" w:rsidP="00006CEA">
      <w:pPr>
        <w:pStyle w:val="a9"/>
        <w:spacing w:line="360" w:lineRule="auto"/>
        <w:rPr>
          <w:rFonts w:ascii="David" w:hAnsi="David" w:cs="David"/>
          <w:sz w:val="24"/>
          <w:szCs w:val="24"/>
          <w:rtl/>
        </w:rPr>
      </w:pPr>
    </w:p>
    <w:p w14:paraId="06CBAD97" w14:textId="58AA1211" w:rsidR="00BD7C67" w:rsidRPr="00BE722B" w:rsidRDefault="00BE722B" w:rsidP="00BE722B">
      <w:pPr>
        <w:pStyle w:val="a9"/>
        <w:spacing w:line="360" w:lineRule="auto"/>
        <w:rPr>
          <w:rFonts w:ascii="David" w:hAnsi="David" w:cs="David"/>
          <w:sz w:val="24"/>
          <w:szCs w:val="24"/>
        </w:rPr>
      </w:pPr>
      <w:r w:rsidRPr="00006CEA">
        <w:rPr>
          <w:rFonts w:ascii="David" w:hAnsi="David" w:cs="David"/>
          <w:noProof/>
          <w:sz w:val="24"/>
          <w:szCs w:val="24"/>
          <w:rtl/>
          <w:lang w:val="he-IL"/>
        </w:rPr>
        <mc:AlternateContent>
          <mc:Choice Requires="wps">
            <w:drawing>
              <wp:anchor distT="0" distB="0" distL="114300" distR="114300" simplePos="0" relativeHeight="251711488" behindDoc="0" locked="0" layoutInCell="1" allowOverlap="1" wp14:anchorId="186EEDB2" wp14:editId="0EEAC0DA">
                <wp:simplePos x="0" y="0"/>
                <wp:positionH relativeFrom="column">
                  <wp:posOffset>1739900</wp:posOffset>
                </wp:positionH>
                <wp:positionV relativeFrom="paragraph">
                  <wp:posOffset>396875</wp:posOffset>
                </wp:positionV>
                <wp:extent cx="812800" cy="311150"/>
                <wp:effectExtent l="0" t="0" r="25400" b="12700"/>
                <wp:wrapNone/>
                <wp:docPr id="1189284609" name="מלבן 6"/>
                <wp:cNvGraphicFramePr/>
                <a:graphic xmlns:a="http://schemas.openxmlformats.org/drawingml/2006/main">
                  <a:graphicData uri="http://schemas.microsoft.com/office/word/2010/wordprocessingShape">
                    <wps:wsp>
                      <wps:cNvSpPr/>
                      <wps:spPr>
                        <a:xfrm>
                          <a:off x="0" y="0"/>
                          <a:ext cx="812800" cy="311150"/>
                        </a:xfrm>
                        <a:prstGeom prst="rect">
                          <a:avLst/>
                        </a:prstGeom>
                        <a:solidFill>
                          <a:sysClr val="window" lastClr="FFFFFF"/>
                        </a:solidFill>
                        <a:ln w="12700" cap="flat" cmpd="sng" algn="ctr">
                          <a:solidFill>
                            <a:srgbClr val="156082"/>
                          </a:solidFill>
                          <a:prstDash val="solid"/>
                          <a:miter lim="800000"/>
                        </a:ln>
                        <a:effectLst/>
                      </wps:spPr>
                      <wps:txbx>
                        <w:txbxContent>
                          <w:p w14:paraId="7F010A30" w14:textId="58F990ED" w:rsidR="00E36920" w:rsidRDefault="00E36920" w:rsidP="00E36920">
                            <w:pPr>
                              <w:jc w:val="center"/>
                            </w:pPr>
                            <w:r>
                              <w:rPr>
                                <w:sz w:val="24"/>
                                <w:szCs w:val="24"/>
                              </w:rPr>
                              <w:t>Neutral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EEDB2" id="_x0000_s1029" style="position:absolute;left:0;text-align:left;margin-left:137pt;margin-top:31.25pt;width:64pt;height:2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1ebQIAAOwEAAAOAAAAZHJzL2Uyb0RvYy54bWysVMlu2zAQvRfoPxC8N5KczTUiB0YCFwWC&#10;NEBS5ExTlEWAW0nakvv1faQVO0lzKqoDzdlnHt/46nrQimyFD9KamlYnJSXCcNtIs67pz6fllykl&#10;ITLTMGWNqOlOBHo9//zpqnczMbGdVY3wBElMmPWupl2MblYUgXdCs3BinTAwttZrFiH6ddF41iO7&#10;VsWkLC+K3vrGectFCNDe7o10nvO3reDxR9sGEYmqKXqL+fT5XKWzmF+x2doz10k+tsH+oQvNpEHR&#10;Q6pbFhnZePlXKi25t8G28YRbXdi2lVzkGTBNVb6b5rFjTuRZAE5wB5jC/0vL77eP7sEDht6FWcA1&#10;TTG0Xqdf9EeGDNbuAJYYIuFQTqvJtASkHKbTqqrOM5jFMdj5EL8Jq0m61NTjLTJEbHsXIgrC9cUl&#10;1QpWyWYplcrCLtwoT7YMz4bXbmxPiWIhQlnTZf7S0yHFmzBlSA8WTi5zYwx8ahWL6FG7pqbBrClh&#10;ag2i8uhzL2+ig1+vDlWr84tyOvmoSGr6loVu313OsKeRlhFcVlIDnDJ9Y7QyaSSR2TiOfgQ73eKw&#10;GohEh6cpImlWttk9eOLtnrDB8aVE2TtA8MA8GArgsXXxB45WWQxtxxslnfW/P9InfxAHVkp6MB6A&#10;/NowL4DsdwNKfa3OztKKZOHs/HICwb+2rF5bzEbfWLxOhf12PF+Tf1Qv2tZb/YzlXKSqMDHDUXsP&#10;/SjcxP0mYr25WCyyG9bCsXhnHh1PyRNyCfCn4Zl5N1IpgoP39mU72Owdo/a+KdLYxSbaVma6HXEF&#10;cZKAlcoUGtc/7exrOXsd/6TmfwAAAP//AwBQSwMEFAAGAAgAAAAhAJn/DOvcAAAACgEAAA8AAABk&#10;cnMvZG93bnJldi54bWxMj8FKxDAQhu+C7xBG8OYmLbut1KaLiIJXV0G8pc3Y1m0mJcl269s7nvQ4&#10;Mx//fH+9X90kFgxx9KQh2ygQSJ23I/Ua3l6fbm5BxGTImskTavjGCPvm8qI2lfVnesHlkHrBIRQr&#10;o2FIaa6kjN2AzsSNn5H49umDM4nH0EsbzJnD3SRzpQrpzEj8YTAzPgzYHQ8npyGUX2WPrXqm5b0I&#10;H+UxruExan19td7fgUi4pj8YfvVZHRp2av2JbBSThrzccpekoch3IBjYqpwXLZNZtgPZ1PJ/heYH&#10;AAD//wMAUEsBAi0AFAAGAAgAAAAhALaDOJL+AAAA4QEAABMAAAAAAAAAAAAAAAAAAAAAAFtDb250&#10;ZW50X1R5cGVzXS54bWxQSwECLQAUAAYACAAAACEAOP0h/9YAAACUAQAACwAAAAAAAAAAAAAAAAAv&#10;AQAAX3JlbHMvLnJlbHNQSwECLQAUAAYACAAAACEAZoxNXm0CAADsBAAADgAAAAAAAAAAAAAAAAAu&#10;AgAAZHJzL2Uyb0RvYy54bWxQSwECLQAUAAYACAAAACEAmf8M69wAAAAKAQAADwAAAAAAAAAAAAAA&#10;AADHBAAAZHJzL2Rvd25yZXYueG1sUEsFBgAAAAAEAAQA8wAAANAFAAAAAA==&#10;" fillcolor="window" strokecolor="#156082" strokeweight="1pt">
                <v:textbox>
                  <w:txbxContent>
                    <w:p w14:paraId="7F010A30" w14:textId="58F990ED" w:rsidR="00E36920" w:rsidRDefault="00E36920" w:rsidP="00E36920">
                      <w:pPr>
                        <w:jc w:val="center"/>
                      </w:pPr>
                      <w:r>
                        <w:rPr>
                          <w:sz w:val="24"/>
                          <w:szCs w:val="24"/>
                        </w:rPr>
                        <w:t>Neutral</w:t>
                      </w:r>
                    </w:p>
                  </w:txbxContent>
                </v:textbox>
              </v:rect>
            </w:pict>
          </mc:Fallback>
        </mc:AlternateContent>
      </w:r>
      <w:r w:rsidRPr="00006CEA">
        <w:rPr>
          <w:rFonts w:ascii="David" w:hAnsi="David" w:cs="David"/>
          <w:noProof/>
          <w:sz w:val="24"/>
          <w:szCs w:val="24"/>
          <w:rtl/>
          <w:lang w:val="he-IL"/>
        </w:rPr>
        <mc:AlternateContent>
          <mc:Choice Requires="wps">
            <w:drawing>
              <wp:anchor distT="0" distB="0" distL="114300" distR="114300" simplePos="0" relativeHeight="251713536" behindDoc="0" locked="0" layoutInCell="1" allowOverlap="1" wp14:anchorId="79707D8E" wp14:editId="6BB8D12D">
                <wp:simplePos x="0" y="0"/>
                <wp:positionH relativeFrom="column">
                  <wp:posOffset>3439160</wp:posOffset>
                </wp:positionH>
                <wp:positionV relativeFrom="paragraph">
                  <wp:posOffset>276860</wp:posOffset>
                </wp:positionV>
                <wp:extent cx="812800" cy="539750"/>
                <wp:effectExtent l="0" t="0" r="25400" b="12700"/>
                <wp:wrapNone/>
                <wp:docPr id="1516408742" name="מלבן 6"/>
                <wp:cNvGraphicFramePr/>
                <a:graphic xmlns:a="http://schemas.openxmlformats.org/drawingml/2006/main">
                  <a:graphicData uri="http://schemas.microsoft.com/office/word/2010/wordprocessingShape">
                    <wps:wsp>
                      <wps:cNvSpPr/>
                      <wps:spPr>
                        <a:xfrm>
                          <a:off x="0" y="0"/>
                          <a:ext cx="812800" cy="539750"/>
                        </a:xfrm>
                        <a:prstGeom prst="rect">
                          <a:avLst/>
                        </a:prstGeom>
                        <a:solidFill>
                          <a:sysClr val="window" lastClr="FFFFFF"/>
                        </a:solidFill>
                        <a:ln w="12700" cap="flat" cmpd="sng" algn="ctr">
                          <a:solidFill>
                            <a:srgbClr val="156082"/>
                          </a:solidFill>
                          <a:prstDash val="solid"/>
                          <a:miter lim="800000"/>
                        </a:ln>
                        <a:effectLst/>
                      </wps:spPr>
                      <wps:txbx>
                        <w:txbxContent>
                          <w:p w14:paraId="327563E4" w14:textId="5DD6E9E5" w:rsidR="00E36920" w:rsidRDefault="00E36920" w:rsidP="00E36920">
                            <w:pPr>
                              <w:jc w:val="center"/>
                            </w:pPr>
                            <w:r>
                              <w:rPr>
                                <w:sz w:val="24"/>
                                <w:szCs w:val="24"/>
                              </w:rPr>
                              <w:t>Least emphasis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07D8E" id="_x0000_s1030" style="position:absolute;left:0;text-align:left;margin-left:270.8pt;margin-top:21.8pt;width:64pt;height: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uobgIAAOwEAAAOAAAAZHJzL2Uyb0RvYy54bWysVF1P2zAUfZ+0/2D5fSTtWigVKapAnSYh&#10;hgQTz67jNJb8Ndtt0v36HbuhBcbTtDy4vt/3Hp/bq+teK7ITPkhrKjo6KykRhttamk1Ffz6tvswo&#10;CZGZmilrREX3ItDrxedPV52bi7FtraqFJ0hiwrxzFW1jdPOiCLwVmoUz64SBsbFeswjRb4rasw7Z&#10;tSrGZXledNbXzlsuQoD29mCki5y/aQSPP5omiEhURdFbzKfP5zqdxeKKzTeeuVbyoQ32D11oJg2K&#10;HlPdssjI1su/UmnJvQ22iWfc6sI2jeQiz4BpRuW7aR5b5kSeBeAEd4Qp/L+0/H736B48YOhcmAdc&#10;0xR943X6RX+kz2Dtj2CJPhIO5Ww0npWAlMM0/Xp5Mc1gFqdg50P8Jqwm6VJRj7fIELHdXYgoCNcX&#10;l1QrWCXrlVQqC/twozzZMTwbXru2HSWKhQhlRVf5S0+HFG/ClCEdWDi+yI0x8KlRLKJH7eqKBrOh&#10;hKkNiMqjz728iQ5+sz5WHU3Py9n4oyKp6VsW2kN3OcOBRlpGcFlJDXDK9A3RyqSRRGbjMPoJ7HSL&#10;/bonEh1OUkTSrG29f/DE2wNhg+MribJ3gOCBeTAUwGPr4g8cjbIY2g43Slrrf3+kT/4gDqyUdGA8&#10;APm1ZV4A2e8GlLocTSZpRbIwmV6MIfjXlvVri9nqG4vXGWG/Hc/X5B/Vi7bxVj9jOZepKkzMcNQ+&#10;QD8IN/GwiVhvLpbL7Ia1cCzemUfHU/KEXAL8qX9m3g1UiuDgvX3ZDjZ/x6iDb4o0drmNtpGZbidc&#10;QZwkYKUyhYb1Tzv7Ws5epz+pxR8AAAD//wMAUEsDBBQABgAIAAAAIQDqbXA03QAAAAoBAAAPAAAA&#10;ZHJzL2Rvd25yZXYueG1sTI/BTsMwDIbvSLxDZCRuLN0Y6VaaTgiBxJWBhHZLG9OWNU6VZF15e8wJ&#10;TrblT78/l7vZDWLCEHtPGpaLDARS421PrYb3t+ebDYiYDFkzeEIN3xhhV11elKaw/kyvOO1TKziE&#10;YmE0dCmNhZSx6dCZuPAjEu8+fXAm8RhaaYM5c7gb5CrLlHSmJ77QmREfO2yO+5PTEPKvvMU6e6Hp&#10;Q4VDfoxzeIpaX1/ND/cgEs7pD4ZffVaHip1qfyIbxaDhbr1UjGpY33JlQKktNzWTq40CWZXy/wvV&#10;DwAAAP//AwBQSwECLQAUAAYACAAAACEAtoM4kv4AAADhAQAAEwAAAAAAAAAAAAAAAAAAAAAAW0Nv&#10;bnRlbnRfVHlwZXNdLnhtbFBLAQItABQABgAIAAAAIQA4/SH/1gAAAJQBAAALAAAAAAAAAAAAAAAA&#10;AC8BAABfcmVscy8ucmVsc1BLAQItABQABgAIAAAAIQCn5QuobgIAAOwEAAAOAAAAAAAAAAAAAAAA&#10;AC4CAABkcnMvZTJvRG9jLnhtbFBLAQItABQABgAIAAAAIQDqbXA03QAAAAoBAAAPAAAAAAAAAAAA&#10;AAAAAMgEAABkcnMvZG93bnJldi54bWxQSwUGAAAAAAQABADzAAAA0gUAAAAA&#10;" fillcolor="window" strokecolor="#156082" strokeweight="1pt">
                <v:textbox>
                  <w:txbxContent>
                    <w:p w14:paraId="327563E4" w14:textId="5DD6E9E5" w:rsidR="00E36920" w:rsidRDefault="00E36920" w:rsidP="00E36920">
                      <w:pPr>
                        <w:jc w:val="center"/>
                      </w:pPr>
                      <w:r>
                        <w:rPr>
                          <w:sz w:val="24"/>
                          <w:szCs w:val="24"/>
                        </w:rPr>
                        <w:t>Least emphasis</w:t>
                      </w:r>
                    </w:p>
                  </w:txbxContent>
                </v:textbox>
              </v:rect>
            </w:pict>
          </mc:Fallback>
        </mc:AlternateContent>
      </w:r>
      <w:r w:rsidRPr="00006CEA">
        <w:rPr>
          <w:rFonts w:ascii="David" w:hAnsi="David" w:cs="David"/>
          <w:noProof/>
          <w:sz w:val="24"/>
          <w:szCs w:val="24"/>
        </w:rPr>
        <mc:AlternateContent>
          <mc:Choice Requires="wps">
            <w:drawing>
              <wp:anchor distT="0" distB="0" distL="114300" distR="114300" simplePos="0" relativeHeight="251705344" behindDoc="0" locked="0" layoutInCell="1" allowOverlap="1" wp14:anchorId="708E44E6" wp14:editId="3C84802A">
                <wp:simplePos x="0" y="0"/>
                <wp:positionH relativeFrom="column">
                  <wp:posOffset>685800</wp:posOffset>
                </wp:positionH>
                <wp:positionV relativeFrom="paragraph">
                  <wp:posOffset>189230</wp:posOffset>
                </wp:positionV>
                <wp:extent cx="4114800" cy="12700"/>
                <wp:effectExtent l="0" t="0" r="19050" b="25400"/>
                <wp:wrapNone/>
                <wp:docPr id="1912062203" name="מחבר ישר 4"/>
                <wp:cNvGraphicFramePr/>
                <a:graphic xmlns:a="http://schemas.openxmlformats.org/drawingml/2006/main">
                  <a:graphicData uri="http://schemas.microsoft.com/office/word/2010/wordprocessingShape">
                    <wps:wsp>
                      <wps:cNvCnPr/>
                      <wps:spPr>
                        <a:xfrm>
                          <a:off x="0" y="0"/>
                          <a:ext cx="41148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01EEF" id="מחבר ישר 4"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4.9pt" to="37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d1ngEAAIwDAAAOAAAAZHJzL2Uyb0RvYy54bWysU8tu2zAQvBfoPxC8x5KcoAkEyzkkSC5F&#10;GzTNBzDU0iLCF5aMJf99l7QtF2mRQ5DLio+d2Z3hanU9WcO2gFF71/FmUXMGTvpeu03Hn37fnV1x&#10;FpNwvTDeQcd3EPn1+uuX1RhaWPrBmx6QEYmL7Rg6PqQU2qqKcgAr4sIHcHSpPFqRaIubqkcxErs1&#10;1bKuv1Wjxz6glxAjnd7uL/m68CsFMv1UKkJipuPUWyoRS3zOsVqvRLtBEQYtD22ID3RhhXZUdKa6&#10;FUmwV9T/UFkt0Uev0kJ6W3mltISigdQ09Rs1j4MIULSQOTHMNsXPo5U/tjfuAcmGMcQ2hgfMKiaF&#10;Nn+pPzYVs3azWTAlJunwomkurmryVNJds7ykJbFUJ3DAmO7BW5YXHTfaZS2iFdvvMe1TjymEO5Uv&#10;q7QzkJON+wWK6Z4Knhd0mQy4Mci2gt60f2kOZUtmhihtzAyq3wcdcjMMyrTMwOX7wDm7VPQuzUCr&#10;ncf/gdN0bFXt84+q91qz7Gff78pjFDvoyYuhh/HMM/X3vsBPP9H6DwAAAP//AwBQSwMEFAAGAAgA&#10;AAAhAKSxYfvfAAAACQEAAA8AAABkcnMvZG93bnJldi54bWxMj0FLw0AQhe+C/2EZwYvYTatp05hN&#10;EcFDBAVb6XmaTJNodjZkt2n8944nPb43jzfvyzaT7dRIg28dG5jPIlDEpatarg187J5vE1A+IFfY&#10;OSYD3+Rhk19eZJhW7szvNG5DraSEfYoGmhD6VGtfNmTRz1xPLLejGywGkUOtqwHPUm47vYiipbbY&#10;snxosKenhsqv7cka+Cz2RR3frNrj2338grsxfuWxMOb6anp8ABVoCn9h+J0v0yGXTQd34sqrTnSU&#10;CEswsFgLggRW8VKMg4G7eQI6z/R/gvwHAAD//wMAUEsBAi0AFAAGAAgAAAAhALaDOJL+AAAA4QEA&#10;ABMAAAAAAAAAAAAAAAAAAAAAAFtDb250ZW50X1R5cGVzXS54bWxQSwECLQAUAAYACAAAACEAOP0h&#10;/9YAAACUAQAACwAAAAAAAAAAAAAAAAAvAQAAX3JlbHMvLnJlbHNQSwECLQAUAAYACAAAACEAZiyH&#10;dZ4BAACMAwAADgAAAAAAAAAAAAAAAAAuAgAAZHJzL2Uyb0RvYy54bWxQSwECLQAUAAYACAAAACEA&#10;pLFh+98AAAAJAQAADwAAAAAAAAAAAAAAAAD4AwAAZHJzL2Rvd25yZXYueG1sUEsFBgAAAAAEAAQA&#10;8wAAAAQFAAAAAA==&#10;" strokecolor="black [3200]" strokeweight="1.5pt">
                <v:stroke joinstyle="miter"/>
              </v:line>
            </w:pict>
          </mc:Fallback>
        </mc:AlternateContent>
      </w:r>
    </w:p>
    <w:p w14:paraId="43C42A77" w14:textId="0FA7C9FE" w:rsidR="00C46FEA" w:rsidRPr="00006CEA" w:rsidRDefault="00C46FEA" w:rsidP="00006CEA">
      <w:pPr>
        <w:pStyle w:val="a9"/>
        <w:numPr>
          <w:ilvl w:val="0"/>
          <w:numId w:val="11"/>
        </w:numPr>
        <w:spacing w:line="360" w:lineRule="auto"/>
        <w:rPr>
          <w:rFonts w:ascii="David" w:hAnsi="David" w:cs="David"/>
          <w:sz w:val="24"/>
          <w:szCs w:val="24"/>
        </w:rPr>
      </w:pPr>
      <w:r w:rsidRPr="00006CEA">
        <w:rPr>
          <w:rFonts w:ascii="David" w:hAnsi="David" w:cs="David"/>
          <w:sz w:val="24"/>
          <w:szCs w:val="24"/>
          <w:rtl/>
        </w:rPr>
        <w:lastRenderedPageBreak/>
        <w:t>מקרא קרוב לתצוגה:</w:t>
      </w:r>
      <w:r w:rsidR="00BD7C67" w:rsidRPr="00006CEA">
        <w:rPr>
          <w:rFonts w:ascii="David" w:hAnsi="David" w:cs="David"/>
          <w:sz w:val="24"/>
          <w:szCs w:val="24"/>
          <w:rtl/>
        </w:rPr>
        <w:t xml:space="preserve"> </w:t>
      </w:r>
      <w:r w:rsidR="00E36920" w:rsidRPr="00006CEA">
        <w:rPr>
          <w:rFonts w:ascii="David" w:hAnsi="David" w:cs="David"/>
          <w:sz w:val="24"/>
          <w:szCs w:val="24"/>
          <w:rtl/>
        </w:rPr>
        <w:t>מקרה קרוב המתוארת בכותרות רלוונטיות, מה שמסייע לקורא לחסוך בזמן ולהבין במהירות את התוכן המוצג.</w:t>
      </w:r>
    </w:p>
    <w:p w14:paraId="3C0A4B40" w14:textId="6EDC5EDA" w:rsidR="00C46FEA" w:rsidRPr="00006CEA" w:rsidRDefault="00C46FEA" w:rsidP="00006CEA">
      <w:pPr>
        <w:pStyle w:val="a9"/>
        <w:numPr>
          <w:ilvl w:val="0"/>
          <w:numId w:val="11"/>
        </w:numPr>
        <w:spacing w:line="360" w:lineRule="auto"/>
        <w:rPr>
          <w:rFonts w:ascii="David" w:hAnsi="David" w:cs="David"/>
          <w:sz w:val="24"/>
          <w:szCs w:val="24"/>
        </w:rPr>
      </w:pPr>
      <w:r w:rsidRPr="00006CEA">
        <w:rPr>
          <w:rFonts w:ascii="David" w:hAnsi="David" w:cs="David"/>
          <w:sz w:val="24"/>
          <w:szCs w:val="24"/>
          <w:rtl/>
        </w:rPr>
        <w:t>שימוש מדוד, מושכל ועקבי בצבע:</w:t>
      </w:r>
      <w:r w:rsidR="00BD7C67" w:rsidRPr="00006CEA">
        <w:rPr>
          <w:rFonts w:ascii="David" w:hAnsi="David" w:cs="David"/>
          <w:sz w:val="24"/>
          <w:szCs w:val="24"/>
          <w:rtl/>
        </w:rPr>
        <w:t xml:space="preserve"> </w:t>
      </w:r>
      <w:r w:rsidR="00E36920" w:rsidRPr="00006CEA">
        <w:rPr>
          <w:rFonts w:ascii="David" w:hAnsi="David" w:cs="David"/>
          <w:sz w:val="24"/>
          <w:szCs w:val="24"/>
          <w:rtl/>
        </w:rPr>
        <w:t xml:space="preserve"> </w:t>
      </w:r>
      <w:r w:rsidR="00486C43" w:rsidRPr="00006CEA">
        <w:rPr>
          <w:rFonts w:ascii="David" w:hAnsi="David" w:cs="David"/>
          <w:sz w:val="24"/>
          <w:szCs w:val="24"/>
          <w:rtl/>
        </w:rPr>
        <w:t xml:space="preserve">העיצוב הגרפי כולל צבעוניות אחידה של אדום-שחור לצורך הצגת נתונים מרכזיים וקריטיים, תוך שמירה על בהירות וקריאות. בנוסף, נעשה שימוש בצבעים משתנים עבור נפות </w:t>
      </w:r>
      <w:proofErr w:type="spellStart"/>
      <w:r w:rsidR="00486C43" w:rsidRPr="00006CEA">
        <w:rPr>
          <w:rFonts w:ascii="David" w:hAnsi="David" w:cs="David"/>
          <w:sz w:val="24"/>
          <w:szCs w:val="24"/>
          <w:rtl/>
        </w:rPr>
        <w:t>ומטרופולינים</w:t>
      </w:r>
      <w:proofErr w:type="spellEnd"/>
      <w:r w:rsidR="00486C43" w:rsidRPr="00006CEA">
        <w:rPr>
          <w:rFonts w:ascii="David" w:hAnsi="David" w:cs="David"/>
          <w:sz w:val="24"/>
          <w:szCs w:val="24"/>
          <w:rtl/>
        </w:rPr>
        <w:t xml:space="preserve">, במטרה להבחין ולהבדיל בקלות בין האזורים השונים ולסייע בזיהוי ויזואלי של המידע. הבחירה בצבעים מגוונים עבור כל נפה ומטרופולין לא רק מקלה על קריאת הנתונים אלא גם מאפשרת ניתוח מהיר ומדויק של התפלגות השירות והביצועים באזורים השונים. </w:t>
      </w:r>
    </w:p>
    <w:p w14:paraId="363D1279" w14:textId="77777777" w:rsidR="00486C43" w:rsidRPr="00006CEA" w:rsidRDefault="00C46FEA" w:rsidP="00006CEA">
      <w:pPr>
        <w:pStyle w:val="a9"/>
        <w:numPr>
          <w:ilvl w:val="0"/>
          <w:numId w:val="11"/>
        </w:numPr>
        <w:spacing w:line="360" w:lineRule="auto"/>
        <w:rPr>
          <w:rFonts w:ascii="David" w:hAnsi="David" w:cs="David"/>
          <w:sz w:val="24"/>
          <w:szCs w:val="24"/>
        </w:rPr>
      </w:pPr>
      <w:r w:rsidRPr="00006CEA">
        <w:rPr>
          <w:rFonts w:ascii="David" w:hAnsi="David" w:cs="David"/>
          <w:sz w:val="24"/>
          <w:szCs w:val="24"/>
          <w:rtl/>
        </w:rPr>
        <w:t>מספר תצוגות:</w:t>
      </w:r>
      <w:r w:rsidR="00BD7C67" w:rsidRPr="00006CEA">
        <w:rPr>
          <w:rFonts w:ascii="David" w:hAnsi="David" w:cs="David"/>
          <w:sz w:val="24"/>
          <w:szCs w:val="24"/>
          <w:rtl/>
        </w:rPr>
        <w:t xml:space="preserve"> </w:t>
      </w:r>
      <w:proofErr w:type="spellStart"/>
      <w:r w:rsidR="00486C43" w:rsidRPr="00006CEA">
        <w:rPr>
          <w:rFonts w:ascii="David" w:hAnsi="David" w:cs="David"/>
          <w:sz w:val="24"/>
          <w:szCs w:val="24"/>
          <w:rtl/>
        </w:rPr>
        <w:t>בדשבורד</w:t>
      </w:r>
      <w:proofErr w:type="spellEnd"/>
      <w:r w:rsidR="00486C43" w:rsidRPr="00006CEA">
        <w:rPr>
          <w:rFonts w:ascii="David" w:hAnsi="David" w:cs="David"/>
          <w:sz w:val="24"/>
          <w:szCs w:val="24"/>
          <w:rtl/>
        </w:rPr>
        <w:t xml:space="preserve"> כלולים לא יותר מחמישה תרשימים, מתוכם שניים הם תרשימי בר. מבנה זה נבחר במטרה להבטיח ריכוזיות ובהירות, כך שהמשתמש יכול לנתח את הנתונים ביעילות מבלי להיתקל ביעור מידע. תרשימי הבר, אשר עוצבו להציג נתונים יחסיים בצורה ברורה ומדויקת, מיועדים להדגיש השוואות בין פרמטרים שונים ולספק תובנות מהירות וויזואליות על הביצועים או המגמות הנמדדות. היתרון בשימוש במספר מצומצם של תרשימים הוא שמירה על עקרון הפשטות והפוקוס, המאפשר למשתמש להתמקד בתובנות המרכזיות הנדרשות לקבלת החלטות מושכלות.</w:t>
      </w:r>
    </w:p>
    <w:p w14:paraId="0659721E" w14:textId="39DFC509" w:rsidR="00C46FEA" w:rsidRPr="00006CEA" w:rsidRDefault="00C46FEA" w:rsidP="00006CEA">
      <w:pPr>
        <w:pStyle w:val="a9"/>
        <w:numPr>
          <w:ilvl w:val="0"/>
          <w:numId w:val="11"/>
        </w:numPr>
        <w:spacing w:line="360" w:lineRule="auto"/>
        <w:rPr>
          <w:rFonts w:ascii="David" w:hAnsi="David" w:cs="David"/>
          <w:sz w:val="24"/>
          <w:szCs w:val="24"/>
        </w:rPr>
      </w:pPr>
      <w:r w:rsidRPr="00006CEA">
        <w:rPr>
          <w:rFonts w:ascii="David" w:hAnsi="David" w:cs="David"/>
          <w:sz w:val="24"/>
          <w:szCs w:val="24"/>
          <w:rtl/>
        </w:rPr>
        <w:t>אינטראקטיביות עם הוראות הפעלה ברורות:</w:t>
      </w:r>
      <w:r w:rsidR="000C4294" w:rsidRPr="00006CEA">
        <w:rPr>
          <w:rFonts w:ascii="David" w:hAnsi="David" w:cs="David"/>
          <w:sz w:val="24"/>
          <w:szCs w:val="24"/>
          <w:rtl/>
        </w:rPr>
        <w:t xml:space="preserve"> </w:t>
      </w:r>
      <w:r w:rsidR="00486C43" w:rsidRPr="00006CEA">
        <w:rPr>
          <w:rFonts w:ascii="David" w:hAnsi="David" w:cs="David"/>
          <w:sz w:val="24"/>
          <w:szCs w:val="24"/>
          <w:rtl/>
        </w:rPr>
        <w:t xml:space="preserve">כל תרשים </w:t>
      </w:r>
      <w:proofErr w:type="spellStart"/>
      <w:r w:rsidR="00486C43" w:rsidRPr="00006CEA">
        <w:rPr>
          <w:rFonts w:ascii="David" w:hAnsi="David" w:cs="David"/>
          <w:sz w:val="24"/>
          <w:szCs w:val="24"/>
          <w:rtl/>
        </w:rPr>
        <w:t>בדשבורד</w:t>
      </w:r>
      <w:proofErr w:type="spellEnd"/>
      <w:r w:rsidR="00486C43" w:rsidRPr="00006CEA">
        <w:rPr>
          <w:rFonts w:ascii="David" w:hAnsi="David" w:cs="David"/>
          <w:sz w:val="24"/>
          <w:szCs w:val="24"/>
          <w:rtl/>
        </w:rPr>
        <w:t xml:space="preserve"> מצויד בכותרות מדויקות והסברים מפורטים, אשר נועדו להנחות את המשתמש ולוודא שהוא מבין את מטרת הנתונים המוצגים בקלות וביעילות. ההנחיות הברורות מספקות הכוונה מיידית ומפשטות את התהליך של אינטראקציה עם התרשימים, מה שמאפשר למשתמש להבין במהירות את משמעותם ולבצע ניתוחים בהתאם לצורך. האינטראקטיביות של </w:t>
      </w:r>
      <w:proofErr w:type="spellStart"/>
      <w:r w:rsidR="00486C43" w:rsidRPr="00006CEA">
        <w:rPr>
          <w:rFonts w:ascii="David" w:hAnsi="David" w:cs="David"/>
          <w:sz w:val="24"/>
          <w:szCs w:val="24"/>
          <w:rtl/>
        </w:rPr>
        <w:t>הדשבורד</w:t>
      </w:r>
      <w:proofErr w:type="spellEnd"/>
      <w:r w:rsidR="00486C43" w:rsidRPr="00006CEA">
        <w:rPr>
          <w:rFonts w:ascii="David" w:hAnsi="David" w:cs="David"/>
          <w:sz w:val="24"/>
          <w:szCs w:val="24"/>
          <w:rtl/>
        </w:rPr>
        <w:t>, בשילוב עם ההנחיות המפורטות, נועדה לשפר את חוויית המשתמש ולהפוך את הכלים לא רק ליעילים אלא גם נגישים, תוך צמצום זמן הלמידה הנדרש והגברת הדיוק בקבלת ההחלטות.</w:t>
      </w:r>
    </w:p>
    <w:p w14:paraId="2CDFC7F2" w14:textId="41571E2A" w:rsidR="00C46FEA" w:rsidRPr="00006CEA" w:rsidRDefault="000C4294" w:rsidP="00006CEA">
      <w:pPr>
        <w:pStyle w:val="a9"/>
        <w:tabs>
          <w:tab w:val="left" w:pos="5966"/>
        </w:tabs>
        <w:spacing w:line="360" w:lineRule="auto"/>
        <w:rPr>
          <w:rFonts w:ascii="David" w:hAnsi="David" w:cs="David"/>
          <w:sz w:val="24"/>
          <w:szCs w:val="24"/>
          <w:rtl/>
        </w:rPr>
      </w:pPr>
      <w:r w:rsidRPr="00006CEA">
        <w:rPr>
          <w:rFonts w:ascii="David" w:hAnsi="David" w:cs="David"/>
          <w:sz w:val="24"/>
          <w:szCs w:val="24"/>
          <w:rtl/>
        </w:rPr>
        <w:tab/>
      </w:r>
    </w:p>
    <w:p w14:paraId="34B45766" w14:textId="2296FAA5" w:rsidR="001A7C43" w:rsidRPr="00006CEA" w:rsidRDefault="002D6A76" w:rsidP="00006CEA">
      <w:pPr>
        <w:spacing w:line="360" w:lineRule="auto"/>
        <w:rPr>
          <w:rFonts w:ascii="David" w:hAnsi="David" w:cs="David"/>
          <w:sz w:val="24"/>
          <w:szCs w:val="24"/>
          <w:rtl/>
        </w:rPr>
      </w:pPr>
      <w:r w:rsidRPr="00006CEA">
        <w:rPr>
          <w:rFonts w:ascii="David" w:hAnsi="David" w:cs="David"/>
          <w:sz w:val="24"/>
          <w:szCs w:val="24"/>
          <w:u w:val="single"/>
        </w:rPr>
        <w:t>Who</w:t>
      </w:r>
      <w:r w:rsidRPr="00006CEA">
        <w:rPr>
          <w:rFonts w:ascii="David" w:hAnsi="David" w:cs="David"/>
          <w:sz w:val="24"/>
          <w:szCs w:val="24"/>
          <w:rtl/>
        </w:rPr>
        <w:t>:</w:t>
      </w:r>
    </w:p>
    <w:p w14:paraId="031326B0" w14:textId="77777777" w:rsidR="005E71F6" w:rsidRPr="00006CEA" w:rsidRDefault="00C46FEA" w:rsidP="00006CEA">
      <w:pPr>
        <w:pStyle w:val="a9"/>
        <w:numPr>
          <w:ilvl w:val="0"/>
          <w:numId w:val="11"/>
        </w:numPr>
        <w:spacing w:line="360" w:lineRule="auto"/>
        <w:rPr>
          <w:rFonts w:ascii="David" w:hAnsi="David" w:cs="David"/>
          <w:sz w:val="24"/>
          <w:szCs w:val="24"/>
          <w:rtl/>
        </w:rPr>
      </w:pPr>
      <w:r w:rsidRPr="00006CEA">
        <w:rPr>
          <w:rFonts w:ascii="David" w:hAnsi="David" w:cs="David"/>
          <w:sz w:val="24"/>
          <w:szCs w:val="24"/>
          <w:rtl/>
        </w:rPr>
        <w:t>"תפירה" למשתמש:</w:t>
      </w:r>
      <w:r w:rsidR="000C4294" w:rsidRPr="00006CEA">
        <w:rPr>
          <w:rFonts w:ascii="David" w:hAnsi="David" w:cs="David"/>
          <w:sz w:val="24"/>
          <w:szCs w:val="24"/>
          <w:rtl/>
        </w:rPr>
        <w:t xml:space="preserve"> </w:t>
      </w:r>
      <w:proofErr w:type="spellStart"/>
      <w:r w:rsidR="005E71F6" w:rsidRPr="00006CEA">
        <w:rPr>
          <w:rFonts w:ascii="David" w:hAnsi="David" w:cs="David"/>
          <w:sz w:val="24"/>
          <w:szCs w:val="24"/>
          <w:rtl/>
        </w:rPr>
        <w:t>הדשבורד</w:t>
      </w:r>
      <w:proofErr w:type="spellEnd"/>
      <w:r w:rsidR="005E71F6" w:rsidRPr="00006CEA">
        <w:rPr>
          <w:rFonts w:ascii="David" w:hAnsi="David" w:cs="David"/>
          <w:sz w:val="24"/>
          <w:szCs w:val="24"/>
          <w:rtl/>
        </w:rPr>
        <w:t xml:space="preserve"> עוצב כך שיתאים לכל המשתמשים ללא צורך בהתאמות אישיות. מאחר </w:t>
      </w:r>
      <w:proofErr w:type="spellStart"/>
      <w:r w:rsidR="005E71F6" w:rsidRPr="00006CEA">
        <w:rPr>
          <w:rFonts w:ascii="David" w:hAnsi="David" w:cs="David"/>
          <w:sz w:val="24"/>
          <w:szCs w:val="24"/>
          <w:rtl/>
        </w:rPr>
        <w:t>שהויזואליזציה</w:t>
      </w:r>
      <w:proofErr w:type="spellEnd"/>
      <w:r w:rsidR="005E71F6" w:rsidRPr="00006CEA">
        <w:rPr>
          <w:rFonts w:ascii="David" w:hAnsi="David" w:cs="David"/>
          <w:sz w:val="24"/>
          <w:szCs w:val="24"/>
          <w:rtl/>
        </w:rPr>
        <w:t xml:space="preserve"> מוצגת בצורה פשוטה וברורה, אין צורך בהתאמות נוספות לכל משתמש בנפרד. עקרון זה מבטיח שהמידע מוצג באופן אחיד, שמקנה למשתמשים גישה לתובנות בצורה ישירה ויעילה, מבלי להכביד עליהם בתהליך ההתאמה האישית. העיצוב האוניברסלי מאפשר לכל קהל יעד להבין את הנתונים בקלות, מה שמפשט את השימוש ומגביר את הנגישות והבנה של המידע המוצג.</w:t>
      </w:r>
    </w:p>
    <w:p w14:paraId="3E1BED4C" w14:textId="10BFCDB6" w:rsidR="001A7C43" w:rsidRPr="00006CEA" w:rsidRDefault="001A7C43" w:rsidP="00006CEA">
      <w:pPr>
        <w:pStyle w:val="a9"/>
        <w:spacing w:line="360" w:lineRule="auto"/>
        <w:rPr>
          <w:rFonts w:ascii="David" w:hAnsi="David" w:cs="David"/>
          <w:b/>
          <w:bCs/>
          <w:sz w:val="24"/>
          <w:szCs w:val="24"/>
          <w:rtl/>
        </w:rPr>
      </w:pPr>
    </w:p>
    <w:p w14:paraId="2BE6BD89" w14:textId="77777777" w:rsidR="005E71F6" w:rsidRPr="00006CEA" w:rsidRDefault="005E71F6" w:rsidP="00006CEA">
      <w:pPr>
        <w:pStyle w:val="a9"/>
        <w:spacing w:line="360" w:lineRule="auto"/>
        <w:rPr>
          <w:rFonts w:ascii="David" w:hAnsi="David" w:cs="David"/>
          <w:b/>
          <w:bCs/>
          <w:sz w:val="24"/>
          <w:szCs w:val="24"/>
          <w:rtl/>
        </w:rPr>
      </w:pPr>
    </w:p>
    <w:p w14:paraId="3D91E909" w14:textId="77777777" w:rsidR="005E71F6" w:rsidRPr="00006CEA" w:rsidRDefault="005E71F6" w:rsidP="00006CEA">
      <w:pPr>
        <w:pStyle w:val="a9"/>
        <w:spacing w:line="360" w:lineRule="auto"/>
        <w:rPr>
          <w:rFonts w:ascii="David" w:hAnsi="David" w:cs="David"/>
          <w:b/>
          <w:bCs/>
          <w:sz w:val="24"/>
          <w:szCs w:val="24"/>
          <w:rtl/>
        </w:rPr>
      </w:pPr>
    </w:p>
    <w:p w14:paraId="73633034" w14:textId="77777777" w:rsidR="005E71F6" w:rsidRPr="00006CEA" w:rsidRDefault="005E71F6" w:rsidP="00006CEA">
      <w:pPr>
        <w:pStyle w:val="a9"/>
        <w:spacing w:line="360" w:lineRule="auto"/>
        <w:rPr>
          <w:rFonts w:ascii="David" w:hAnsi="David" w:cs="David"/>
          <w:b/>
          <w:bCs/>
          <w:sz w:val="24"/>
          <w:szCs w:val="24"/>
          <w:rtl/>
        </w:rPr>
      </w:pPr>
    </w:p>
    <w:p w14:paraId="27288679" w14:textId="77777777" w:rsidR="005E71F6" w:rsidRPr="00006CEA" w:rsidRDefault="005E71F6" w:rsidP="00006CEA">
      <w:pPr>
        <w:pStyle w:val="a9"/>
        <w:spacing w:line="360" w:lineRule="auto"/>
        <w:rPr>
          <w:rFonts w:ascii="David" w:hAnsi="David" w:cs="David"/>
          <w:b/>
          <w:bCs/>
          <w:sz w:val="24"/>
          <w:szCs w:val="24"/>
          <w:rtl/>
        </w:rPr>
      </w:pPr>
    </w:p>
    <w:p w14:paraId="2FDB8666" w14:textId="77777777" w:rsidR="005E71F6" w:rsidRPr="00006CEA" w:rsidRDefault="005E71F6" w:rsidP="00006CEA">
      <w:pPr>
        <w:pStyle w:val="a9"/>
        <w:spacing w:line="360" w:lineRule="auto"/>
        <w:rPr>
          <w:rFonts w:ascii="David" w:hAnsi="David" w:cs="David"/>
          <w:b/>
          <w:bCs/>
          <w:sz w:val="24"/>
          <w:szCs w:val="24"/>
          <w:rtl/>
        </w:rPr>
      </w:pPr>
    </w:p>
    <w:p w14:paraId="3E5F2E27" w14:textId="77777777" w:rsidR="005E71F6" w:rsidRPr="00006CEA" w:rsidRDefault="005E71F6" w:rsidP="00006CEA">
      <w:pPr>
        <w:pStyle w:val="a9"/>
        <w:spacing w:line="360" w:lineRule="auto"/>
        <w:rPr>
          <w:rFonts w:ascii="David" w:hAnsi="David" w:cs="David"/>
          <w:b/>
          <w:bCs/>
          <w:sz w:val="24"/>
          <w:szCs w:val="24"/>
          <w:rtl/>
        </w:rPr>
      </w:pPr>
    </w:p>
    <w:p w14:paraId="4834F3E6" w14:textId="0F3FF545" w:rsidR="001A7C43" w:rsidRPr="00006CEA" w:rsidRDefault="0014016B" w:rsidP="00006CEA">
      <w:pPr>
        <w:spacing w:line="360" w:lineRule="auto"/>
        <w:rPr>
          <w:rFonts w:ascii="David" w:hAnsi="David" w:cs="David"/>
          <w:b/>
          <w:bCs/>
          <w:sz w:val="24"/>
          <w:szCs w:val="24"/>
          <w:rtl/>
        </w:rPr>
      </w:pPr>
      <w:r w:rsidRPr="00006CEA">
        <w:rPr>
          <w:rFonts w:ascii="David" w:hAnsi="David" w:cs="David"/>
          <w:noProof/>
          <w:sz w:val="24"/>
          <w:szCs w:val="24"/>
          <w:rtl/>
        </w:rPr>
        <w:lastRenderedPageBreak/>
        <w:drawing>
          <wp:anchor distT="0" distB="0" distL="114300" distR="114300" simplePos="0" relativeHeight="251702272" behindDoc="0" locked="0" layoutInCell="1" allowOverlap="1" wp14:anchorId="6D20498C" wp14:editId="43FEA011">
            <wp:simplePos x="0" y="0"/>
            <wp:positionH relativeFrom="column">
              <wp:posOffset>137795</wp:posOffset>
            </wp:positionH>
            <wp:positionV relativeFrom="paragraph">
              <wp:posOffset>192722</wp:posOffset>
            </wp:positionV>
            <wp:extent cx="5274310" cy="2461260"/>
            <wp:effectExtent l="0" t="0" r="2540" b="0"/>
            <wp:wrapNone/>
            <wp:docPr id="14277798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980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anchor>
        </w:drawing>
      </w:r>
      <w:r w:rsidR="0036761B" w:rsidRPr="00006CEA">
        <w:rPr>
          <w:rFonts w:ascii="David" w:hAnsi="David" w:cs="David"/>
          <w:b/>
          <w:bCs/>
          <w:sz w:val="24"/>
          <w:szCs w:val="24"/>
          <w:rtl/>
        </w:rPr>
        <w:t xml:space="preserve">ניתוח תיאורטי של ה </w:t>
      </w:r>
      <w:r w:rsidR="0036761B" w:rsidRPr="00006CEA">
        <w:rPr>
          <w:rFonts w:ascii="David" w:hAnsi="David" w:cs="David"/>
          <w:b/>
          <w:bCs/>
          <w:sz w:val="24"/>
          <w:szCs w:val="24"/>
        </w:rPr>
        <w:t>Story</w:t>
      </w:r>
      <w:r w:rsidR="0036761B" w:rsidRPr="00006CEA">
        <w:rPr>
          <w:rFonts w:ascii="David" w:hAnsi="David" w:cs="David"/>
          <w:b/>
          <w:bCs/>
          <w:sz w:val="24"/>
          <w:szCs w:val="24"/>
          <w:rtl/>
        </w:rPr>
        <w:t>:</w:t>
      </w:r>
      <w:r w:rsidR="0036761B" w:rsidRPr="00006CEA">
        <w:rPr>
          <w:rFonts w:ascii="David" w:hAnsi="David" w:cs="David"/>
          <w:b/>
          <w:bCs/>
          <w:sz w:val="24"/>
          <w:szCs w:val="24"/>
          <w:rtl/>
        </w:rPr>
        <w:br/>
      </w:r>
      <w:r w:rsidR="0036761B" w:rsidRPr="00006CEA">
        <w:rPr>
          <w:rFonts w:ascii="David" w:hAnsi="David" w:cs="David"/>
          <w:b/>
          <w:bCs/>
          <w:sz w:val="24"/>
          <w:szCs w:val="24"/>
          <w:rtl/>
        </w:rPr>
        <w:br/>
      </w:r>
      <w:r w:rsidR="0036761B" w:rsidRPr="00006CEA">
        <w:rPr>
          <w:rFonts w:ascii="David" w:hAnsi="David" w:cs="David"/>
          <w:b/>
          <w:bCs/>
          <w:sz w:val="24"/>
          <w:szCs w:val="24"/>
          <w:rtl/>
        </w:rPr>
        <w:br/>
      </w:r>
    </w:p>
    <w:p w14:paraId="4B2823A5" w14:textId="2C13D0DA" w:rsidR="000F648C" w:rsidRPr="00006CEA" w:rsidRDefault="000F648C" w:rsidP="00006CEA">
      <w:pPr>
        <w:spacing w:line="360" w:lineRule="auto"/>
        <w:rPr>
          <w:rFonts w:ascii="David" w:hAnsi="David" w:cs="David"/>
          <w:sz w:val="24"/>
          <w:szCs w:val="24"/>
          <w:rtl/>
        </w:rPr>
      </w:pPr>
    </w:p>
    <w:p w14:paraId="4C9ED098" w14:textId="77777777" w:rsidR="000F648C" w:rsidRPr="00006CEA" w:rsidRDefault="000F648C" w:rsidP="00006CEA">
      <w:pPr>
        <w:spacing w:line="360" w:lineRule="auto"/>
        <w:rPr>
          <w:rFonts w:ascii="David" w:hAnsi="David" w:cs="David"/>
          <w:sz w:val="24"/>
          <w:szCs w:val="24"/>
          <w:rtl/>
        </w:rPr>
      </w:pPr>
    </w:p>
    <w:p w14:paraId="5C389AD0" w14:textId="77777777" w:rsidR="000F648C" w:rsidRPr="00006CEA" w:rsidRDefault="000F648C" w:rsidP="00006CEA">
      <w:pPr>
        <w:spacing w:line="360" w:lineRule="auto"/>
        <w:rPr>
          <w:rFonts w:ascii="David" w:hAnsi="David" w:cs="David"/>
          <w:sz w:val="24"/>
          <w:szCs w:val="24"/>
          <w:rtl/>
        </w:rPr>
      </w:pPr>
    </w:p>
    <w:p w14:paraId="1EC97040" w14:textId="77777777" w:rsidR="000F648C" w:rsidRPr="00006CEA" w:rsidRDefault="000F648C" w:rsidP="00006CEA">
      <w:pPr>
        <w:spacing w:line="360" w:lineRule="auto"/>
        <w:rPr>
          <w:rFonts w:ascii="David" w:hAnsi="David" w:cs="David"/>
          <w:sz w:val="24"/>
          <w:szCs w:val="24"/>
          <w:rtl/>
        </w:rPr>
      </w:pPr>
    </w:p>
    <w:p w14:paraId="3860D45A" w14:textId="77777777" w:rsidR="000F648C" w:rsidRPr="00006CEA" w:rsidRDefault="000F648C" w:rsidP="00006CEA">
      <w:pPr>
        <w:spacing w:line="360" w:lineRule="auto"/>
        <w:rPr>
          <w:rFonts w:ascii="David" w:hAnsi="David" w:cs="David"/>
          <w:sz w:val="24"/>
          <w:szCs w:val="24"/>
          <w:rtl/>
        </w:rPr>
      </w:pPr>
    </w:p>
    <w:p w14:paraId="1B2E0FB4" w14:textId="77777777" w:rsidR="000F648C" w:rsidRPr="00006CEA" w:rsidRDefault="000F648C" w:rsidP="00006CEA">
      <w:pPr>
        <w:spacing w:line="360" w:lineRule="auto"/>
        <w:rPr>
          <w:rFonts w:ascii="David" w:hAnsi="David" w:cs="David"/>
          <w:b/>
          <w:bCs/>
          <w:sz w:val="24"/>
          <w:szCs w:val="24"/>
          <w:rtl/>
        </w:rPr>
      </w:pPr>
    </w:p>
    <w:p w14:paraId="3152AAFA" w14:textId="1825E755" w:rsidR="0098682C" w:rsidRPr="00006CEA" w:rsidRDefault="0098682C" w:rsidP="00006CEA">
      <w:pPr>
        <w:tabs>
          <w:tab w:val="left" w:pos="974"/>
        </w:tabs>
        <w:spacing w:line="360" w:lineRule="auto"/>
        <w:rPr>
          <w:rFonts w:ascii="David" w:hAnsi="David" w:cs="David"/>
          <w:sz w:val="24"/>
          <w:szCs w:val="24"/>
          <w:rtl/>
        </w:rPr>
      </w:pPr>
      <w:proofErr w:type="spellStart"/>
      <w:r w:rsidRPr="00006CEA">
        <w:rPr>
          <w:rFonts w:ascii="David" w:hAnsi="David" w:cs="David"/>
          <w:sz w:val="24"/>
          <w:szCs w:val="24"/>
          <w:rtl/>
        </w:rPr>
        <w:t>הסטורי</w:t>
      </w:r>
      <w:proofErr w:type="spellEnd"/>
      <w:r w:rsidRPr="00006CEA">
        <w:rPr>
          <w:rFonts w:ascii="David" w:hAnsi="David" w:cs="David"/>
          <w:sz w:val="24"/>
          <w:szCs w:val="24"/>
          <w:rtl/>
        </w:rPr>
        <w:t xml:space="preserve"> שלנו ב-</w:t>
      </w:r>
      <w:r w:rsidRPr="00006CEA">
        <w:rPr>
          <w:rFonts w:ascii="David" w:hAnsi="David" w:cs="David"/>
          <w:sz w:val="24"/>
          <w:szCs w:val="24"/>
        </w:rPr>
        <w:t>Tableau</w:t>
      </w:r>
      <w:r w:rsidRPr="00006CEA">
        <w:rPr>
          <w:rFonts w:ascii="David" w:hAnsi="David" w:cs="David"/>
          <w:sz w:val="24"/>
          <w:szCs w:val="24"/>
          <w:rtl/>
        </w:rPr>
        <w:t xml:space="preserve"> מחולק ל-13 פרקים, כל אחד מהם מהווה שלב חשוב בסיפור המידע על רמת התחבורה הציבורית ביישובים כפריים בישראל בין השנים 2022-2024. הבחירות העיצוביות והאלמנטים הסיפוריים נבחרו בקפידה כדי להעביר את המידע בצורה ברורה ומשמעותית:</w:t>
      </w:r>
    </w:p>
    <w:p w14:paraId="0721E3D6" w14:textId="0128773B" w:rsidR="0098682C" w:rsidRPr="00006CEA" w:rsidRDefault="0098682C" w:rsidP="00006CEA">
      <w:pPr>
        <w:tabs>
          <w:tab w:val="left" w:pos="974"/>
        </w:tabs>
        <w:spacing w:line="360" w:lineRule="auto"/>
        <w:rPr>
          <w:rFonts w:ascii="David" w:hAnsi="David" w:cs="David"/>
          <w:sz w:val="24"/>
          <w:szCs w:val="24"/>
          <w:rtl/>
        </w:rPr>
      </w:pPr>
      <w:r w:rsidRPr="00006CEA">
        <w:rPr>
          <w:rFonts w:ascii="David" w:hAnsi="David" w:cs="David"/>
          <w:sz w:val="24"/>
          <w:szCs w:val="24"/>
          <w:rtl/>
        </w:rPr>
        <w:t>מבנה הסיפור:</w:t>
      </w:r>
    </w:p>
    <w:p w14:paraId="69CF5486" w14:textId="2B0C8A6D" w:rsidR="00B6161B" w:rsidRPr="00006CEA" w:rsidRDefault="00B6161B" w:rsidP="00006CEA">
      <w:pPr>
        <w:pStyle w:val="a9"/>
        <w:numPr>
          <w:ilvl w:val="0"/>
          <w:numId w:val="9"/>
        </w:numPr>
        <w:tabs>
          <w:tab w:val="left" w:pos="974"/>
        </w:tabs>
        <w:spacing w:line="360" w:lineRule="auto"/>
        <w:rPr>
          <w:rFonts w:ascii="David" w:hAnsi="David" w:cs="David"/>
          <w:sz w:val="24"/>
          <w:szCs w:val="24"/>
          <w:rtl/>
        </w:rPr>
      </w:pPr>
      <w:r w:rsidRPr="00006CEA">
        <w:rPr>
          <w:rFonts w:ascii="David" w:hAnsi="David" w:cs="David"/>
          <w:sz w:val="24"/>
          <w:szCs w:val="24"/>
          <w:rtl/>
        </w:rPr>
        <w:t xml:space="preserve">פתיחה: פרק 1 מספק הקדמה שמכינה את הצופה ומבהירה את מטרת </w:t>
      </w:r>
      <w:proofErr w:type="spellStart"/>
      <w:r w:rsidRPr="00006CEA">
        <w:rPr>
          <w:rFonts w:ascii="David" w:hAnsi="David" w:cs="David"/>
          <w:sz w:val="24"/>
          <w:szCs w:val="24"/>
          <w:rtl/>
        </w:rPr>
        <w:t>הסטורי</w:t>
      </w:r>
      <w:proofErr w:type="spellEnd"/>
      <w:r w:rsidRPr="00006CEA">
        <w:rPr>
          <w:rFonts w:ascii="David" w:hAnsi="David" w:cs="David"/>
          <w:sz w:val="24"/>
          <w:szCs w:val="24"/>
          <w:rtl/>
        </w:rPr>
        <w:t>. זהו שלב חשוב להנחת יסודות ולהגדרת הקשר למידע שמגיע לאחר מכן.</w:t>
      </w:r>
    </w:p>
    <w:p w14:paraId="51EA8912" w14:textId="3FE3E59F" w:rsidR="00B6161B" w:rsidRPr="00006CEA" w:rsidRDefault="00B6161B" w:rsidP="00006CEA">
      <w:pPr>
        <w:pStyle w:val="a9"/>
        <w:numPr>
          <w:ilvl w:val="0"/>
          <w:numId w:val="9"/>
        </w:numPr>
        <w:tabs>
          <w:tab w:val="left" w:pos="974"/>
        </w:tabs>
        <w:spacing w:line="360" w:lineRule="auto"/>
        <w:rPr>
          <w:rFonts w:ascii="David" w:hAnsi="David" w:cs="David"/>
          <w:sz w:val="24"/>
          <w:szCs w:val="24"/>
          <w:rtl/>
        </w:rPr>
      </w:pPr>
      <w:r w:rsidRPr="00006CEA">
        <w:rPr>
          <w:rFonts w:ascii="David" w:hAnsi="David" w:cs="David"/>
          <w:sz w:val="24"/>
          <w:szCs w:val="24"/>
          <w:rtl/>
        </w:rPr>
        <w:t>אמצע: פרקים 2-12 מהווים את ליבת הסיפור, כאשר כל פרק מציע סוג אחר של מידע או ניתוח של נתונים. הבחירה להציג את המידע באופן מובנה ומדורג מאפשרת לצופה לעקוב אחר התקדמות הניתוח ולזהות מגמות ושינויים.</w:t>
      </w:r>
    </w:p>
    <w:p w14:paraId="0C16FB0B" w14:textId="77777777" w:rsidR="00B6161B" w:rsidRPr="00006CEA" w:rsidRDefault="00B6161B" w:rsidP="00006CEA">
      <w:pPr>
        <w:pStyle w:val="a9"/>
        <w:numPr>
          <w:ilvl w:val="0"/>
          <w:numId w:val="9"/>
        </w:numPr>
        <w:tabs>
          <w:tab w:val="left" w:pos="974"/>
        </w:tabs>
        <w:spacing w:line="360" w:lineRule="auto"/>
        <w:rPr>
          <w:rFonts w:ascii="David" w:hAnsi="David" w:cs="David"/>
          <w:sz w:val="24"/>
          <w:szCs w:val="24"/>
          <w:rtl/>
        </w:rPr>
      </w:pPr>
      <w:r w:rsidRPr="00006CEA">
        <w:rPr>
          <w:rFonts w:ascii="David" w:hAnsi="David" w:cs="David"/>
          <w:sz w:val="24"/>
          <w:szCs w:val="24"/>
          <w:rtl/>
        </w:rPr>
        <w:t xml:space="preserve">סיום: פרק 13 מספק סיכום, כולל התייחסות להשפעות של אירועים חיצוניים כמו מלחמת "חרבות ברזל", מה שמסייע לצופה לסגור את ולהבין את השפעת המשתנים השונים </w:t>
      </w:r>
    </w:p>
    <w:p w14:paraId="2E3EEBBB" w14:textId="6FBEF702" w:rsidR="0098682C" w:rsidRPr="00006CEA" w:rsidRDefault="0098682C" w:rsidP="00006CEA">
      <w:pPr>
        <w:tabs>
          <w:tab w:val="left" w:pos="974"/>
        </w:tabs>
        <w:spacing w:line="360" w:lineRule="auto"/>
        <w:rPr>
          <w:rFonts w:ascii="David" w:hAnsi="David" w:cs="David"/>
          <w:sz w:val="24"/>
          <w:szCs w:val="24"/>
          <w:rtl/>
        </w:rPr>
      </w:pPr>
      <w:r w:rsidRPr="00006CEA">
        <w:rPr>
          <w:rFonts w:ascii="David" w:hAnsi="David" w:cs="David"/>
          <w:sz w:val="24"/>
          <w:szCs w:val="24"/>
          <w:rtl/>
        </w:rPr>
        <w:t>שימוש ב"אלמנטים סיפוריים":</w:t>
      </w:r>
    </w:p>
    <w:p w14:paraId="6477D890" w14:textId="77777777" w:rsidR="00B6161B" w:rsidRPr="00006CEA" w:rsidRDefault="00B6161B" w:rsidP="00006CEA">
      <w:pPr>
        <w:pStyle w:val="a9"/>
        <w:numPr>
          <w:ilvl w:val="0"/>
          <w:numId w:val="10"/>
        </w:numPr>
        <w:tabs>
          <w:tab w:val="left" w:pos="974"/>
        </w:tabs>
        <w:spacing w:line="360" w:lineRule="auto"/>
        <w:rPr>
          <w:rFonts w:ascii="David" w:hAnsi="David" w:cs="David"/>
          <w:sz w:val="24"/>
          <w:szCs w:val="24"/>
          <w:rtl/>
        </w:rPr>
      </w:pPr>
      <w:proofErr w:type="spellStart"/>
      <w:r w:rsidRPr="00006CEA">
        <w:rPr>
          <w:rFonts w:ascii="David" w:hAnsi="David" w:cs="David"/>
          <w:sz w:val="24"/>
          <w:szCs w:val="24"/>
          <w:rtl/>
        </w:rPr>
        <w:t>ויזואליזציות</w:t>
      </w:r>
      <w:proofErr w:type="spellEnd"/>
      <w:r w:rsidRPr="00006CEA">
        <w:rPr>
          <w:rFonts w:ascii="David" w:hAnsi="David" w:cs="David"/>
          <w:sz w:val="24"/>
          <w:szCs w:val="24"/>
          <w:rtl/>
        </w:rPr>
        <w:t xml:space="preserve"> מותאמות: שימוש במפות, גרפים ותרשימים מותאמים אישית מאפשר הצגת הנתונים בצורה ברורה ואינטואיטיבית. לדוגמה, מפה גיאוגרפית (פרק 3) מספקת הקשר מרחבי, בעוד שגרפים של מספר האוטובוסים והכרטיסים (פרקים 4-6) מתמקדים במידע כמותי.</w:t>
      </w:r>
    </w:p>
    <w:p w14:paraId="64BC0120" w14:textId="77777777" w:rsidR="00B6161B" w:rsidRPr="00006CEA" w:rsidRDefault="00B6161B" w:rsidP="00006CEA">
      <w:pPr>
        <w:pStyle w:val="a9"/>
        <w:numPr>
          <w:ilvl w:val="0"/>
          <w:numId w:val="10"/>
        </w:numPr>
        <w:tabs>
          <w:tab w:val="left" w:pos="974"/>
        </w:tabs>
        <w:spacing w:line="360" w:lineRule="auto"/>
        <w:rPr>
          <w:rFonts w:ascii="David" w:hAnsi="David" w:cs="David"/>
          <w:sz w:val="24"/>
          <w:szCs w:val="24"/>
          <w:rtl/>
        </w:rPr>
      </w:pPr>
      <w:r w:rsidRPr="00006CEA">
        <w:rPr>
          <w:rFonts w:ascii="David" w:hAnsi="David" w:cs="David"/>
          <w:sz w:val="24"/>
          <w:szCs w:val="24"/>
          <w:rtl/>
        </w:rPr>
        <w:t>דגש על שינויים והשפעות: גרפים שמציגים ירידות חדות או שינויי מגמות (כמו פרק 4 עם הירידה באוקטובר 2023) עוזרים להבליט את השפעת האירועים החיצוניים על התחבורה הציבורית. זהו שימוש בעיצוב סיפור כדי להצביע על הקשרים בין משתנים.</w:t>
      </w:r>
    </w:p>
    <w:p w14:paraId="1B840949" w14:textId="77777777" w:rsidR="00B6161B" w:rsidRPr="00006CEA" w:rsidRDefault="00B6161B" w:rsidP="00006CEA">
      <w:pPr>
        <w:pStyle w:val="a9"/>
        <w:numPr>
          <w:ilvl w:val="0"/>
          <w:numId w:val="10"/>
        </w:numPr>
        <w:tabs>
          <w:tab w:val="left" w:pos="974"/>
        </w:tabs>
        <w:spacing w:line="360" w:lineRule="auto"/>
        <w:rPr>
          <w:rFonts w:ascii="David" w:hAnsi="David" w:cs="David"/>
          <w:sz w:val="24"/>
          <w:szCs w:val="24"/>
          <w:rtl/>
        </w:rPr>
      </w:pPr>
      <w:r w:rsidRPr="00006CEA">
        <w:rPr>
          <w:rFonts w:ascii="David" w:hAnsi="David" w:cs="David"/>
          <w:sz w:val="24"/>
          <w:szCs w:val="24"/>
          <w:rtl/>
        </w:rPr>
        <w:t>הדגשת פרטים חשובים: אלמנטים כמו תרשים עוגה (פרק 8) וגרפים יחסיים (פרקים 9-11) מסייעים להדגיש את התפלגות האוכלוסייה ואת רמות השירות לפי אזורים שונים, תוך מתן הקשר ברור לגבי הצורך בשיפור או שינוי.</w:t>
      </w:r>
    </w:p>
    <w:p w14:paraId="779AD8DF" w14:textId="431CFB5C" w:rsidR="00B6161B" w:rsidRPr="00006CEA" w:rsidRDefault="00B6161B" w:rsidP="00006CEA">
      <w:pPr>
        <w:pStyle w:val="a9"/>
        <w:numPr>
          <w:ilvl w:val="0"/>
          <w:numId w:val="10"/>
        </w:numPr>
        <w:tabs>
          <w:tab w:val="left" w:pos="974"/>
        </w:tabs>
        <w:spacing w:line="360" w:lineRule="auto"/>
        <w:rPr>
          <w:rFonts w:ascii="David" w:hAnsi="David" w:cs="David"/>
          <w:sz w:val="24"/>
          <w:szCs w:val="24"/>
          <w:rtl/>
        </w:rPr>
      </w:pPr>
      <w:r w:rsidRPr="00006CEA">
        <w:rPr>
          <w:rFonts w:ascii="David" w:hAnsi="David" w:cs="David"/>
          <w:sz w:val="24"/>
          <w:szCs w:val="24"/>
          <w:rtl/>
        </w:rPr>
        <w:lastRenderedPageBreak/>
        <w:t>קונסיסטנטיות בעיצוב: שמירה על קונסיסטנטיות בעיצוב הגרפים והתרשימים, כולל צבעים, סגנונות ופורמטים, עוזרת לשמור על בהירות והבנה עקבית של הנתונים.</w:t>
      </w:r>
    </w:p>
    <w:p w14:paraId="3EE643A5" w14:textId="77777777" w:rsidR="0098682C" w:rsidRPr="00006CEA" w:rsidRDefault="0098682C" w:rsidP="00006CEA">
      <w:pPr>
        <w:pStyle w:val="a9"/>
        <w:numPr>
          <w:ilvl w:val="0"/>
          <w:numId w:val="10"/>
        </w:numPr>
        <w:tabs>
          <w:tab w:val="left" w:pos="974"/>
        </w:tabs>
        <w:spacing w:line="360" w:lineRule="auto"/>
        <w:rPr>
          <w:rFonts w:ascii="David" w:hAnsi="David" w:cs="David"/>
          <w:sz w:val="24"/>
          <w:szCs w:val="24"/>
          <w:rtl/>
        </w:rPr>
      </w:pPr>
      <w:proofErr w:type="spellStart"/>
      <w:r w:rsidRPr="00006CEA">
        <w:rPr>
          <w:rFonts w:ascii="David" w:hAnsi="David" w:cs="David"/>
          <w:sz w:val="24"/>
          <w:szCs w:val="24"/>
          <w:rtl/>
        </w:rPr>
        <w:t>ויזואליזציות</w:t>
      </w:r>
      <w:proofErr w:type="spellEnd"/>
      <w:r w:rsidRPr="00006CEA">
        <w:rPr>
          <w:rFonts w:ascii="David" w:hAnsi="David" w:cs="David"/>
          <w:sz w:val="24"/>
          <w:szCs w:val="24"/>
          <w:rtl/>
        </w:rPr>
        <w:t xml:space="preserve"> ברורות: כל פרק כולל גרפים, מפות ותרשימים שמציגים נתונים באופן ברור ונגיש. האלמנטים </w:t>
      </w:r>
      <w:proofErr w:type="spellStart"/>
      <w:r w:rsidRPr="00006CEA">
        <w:rPr>
          <w:rFonts w:ascii="David" w:hAnsi="David" w:cs="David"/>
          <w:sz w:val="24"/>
          <w:szCs w:val="24"/>
          <w:rtl/>
        </w:rPr>
        <w:t>הויזואליים</w:t>
      </w:r>
      <w:proofErr w:type="spellEnd"/>
      <w:r w:rsidRPr="00006CEA">
        <w:rPr>
          <w:rFonts w:ascii="David" w:hAnsi="David" w:cs="David"/>
          <w:sz w:val="24"/>
          <w:szCs w:val="24"/>
          <w:rtl/>
        </w:rPr>
        <w:t xml:space="preserve"> נבחרו כדי להקל על ההבנה של המידע ולתמוך בנרטיב.</w:t>
      </w:r>
    </w:p>
    <w:p w14:paraId="22BDDB33" w14:textId="77777777" w:rsidR="0098682C" w:rsidRPr="00006CEA" w:rsidRDefault="0098682C" w:rsidP="00006CEA">
      <w:pPr>
        <w:pStyle w:val="a9"/>
        <w:numPr>
          <w:ilvl w:val="0"/>
          <w:numId w:val="10"/>
        </w:numPr>
        <w:tabs>
          <w:tab w:val="left" w:pos="974"/>
        </w:tabs>
        <w:spacing w:line="360" w:lineRule="auto"/>
        <w:rPr>
          <w:rFonts w:ascii="David" w:hAnsi="David" w:cs="David"/>
          <w:sz w:val="24"/>
          <w:szCs w:val="24"/>
          <w:rtl/>
        </w:rPr>
      </w:pPr>
      <w:r w:rsidRPr="00006CEA">
        <w:rPr>
          <w:rFonts w:ascii="David" w:hAnsi="David" w:cs="David"/>
          <w:sz w:val="24"/>
          <w:szCs w:val="24"/>
          <w:rtl/>
        </w:rPr>
        <w:t>תיאורים ומסרים מרכזיים: בכל פרק יש תיאורים קצרים ומדויקים שמסבירים את משמעות הנתונים ומדגישים את הנקודות המרכזיות. המסרים נבחרים בקפידה כדי להבליט את המידע החשוב ביותר.</w:t>
      </w:r>
    </w:p>
    <w:p w14:paraId="64B34EDA" w14:textId="036B58C8" w:rsidR="000F648C" w:rsidRDefault="0098682C" w:rsidP="00006CEA">
      <w:pPr>
        <w:pStyle w:val="a9"/>
        <w:numPr>
          <w:ilvl w:val="0"/>
          <w:numId w:val="10"/>
        </w:numPr>
        <w:tabs>
          <w:tab w:val="left" w:pos="974"/>
        </w:tabs>
        <w:spacing w:line="360" w:lineRule="auto"/>
        <w:rPr>
          <w:rFonts w:ascii="David" w:hAnsi="David" w:cs="David"/>
          <w:sz w:val="24"/>
          <w:szCs w:val="24"/>
        </w:rPr>
      </w:pPr>
      <w:r w:rsidRPr="00006CEA">
        <w:rPr>
          <w:rFonts w:ascii="David" w:hAnsi="David" w:cs="David"/>
          <w:sz w:val="24"/>
          <w:szCs w:val="24"/>
          <w:rtl/>
        </w:rPr>
        <w:t>הדגשת מגמות ושינויים: השינויים וההתקדמות ברמת התחבורה הציבורית מודגשים באמצעות צבעים שונים ותצוגות שונות, מה שמסייע להבחין במגמות ובשינויים לאורך השנים.</w:t>
      </w:r>
    </w:p>
    <w:p w14:paraId="5675BA46" w14:textId="77777777" w:rsidR="00BE722B" w:rsidRPr="00006CEA" w:rsidRDefault="00BE722B" w:rsidP="00BE722B">
      <w:pPr>
        <w:pStyle w:val="a9"/>
        <w:tabs>
          <w:tab w:val="left" w:pos="974"/>
        </w:tabs>
        <w:spacing w:line="360" w:lineRule="auto"/>
        <w:rPr>
          <w:rFonts w:ascii="David" w:hAnsi="David" w:cs="David"/>
          <w:sz w:val="24"/>
          <w:szCs w:val="24"/>
          <w:rtl/>
        </w:rPr>
      </w:pPr>
    </w:p>
    <w:p w14:paraId="61D021A0" w14:textId="48781560" w:rsidR="000F648C" w:rsidRPr="00006CEA" w:rsidRDefault="000F648C" w:rsidP="00006CEA">
      <w:pPr>
        <w:tabs>
          <w:tab w:val="left" w:pos="974"/>
        </w:tabs>
        <w:spacing w:line="360" w:lineRule="auto"/>
        <w:rPr>
          <w:rFonts w:ascii="David" w:hAnsi="David" w:cs="David"/>
          <w:b/>
          <w:bCs/>
          <w:sz w:val="24"/>
          <w:szCs w:val="24"/>
        </w:rPr>
      </w:pPr>
      <w:r w:rsidRPr="00006CEA">
        <w:rPr>
          <w:rFonts w:ascii="David" w:hAnsi="David" w:cs="David"/>
          <w:b/>
          <w:bCs/>
          <w:sz w:val="24"/>
          <w:szCs w:val="24"/>
        </w:rPr>
        <w:t>Added Value</w:t>
      </w:r>
      <w:r w:rsidRPr="00006CEA">
        <w:rPr>
          <w:rFonts w:ascii="David" w:hAnsi="David" w:cs="David"/>
          <w:b/>
          <w:bCs/>
          <w:sz w:val="24"/>
          <w:szCs w:val="24"/>
          <w:rtl/>
        </w:rPr>
        <w:t>:</w:t>
      </w:r>
    </w:p>
    <w:p w14:paraId="002EDAAB"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פיתוח ויזואליזציה בנושא תחבורה ציבורית ביישובים כפריים עשוי לספק תובנות חשובות וזו ממספר סיבות:</w:t>
      </w:r>
    </w:p>
    <w:p w14:paraId="578E77C9" w14:textId="55E871A8"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1. נגישות וניידות: הצגת מספר קווי התחבורה והחלוקה הגיאוגרפית שלהם עוזרת לזהות אזורים מוחלשים, ומבטיחה לאוכלוסיות כפריות גישה לשירותים חיוניים כמו בתי חולים, בתי ספר ומקומות עבודה.</w:t>
      </w:r>
    </w:p>
    <w:p w14:paraId="0F7E7A0A" w14:textId="515D1DFC"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2.דפוסי ניידות: על ידי ניתוח מספר האנשים המשתמשים בכל קו, רשויות התחבורה יכולות להבין טוב יותר את התנהגות הנסיעה ולייעל מסלולים ולוחות זמנים כדי לשפר את היעילות ולהפחית את זמני הנסיעה.</w:t>
      </w:r>
    </w:p>
    <w:p w14:paraId="1A314019" w14:textId="599E66D2"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3. הקצאת משאבים: ייעול השקעות: באזורים כפריים יש לעתים קרובות מימון מוגבל לתחבורה ציבורית. ויזואליזציה של נתוני שימוש עוזרת למקבלי החלטות </w:t>
      </w:r>
      <w:proofErr w:type="spellStart"/>
      <w:r w:rsidRPr="00006CEA">
        <w:rPr>
          <w:rFonts w:ascii="David" w:hAnsi="David" w:cs="David"/>
          <w:sz w:val="24"/>
          <w:szCs w:val="24"/>
          <w:rtl/>
        </w:rPr>
        <w:t>לתעדף</w:t>
      </w:r>
      <w:proofErr w:type="spellEnd"/>
      <w:r w:rsidRPr="00006CEA">
        <w:rPr>
          <w:rFonts w:ascii="David" w:hAnsi="David" w:cs="David"/>
          <w:sz w:val="24"/>
          <w:szCs w:val="24"/>
          <w:rtl/>
        </w:rPr>
        <w:t xml:space="preserve"> השקעות באזורים עם ביקוש גבוה ולזהות היכן ניתן להקצות משאבים מחדש כדי לשרת את הציבור בצורה יעילה יותר.</w:t>
      </w:r>
    </w:p>
    <w:p w14:paraId="6E74BF5F"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4. תכנון תשתית עתידית: הבנת דפוסי שימוש מסייעת בתכנון הרחבות עתידיות, כגון הוספת קווים חדשים או שיפור קווים קיימים באזורים עתירי תנועה.</w:t>
      </w:r>
    </w:p>
    <w:p w14:paraId="0FDE8A83"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6. חיזוק הכלכלות המקומיות: תחבורה ציבורית אמינה מחברת אנשים לעבודות ולשווקים, ומחזקת את הכלכלות המקומיות. הדמיה של ההשפעה יכולה לעזור להעריך כיצד שיפורים בתחבורה מובילים לצמיחה כלכלית באזורים כפריים.</w:t>
      </w:r>
    </w:p>
    <w:p w14:paraId="677485C0"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7. חשיפת חוסר יעילות: ויזואליזציה מאפשרת למשרד התחבורה לזהות קווים שאינם בשימוש, ומאפשרת  להפחית את השירות כדי לחסוך בעלויות.</w:t>
      </w:r>
    </w:p>
    <w:p w14:paraId="7C3BFF7F"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8. קביעת מדיניות מושכלת: הדמיית ההשפעה של שירותי תחבורה על קהילות כפריות עוזרת לקובעי המדיניות לקבל החלטות מושכלות לגבי השקעות עתידיות, סובסידיות ותוכניות שמטרתן לשפר את הניידות הכפרית.</w:t>
      </w:r>
    </w:p>
    <w:p w14:paraId="24C5A8CB"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lastRenderedPageBreak/>
        <w:t>קהל היעד:</w:t>
      </w:r>
    </w:p>
    <w:p w14:paraId="4DE93EC0"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ישנם מספר גורמים שיעניין אותם להסתכל </w:t>
      </w:r>
      <w:proofErr w:type="spellStart"/>
      <w:r w:rsidRPr="00006CEA">
        <w:rPr>
          <w:rFonts w:ascii="David" w:hAnsi="David" w:cs="David"/>
          <w:sz w:val="24"/>
          <w:szCs w:val="24"/>
          <w:rtl/>
        </w:rPr>
        <w:t>בויזואליזציה</w:t>
      </w:r>
      <w:proofErr w:type="spellEnd"/>
      <w:r w:rsidRPr="00006CEA">
        <w:rPr>
          <w:rFonts w:ascii="David" w:hAnsi="David" w:cs="David"/>
          <w:sz w:val="24"/>
          <w:szCs w:val="24"/>
          <w:rtl/>
        </w:rPr>
        <w:t xml:space="preserve"> אותה בנינו והם:</w:t>
      </w:r>
    </w:p>
    <w:p w14:paraId="08191EC6"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1. משרדי ממשלה ובמיוחד משרד התחבורה אשר אחראי על קביעת מדיניות מימון ופיקוח על שירותי התחבורה הציבורית בישראל ובפרט באזורים </w:t>
      </w:r>
      <w:proofErr w:type="spellStart"/>
      <w:r w:rsidRPr="00006CEA">
        <w:rPr>
          <w:rFonts w:ascii="David" w:hAnsi="David" w:cs="David"/>
          <w:sz w:val="24"/>
          <w:szCs w:val="24"/>
          <w:rtl/>
        </w:rPr>
        <w:t>כפרייים</w:t>
      </w:r>
      <w:proofErr w:type="spellEnd"/>
      <w:r w:rsidRPr="00006CEA">
        <w:rPr>
          <w:rFonts w:ascii="David" w:hAnsi="David" w:cs="David"/>
          <w:sz w:val="24"/>
          <w:szCs w:val="24"/>
          <w:rtl/>
        </w:rPr>
        <w:t xml:space="preserve">.  </w:t>
      </w:r>
    </w:p>
    <w:p w14:paraId="46BE4F4C"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2. מפעילי תחבורה ציבורית</w:t>
      </w:r>
    </w:p>
    <w:p w14:paraId="0DF4E763"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חברות אוטובוסים/רכבת: חברות המפעילות את קווי התחבורה, שוכרות נהגים, מתחזקות רכבים ומקפידות על בטיחות ויעילות. לאור ניתוח הנתונים ניתן לדעת איפה נדרש יותר כוח אדם ולוגיסטיקה(לרבות מוסכים, חניונים לאוטובוסים וכו')  ואיפה פחות נדרש.</w:t>
      </w:r>
    </w:p>
    <w:p w14:paraId="075D6D1A"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3. נוסעים:</w:t>
      </w:r>
    </w:p>
    <w:p w14:paraId="262F3166"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נוסעים ומשתמשי תחבורה ציבורית יוכלו בצורה מושכלת לדעת באיזה יישוב כפרי יש תחבורה ציבורית טובה ובאיזה יישובים פחות. </w:t>
      </w:r>
    </w:p>
    <w:p w14:paraId="7B86DD4F" w14:textId="77777777" w:rsidR="000F648C" w:rsidRPr="00006CEA"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6. קבוצות לפיתוח סביבתי ועירוני עשויות לרצות לשפר את התחבורה הציבורית על מנת לעודד את האוכלוסייה להשתמש פחות ופחות ברכב הפרטי. על ידי תחבורה ציבורית יעילה, נוכל לגרום לפחות שימוש ברכבים פרטיים. </w:t>
      </w:r>
    </w:p>
    <w:p w14:paraId="00479F2F" w14:textId="77777777" w:rsidR="00BE722B" w:rsidRDefault="000F648C" w:rsidP="00006CEA">
      <w:pPr>
        <w:tabs>
          <w:tab w:val="left" w:pos="974"/>
        </w:tabs>
        <w:spacing w:line="360" w:lineRule="auto"/>
        <w:rPr>
          <w:rFonts w:ascii="David" w:hAnsi="David" w:cs="David"/>
          <w:sz w:val="24"/>
          <w:szCs w:val="24"/>
          <w:rtl/>
        </w:rPr>
      </w:pPr>
      <w:r w:rsidRPr="00006CEA">
        <w:rPr>
          <w:rFonts w:ascii="David" w:hAnsi="David" w:cs="David"/>
          <w:sz w:val="24"/>
          <w:szCs w:val="24"/>
          <w:rtl/>
        </w:rPr>
        <w:t>7. בעלי עסקים עשויים להסתמך על תחבורה ציבורית כדי להביא עובדים ולקוחות לעסק. ניתן למקם את העסק ביישוב כפרי בו עוברים יותר אנשים. כך הסיכוי שלנו למקסם את הרווחים עולה.</w:t>
      </w:r>
      <w:r w:rsidR="0084325B" w:rsidRPr="00006CEA">
        <w:rPr>
          <w:rFonts w:ascii="David" w:hAnsi="David" w:cs="David"/>
          <w:sz w:val="24"/>
          <w:szCs w:val="24"/>
          <w:rtl/>
        </w:rPr>
        <w:br/>
      </w:r>
    </w:p>
    <w:p w14:paraId="1AF83AB0" w14:textId="77777777" w:rsidR="00BE722B" w:rsidRDefault="00BE722B" w:rsidP="00006CEA">
      <w:pPr>
        <w:tabs>
          <w:tab w:val="left" w:pos="974"/>
        </w:tabs>
        <w:spacing w:line="360" w:lineRule="auto"/>
        <w:rPr>
          <w:rFonts w:ascii="David" w:hAnsi="David" w:cs="David"/>
          <w:sz w:val="24"/>
          <w:szCs w:val="24"/>
          <w:rtl/>
        </w:rPr>
      </w:pPr>
    </w:p>
    <w:p w14:paraId="7F2233C6" w14:textId="77777777" w:rsidR="00BE722B" w:rsidRDefault="00BE722B" w:rsidP="00006CEA">
      <w:pPr>
        <w:tabs>
          <w:tab w:val="left" w:pos="974"/>
        </w:tabs>
        <w:spacing w:line="360" w:lineRule="auto"/>
        <w:rPr>
          <w:rFonts w:ascii="David" w:hAnsi="David" w:cs="David"/>
          <w:sz w:val="24"/>
          <w:szCs w:val="24"/>
          <w:rtl/>
        </w:rPr>
      </w:pPr>
    </w:p>
    <w:p w14:paraId="30F4C000" w14:textId="6E79B6F9" w:rsidR="0084325B" w:rsidRPr="00006CEA" w:rsidRDefault="0084325B" w:rsidP="00006CEA">
      <w:pPr>
        <w:tabs>
          <w:tab w:val="left" w:pos="974"/>
        </w:tabs>
        <w:spacing w:line="360" w:lineRule="auto"/>
        <w:rPr>
          <w:rFonts w:ascii="David" w:hAnsi="David" w:cs="David"/>
          <w:sz w:val="24"/>
          <w:szCs w:val="24"/>
          <w:rtl/>
        </w:rPr>
      </w:pPr>
    </w:p>
    <w:p w14:paraId="3A288B59" w14:textId="38769E8F" w:rsidR="000F648C" w:rsidRPr="00006CEA" w:rsidRDefault="0084325B" w:rsidP="00006CEA">
      <w:pPr>
        <w:tabs>
          <w:tab w:val="left" w:pos="974"/>
        </w:tabs>
        <w:spacing w:line="360" w:lineRule="auto"/>
        <w:rPr>
          <w:rFonts w:ascii="David" w:hAnsi="David" w:cs="David"/>
          <w:sz w:val="24"/>
          <w:szCs w:val="24"/>
          <w:rtl/>
        </w:rPr>
      </w:pPr>
      <w:r w:rsidRPr="00006CEA">
        <w:rPr>
          <w:rFonts w:ascii="David" w:hAnsi="David" w:cs="David"/>
          <w:b/>
          <w:bCs/>
          <w:sz w:val="24"/>
          <w:szCs w:val="24"/>
          <w:rtl/>
        </w:rPr>
        <w:t>רפלקציה על תהליך העבודה:</w:t>
      </w:r>
    </w:p>
    <w:p w14:paraId="4EE135EC" w14:textId="39ADB6A1" w:rsidR="0084325B" w:rsidRDefault="0084325B" w:rsidP="00006CEA">
      <w:pPr>
        <w:tabs>
          <w:tab w:val="left" w:pos="974"/>
        </w:tabs>
        <w:spacing w:line="360" w:lineRule="auto"/>
        <w:rPr>
          <w:rFonts w:ascii="David" w:hAnsi="David" w:cs="David"/>
          <w:sz w:val="24"/>
          <w:szCs w:val="24"/>
          <w:rtl/>
        </w:rPr>
      </w:pPr>
      <w:r w:rsidRPr="00006CEA">
        <w:rPr>
          <w:rFonts w:ascii="David" w:hAnsi="David" w:cs="David"/>
          <w:sz w:val="24"/>
          <w:szCs w:val="24"/>
          <w:u w:val="single"/>
          <w:rtl/>
        </w:rPr>
        <w:t>רועי</w:t>
      </w:r>
      <w:r w:rsidRPr="00006CEA">
        <w:rPr>
          <w:rFonts w:ascii="David" w:hAnsi="David" w:cs="David"/>
          <w:sz w:val="24"/>
          <w:szCs w:val="24"/>
          <w:rtl/>
        </w:rPr>
        <w:t>:</w:t>
      </w:r>
      <w:r w:rsidRPr="00006CEA">
        <w:rPr>
          <w:rFonts w:ascii="David" w:hAnsi="David" w:cs="David"/>
          <w:sz w:val="24"/>
          <w:szCs w:val="24"/>
          <w:rtl/>
        </w:rPr>
        <w:br/>
        <w:t xml:space="preserve">במהלך עבודתי זו נחשפתי ליכולות של הכלי </w:t>
      </w:r>
      <w:proofErr w:type="spellStart"/>
      <w:r w:rsidRPr="00006CEA">
        <w:rPr>
          <w:rFonts w:ascii="David" w:hAnsi="David" w:cs="David"/>
          <w:sz w:val="24"/>
          <w:szCs w:val="24"/>
          <w:rtl/>
        </w:rPr>
        <w:t>טאבלו</w:t>
      </w:r>
      <w:proofErr w:type="spellEnd"/>
      <w:r w:rsidRPr="00006CEA">
        <w:rPr>
          <w:rFonts w:ascii="David" w:hAnsi="David" w:cs="David"/>
          <w:sz w:val="24"/>
          <w:szCs w:val="24"/>
          <w:rtl/>
        </w:rPr>
        <w:t xml:space="preserve">, ביצעתי מספר </w:t>
      </w:r>
      <w:proofErr w:type="spellStart"/>
      <w:r w:rsidRPr="00006CEA">
        <w:rPr>
          <w:rFonts w:ascii="David" w:hAnsi="David" w:cs="David"/>
          <w:sz w:val="24"/>
          <w:szCs w:val="24"/>
          <w:rtl/>
        </w:rPr>
        <w:t>ויזואליזציות</w:t>
      </w:r>
      <w:proofErr w:type="spellEnd"/>
      <w:r w:rsidRPr="00006CEA">
        <w:rPr>
          <w:rFonts w:ascii="David" w:hAnsi="David" w:cs="David"/>
          <w:sz w:val="24"/>
          <w:szCs w:val="24"/>
          <w:rtl/>
        </w:rPr>
        <w:t xml:space="preserve"> וכן הסקתי מסקנות מתבקשות מהנתונים. כמו כן השתתפתי בכתיבת המסמך המסכם. הפרויקט היה מעניין מאוד בעיקר להתבונן בנתונים ולראות מגמות לגביהם. כמו כן, היות ומדובר בנתונים אמיתיים לגבי ישראל המסקנות מעניינות עוד יותר מאשר אם היינו לוקחים פרויקט שאין לו קשר ישיר למקום בו אנו חיים. במידה והיה לי זמן נוסף הייתי מנסה לראות אם </w:t>
      </w:r>
      <w:proofErr w:type="spellStart"/>
      <w:r w:rsidRPr="00006CEA">
        <w:rPr>
          <w:rFonts w:ascii="David" w:hAnsi="David" w:cs="David"/>
          <w:sz w:val="24"/>
          <w:szCs w:val="24"/>
          <w:rtl/>
        </w:rPr>
        <w:t>הויזואליזציה</w:t>
      </w:r>
      <w:proofErr w:type="spellEnd"/>
      <w:r w:rsidRPr="00006CEA">
        <w:rPr>
          <w:rFonts w:ascii="David" w:hAnsi="David" w:cs="David"/>
          <w:sz w:val="24"/>
          <w:szCs w:val="24"/>
          <w:rtl/>
        </w:rPr>
        <w:t xml:space="preserve"> משקפת את המציאות ופונה לרשויות הכפריות עצמן בניסיון לדלות נתונים נוספים וכן לשתף עימן את המסקנות אשר הגענו אליהן במסגרת פרויקט זה. כמו כן, הייתי מנסה להפעיל מודל למידת מכונה ולראות האם המסקנות שהגענו </w:t>
      </w:r>
      <w:proofErr w:type="spellStart"/>
      <w:r w:rsidRPr="00006CEA">
        <w:rPr>
          <w:rFonts w:ascii="David" w:hAnsi="David" w:cs="David"/>
          <w:sz w:val="24"/>
          <w:szCs w:val="24"/>
          <w:rtl/>
        </w:rPr>
        <w:t>מהויזואליזציות</w:t>
      </w:r>
      <w:proofErr w:type="spellEnd"/>
      <w:r w:rsidRPr="00006CEA">
        <w:rPr>
          <w:rFonts w:ascii="David" w:hAnsi="David" w:cs="David"/>
          <w:sz w:val="24"/>
          <w:szCs w:val="24"/>
          <w:rtl/>
        </w:rPr>
        <w:t xml:space="preserve"> השונות  ניתנות לחיזוי על ידי התנהגות הדאטה הנתון.</w:t>
      </w:r>
    </w:p>
    <w:p w14:paraId="53D42240" w14:textId="77777777" w:rsidR="00BE722B" w:rsidRDefault="00BE722B" w:rsidP="00006CEA">
      <w:pPr>
        <w:tabs>
          <w:tab w:val="left" w:pos="974"/>
        </w:tabs>
        <w:spacing w:line="360" w:lineRule="auto"/>
        <w:rPr>
          <w:rFonts w:ascii="David" w:hAnsi="David" w:cs="David"/>
          <w:sz w:val="24"/>
          <w:szCs w:val="24"/>
          <w:rtl/>
        </w:rPr>
      </w:pPr>
    </w:p>
    <w:p w14:paraId="16BC7F77" w14:textId="77777777" w:rsidR="00BE722B" w:rsidRPr="00006CEA" w:rsidRDefault="00BE722B" w:rsidP="00006CEA">
      <w:pPr>
        <w:tabs>
          <w:tab w:val="left" w:pos="974"/>
        </w:tabs>
        <w:spacing w:line="360" w:lineRule="auto"/>
        <w:rPr>
          <w:rFonts w:ascii="David" w:hAnsi="David" w:cs="David"/>
          <w:sz w:val="24"/>
          <w:szCs w:val="24"/>
          <w:rtl/>
        </w:rPr>
      </w:pPr>
    </w:p>
    <w:p w14:paraId="07B17918" w14:textId="77777777" w:rsidR="0084325B" w:rsidRPr="00006CEA" w:rsidRDefault="0084325B" w:rsidP="00006CEA">
      <w:pPr>
        <w:tabs>
          <w:tab w:val="left" w:pos="974"/>
        </w:tabs>
        <w:spacing w:line="360" w:lineRule="auto"/>
        <w:rPr>
          <w:rFonts w:ascii="David" w:hAnsi="David" w:cs="David"/>
          <w:sz w:val="24"/>
          <w:szCs w:val="24"/>
          <w:rtl/>
        </w:rPr>
      </w:pPr>
      <w:proofErr w:type="spellStart"/>
      <w:r w:rsidRPr="00006CEA">
        <w:rPr>
          <w:rFonts w:ascii="David" w:hAnsi="David" w:cs="David"/>
          <w:sz w:val="24"/>
          <w:szCs w:val="24"/>
          <w:u w:val="single"/>
          <w:rtl/>
        </w:rPr>
        <w:t>גנאדי</w:t>
      </w:r>
      <w:proofErr w:type="spellEnd"/>
      <w:r w:rsidRPr="00006CEA">
        <w:rPr>
          <w:rFonts w:ascii="David" w:hAnsi="David" w:cs="David"/>
          <w:sz w:val="24"/>
          <w:szCs w:val="24"/>
          <w:rtl/>
        </w:rPr>
        <w:t>:</w:t>
      </w:r>
    </w:p>
    <w:p w14:paraId="3B6784D7" w14:textId="77777777" w:rsidR="0084325B" w:rsidRPr="00006CEA" w:rsidRDefault="0084325B" w:rsidP="00006CEA">
      <w:pPr>
        <w:pStyle w:val="a9"/>
        <w:numPr>
          <w:ilvl w:val="0"/>
          <w:numId w:val="8"/>
        </w:numPr>
        <w:tabs>
          <w:tab w:val="left" w:pos="974"/>
        </w:tabs>
        <w:spacing w:line="360" w:lineRule="auto"/>
        <w:rPr>
          <w:rFonts w:ascii="David" w:hAnsi="David" w:cs="David"/>
          <w:sz w:val="24"/>
          <w:szCs w:val="24"/>
        </w:rPr>
      </w:pPr>
      <w:r w:rsidRPr="00006CEA">
        <w:rPr>
          <w:rFonts w:ascii="David" w:hAnsi="David" w:cs="David"/>
          <w:sz w:val="24"/>
          <w:szCs w:val="24"/>
          <w:rtl/>
        </w:rPr>
        <w:t>מה היית מוסיף/פה אילו היו לך זמן ומשאבים?</w:t>
      </w:r>
    </w:p>
    <w:p w14:paraId="66E0FD66" w14:textId="1AD368C8" w:rsidR="0084325B" w:rsidRPr="00006CEA" w:rsidRDefault="0084325B" w:rsidP="00006CEA">
      <w:pPr>
        <w:pStyle w:val="a9"/>
        <w:tabs>
          <w:tab w:val="left" w:pos="974"/>
        </w:tabs>
        <w:spacing w:line="360" w:lineRule="auto"/>
        <w:ind w:left="360"/>
        <w:rPr>
          <w:rFonts w:ascii="David" w:hAnsi="David" w:cs="David"/>
          <w:sz w:val="24"/>
          <w:szCs w:val="24"/>
          <w:rtl/>
        </w:rPr>
      </w:pPr>
      <w:r w:rsidRPr="00006CEA">
        <w:rPr>
          <w:rFonts w:ascii="David" w:hAnsi="David" w:cs="David"/>
          <w:sz w:val="24"/>
          <w:szCs w:val="24"/>
          <w:rtl/>
        </w:rPr>
        <w:t xml:space="preserve">תשובה: הניתוח שבמחקר שלנו מתבסס על נתונים סטטיים שאינם מתעדכנים. היה מקום ליצור ממשקים עם </w:t>
      </w:r>
      <w:r w:rsidRPr="00006CEA">
        <w:rPr>
          <w:rFonts w:ascii="David" w:hAnsi="David" w:cs="David"/>
          <w:sz w:val="24"/>
          <w:szCs w:val="24"/>
        </w:rPr>
        <w:t>API</w:t>
      </w:r>
      <w:r w:rsidRPr="00006CEA">
        <w:rPr>
          <w:rFonts w:ascii="David" w:hAnsi="David" w:cs="David"/>
          <w:sz w:val="24"/>
          <w:szCs w:val="24"/>
          <w:rtl/>
        </w:rPr>
        <w:t xml:space="preserve"> של משרד התחבורה לנתוני תיקופי כרטיסים ונתונים </w:t>
      </w:r>
      <w:r w:rsidRPr="00006CEA">
        <w:rPr>
          <w:rFonts w:ascii="David" w:hAnsi="David" w:cs="David"/>
          <w:sz w:val="24"/>
          <w:szCs w:val="24"/>
        </w:rPr>
        <w:t>GTFS</w:t>
      </w:r>
      <w:r w:rsidRPr="00006CEA">
        <w:rPr>
          <w:rFonts w:ascii="David" w:hAnsi="David" w:cs="David"/>
          <w:sz w:val="24"/>
          <w:szCs w:val="24"/>
          <w:rtl/>
        </w:rPr>
        <w:t xml:space="preserve"> וכך ניתן היה ליצור פלטפורמה מעודכנת שבאמצעותה ניתן היה ליראות מגמות שימוש בתחבורה ציבורית, ופיזור מרחבי של השקעות בתחבורה ציבורית במרחב הכפרי, כאשר בסיס הנתונים מתעדכן כל העת. </w:t>
      </w:r>
    </w:p>
    <w:p w14:paraId="68E5B035" w14:textId="77777777" w:rsidR="0084325B" w:rsidRPr="00006CEA" w:rsidRDefault="0084325B" w:rsidP="00006CEA">
      <w:pPr>
        <w:pStyle w:val="a9"/>
        <w:numPr>
          <w:ilvl w:val="0"/>
          <w:numId w:val="8"/>
        </w:numPr>
        <w:tabs>
          <w:tab w:val="left" w:pos="974"/>
        </w:tabs>
        <w:spacing w:line="360" w:lineRule="auto"/>
        <w:rPr>
          <w:rFonts w:ascii="David" w:hAnsi="David" w:cs="David"/>
          <w:sz w:val="24"/>
          <w:szCs w:val="24"/>
        </w:rPr>
      </w:pPr>
      <w:r w:rsidRPr="00006CEA">
        <w:rPr>
          <w:rFonts w:ascii="David" w:hAnsi="David" w:cs="David"/>
          <w:sz w:val="24"/>
          <w:szCs w:val="24"/>
          <w:rtl/>
        </w:rPr>
        <w:t>עד כמה העבודה בפרויקט משקפת לדעתך את האתגרים העתידיים שלך בעולם התעשיה?</w:t>
      </w:r>
    </w:p>
    <w:p w14:paraId="4672DB66" w14:textId="32EDD3DE" w:rsidR="0084325B" w:rsidRPr="00006CEA" w:rsidRDefault="0084325B" w:rsidP="00006CEA">
      <w:pPr>
        <w:pStyle w:val="a9"/>
        <w:tabs>
          <w:tab w:val="left" w:pos="974"/>
        </w:tabs>
        <w:spacing w:line="360" w:lineRule="auto"/>
        <w:ind w:left="360"/>
        <w:rPr>
          <w:rFonts w:ascii="David" w:hAnsi="David" w:cs="David"/>
          <w:sz w:val="24"/>
          <w:szCs w:val="24"/>
          <w:rtl/>
        </w:rPr>
      </w:pPr>
      <w:r w:rsidRPr="00006CEA">
        <w:rPr>
          <w:rFonts w:ascii="David" w:hAnsi="David" w:cs="David"/>
          <w:sz w:val="24"/>
          <w:szCs w:val="24"/>
          <w:rtl/>
        </w:rPr>
        <w:t xml:space="preserve">שימוש בפלטפורמה </w:t>
      </w:r>
      <w:r w:rsidRPr="00006CEA">
        <w:rPr>
          <w:rFonts w:ascii="David" w:hAnsi="David" w:cs="David"/>
          <w:sz w:val="24"/>
          <w:szCs w:val="24"/>
        </w:rPr>
        <w:t>Tableau</w:t>
      </w:r>
      <w:r w:rsidRPr="00006CEA">
        <w:rPr>
          <w:rFonts w:ascii="David" w:hAnsi="David" w:cs="David"/>
          <w:sz w:val="24"/>
          <w:szCs w:val="24"/>
          <w:rtl/>
        </w:rPr>
        <w:t xml:space="preserve"> להצגת מגמות החלות בתחבורה ציבורית מעשירה את מגוון האפשרויות לבחירת תוכנה מתאימה. כיום רוב השימוש בהכנת מפות וגרפים לצורך הכנת מצגות או דו"חות נעשה באמצעות תוכנות </w:t>
      </w:r>
      <w:r w:rsidRPr="00006CEA">
        <w:rPr>
          <w:rFonts w:ascii="David" w:hAnsi="David" w:cs="David"/>
          <w:sz w:val="24"/>
          <w:szCs w:val="24"/>
        </w:rPr>
        <w:t>GIS</w:t>
      </w:r>
      <w:r w:rsidRPr="00006CEA">
        <w:rPr>
          <w:rFonts w:ascii="David" w:hAnsi="David" w:cs="David"/>
          <w:sz w:val="24"/>
          <w:szCs w:val="24"/>
          <w:rtl/>
        </w:rPr>
        <w:t xml:space="preserve"> שונות כמו </w:t>
      </w:r>
      <w:r w:rsidRPr="00006CEA">
        <w:rPr>
          <w:rFonts w:ascii="David" w:hAnsi="David" w:cs="David"/>
          <w:sz w:val="24"/>
          <w:szCs w:val="24"/>
        </w:rPr>
        <w:t>QGIS, MapInfo, ArcGIS</w:t>
      </w:r>
      <w:r w:rsidRPr="00006CEA">
        <w:rPr>
          <w:rFonts w:ascii="David" w:hAnsi="David" w:cs="David"/>
          <w:sz w:val="24"/>
          <w:szCs w:val="24"/>
          <w:rtl/>
        </w:rPr>
        <w:t xml:space="preserve"> . בניגוד ל </w:t>
      </w:r>
      <w:r w:rsidRPr="00006CEA">
        <w:rPr>
          <w:rFonts w:ascii="David" w:hAnsi="David" w:cs="David"/>
          <w:sz w:val="24"/>
          <w:szCs w:val="24"/>
        </w:rPr>
        <w:t>Tableau</w:t>
      </w:r>
      <w:r w:rsidRPr="00006CEA">
        <w:rPr>
          <w:rFonts w:ascii="David" w:hAnsi="David" w:cs="David"/>
          <w:sz w:val="24"/>
          <w:szCs w:val="24"/>
          <w:rtl/>
        </w:rPr>
        <w:t xml:space="preserve">, בתוכנות </w:t>
      </w:r>
      <w:r w:rsidRPr="00006CEA">
        <w:rPr>
          <w:rFonts w:ascii="David" w:hAnsi="David" w:cs="David"/>
          <w:sz w:val="24"/>
          <w:szCs w:val="24"/>
        </w:rPr>
        <w:t>GIS</w:t>
      </w:r>
      <w:r w:rsidRPr="00006CEA">
        <w:rPr>
          <w:rFonts w:ascii="David" w:hAnsi="David" w:cs="David"/>
          <w:sz w:val="24"/>
          <w:szCs w:val="24"/>
          <w:rtl/>
        </w:rPr>
        <w:t xml:space="preserve"> שצוינו לעיל יש מנגנוני יצירת תרשימים מורכבים ולוחות מנהל מוגבלים מאוד, לצד היתרונות המובנים ליצירת מפות. שילוב של יצירת מפות בסיסיות וגרפים מורכבים ממקורות מידע מגוונים מבדיל באופן ניכר את תוכנת </w:t>
      </w:r>
      <w:r w:rsidRPr="00006CEA">
        <w:rPr>
          <w:rFonts w:ascii="David" w:hAnsi="David" w:cs="David"/>
          <w:sz w:val="24"/>
          <w:szCs w:val="24"/>
        </w:rPr>
        <w:t>Tableau</w:t>
      </w:r>
      <w:r w:rsidRPr="00006CEA">
        <w:rPr>
          <w:rFonts w:ascii="David" w:hAnsi="David" w:cs="David"/>
          <w:sz w:val="24"/>
          <w:szCs w:val="24"/>
          <w:rtl/>
        </w:rPr>
        <w:t xml:space="preserve"> ותאפשר לבצע ניתוחים מורכבים ואיכותיים. </w:t>
      </w:r>
    </w:p>
    <w:p w14:paraId="394B2021" w14:textId="77777777" w:rsidR="0084325B" w:rsidRPr="00006CEA" w:rsidRDefault="0084325B" w:rsidP="00006CEA">
      <w:pPr>
        <w:pStyle w:val="a9"/>
        <w:numPr>
          <w:ilvl w:val="0"/>
          <w:numId w:val="8"/>
        </w:numPr>
        <w:tabs>
          <w:tab w:val="left" w:pos="974"/>
        </w:tabs>
        <w:spacing w:line="360" w:lineRule="auto"/>
        <w:rPr>
          <w:rFonts w:ascii="David" w:hAnsi="David" w:cs="David"/>
          <w:sz w:val="24"/>
          <w:szCs w:val="24"/>
        </w:rPr>
      </w:pPr>
      <w:r w:rsidRPr="00006CEA">
        <w:rPr>
          <w:rFonts w:ascii="David" w:hAnsi="David" w:cs="David"/>
          <w:sz w:val="24"/>
          <w:szCs w:val="24"/>
          <w:rtl/>
        </w:rPr>
        <w:t>מה לדעתך ייחודי/ יצירתי בעבודה של קבוצתכם?</w:t>
      </w:r>
    </w:p>
    <w:p w14:paraId="201D0937" w14:textId="0D05F9C1" w:rsidR="0084325B" w:rsidRPr="00006CEA" w:rsidRDefault="0084325B" w:rsidP="00006CEA">
      <w:pPr>
        <w:pStyle w:val="a9"/>
        <w:tabs>
          <w:tab w:val="left" w:pos="974"/>
        </w:tabs>
        <w:spacing w:line="360" w:lineRule="auto"/>
        <w:ind w:left="360"/>
        <w:rPr>
          <w:rFonts w:ascii="David" w:hAnsi="David" w:cs="David"/>
          <w:sz w:val="24"/>
          <w:szCs w:val="24"/>
          <w:rtl/>
        </w:rPr>
      </w:pPr>
      <w:r w:rsidRPr="00006CEA">
        <w:rPr>
          <w:rFonts w:ascii="David" w:hAnsi="David" w:cs="David"/>
          <w:sz w:val="24"/>
          <w:szCs w:val="24"/>
          <w:rtl/>
        </w:rPr>
        <w:t xml:space="preserve">אנו סטודנטים שבאים מדיסציפלינות שונות עם ניסיון תעסוקתי שונה. הצלחנו לייצר עבודת צוות שכללה סיעור מוחות בהתמודדות עם סוגיות שונות הקשורות לפרויקט, תוך הירתמות ומחויבות של כל חברי הצוות לעבודה מקצועית ואיכותית. קיימנו שיח ענייני ומקצועי תוך עמידה במשימות ולוחות הזמנים שהוגדרו בתחילת העבודה. </w:t>
      </w:r>
    </w:p>
    <w:p w14:paraId="2F3D7583" w14:textId="77777777" w:rsidR="0084325B" w:rsidRPr="00006CEA" w:rsidRDefault="0084325B" w:rsidP="00006CEA">
      <w:pPr>
        <w:pStyle w:val="a9"/>
        <w:numPr>
          <w:ilvl w:val="0"/>
          <w:numId w:val="8"/>
        </w:numPr>
        <w:tabs>
          <w:tab w:val="left" w:pos="974"/>
        </w:tabs>
        <w:spacing w:line="360" w:lineRule="auto"/>
        <w:rPr>
          <w:rFonts w:ascii="David" w:hAnsi="David" w:cs="David"/>
          <w:sz w:val="24"/>
          <w:szCs w:val="24"/>
        </w:rPr>
      </w:pPr>
      <w:r w:rsidRPr="00006CEA">
        <w:rPr>
          <w:rFonts w:ascii="David" w:hAnsi="David" w:cs="David"/>
          <w:sz w:val="24"/>
          <w:szCs w:val="24"/>
          <w:rtl/>
        </w:rPr>
        <w:t>כל רעיון שנראה לכם רלבנטי ומשמעותי:</w:t>
      </w:r>
    </w:p>
    <w:p w14:paraId="47C0A8E0" w14:textId="451B862C" w:rsidR="00BE722B" w:rsidRDefault="0084325B" w:rsidP="00BE722B">
      <w:pPr>
        <w:pStyle w:val="a9"/>
        <w:tabs>
          <w:tab w:val="left" w:pos="974"/>
        </w:tabs>
        <w:spacing w:line="360" w:lineRule="auto"/>
        <w:ind w:left="360"/>
        <w:rPr>
          <w:rFonts w:ascii="David" w:hAnsi="David" w:cs="David"/>
          <w:sz w:val="24"/>
          <w:szCs w:val="24"/>
          <w:rtl/>
        </w:rPr>
      </w:pPr>
      <w:r w:rsidRPr="00006CEA">
        <w:rPr>
          <w:rFonts w:ascii="David" w:hAnsi="David" w:cs="David"/>
          <w:sz w:val="24"/>
          <w:szCs w:val="24"/>
          <w:rtl/>
        </w:rPr>
        <w:t xml:space="preserve">בעתיד ניתן יהיה לשלב מערכת זו באתר </w:t>
      </w:r>
      <w:proofErr w:type="spellStart"/>
      <w:r w:rsidRPr="00006CEA">
        <w:rPr>
          <w:rFonts w:ascii="David" w:hAnsi="David" w:cs="David"/>
          <w:sz w:val="24"/>
          <w:szCs w:val="24"/>
        </w:rPr>
        <w:t>DataGov</w:t>
      </w:r>
      <w:proofErr w:type="spellEnd"/>
      <w:r w:rsidRPr="00006CEA">
        <w:rPr>
          <w:rFonts w:ascii="David" w:hAnsi="David" w:cs="David"/>
          <w:sz w:val="24"/>
          <w:szCs w:val="24"/>
          <w:rtl/>
        </w:rPr>
        <w:t xml:space="preserve"> הממשלתי וכך לתת גישה לנתונים לצרכני המידע.  ממצאי המערכת יוכלו לתרום למקבלי ההחלטות במשרדי הממשלה לתכנן סל תשומות עבור התחבורה הציבורית, אשר יוקצה ליישובים הכפריים באופן שוויוני יותר ויאפשר למנוע עיוותים בהקשר של רמת השירות בין אזורים שונים בארץ.</w:t>
      </w:r>
    </w:p>
    <w:p w14:paraId="61114465" w14:textId="77777777" w:rsidR="00BE722B" w:rsidRDefault="00BE722B" w:rsidP="00BE722B">
      <w:pPr>
        <w:pStyle w:val="a9"/>
        <w:tabs>
          <w:tab w:val="left" w:pos="974"/>
        </w:tabs>
        <w:spacing w:line="360" w:lineRule="auto"/>
        <w:ind w:left="360"/>
        <w:rPr>
          <w:rFonts w:ascii="David" w:hAnsi="David" w:cs="David"/>
          <w:sz w:val="24"/>
          <w:szCs w:val="24"/>
          <w:rtl/>
        </w:rPr>
      </w:pPr>
    </w:p>
    <w:p w14:paraId="44C452CF" w14:textId="77777777" w:rsidR="00BE722B" w:rsidRDefault="00BE722B" w:rsidP="00BE722B">
      <w:pPr>
        <w:pStyle w:val="a9"/>
        <w:tabs>
          <w:tab w:val="left" w:pos="974"/>
        </w:tabs>
        <w:spacing w:line="360" w:lineRule="auto"/>
        <w:ind w:left="360"/>
        <w:rPr>
          <w:rFonts w:ascii="David" w:hAnsi="David" w:cs="David"/>
          <w:sz w:val="24"/>
          <w:szCs w:val="24"/>
          <w:rtl/>
        </w:rPr>
      </w:pPr>
    </w:p>
    <w:p w14:paraId="1C02BC92" w14:textId="77777777" w:rsidR="00BE722B" w:rsidRDefault="00BE722B" w:rsidP="00BE722B">
      <w:pPr>
        <w:pStyle w:val="a9"/>
        <w:tabs>
          <w:tab w:val="left" w:pos="974"/>
        </w:tabs>
        <w:spacing w:line="360" w:lineRule="auto"/>
        <w:ind w:left="360"/>
        <w:rPr>
          <w:rFonts w:ascii="David" w:hAnsi="David" w:cs="David"/>
          <w:sz w:val="24"/>
          <w:szCs w:val="24"/>
          <w:rtl/>
        </w:rPr>
      </w:pPr>
    </w:p>
    <w:p w14:paraId="631DB125" w14:textId="77777777" w:rsidR="00BE722B" w:rsidRDefault="00BE722B" w:rsidP="00BE722B">
      <w:pPr>
        <w:pStyle w:val="a9"/>
        <w:tabs>
          <w:tab w:val="left" w:pos="974"/>
        </w:tabs>
        <w:spacing w:line="360" w:lineRule="auto"/>
        <w:ind w:left="360"/>
        <w:rPr>
          <w:rFonts w:ascii="David" w:hAnsi="David" w:cs="David"/>
          <w:sz w:val="24"/>
          <w:szCs w:val="24"/>
          <w:rtl/>
        </w:rPr>
      </w:pPr>
    </w:p>
    <w:p w14:paraId="7ADACDA4" w14:textId="77777777" w:rsidR="00BE722B" w:rsidRDefault="00BE722B" w:rsidP="00BE722B">
      <w:pPr>
        <w:pStyle w:val="a9"/>
        <w:tabs>
          <w:tab w:val="left" w:pos="974"/>
        </w:tabs>
        <w:spacing w:line="360" w:lineRule="auto"/>
        <w:ind w:left="360"/>
        <w:rPr>
          <w:rFonts w:ascii="David" w:hAnsi="David" w:cs="David"/>
          <w:sz w:val="24"/>
          <w:szCs w:val="24"/>
          <w:rtl/>
        </w:rPr>
      </w:pPr>
    </w:p>
    <w:p w14:paraId="7D348CEC" w14:textId="77777777" w:rsidR="00BE722B" w:rsidRDefault="00BE722B" w:rsidP="00BE722B">
      <w:pPr>
        <w:pStyle w:val="a9"/>
        <w:tabs>
          <w:tab w:val="left" w:pos="974"/>
        </w:tabs>
        <w:spacing w:line="360" w:lineRule="auto"/>
        <w:ind w:left="360"/>
        <w:rPr>
          <w:rFonts w:ascii="David" w:hAnsi="David" w:cs="David"/>
          <w:sz w:val="24"/>
          <w:szCs w:val="24"/>
          <w:rtl/>
        </w:rPr>
      </w:pPr>
    </w:p>
    <w:p w14:paraId="341DC151" w14:textId="77777777" w:rsidR="00BE722B" w:rsidRDefault="00BE722B" w:rsidP="00BE722B">
      <w:pPr>
        <w:pStyle w:val="a9"/>
        <w:tabs>
          <w:tab w:val="left" w:pos="974"/>
        </w:tabs>
        <w:spacing w:line="360" w:lineRule="auto"/>
        <w:ind w:left="360"/>
        <w:rPr>
          <w:rFonts w:ascii="David" w:hAnsi="David" w:cs="David"/>
          <w:sz w:val="24"/>
          <w:szCs w:val="24"/>
          <w:rtl/>
        </w:rPr>
      </w:pPr>
    </w:p>
    <w:p w14:paraId="08B829B8" w14:textId="77777777" w:rsidR="00BE722B" w:rsidRDefault="00BE722B" w:rsidP="00BE722B">
      <w:pPr>
        <w:pStyle w:val="a9"/>
        <w:tabs>
          <w:tab w:val="left" w:pos="974"/>
        </w:tabs>
        <w:spacing w:line="360" w:lineRule="auto"/>
        <w:ind w:left="360"/>
        <w:rPr>
          <w:rFonts w:ascii="David" w:hAnsi="David" w:cs="David"/>
          <w:sz w:val="24"/>
          <w:szCs w:val="24"/>
          <w:rtl/>
        </w:rPr>
      </w:pPr>
    </w:p>
    <w:p w14:paraId="57580D57" w14:textId="77777777" w:rsidR="00BE722B" w:rsidRDefault="00BE722B" w:rsidP="00BE722B">
      <w:pPr>
        <w:pStyle w:val="a9"/>
        <w:tabs>
          <w:tab w:val="left" w:pos="974"/>
        </w:tabs>
        <w:spacing w:line="360" w:lineRule="auto"/>
        <w:ind w:left="360"/>
        <w:rPr>
          <w:rFonts w:ascii="David" w:hAnsi="David" w:cs="David"/>
          <w:sz w:val="24"/>
          <w:szCs w:val="24"/>
          <w:rtl/>
        </w:rPr>
      </w:pPr>
    </w:p>
    <w:p w14:paraId="17CF669A" w14:textId="77777777" w:rsidR="00BE722B" w:rsidRDefault="00BE722B" w:rsidP="00BE722B">
      <w:pPr>
        <w:pStyle w:val="a9"/>
        <w:tabs>
          <w:tab w:val="left" w:pos="974"/>
        </w:tabs>
        <w:spacing w:line="360" w:lineRule="auto"/>
        <w:ind w:left="360"/>
        <w:rPr>
          <w:rFonts w:ascii="David" w:hAnsi="David" w:cs="David"/>
          <w:sz w:val="24"/>
          <w:szCs w:val="24"/>
          <w:rtl/>
        </w:rPr>
      </w:pPr>
    </w:p>
    <w:p w14:paraId="30FF1F94" w14:textId="77777777" w:rsidR="00BE722B" w:rsidRDefault="00BE722B" w:rsidP="00BE722B">
      <w:pPr>
        <w:pStyle w:val="a9"/>
        <w:tabs>
          <w:tab w:val="left" w:pos="974"/>
        </w:tabs>
        <w:spacing w:line="360" w:lineRule="auto"/>
        <w:ind w:left="360"/>
        <w:rPr>
          <w:rFonts w:ascii="David" w:hAnsi="David" w:cs="David"/>
          <w:sz w:val="24"/>
          <w:szCs w:val="24"/>
          <w:rtl/>
        </w:rPr>
      </w:pPr>
    </w:p>
    <w:p w14:paraId="1D6A6A5D" w14:textId="77777777" w:rsidR="00BE722B" w:rsidRDefault="00BE722B" w:rsidP="00BE722B">
      <w:pPr>
        <w:pStyle w:val="a9"/>
        <w:tabs>
          <w:tab w:val="left" w:pos="974"/>
        </w:tabs>
        <w:spacing w:line="360" w:lineRule="auto"/>
        <w:ind w:left="360"/>
        <w:rPr>
          <w:rFonts w:ascii="David" w:hAnsi="David" w:cs="David"/>
          <w:sz w:val="24"/>
          <w:szCs w:val="24"/>
          <w:rtl/>
        </w:rPr>
      </w:pPr>
    </w:p>
    <w:p w14:paraId="26A88E4F" w14:textId="77777777" w:rsidR="00BE722B" w:rsidRPr="00006CEA" w:rsidRDefault="00BE722B" w:rsidP="00BE722B">
      <w:pPr>
        <w:pStyle w:val="a9"/>
        <w:tabs>
          <w:tab w:val="left" w:pos="974"/>
        </w:tabs>
        <w:spacing w:line="360" w:lineRule="auto"/>
        <w:ind w:left="360"/>
        <w:rPr>
          <w:rFonts w:ascii="David" w:hAnsi="David" w:cs="David"/>
          <w:sz w:val="24"/>
          <w:szCs w:val="24"/>
          <w:rtl/>
        </w:rPr>
      </w:pPr>
    </w:p>
    <w:p w14:paraId="7F0D9AA2" w14:textId="63F6C2B8" w:rsidR="0084325B" w:rsidRDefault="0084325B" w:rsidP="00006CEA">
      <w:pPr>
        <w:tabs>
          <w:tab w:val="left" w:pos="974"/>
        </w:tabs>
        <w:spacing w:line="360" w:lineRule="auto"/>
        <w:rPr>
          <w:rFonts w:ascii="David" w:hAnsi="David" w:cs="David"/>
          <w:sz w:val="24"/>
          <w:szCs w:val="24"/>
          <w:rtl/>
        </w:rPr>
      </w:pPr>
      <w:r w:rsidRPr="00006CEA">
        <w:rPr>
          <w:rFonts w:ascii="David" w:hAnsi="David" w:cs="David"/>
          <w:sz w:val="24"/>
          <w:szCs w:val="24"/>
          <w:u w:val="single"/>
          <w:rtl/>
        </w:rPr>
        <w:t>ניב</w:t>
      </w:r>
      <w:r w:rsidRPr="00006CEA">
        <w:rPr>
          <w:rFonts w:ascii="David" w:hAnsi="David" w:cs="David"/>
          <w:sz w:val="24"/>
          <w:szCs w:val="24"/>
          <w:rtl/>
        </w:rPr>
        <w:t>:</w:t>
      </w:r>
    </w:p>
    <w:p w14:paraId="245F87A2" w14:textId="0D3601D1" w:rsidR="00E8242F" w:rsidRPr="00A85C03" w:rsidRDefault="00E8242F" w:rsidP="00A85C03">
      <w:pPr>
        <w:pStyle w:val="a9"/>
        <w:numPr>
          <w:ilvl w:val="0"/>
          <w:numId w:val="8"/>
        </w:numPr>
        <w:tabs>
          <w:tab w:val="left" w:pos="974"/>
        </w:tabs>
        <w:spacing w:line="360" w:lineRule="auto"/>
        <w:rPr>
          <w:rFonts w:ascii="David" w:hAnsi="David" w:cs="David"/>
          <w:sz w:val="24"/>
          <w:szCs w:val="24"/>
          <w:rtl/>
        </w:rPr>
      </w:pPr>
      <w:r w:rsidRPr="00A85C03">
        <w:rPr>
          <w:rFonts w:ascii="David" w:hAnsi="David" w:cs="David"/>
          <w:sz w:val="24"/>
          <w:szCs w:val="24"/>
          <w:rtl/>
        </w:rPr>
        <w:t xml:space="preserve">מסגרת הפרויקט, אני הייתי אחראי על הכנת הוויזואליזציה בתוכנת </w:t>
      </w:r>
      <w:r w:rsidRPr="00A85C03">
        <w:rPr>
          <w:rFonts w:ascii="David" w:hAnsi="David" w:cs="David"/>
          <w:sz w:val="24"/>
          <w:szCs w:val="24"/>
        </w:rPr>
        <w:t xml:space="preserve">Tableau </w:t>
      </w:r>
      <w:r w:rsidRPr="00A85C03">
        <w:rPr>
          <w:rFonts w:ascii="David" w:hAnsi="David" w:cs="David" w:hint="cs"/>
          <w:sz w:val="24"/>
          <w:szCs w:val="24"/>
          <w:rtl/>
        </w:rPr>
        <w:t>,תוך</w:t>
      </w:r>
      <w:r w:rsidRPr="00A85C03">
        <w:rPr>
          <w:rFonts w:ascii="David" w:hAnsi="David" w:cs="David"/>
          <w:sz w:val="24"/>
          <w:szCs w:val="24"/>
          <w:rtl/>
        </w:rPr>
        <w:t xml:space="preserve"> </w:t>
      </w:r>
      <w:r w:rsidRPr="00A85C03">
        <w:rPr>
          <w:rFonts w:ascii="David" w:hAnsi="David" w:cs="David" w:hint="cs"/>
          <w:sz w:val="24"/>
          <w:szCs w:val="24"/>
          <w:rtl/>
        </w:rPr>
        <w:t>מיקוד</w:t>
      </w:r>
      <w:r w:rsidRPr="00A85C03">
        <w:rPr>
          <w:rFonts w:ascii="David" w:hAnsi="David" w:cs="David"/>
          <w:sz w:val="24"/>
          <w:szCs w:val="24"/>
          <w:rtl/>
        </w:rPr>
        <w:t xml:space="preserve"> </w:t>
      </w:r>
      <w:r w:rsidRPr="00A85C03">
        <w:rPr>
          <w:rFonts w:ascii="David" w:hAnsi="David" w:cs="David" w:hint="cs"/>
          <w:sz w:val="24"/>
          <w:szCs w:val="24"/>
          <w:rtl/>
        </w:rPr>
        <w:t>בהצגת</w:t>
      </w:r>
      <w:r w:rsidRPr="00A85C03">
        <w:rPr>
          <w:rFonts w:ascii="David" w:hAnsi="David" w:cs="David"/>
          <w:sz w:val="24"/>
          <w:szCs w:val="24"/>
          <w:rtl/>
        </w:rPr>
        <w:t xml:space="preserve"> </w:t>
      </w:r>
      <w:r w:rsidRPr="00A85C03">
        <w:rPr>
          <w:rFonts w:ascii="David" w:hAnsi="David" w:cs="David" w:hint="cs"/>
          <w:sz w:val="24"/>
          <w:szCs w:val="24"/>
          <w:rtl/>
        </w:rPr>
        <w:t>נתונים</w:t>
      </w:r>
      <w:r w:rsidRPr="00A85C03">
        <w:rPr>
          <w:rFonts w:ascii="David" w:hAnsi="David" w:cs="David"/>
          <w:sz w:val="24"/>
          <w:szCs w:val="24"/>
          <w:rtl/>
        </w:rPr>
        <w:t xml:space="preserve"> </w:t>
      </w:r>
      <w:r w:rsidRPr="00A85C03">
        <w:rPr>
          <w:rFonts w:ascii="David" w:hAnsi="David" w:cs="David" w:hint="cs"/>
          <w:sz w:val="24"/>
          <w:szCs w:val="24"/>
          <w:rtl/>
        </w:rPr>
        <w:t>על</w:t>
      </w:r>
      <w:r w:rsidRPr="00A85C03">
        <w:rPr>
          <w:rFonts w:ascii="David" w:hAnsi="David" w:cs="David"/>
          <w:sz w:val="24"/>
          <w:szCs w:val="24"/>
          <w:rtl/>
        </w:rPr>
        <w:t xml:space="preserve"> </w:t>
      </w:r>
      <w:r w:rsidRPr="00A85C03">
        <w:rPr>
          <w:rFonts w:ascii="David" w:hAnsi="David" w:cs="David" w:hint="cs"/>
          <w:sz w:val="24"/>
          <w:szCs w:val="24"/>
          <w:rtl/>
        </w:rPr>
        <w:t>היקף</w:t>
      </w:r>
      <w:r w:rsidRPr="00A85C03">
        <w:rPr>
          <w:rFonts w:ascii="David" w:hAnsi="David" w:cs="David"/>
          <w:sz w:val="24"/>
          <w:szCs w:val="24"/>
          <w:rtl/>
        </w:rPr>
        <w:t xml:space="preserve"> </w:t>
      </w:r>
      <w:r w:rsidRPr="00A85C03">
        <w:rPr>
          <w:rFonts w:ascii="David" w:hAnsi="David" w:cs="David" w:hint="cs"/>
          <w:sz w:val="24"/>
          <w:szCs w:val="24"/>
          <w:rtl/>
        </w:rPr>
        <w:t>השימוש</w:t>
      </w:r>
      <w:r w:rsidRPr="00A85C03">
        <w:rPr>
          <w:rFonts w:ascii="David" w:hAnsi="David" w:cs="David"/>
          <w:sz w:val="24"/>
          <w:szCs w:val="24"/>
          <w:rtl/>
        </w:rPr>
        <w:t xml:space="preserve"> </w:t>
      </w:r>
      <w:r w:rsidRPr="00A85C03">
        <w:rPr>
          <w:rFonts w:ascii="David" w:hAnsi="David" w:cs="David" w:hint="cs"/>
          <w:sz w:val="24"/>
          <w:szCs w:val="24"/>
          <w:rtl/>
        </w:rPr>
        <w:t>בתחבורה</w:t>
      </w:r>
      <w:r w:rsidRPr="00A85C03">
        <w:rPr>
          <w:rFonts w:ascii="David" w:hAnsi="David" w:cs="David"/>
          <w:sz w:val="24"/>
          <w:szCs w:val="24"/>
          <w:rtl/>
        </w:rPr>
        <w:t xml:space="preserve"> </w:t>
      </w:r>
      <w:r w:rsidRPr="00A85C03">
        <w:rPr>
          <w:rFonts w:ascii="David" w:hAnsi="David" w:cs="David" w:hint="cs"/>
          <w:sz w:val="24"/>
          <w:szCs w:val="24"/>
          <w:rtl/>
        </w:rPr>
        <w:t>ציבורית</w:t>
      </w:r>
      <w:r w:rsidRPr="00A85C03">
        <w:rPr>
          <w:rFonts w:ascii="David" w:hAnsi="David" w:cs="David"/>
          <w:sz w:val="24"/>
          <w:szCs w:val="24"/>
          <w:rtl/>
        </w:rPr>
        <w:t xml:space="preserve"> </w:t>
      </w:r>
      <w:r w:rsidRPr="00A85C03">
        <w:rPr>
          <w:rFonts w:ascii="David" w:hAnsi="David" w:cs="David" w:hint="cs"/>
          <w:sz w:val="24"/>
          <w:szCs w:val="24"/>
          <w:rtl/>
        </w:rPr>
        <w:t>ורמת</w:t>
      </w:r>
      <w:r w:rsidRPr="00A85C03">
        <w:rPr>
          <w:rFonts w:ascii="David" w:hAnsi="David" w:cs="David"/>
          <w:sz w:val="24"/>
          <w:szCs w:val="24"/>
          <w:rtl/>
        </w:rPr>
        <w:t xml:space="preserve"> </w:t>
      </w:r>
      <w:r w:rsidRPr="00A85C03">
        <w:rPr>
          <w:rFonts w:ascii="David" w:hAnsi="David" w:cs="David" w:hint="cs"/>
          <w:sz w:val="24"/>
          <w:szCs w:val="24"/>
          <w:rtl/>
        </w:rPr>
        <w:t>השירות</w:t>
      </w:r>
      <w:r w:rsidRPr="00A85C03">
        <w:rPr>
          <w:rFonts w:ascii="David" w:hAnsi="David" w:cs="David"/>
          <w:sz w:val="24"/>
          <w:szCs w:val="24"/>
          <w:rtl/>
        </w:rPr>
        <w:t xml:space="preserve"> </w:t>
      </w:r>
      <w:r w:rsidRPr="00A85C03">
        <w:rPr>
          <w:rFonts w:ascii="David" w:hAnsi="David" w:cs="David" w:hint="cs"/>
          <w:sz w:val="24"/>
          <w:szCs w:val="24"/>
          <w:rtl/>
        </w:rPr>
        <w:t>שסופקה</w:t>
      </w:r>
      <w:r w:rsidRPr="00A85C03">
        <w:rPr>
          <w:rFonts w:ascii="David" w:hAnsi="David" w:cs="David"/>
          <w:sz w:val="24"/>
          <w:szCs w:val="24"/>
          <w:rtl/>
        </w:rPr>
        <w:t xml:space="preserve"> </w:t>
      </w:r>
      <w:r w:rsidRPr="00A85C03">
        <w:rPr>
          <w:rFonts w:ascii="David" w:hAnsi="David" w:cs="David" w:hint="cs"/>
          <w:sz w:val="24"/>
          <w:szCs w:val="24"/>
          <w:rtl/>
        </w:rPr>
        <w:t>ביישובים</w:t>
      </w:r>
      <w:r w:rsidRPr="00A85C03">
        <w:rPr>
          <w:rFonts w:ascii="David" w:hAnsi="David" w:cs="David"/>
          <w:sz w:val="24"/>
          <w:szCs w:val="24"/>
          <w:rtl/>
        </w:rPr>
        <w:t xml:space="preserve"> </w:t>
      </w:r>
      <w:r w:rsidRPr="00A85C03">
        <w:rPr>
          <w:rFonts w:ascii="David" w:hAnsi="David" w:cs="David" w:hint="cs"/>
          <w:sz w:val="24"/>
          <w:szCs w:val="24"/>
          <w:rtl/>
        </w:rPr>
        <w:t>כפריים</w:t>
      </w:r>
      <w:r w:rsidRPr="00A85C03">
        <w:rPr>
          <w:rFonts w:ascii="David" w:hAnsi="David" w:cs="David"/>
          <w:sz w:val="24"/>
          <w:szCs w:val="24"/>
          <w:rtl/>
        </w:rPr>
        <w:t xml:space="preserve"> </w:t>
      </w:r>
      <w:r w:rsidRPr="00A85C03">
        <w:rPr>
          <w:rFonts w:ascii="David" w:hAnsi="David" w:cs="David" w:hint="cs"/>
          <w:sz w:val="24"/>
          <w:szCs w:val="24"/>
          <w:rtl/>
        </w:rPr>
        <w:t>בישראל</w:t>
      </w:r>
      <w:r w:rsidRPr="00A85C03">
        <w:rPr>
          <w:rFonts w:ascii="David" w:hAnsi="David" w:cs="David"/>
          <w:sz w:val="24"/>
          <w:szCs w:val="24"/>
          <w:rtl/>
        </w:rPr>
        <w:t xml:space="preserve"> </w:t>
      </w:r>
      <w:r w:rsidRPr="00A85C03">
        <w:rPr>
          <w:rFonts w:ascii="David" w:hAnsi="David" w:cs="David" w:hint="cs"/>
          <w:sz w:val="24"/>
          <w:szCs w:val="24"/>
          <w:rtl/>
        </w:rPr>
        <w:t>בין</w:t>
      </w:r>
      <w:r w:rsidRPr="00A85C03">
        <w:rPr>
          <w:rFonts w:ascii="David" w:hAnsi="David" w:cs="David"/>
          <w:sz w:val="24"/>
          <w:szCs w:val="24"/>
          <w:rtl/>
        </w:rPr>
        <w:t xml:space="preserve"> </w:t>
      </w:r>
      <w:r w:rsidRPr="00A85C03">
        <w:rPr>
          <w:rFonts w:ascii="David" w:hAnsi="David" w:cs="David" w:hint="cs"/>
          <w:sz w:val="24"/>
          <w:szCs w:val="24"/>
          <w:rtl/>
        </w:rPr>
        <w:t>השנים</w:t>
      </w:r>
      <w:r w:rsidRPr="00A85C03">
        <w:rPr>
          <w:rFonts w:ascii="David" w:hAnsi="David" w:cs="David"/>
          <w:sz w:val="24"/>
          <w:szCs w:val="24"/>
          <w:rtl/>
        </w:rPr>
        <w:t xml:space="preserve"> 2022-2024. </w:t>
      </w:r>
      <w:r w:rsidRPr="00A85C03">
        <w:rPr>
          <w:rFonts w:ascii="David" w:hAnsi="David" w:cs="David" w:hint="cs"/>
          <w:sz w:val="24"/>
          <w:szCs w:val="24"/>
          <w:rtl/>
        </w:rPr>
        <w:t>העבודה</w:t>
      </w:r>
      <w:r w:rsidRPr="00A85C03">
        <w:rPr>
          <w:rFonts w:ascii="David" w:hAnsi="David" w:cs="David"/>
          <w:sz w:val="24"/>
          <w:szCs w:val="24"/>
          <w:rtl/>
        </w:rPr>
        <w:t xml:space="preserve"> </w:t>
      </w:r>
      <w:r w:rsidRPr="00A85C03">
        <w:rPr>
          <w:rFonts w:ascii="David" w:hAnsi="David" w:cs="David" w:hint="cs"/>
          <w:sz w:val="24"/>
          <w:szCs w:val="24"/>
          <w:rtl/>
        </w:rPr>
        <w:t>כללה</w:t>
      </w:r>
      <w:r w:rsidRPr="00A85C03">
        <w:rPr>
          <w:rFonts w:ascii="David" w:hAnsi="David" w:cs="David"/>
          <w:sz w:val="24"/>
          <w:szCs w:val="24"/>
          <w:rtl/>
        </w:rPr>
        <w:t xml:space="preserve"> </w:t>
      </w:r>
      <w:r w:rsidRPr="00A85C03">
        <w:rPr>
          <w:rFonts w:ascii="David" w:hAnsi="David" w:cs="David" w:hint="cs"/>
          <w:sz w:val="24"/>
          <w:szCs w:val="24"/>
          <w:rtl/>
        </w:rPr>
        <w:t>עיבוד</w:t>
      </w:r>
      <w:r w:rsidRPr="00A85C03">
        <w:rPr>
          <w:rFonts w:ascii="David" w:hAnsi="David" w:cs="David"/>
          <w:sz w:val="24"/>
          <w:szCs w:val="24"/>
          <w:rtl/>
        </w:rPr>
        <w:t xml:space="preserve"> </w:t>
      </w:r>
      <w:r w:rsidRPr="00A85C03">
        <w:rPr>
          <w:rFonts w:ascii="David" w:hAnsi="David" w:cs="David" w:hint="cs"/>
          <w:sz w:val="24"/>
          <w:szCs w:val="24"/>
          <w:rtl/>
        </w:rPr>
        <w:t>ועיבוי</w:t>
      </w:r>
      <w:r w:rsidRPr="00A85C03">
        <w:rPr>
          <w:rFonts w:ascii="David" w:hAnsi="David" w:cs="David"/>
          <w:sz w:val="24"/>
          <w:szCs w:val="24"/>
          <w:rtl/>
        </w:rPr>
        <w:t xml:space="preserve"> </w:t>
      </w:r>
      <w:r w:rsidRPr="00A85C03">
        <w:rPr>
          <w:rFonts w:ascii="David" w:hAnsi="David" w:cs="David" w:hint="cs"/>
          <w:sz w:val="24"/>
          <w:szCs w:val="24"/>
          <w:rtl/>
        </w:rPr>
        <w:t>מסד</w:t>
      </w:r>
      <w:r w:rsidRPr="00A85C03">
        <w:rPr>
          <w:rFonts w:ascii="David" w:hAnsi="David" w:cs="David"/>
          <w:sz w:val="24"/>
          <w:szCs w:val="24"/>
          <w:rtl/>
        </w:rPr>
        <w:t xml:space="preserve"> </w:t>
      </w:r>
      <w:r w:rsidRPr="00A85C03">
        <w:rPr>
          <w:rFonts w:ascii="David" w:hAnsi="David" w:cs="David" w:hint="cs"/>
          <w:sz w:val="24"/>
          <w:szCs w:val="24"/>
          <w:rtl/>
        </w:rPr>
        <w:t>נתונים</w:t>
      </w:r>
      <w:r w:rsidRPr="00A85C03">
        <w:rPr>
          <w:rFonts w:ascii="David" w:hAnsi="David" w:cs="David"/>
          <w:sz w:val="24"/>
          <w:szCs w:val="24"/>
          <w:rtl/>
        </w:rPr>
        <w:t xml:space="preserve"> </w:t>
      </w:r>
      <w:r w:rsidRPr="00A85C03">
        <w:rPr>
          <w:rFonts w:ascii="David" w:hAnsi="David" w:cs="David" w:hint="cs"/>
          <w:sz w:val="24"/>
          <w:szCs w:val="24"/>
          <w:rtl/>
        </w:rPr>
        <w:t>מורכב</w:t>
      </w:r>
      <w:r w:rsidRPr="00A85C03">
        <w:rPr>
          <w:rFonts w:ascii="David" w:hAnsi="David" w:cs="David"/>
          <w:sz w:val="24"/>
          <w:szCs w:val="24"/>
          <w:rtl/>
        </w:rPr>
        <w:t xml:space="preserve">, </w:t>
      </w:r>
      <w:r w:rsidRPr="00A85C03">
        <w:rPr>
          <w:rFonts w:ascii="David" w:hAnsi="David" w:cs="David" w:hint="cs"/>
          <w:sz w:val="24"/>
          <w:szCs w:val="24"/>
          <w:rtl/>
        </w:rPr>
        <w:t>אשר</w:t>
      </w:r>
      <w:r w:rsidRPr="00A85C03">
        <w:rPr>
          <w:rFonts w:ascii="David" w:hAnsi="David" w:cs="David"/>
          <w:sz w:val="24"/>
          <w:szCs w:val="24"/>
          <w:rtl/>
        </w:rPr>
        <w:t xml:space="preserve"> </w:t>
      </w:r>
      <w:r w:rsidRPr="00A85C03">
        <w:rPr>
          <w:rFonts w:ascii="David" w:hAnsi="David" w:cs="David" w:hint="cs"/>
          <w:sz w:val="24"/>
          <w:szCs w:val="24"/>
          <w:rtl/>
        </w:rPr>
        <w:t>הורכב</w:t>
      </w:r>
      <w:r w:rsidRPr="00A85C03">
        <w:rPr>
          <w:rFonts w:ascii="David" w:hAnsi="David" w:cs="David"/>
          <w:sz w:val="24"/>
          <w:szCs w:val="24"/>
          <w:rtl/>
        </w:rPr>
        <w:t xml:space="preserve"> </w:t>
      </w:r>
      <w:r w:rsidRPr="00A85C03">
        <w:rPr>
          <w:rFonts w:ascii="David" w:hAnsi="David" w:cs="David" w:hint="cs"/>
          <w:sz w:val="24"/>
          <w:szCs w:val="24"/>
          <w:rtl/>
        </w:rPr>
        <w:t>ממקורות</w:t>
      </w:r>
      <w:r w:rsidRPr="00A85C03">
        <w:rPr>
          <w:rFonts w:ascii="David" w:hAnsi="David" w:cs="David"/>
          <w:sz w:val="24"/>
          <w:szCs w:val="24"/>
          <w:rtl/>
        </w:rPr>
        <w:t xml:space="preserve"> </w:t>
      </w:r>
      <w:r w:rsidRPr="00A85C03">
        <w:rPr>
          <w:rFonts w:ascii="David" w:hAnsi="David" w:cs="David" w:hint="cs"/>
          <w:sz w:val="24"/>
          <w:szCs w:val="24"/>
          <w:rtl/>
        </w:rPr>
        <w:t>שונים</w:t>
      </w:r>
      <w:r w:rsidRPr="00A85C03">
        <w:rPr>
          <w:rFonts w:ascii="David" w:hAnsi="David" w:cs="David"/>
          <w:sz w:val="24"/>
          <w:szCs w:val="24"/>
          <w:rtl/>
        </w:rPr>
        <w:t xml:space="preserve"> </w:t>
      </w:r>
      <w:r w:rsidRPr="00A85C03">
        <w:rPr>
          <w:rFonts w:ascii="David" w:hAnsi="David" w:cs="David" w:hint="cs"/>
          <w:sz w:val="24"/>
          <w:szCs w:val="24"/>
          <w:rtl/>
        </w:rPr>
        <w:t>ודרש</w:t>
      </w:r>
      <w:r w:rsidRPr="00A85C03">
        <w:rPr>
          <w:rFonts w:ascii="David" w:hAnsi="David" w:cs="David"/>
          <w:sz w:val="24"/>
          <w:szCs w:val="24"/>
          <w:rtl/>
        </w:rPr>
        <w:t xml:space="preserve"> </w:t>
      </w:r>
      <w:r w:rsidRPr="00A85C03">
        <w:rPr>
          <w:rFonts w:ascii="David" w:hAnsi="David" w:cs="David" w:hint="cs"/>
          <w:sz w:val="24"/>
          <w:szCs w:val="24"/>
          <w:rtl/>
        </w:rPr>
        <w:t>פעולות</w:t>
      </w:r>
      <w:r w:rsidRPr="00A85C03">
        <w:rPr>
          <w:rFonts w:ascii="David" w:hAnsi="David" w:cs="David"/>
          <w:sz w:val="24"/>
          <w:szCs w:val="24"/>
          <w:rtl/>
        </w:rPr>
        <w:t xml:space="preserve"> </w:t>
      </w:r>
      <w:r w:rsidRPr="00A85C03">
        <w:rPr>
          <w:rFonts w:ascii="David" w:hAnsi="David" w:cs="David" w:hint="cs"/>
          <w:sz w:val="24"/>
          <w:szCs w:val="24"/>
          <w:rtl/>
        </w:rPr>
        <w:t>הכנה</w:t>
      </w:r>
      <w:r w:rsidRPr="00A85C03">
        <w:rPr>
          <w:rFonts w:ascii="David" w:hAnsi="David" w:cs="David"/>
          <w:sz w:val="24"/>
          <w:szCs w:val="24"/>
          <w:rtl/>
        </w:rPr>
        <w:t xml:space="preserve"> </w:t>
      </w:r>
      <w:r w:rsidRPr="00A85C03">
        <w:rPr>
          <w:rFonts w:ascii="David" w:hAnsi="David" w:cs="David" w:hint="cs"/>
          <w:sz w:val="24"/>
          <w:szCs w:val="24"/>
          <w:rtl/>
        </w:rPr>
        <w:t>טכניות</w:t>
      </w:r>
      <w:r w:rsidRPr="00A85C03">
        <w:rPr>
          <w:rFonts w:ascii="David" w:hAnsi="David" w:cs="David"/>
          <w:sz w:val="24"/>
          <w:szCs w:val="24"/>
          <w:rtl/>
        </w:rPr>
        <w:t xml:space="preserve"> </w:t>
      </w:r>
      <w:r w:rsidRPr="00A85C03">
        <w:rPr>
          <w:rFonts w:ascii="David" w:hAnsi="David" w:cs="David" w:hint="cs"/>
          <w:sz w:val="24"/>
          <w:szCs w:val="24"/>
          <w:rtl/>
        </w:rPr>
        <w:t>משמעותיות</w:t>
      </w:r>
      <w:r w:rsidRPr="00A85C03">
        <w:rPr>
          <w:rFonts w:ascii="David" w:hAnsi="David" w:cs="David"/>
          <w:sz w:val="24"/>
          <w:szCs w:val="24"/>
          <w:rtl/>
        </w:rPr>
        <w:t xml:space="preserve">, </w:t>
      </w:r>
      <w:r w:rsidRPr="00A85C03">
        <w:rPr>
          <w:rFonts w:ascii="David" w:hAnsi="David" w:cs="David" w:hint="cs"/>
          <w:sz w:val="24"/>
          <w:szCs w:val="24"/>
          <w:rtl/>
        </w:rPr>
        <w:t>כמו</w:t>
      </w:r>
      <w:r w:rsidRPr="00A85C03">
        <w:rPr>
          <w:rFonts w:ascii="David" w:hAnsi="David" w:cs="David"/>
          <w:sz w:val="24"/>
          <w:szCs w:val="24"/>
          <w:rtl/>
        </w:rPr>
        <w:t xml:space="preserve"> </w:t>
      </w:r>
      <w:r w:rsidRPr="00A85C03">
        <w:rPr>
          <w:rFonts w:ascii="David" w:hAnsi="David" w:cs="David" w:hint="cs"/>
          <w:sz w:val="24"/>
          <w:szCs w:val="24"/>
          <w:rtl/>
        </w:rPr>
        <w:t>התאמת</w:t>
      </w:r>
      <w:r w:rsidRPr="00A85C03">
        <w:rPr>
          <w:rFonts w:ascii="David" w:hAnsi="David" w:cs="David"/>
          <w:sz w:val="24"/>
          <w:szCs w:val="24"/>
          <w:rtl/>
        </w:rPr>
        <w:t xml:space="preserve"> </w:t>
      </w:r>
      <w:r w:rsidRPr="00A85C03">
        <w:rPr>
          <w:rFonts w:ascii="David" w:hAnsi="David" w:cs="David" w:hint="cs"/>
          <w:sz w:val="24"/>
          <w:szCs w:val="24"/>
          <w:rtl/>
        </w:rPr>
        <w:t>הנתונים</w:t>
      </w:r>
      <w:r w:rsidRPr="00A85C03">
        <w:rPr>
          <w:rFonts w:ascii="David" w:hAnsi="David" w:cs="David"/>
          <w:sz w:val="24"/>
          <w:szCs w:val="24"/>
          <w:rtl/>
        </w:rPr>
        <w:t xml:space="preserve"> </w:t>
      </w:r>
      <w:r w:rsidRPr="00A85C03">
        <w:rPr>
          <w:rFonts w:ascii="David" w:hAnsi="David" w:cs="David" w:hint="cs"/>
          <w:sz w:val="24"/>
          <w:szCs w:val="24"/>
          <w:rtl/>
        </w:rPr>
        <w:t>לפורמט</w:t>
      </w:r>
      <w:r w:rsidRPr="00A85C03">
        <w:rPr>
          <w:rFonts w:ascii="David" w:hAnsi="David" w:cs="David"/>
          <w:sz w:val="24"/>
          <w:szCs w:val="24"/>
          <w:rtl/>
        </w:rPr>
        <w:t xml:space="preserve"> </w:t>
      </w:r>
      <w:r w:rsidRPr="00A85C03">
        <w:rPr>
          <w:rFonts w:ascii="David" w:hAnsi="David" w:cs="David" w:hint="cs"/>
          <w:sz w:val="24"/>
          <w:szCs w:val="24"/>
          <w:rtl/>
        </w:rPr>
        <w:t>מתאים</w:t>
      </w:r>
      <w:r w:rsidRPr="00A85C03">
        <w:rPr>
          <w:rFonts w:ascii="David" w:hAnsi="David" w:cs="David"/>
          <w:sz w:val="24"/>
          <w:szCs w:val="24"/>
          <w:rtl/>
        </w:rPr>
        <w:t xml:space="preserve">, </w:t>
      </w:r>
      <w:r w:rsidRPr="00A85C03">
        <w:rPr>
          <w:rFonts w:ascii="David" w:hAnsi="David" w:cs="David" w:hint="cs"/>
          <w:sz w:val="24"/>
          <w:szCs w:val="24"/>
          <w:rtl/>
        </w:rPr>
        <w:t>ביצוע</w:t>
      </w:r>
      <w:r w:rsidRPr="00A85C03">
        <w:rPr>
          <w:rFonts w:ascii="David" w:hAnsi="David" w:cs="David"/>
          <w:sz w:val="24"/>
          <w:szCs w:val="24"/>
          <w:rtl/>
        </w:rPr>
        <w:t xml:space="preserve"> </w:t>
      </w:r>
      <w:r w:rsidRPr="00A85C03">
        <w:rPr>
          <w:rFonts w:ascii="David" w:hAnsi="David" w:cs="David" w:hint="cs"/>
          <w:sz w:val="24"/>
          <w:szCs w:val="24"/>
          <w:rtl/>
        </w:rPr>
        <w:t>תיקוני</w:t>
      </w:r>
      <w:r w:rsidRPr="00A85C03">
        <w:rPr>
          <w:rFonts w:ascii="David" w:hAnsi="David" w:cs="David"/>
          <w:sz w:val="24"/>
          <w:szCs w:val="24"/>
          <w:rtl/>
        </w:rPr>
        <w:t xml:space="preserve"> </w:t>
      </w:r>
      <w:r w:rsidRPr="00A85C03">
        <w:rPr>
          <w:rFonts w:ascii="David" w:hAnsi="David" w:cs="David" w:hint="cs"/>
          <w:sz w:val="24"/>
          <w:szCs w:val="24"/>
          <w:rtl/>
        </w:rPr>
        <w:t>שגיאות</w:t>
      </w:r>
      <w:r w:rsidRPr="00A85C03">
        <w:rPr>
          <w:rFonts w:ascii="David" w:hAnsi="David" w:cs="David"/>
          <w:sz w:val="24"/>
          <w:szCs w:val="24"/>
          <w:rtl/>
        </w:rPr>
        <w:t xml:space="preserve">, </w:t>
      </w:r>
      <w:r w:rsidRPr="00A85C03">
        <w:rPr>
          <w:rFonts w:ascii="David" w:hAnsi="David" w:cs="David" w:hint="cs"/>
          <w:sz w:val="24"/>
          <w:szCs w:val="24"/>
          <w:rtl/>
        </w:rPr>
        <w:t>והשלמת</w:t>
      </w:r>
      <w:r w:rsidRPr="00A85C03">
        <w:rPr>
          <w:rFonts w:ascii="David" w:hAnsi="David" w:cs="David"/>
          <w:sz w:val="24"/>
          <w:szCs w:val="24"/>
          <w:rtl/>
        </w:rPr>
        <w:t xml:space="preserve"> </w:t>
      </w:r>
      <w:r w:rsidRPr="00A85C03">
        <w:rPr>
          <w:rFonts w:ascii="David" w:hAnsi="David" w:cs="David" w:hint="cs"/>
          <w:sz w:val="24"/>
          <w:szCs w:val="24"/>
          <w:rtl/>
        </w:rPr>
        <w:t>ערכים</w:t>
      </w:r>
      <w:r w:rsidRPr="00A85C03">
        <w:rPr>
          <w:rFonts w:ascii="David" w:hAnsi="David" w:cs="David"/>
          <w:sz w:val="24"/>
          <w:szCs w:val="24"/>
          <w:rtl/>
        </w:rPr>
        <w:t xml:space="preserve"> </w:t>
      </w:r>
      <w:r w:rsidRPr="00A85C03">
        <w:rPr>
          <w:rFonts w:ascii="David" w:hAnsi="David" w:cs="David" w:hint="cs"/>
          <w:sz w:val="24"/>
          <w:szCs w:val="24"/>
          <w:rtl/>
        </w:rPr>
        <w:t>חסרים</w:t>
      </w:r>
      <w:r w:rsidRPr="00A85C03">
        <w:rPr>
          <w:rFonts w:ascii="David" w:hAnsi="David" w:cs="David"/>
          <w:sz w:val="24"/>
          <w:szCs w:val="24"/>
          <w:rtl/>
        </w:rPr>
        <w:t xml:space="preserve"> </w:t>
      </w:r>
      <w:r w:rsidRPr="00A85C03">
        <w:rPr>
          <w:rFonts w:ascii="David" w:hAnsi="David" w:cs="David" w:hint="cs"/>
          <w:sz w:val="24"/>
          <w:szCs w:val="24"/>
          <w:rtl/>
        </w:rPr>
        <w:t>כדי</w:t>
      </w:r>
      <w:r w:rsidRPr="00A85C03">
        <w:rPr>
          <w:rFonts w:ascii="David" w:hAnsi="David" w:cs="David"/>
          <w:sz w:val="24"/>
          <w:szCs w:val="24"/>
          <w:rtl/>
        </w:rPr>
        <w:t xml:space="preserve"> </w:t>
      </w:r>
      <w:r w:rsidRPr="00A85C03">
        <w:rPr>
          <w:rFonts w:ascii="David" w:hAnsi="David" w:cs="David" w:hint="cs"/>
          <w:sz w:val="24"/>
          <w:szCs w:val="24"/>
          <w:rtl/>
        </w:rPr>
        <w:t>להבטיח</w:t>
      </w:r>
      <w:r w:rsidRPr="00A85C03">
        <w:rPr>
          <w:rFonts w:ascii="David" w:hAnsi="David" w:cs="David"/>
          <w:sz w:val="24"/>
          <w:szCs w:val="24"/>
          <w:rtl/>
        </w:rPr>
        <w:t xml:space="preserve"> </w:t>
      </w:r>
      <w:r w:rsidRPr="00A85C03">
        <w:rPr>
          <w:rFonts w:ascii="David" w:hAnsi="David" w:cs="David" w:hint="cs"/>
          <w:sz w:val="24"/>
          <w:szCs w:val="24"/>
          <w:rtl/>
        </w:rPr>
        <w:t>דיוק</w:t>
      </w:r>
      <w:r w:rsidRPr="00A85C03">
        <w:rPr>
          <w:rFonts w:ascii="David" w:hAnsi="David" w:cs="David"/>
          <w:sz w:val="24"/>
          <w:szCs w:val="24"/>
          <w:rtl/>
        </w:rPr>
        <w:t xml:space="preserve"> </w:t>
      </w:r>
      <w:r w:rsidRPr="00A85C03">
        <w:rPr>
          <w:rFonts w:ascii="David" w:hAnsi="David" w:cs="David" w:hint="cs"/>
          <w:sz w:val="24"/>
          <w:szCs w:val="24"/>
          <w:rtl/>
        </w:rPr>
        <w:t>ואמינות</w:t>
      </w:r>
      <w:r w:rsidRPr="00A85C03">
        <w:rPr>
          <w:rFonts w:ascii="David" w:hAnsi="David" w:cs="David"/>
          <w:sz w:val="24"/>
          <w:szCs w:val="24"/>
          <w:rtl/>
        </w:rPr>
        <w:t xml:space="preserve"> </w:t>
      </w:r>
      <w:r w:rsidRPr="00A85C03">
        <w:rPr>
          <w:rFonts w:ascii="David" w:hAnsi="David" w:cs="David" w:hint="cs"/>
          <w:sz w:val="24"/>
          <w:szCs w:val="24"/>
          <w:rtl/>
        </w:rPr>
        <w:t>המידע</w:t>
      </w:r>
      <w:r w:rsidRPr="00A85C03">
        <w:rPr>
          <w:rFonts w:ascii="David" w:hAnsi="David" w:cs="David"/>
          <w:sz w:val="24"/>
          <w:szCs w:val="24"/>
          <w:rtl/>
        </w:rPr>
        <w:t xml:space="preserve"> </w:t>
      </w:r>
      <w:r w:rsidRPr="00A85C03">
        <w:rPr>
          <w:rFonts w:ascii="David" w:hAnsi="David" w:cs="David" w:hint="cs"/>
          <w:sz w:val="24"/>
          <w:szCs w:val="24"/>
          <w:rtl/>
        </w:rPr>
        <w:t>שהוצג</w:t>
      </w:r>
      <w:r w:rsidRPr="00A85C03">
        <w:rPr>
          <w:rFonts w:ascii="David" w:hAnsi="David" w:cs="David"/>
          <w:sz w:val="24"/>
          <w:szCs w:val="24"/>
          <w:rtl/>
        </w:rPr>
        <w:t xml:space="preserve">. </w:t>
      </w:r>
      <w:r w:rsidRPr="00A85C03">
        <w:rPr>
          <w:rFonts w:ascii="David" w:hAnsi="David" w:cs="David" w:hint="cs"/>
          <w:sz w:val="24"/>
          <w:szCs w:val="24"/>
          <w:rtl/>
        </w:rPr>
        <w:t>נוסף</w:t>
      </w:r>
      <w:r w:rsidRPr="00A85C03">
        <w:rPr>
          <w:rFonts w:ascii="David" w:hAnsi="David" w:cs="David"/>
          <w:sz w:val="24"/>
          <w:szCs w:val="24"/>
          <w:rtl/>
        </w:rPr>
        <w:t xml:space="preserve"> </w:t>
      </w:r>
      <w:r w:rsidRPr="00A85C03">
        <w:rPr>
          <w:rFonts w:ascii="David" w:hAnsi="David" w:cs="David" w:hint="cs"/>
          <w:sz w:val="24"/>
          <w:szCs w:val="24"/>
          <w:rtl/>
        </w:rPr>
        <w:t>על</w:t>
      </w:r>
      <w:r w:rsidRPr="00A85C03">
        <w:rPr>
          <w:rFonts w:ascii="David" w:hAnsi="David" w:cs="David"/>
          <w:sz w:val="24"/>
          <w:szCs w:val="24"/>
          <w:rtl/>
        </w:rPr>
        <w:t xml:space="preserve"> </w:t>
      </w:r>
      <w:r w:rsidRPr="00A85C03">
        <w:rPr>
          <w:rFonts w:ascii="David" w:hAnsi="David" w:cs="David" w:hint="cs"/>
          <w:sz w:val="24"/>
          <w:szCs w:val="24"/>
          <w:rtl/>
        </w:rPr>
        <w:t>כך</w:t>
      </w:r>
      <w:r w:rsidRPr="00A85C03">
        <w:rPr>
          <w:rFonts w:ascii="David" w:hAnsi="David" w:cs="David"/>
          <w:sz w:val="24"/>
          <w:szCs w:val="24"/>
          <w:rtl/>
        </w:rPr>
        <w:t xml:space="preserve">, </w:t>
      </w:r>
      <w:r w:rsidRPr="00A85C03">
        <w:rPr>
          <w:rFonts w:ascii="David" w:hAnsi="David" w:cs="David" w:hint="cs"/>
          <w:sz w:val="24"/>
          <w:szCs w:val="24"/>
          <w:rtl/>
        </w:rPr>
        <w:t>הייתי</w:t>
      </w:r>
      <w:r w:rsidRPr="00A85C03">
        <w:rPr>
          <w:rFonts w:ascii="David" w:hAnsi="David" w:cs="David"/>
          <w:sz w:val="24"/>
          <w:szCs w:val="24"/>
          <w:rtl/>
        </w:rPr>
        <w:t xml:space="preserve"> </w:t>
      </w:r>
      <w:r w:rsidRPr="00A85C03">
        <w:rPr>
          <w:rFonts w:ascii="David" w:hAnsi="David" w:cs="David" w:hint="cs"/>
          <w:sz w:val="24"/>
          <w:szCs w:val="24"/>
          <w:rtl/>
        </w:rPr>
        <w:t>מעורב</w:t>
      </w:r>
      <w:r w:rsidRPr="00A85C03">
        <w:rPr>
          <w:rFonts w:ascii="David" w:hAnsi="David" w:cs="David"/>
          <w:sz w:val="24"/>
          <w:szCs w:val="24"/>
          <w:rtl/>
        </w:rPr>
        <w:t xml:space="preserve"> </w:t>
      </w:r>
      <w:r w:rsidRPr="00A85C03">
        <w:rPr>
          <w:rFonts w:ascii="David" w:hAnsi="David" w:cs="David" w:hint="cs"/>
          <w:sz w:val="24"/>
          <w:szCs w:val="24"/>
          <w:rtl/>
        </w:rPr>
        <w:t>בכתיבת</w:t>
      </w:r>
      <w:r w:rsidRPr="00A85C03">
        <w:rPr>
          <w:rFonts w:ascii="David" w:hAnsi="David" w:cs="David"/>
          <w:sz w:val="24"/>
          <w:szCs w:val="24"/>
          <w:rtl/>
        </w:rPr>
        <w:t xml:space="preserve"> </w:t>
      </w:r>
      <w:r w:rsidRPr="00A85C03">
        <w:rPr>
          <w:rFonts w:ascii="David" w:hAnsi="David" w:cs="David" w:hint="cs"/>
          <w:sz w:val="24"/>
          <w:szCs w:val="24"/>
          <w:rtl/>
        </w:rPr>
        <w:t>המסמך</w:t>
      </w:r>
      <w:r w:rsidRPr="00A85C03">
        <w:rPr>
          <w:rFonts w:ascii="David" w:hAnsi="David" w:cs="David"/>
          <w:sz w:val="24"/>
          <w:szCs w:val="24"/>
          <w:rtl/>
        </w:rPr>
        <w:t xml:space="preserve"> </w:t>
      </w:r>
      <w:r w:rsidRPr="00A85C03">
        <w:rPr>
          <w:rFonts w:ascii="David" w:hAnsi="David" w:cs="David" w:hint="cs"/>
          <w:sz w:val="24"/>
          <w:szCs w:val="24"/>
          <w:rtl/>
        </w:rPr>
        <w:t>המלווה</w:t>
      </w:r>
      <w:r w:rsidRPr="00A85C03">
        <w:rPr>
          <w:rFonts w:ascii="David" w:hAnsi="David" w:cs="David"/>
          <w:sz w:val="24"/>
          <w:szCs w:val="24"/>
          <w:rtl/>
        </w:rPr>
        <w:t xml:space="preserve">, </w:t>
      </w:r>
      <w:r w:rsidRPr="00A85C03">
        <w:rPr>
          <w:rFonts w:ascii="David" w:hAnsi="David" w:cs="David" w:hint="cs"/>
          <w:sz w:val="24"/>
          <w:szCs w:val="24"/>
          <w:rtl/>
        </w:rPr>
        <w:t>שבו</w:t>
      </w:r>
      <w:r w:rsidRPr="00A85C03">
        <w:rPr>
          <w:rFonts w:ascii="David" w:hAnsi="David" w:cs="David"/>
          <w:sz w:val="24"/>
          <w:szCs w:val="24"/>
          <w:rtl/>
        </w:rPr>
        <w:t xml:space="preserve"> </w:t>
      </w:r>
      <w:r w:rsidRPr="00A85C03">
        <w:rPr>
          <w:rFonts w:ascii="David" w:hAnsi="David" w:cs="David" w:hint="cs"/>
          <w:sz w:val="24"/>
          <w:szCs w:val="24"/>
          <w:rtl/>
        </w:rPr>
        <w:t>תוארו</w:t>
      </w:r>
      <w:r w:rsidRPr="00A85C03">
        <w:rPr>
          <w:rFonts w:ascii="David" w:hAnsi="David" w:cs="David"/>
          <w:sz w:val="24"/>
          <w:szCs w:val="24"/>
          <w:rtl/>
        </w:rPr>
        <w:t xml:space="preserve"> </w:t>
      </w:r>
      <w:r w:rsidRPr="00A85C03">
        <w:rPr>
          <w:rFonts w:ascii="David" w:hAnsi="David" w:cs="David" w:hint="cs"/>
          <w:sz w:val="24"/>
          <w:szCs w:val="24"/>
          <w:rtl/>
        </w:rPr>
        <w:t>הממצאים</w:t>
      </w:r>
      <w:r w:rsidRPr="00A85C03">
        <w:rPr>
          <w:rFonts w:ascii="David" w:hAnsi="David" w:cs="David"/>
          <w:sz w:val="24"/>
          <w:szCs w:val="24"/>
          <w:rtl/>
        </w:rPr>
        <w:t xml:space="preserve"> </w:t>
      </w:r>
      <w:r w:rsidRPr="00A85C03">
        <w:rPr>
          <w:rFonts w:ascii="David" w:hAnsi="David" w:cs="David" w:hint="cs"/>
          <w:sz w:val="24"/>
          <w:szCs w:val="24"/>
          <w:rtl/>
        </w:rPr>
        <w:t>המרכזיים</w:t>
      </w:r>
      <w:r w:rsidRPr="00A85C03">
        <w:rPr>
          <w:rFonts w:ascii="David" w:hAnsi="David" w:cs="David"/>
          <w:sz w:val="24"/>
          <w:szCs w:val="24"/>
          <w:rtl/>
        </w:rPr>
        <w:t xml:space="preserve"> </w:t>
      </w:r>
      <w:r w:rsidRPr="00A85C03">
        <w:rPr>
          <w:rFonts w:ascii="David" w:hAnsi="David" w:cs="David" w:hint="cs"/>
          <w:sz w:val="24"/>
          <w:szCs w:val="24"/>
          <w:rtl/>
        </w:rPr>
        <w:t>והמסקנות</w:t>
      </w:r>
      <w:r w:rsidRPr="00A85C03">
        <w:rPr>
          <w:rFonts w:ascii="David" w:hAnsi="David" w:cs="David"/>
          <w:sz w:val="24"/>
          <w:szCs w:val="24"/>
          <w:rtl/>
        </w:rPr>
        <w:t xml:space="preserve"> </w:t>
      </w:r>
      <w:r w:rsidRPr="00A85C03">
        <w:rPr>
          <w:rFonts w:ascii="David" w:hAnsi="David" w:cs="David" w:hint="cs"/>
          <w:sz w:val="24"/>
          <w:szCs w:val="24"/>
          <w:rtl/>
        </w:rPr>
        <w:t>שהוסקו</w:t>
      </w:r>
      <w:r w:rsidRPr="00A85C03">
        <w:rPr>
          <w:rFonts w:ascii="David" w:hAnsi="David" w:cs="David"/>
          <w:sz w:val="24"/>
          <w:szCs w:val="24"/>
          <w:rtl/>
        </w:rPr>
        <w:t xml:space="preserve"> </w:t>
      </w:r>
      <w:r w:rsidRPr="00A85C03">
        <w:rPr>
          <w:rFonts w:ascii="David" w:hAnsi="David" w:cs="David" w:hint="cs"/>
          <w:sz w:val="24"/>
          <w:szCs w:val="24"/>
          <w:rtl/>
        </w:rPr>
        <w:t>בעקבות</w:t>
      </w:r>
      <w:r w:rsidRPr="00A85C03">
        <w:rPr>
          <w:rFonts w:ascii="David" w:hAnsi="David" w:cs="David"/>
          <w:sz w:val="24"/>
          <w:szCs w:val="24"/>
          <w:rtl/>
        </w:rPr>
        <w:t xml:space="preserve"> </w:t>
      </w:r>
      <w:r w:rsidRPr="00A85C03">
        <w:rPr>
          <w:rFonts w:ascii="David" w:hAnsi="David" w:cs="David" w:hint="cs"/>
          <w:sz w:val="24"/>
          <w:szCs w:val="24"/>
          <w:rtl/>
        </w:rPr>
        <w:t>ניתוח</w:t>
      </w:r>
      <w:r w:rsidRPr="00A85C03">
        <w:rPr>
          <w:rFonts w:ascii="David" w:hAnsi="David" w:cs="David"/>
          <w:sz w:val="24"/>
          <w:szCs w:val="24"/>
          <w:rtl/>
        </w:rPr>
        <w:t xml:space="preserve"> </w:t>
      </w:r>
      <w:r w:rsidRPr="00A85C03">
        <w:rPr>
          <w:rFonts w:ascii="David" w:hAnsi="David" w:cs="David" w:hint="cs"/>
          <w:sz w:val="24"/>
          <w:szCs w:val="24"/>
          <w:rtl/>
        </w:rPr>
        <w:t>הנתונים</w:t>
      </w:r>
      <w:r w:rsidRPr="00A85C03">
        <w:rPr>
          <w:rFonts w:ascii="David" w:hAnsi="David" w:cs="David"/>
          <w:sz w:val="24"/>
          <w:szCs w:val="24"/>
          <w:rtl/>
        </w:rPr>
        <w:t>.</w:t>
      </w:r>
    </w:p>
    <w:p w14:paraId="46FF0EC5" w14:textId="1A34E20B" w:rsidR="00E8242F" w:rsidRPr="00A85C03" w:rsidRDefault="00E8242F" w:rsidP="00A85C03">
      <w:pPr>
        <w:pStyle w:val="a9"/>
        <w:numPr>
          <w:ilvl w:val="0"/>
          <w:numId w:val="8"/>
        </w:numPr>
        <w:tabs>
          <w:tab w:val="left" w:pos="974"/>
        </w:tabs>
        <w:spacing w:line="360" w:lineRule="auto"/>
        <w:rPr>
          <w:rFonts w:ascii="David" w:hAnsi="David" w:cs="David"/>
          <w:sz w:val="24"/>
          <w:szCs w:val="24"/>
          <w:rtl/>
        </w:rPr>
      </w:pPr>
      <w:r w:rsidRPr="00A85C03">
        <w:rPr>
          <w:rFonts w:ascii="David" w:hAnsi="David" w:cs="David" w:hint="cs"/>
          <w:sz w:val="24"/>
          <w:szCs w:val="24"/>
          <w:rtl/>
        </w:rPr>
        <w:t>מה</w:t>
      </w:r>
      <w:r w:rsidRPr="00A85C03">
        <w:rPr>
          <w:rFonts w:ascii="David" w:hAnsi="David" w:cs="David"/>
          <w:sz w:val="24"/>
          <w:szCs w:val="24"/>
          <w:rtl/>
        </w:rPr>
        <w:t xml:space="preserve"> </w:t>
      </w:r>
      <w:r w:rsidRPr="00A85C03">
        <w:rPr>
          <w:rFonts w:ascii="David" w:hAnsi="David" w:cs="David" w:hint="cs"/>
          <w:sz w:val="24"/>
          <w:szCs w:val="24"/>
          <w:rtl/>
        </w:rPr>
        <w:t>היית</w:t>
      </w:r>
      <w:r w:rsidRPr="00A85C03">
        <w:rPr>
          <w:rFonts w:ascii="David" w:hAnsi="David" w:cs="David"/>
          <w:sz w:val="24"/>
          <w:szCs w:val="24"/>
          <w:rtl/>
        </w:rPr>
        <w:t xml:space="preserve"> </w:t>
      </w:r>
      <w:r w:rsidRPr="00A85C03">
        <w:rPr>
          <w:rFonts w:ascii="David" w:hAnsi="David" w:cs="David" w:hint="cs"/>
          <w:sz w:val="24"/>
          <w:szCs w:val="24"/>
          <w:rtl/>
        </w:rPr>
        <w:t>מוסיף</w:t>
      </w:r>
      <w:r w:rsidRPr="00A85C03">
        <w:rPr>
          <w:rFonts w:ascii="David" w:hAnsi="David" w:cs="David"/>
          <w:sz w:val="24"/>
          <w:szCs w:val="24"/>
          <w:rtl/>
        </w:rPr>
        <w:t xml:space="preserve"> </w:t>
      </w:r>
      <w:r w:rsidRPr="00A85C03">
        <w:rPr>
          <w:rFonts w:ascii="David" w:hAnsi="David" w:cs="David" w:hint="cs"/>
          <w:sz w:val="24"/>
          <w:szCs w:val="24"/>
          <w:rtl/>
        </w:rPr>
        <w:t>אם</w:t>
      </w:r>
      <w:r w:rsidRPr="00A85C03">
        <w:rPr>
          <w:rFonts w:ascii="David" w:hAnsi="David" w:cs="David"/>
          <w:sz w:val="24"/>
          <w:szCs w:val="24"/>
          <w:rtl/>
        </w:rPr>
        <w:t xml:space="preserve"> </w:t>
      </w:r>
      <w:r w:rsidRPr="00A85C03">
        <w:rPr>
          <w:rFonts w:ascii="David" w:hAnsi="David" w:cs="David" w:hint="cs"/>
          <w:sz w:val="24"/>
          <w:szCs w:val="24"/>
          <w:rtl/>
        </w:rPr>
        <w:t>היו</w:t>
      </w:r>
      <w:r w:rsidRPr="00A85C03">
        <w:rPr>
          <w:rFonts w:ascii="David" w:hAnsi="David" w:cs="David"/>
          <w:sz w:val="24"/>
          <w:szCs w:val="24"/>
          <w:rtl/>
        </w:rPr>
        <w:t xml:space="preserve"> </w:t>
      </w:r>
      <w:r w:rsidRPr="00A85C03">
        <w:rPr>
          <w:rFonts w:ascii="David" w:hAnsi="David" w:cs="David" w:hint="cs"/>
          <w:sz w:val="24"/>
          <w:szCs w:val="24"/>
          <w:rtl/>
        </w:rPr>
        <w:t>לך</w:t>
      </w:r>
      <w:r w:rsidRPr="00A85C03">
        <w:rPr>
          <w:rFonts w:ascii="David" w:hAnsi="David" w:cs="David"/>
          <w:sz w:val="24"/>
          <w:szCs w:val="24"/>
          <w:rtl/>
        </w:rPr>
        <w:t xml:space="preserve"> </w:t>
      </w:r>
      <w:r w:rsidRPr="00A85C03">
        <w:rPr>
          <w:rFonts w:ascii="David" w:hAnsi="David" w:cs="David" w:hint="cs"/>
          <w:sz w:val="24"/>
          <w:szCs w:val="24"/>
          <w:rtl/>
        </w:rPr>
        <w:t>זמן</w:t>
      </w:r>
      <w:r w:rsidRPr="00A85C03">
        <w:rPr>
          <w:rFonts w:ascii="David" w:hAnsi="David" w:cs="David"/>
          <w:sz w:val="24"/>
          <w:szCs w:val="24"/>
          <w:rtl/>
        </w:rPr>
        <w:t xml:space="preserve"> </w:t>
      </w:r>
      <w:r w:rsidRPr="00A85C03">
        <w:rPr>
          <w:rFonts w:ascii="David" w:hAnsi="David" w:cs="David" w:hint="cs"/>
          <w:sz w:val="24"/>
          <w:szCs w:val="24"/>
          <w:rtl/>
        </w:rPr>
        <w:t>ומשאבים</w:t>
      </w:r>
      <w:r w:rsidRPr="00A85C03">
        <w:rPr>
          <w:rFonts w:ascii="David" w:hAnsi="David" w:cs="David"/>
          <w:sz w:val="24"/>
          <w:szCs w:val="24"/>
          <w:rtl/>
        </w:rPr>
        <w:t xml:space="preserve"> </w:t>
      </w:r>
      <w:r w:rsidRPr="00A85C03">
        <w:rPr>
          <w:rFonts w:ascii="David" w:hAnsi="David" w:cs="David" w:hint="cs"/>
          <w:sz w:val="24"/>
          <w:szCs w:val="24"/>
          <w:rtl/>
        </w:rPr>
        <w:t>נוספים</w:t>
      </w:r>
      <w:r w:rsidRPr="00A85C03">
        <w:rPr>
          <w:rFonts w:ascii="David" w:hAnsi="David" w:cs="David"/>
          <w:sz w:val="24"/>
          <w:szCs w:val="24"/>
          <w:rtl/>
        </w:rPr>
        <w:t xml:space="preserve">: </w:t>
      </w:r>
      <w:r w:rsidRPr="00A85C03">
        <w:rPr>
          <w:rFonts w:ascii="David" w:hAnsi="David" w:cs="David" w:hint="cs"/>
          <w:sz w:val="24"/>
          <w:szCs w:val="24"/>
          <w:rtl/>
        </w:rPr>
        <w:t>לו</w:t>
      </w:r>
      <w:r w:rsidRPr="00A85C03">
        <w:rPr>
          <w:rFonts w:ascii="David" w:hAnsi="David" w:cs="David"/>
          <w:sz w:val="24"/>
          <w:szCs w:val="24"/>
          <w:rtl/>
        </w:rPr>
        <w:t xml:space="preserve"> </w:t>
      </w:r>
      <w:r w:rsidRPr="00A85C03">
        <w:rPr>
          <w:rFonts w:ascii="David" w:hAnsi="David" w:cs="David" w:hint="cs"/>
          <w:sz w:val="24"/>
          <w:szCs w:val="24"/>
          <w:rtl/>
        </w:rPr>
        <w:t>היה</w:t>
      </w:r>
      <w:r w:rsidRPr="00A85C03">
        <w:rPr>
          <w:rFonts w:ascii="David" w:hAnsi="David" w:cs="David"/>
          <w:sz w:val="24"/>
          <w:szCs w:val="24"/>
          <w:rtl/>
        </w:rPr>
        <w:t xml:space="preserve"> </w:t>
      </w:r>
      <w:r w:rsidRPr="00A85C03">
        <w:rPr>
          <w:rFonts w:ascii="David" w:hAnsi="David" w:cs="David" w:hint="cs"/>
          <w:sz w:val="24"/>
          <w:szCs w:val="24"/>
          <w:rtl/>
        </w:rPr>
        <w:t>לי</w:t>
      </w:r>
      <w:r w:rsidRPr="00A85C03">
        <w:rPr>
          <w:rFonts w:ascii="David" w:hAnsi="David" w:cs="David"/>
          <w:sz w:val="24"/>
          <w:szCs w:val="24"/>
          <w:rtl/>
        </w:rPr>
        <w:t xml:space="preserve"> </w:t>
      </w:r>
      <w:r w:rsidRPr="00A85C03">
        <w:rPr>
          <w:rFonts w:ascii="David" w:hAnsi="David" w:cs="David" w:hint="cs"/>
          <w:sz w:val="24"/>
          <w:szCs w:val="24"/>
          <w:rtl/>
        </w:rPr>
        <w:t>יותר</w:t>
      </w:r>
      <w:r w:rsidRPr="00A85C03">
        <w:rPr>
          <w:rFonts w:ascii="David" w:hAnsi="David" w:cs="David"/>
          <w:sz w:val="24"/>
          <w:szCs w:val="24"/>
          <w:rtl/>
        </w:rPr>
        <w:t xml:space="preserve"> </w:t>
      </w:r>
      <w:r w:rsidRPr="00A85C03">
        <w:rPr>
          <w:rFonts w:ascii="David" w:hAnsi="David" w:cs="David" w:hint="cs"/>
          <w:sz w:val="24"/>
          <w:szCs w:val="24"/>
          <w:rtl/>
        </w:rPr>
        <w:t>זמן</w:t>
      </w:r>
      <w:r w:rsidRPr="00A85C03">
        <w:rPr>
          <w:rFonts w:ascii="David" w:hAnsi="David" w:cs="David"/>
          <w:sz w:val="24"/>
          <w:szCs w:val="24"/>
          <w:rtl/>
        </w:rPr>
        <w:t xml:space="preserve"> </w:t>
      </w:r>
      <w:r w:rsidRPr="00A85C03">
        <w:rPr>
          <w:rFonts w:ascii="David" w:hAnsi="David" w:cs="David" w:hint="cs"/>
          <w:sz w:val="24"/>
          <w:szCs w:val="24"/>
          <w:rtl/>
        </w:rPr>
        <w:t>ומשאבים</w:t>
      </w:r>
      <w:r w:rsidRPr="00A85C03">
        <w:rPr>
          <w:rFonts w:ascii="David" w:hAnsi="David" w:cs="David"/>
          <w:sz w:val="24"/>
          <w:szCs w:val="24"/>
          <w:rtl/>
        </w:rPr>
        <w:t xml:space="preserve">, </w:t>
      </w:r>
      <w:r w:rsidRPr="00A85C03">
        <w:rPr>
          <w:rFonts w:ascii="David" w:hAnsi="David" w:cs="David" w:hint="cs"/>
          <w:sz w:val="24"/>
          <w:szCs w:val="24"/>
          <w:rtl/>
        </w:rPr>
        <w:t>הייתי</w:t>
      </w:r>
      <w:r w:rsidRPr="00A85C03">
        <w:rPr>
          <w:rFonts w:ascii="David" w:hAnsi="David" w:cs="David"/>
          <w:sz w:val="24"/>
          <w:szCs w:val="24"/>
          <w:rtl/>
        </w:rPr>
        <w:t xml:space="preserve"> </w:t>
      </w:r>
      <w:r w:rsidRPr="00A85C03">
        <w:rPr>
          <w:rFonts w:ascii="David" w:hAnsi="David" w:cs="David" w:hint="cs"/>
          <w:sz w:val="24"/>
          <w:szCs w:val="24"/>
          <w:rtl/>
        </w:rPr>
        <w:t>מעמיק</w:t>
      </w:r>
      <w:r w:rsidRPr="00A85C03">
        <w:rPr>
          <w:rFonts w:ascii="David" w:hAnsi="David" w:cs="David"/>
          <w:sz w:val="24"/>
          <w:szCs w:val="24"/>
          <w:rtl/>
        </w:rPr>
        <w:t xml:space="preserve"> </w:t>
      </w:r>
      <w:r w:rsidRPr="00A85C03">
        <w:rPr>
          <w:rFonts w:ascii="David" w:hAnsi="David" w:cs="David" w:hint="cs"/>
          <w:sz w:val="24"/>
          <w:szCs w:val="24"/>
          <w:rtl/>
        </w:rPr>
        <w:t>את</w:t>
      </w:r>
      <w:r w:rsidRPr="00A85C03">
        <w:rPr>
          <w:rFonts w:ascii="David" w:hAnsi="David" w:cs="David"/>
          <w:sz w:val="24"/>
          <w:szCs w:val="24"/>
          <w:rtl/>
        </w:rPr>
        <w:t xml:space="preserve"> </w:t>
      </w:r>
      <w:r w:rsidRPr="00A85C03">
        <w:rPr>
          <w:rFonts w:ascii="David" w:hAnsi="David" w:cs="David" w:hint="cs"/>
          <w:sz w:val="24"/>
          <w:szCs w:val="24"/>
          <w:rtl/>
        </w:rPr>
        <w:t>ניתוח</w:t>
      </w:r>
      <w:r w:rsidRPr="00A85C03">
        <w:rPr>
          <w:rFonts w:ascii="David" w:hAnsi="David" w:cs="David"/>
          <w:sz w:val="24"/>
          <w:szCs w:val="24"/>
          <w:rtl/>
        </w:rPr>
        <w:t xml:space="preserve"> </w:t>
      </w:r>
      <w:r w:rsidRPr="00A85C03">
        <w:rPr>
          <w:rFonts w:ascii="David" w:hAnsi="David" w:cs="David" w:hint="cs"/>
          <w:sz w:val="24"/>
          <w:szCs w:val="24"/>
          <w:rtl/>
        </w:rPr>
        <w:t>הנתונים</w:t>
      </w:r>
      <w:r w:rsidRPr="00A85C03">
        <w:rPr>
          <w:rFonts w:ascii="David" w:hAnsi="David" w:cs="David"/>
          <w:sz w:val="24"/>
          <w:szCs w:val="24"/>
          <w:rtl/>
        </w:rPr>
        <w:t xml:space="preserve"> </w:t>
      </w:r>
      <w:r w:rsidRPr="00A85C03">
        <w:rPr>
          <w:rFonts w:ascii="David" w:hAnsi="David" w:cs="David" w:hint="cs"/>
          <w:sz w:val="24"/>
          <w:szCs w:val="24"/>
          <w:rtl/>
        </w:rPr>
        <w:t>על</w:t>
      </w:r>
      <w:r w:rsidRPr="00A85C03">
        <w:rPr>
          <w:rFonts w:ascii="David" w:hAnsi="David" w:cs="David"/>
          <w:sz w:val="24"/>
          <w:szCs w:val="24"/>
          <w:rtl/>
        </w:rPr>
        <w:t xml:space="preserve"> </w:t>
      </w:r>
      <w:r w:rsidRPr="00A85C03">
        <w:rPr>
          <w:rFonts w:ascii="David" w:hAnsi="David" w:cs="David" w:hint="cs"/>
          <w:sz w:val="24"/>
          <w:szCs w:val="24"/>
          <w:rtl/>
        </w:rPr>
        <w:t>ידי</w:t>
      </w:r>
      <w:r w:rsidRPr="00A85C03">
        <w:rPr>
          <w:rFonts w:ascii="David" w:hAnsi="David" w:cs="David"/>
          <w:sz w:val="24"/>
          <w:szCs w:val="24"/>
          <w:rtl/>
        </w:rPr>
        <w:t xml:space="preserve"> </w:t>
      </w:r>
      <w:r w:rsidRPr="00A85C03">
        <w:rPr>
          <w:rFonts w:ascii="David" w:hAnsi="David" w:cs="David" w:hint="cs"/>
          <w:sz w:val="24"/>
          <w:szCs w:val="24"/>
          <w:rtl/>
        </w:rPr>
        <w:t>הרחבת</w:t>
      </w:r>
      <w:r w:rsidRPr="00A85C03">
        <w:rPr>
          <w:rFonts w:ascii="David" w:hAnsi="David" w:cs="David"/>
          <w:sz w:val="24"/>
          <w:szCs w:val="24"/>
          <w:rtl/>
        </w:rPr>
        <w:t xml:space="preserve"> </w:t>
      </w:r>
      <w:r w:rsidRPr="00A85C03">
        <w:rPr>
          <w:rFonts w:ascii="David" w:hAnsi="David" w:cs="David" w:hint="cs"/>
          <w:sz w:val="24"/>
          <w:szCs w:val="24"/>
          <w:rtl/>
        </w:rPr>
        <w:t>טווח</w:t>
      </w:r>
      <w:r w:rsidRPr="00A85C03">
        <w:rPr>
          <w:rFonts w:ascii="David" w:hAnsi="David" w:cs="David"/>
          <w:sz w:val="24"/>
          <w:szCs w:val="24"/>
          <w:rtl/>
        </w:rPr>
        <w:t xml:space="preserve"> </w:t>
      </w:r>
      <w:r w:rsidRPr="00A85C03">
        <w:rPr>
          <w:rFonts w:ascii="David" w:hAnsi="David" w:cs="David" w:hint="cs"/>
          <w:sz w:val="24"/>
          <w:szCs w:val="24"/>
          <w:rtl/>
        </w:rPr>
        <w:t>השנים</w:t>
      </w:r>
      <w:r w:rsidRPr="00A85C03">
        <w:rPr>
          <w:rFonts w:ascii="David" w:hAnsi="David" w:cs="David"/>
          <w:sz w:val="24"/>
          <w:szCs w:val="24"/>
          <w:rtl/>
        </w:rPr>
        <w:t xml:space="preserve"> </w:t>
      </w:r>
      <w:r w:rsidRPr="00A85C03">
        <w:rPr>
          <w:rFonts w:ascii="David" w:hAnsi="David" w:cs="David" w:hint="cs"/>
          <w:sz w:val="24"/>
          <w:szCs w:val="24"/>
          <w:rtl/>
        </w:rPr>
        <w:t>שנבחנו</w:t>
      </w:r>
      <w:r w:rsidRPr="00A85C03">
        <w:rPr>
          <w:rFonts w:ascii="David" w:hAnsi="David" w:cs="David"/>
          <w:sz w:val="24"/>
          <w:szCs w:val="24"/>
          <w:rtl/>
        </w:rPr>
        <w:t xml:space="preserve"> </w:t>
      </w:r>
      <w:r w:rsidRPr="00A85C03">
        <w:rPr>
          <w:rFonts w:ascii="David" w:hAnsi="David" w:cs="David" w:hint="cs"/>
          <w:sz w:val="24"/>
          <w:szCs w:val="24"/>
          <w:rtl/>
        </w:rPr>
        <w:t>כך</w:t>
      </w:r>
      <w:r w:rsidRPr="00A85C03">
        <w:rPr>
          <w:rFonts w:ascii="David" w:hAnsi="David" w:cs="David"/>
          <w:sz w:val="24"/>
          <w:szCs w:val="24"/>
          <w:rtl/>
        </w:rPr>
        <w:t xml:space="preserve"> </w:t>
      </w:r>
      <w:r w:rsidRPr="00A85C03">
        <w:rPr>
          <w:rFonts w:ascii="David" w:hAnsi="David" w:cs="David" w:hint="cs"/>
          <w:sz w:val="24"/>
          <w:szCs w:val="24"/>
          <w:rtl/>
        </w:rPr>
        <w:t>שיכללו</w:t>
      </w:r>
      <w:r w:rsidRPr="00A85C03">
        <w:rPr>
          <w:rFonts w:ascii="David" w:hAnsi="David" w:cs="David"/>
          <w:sz w:val="24"/>
          <w:szCs w:val="24"/>
          <w:rtl/>
        </w:rPr>
        <w:t xml:space="preserve"> </w:t>
      </w:r>
      <w:r w:rsidRPr="00A85C03">
        <w:rPr>
          <w:rFonts w:ascii="David" w:hAnsi="David" w:cs="David" w:hint="cs"/>
          <w:sz w:val="24"/>
          <w:szCs w:val="24"/>
          <w:rtl/>
        </w:rPr>
        <w:t>את</w:t>
      </w:r>
      <w:r w:rsidRPr="00A85C03">
        <w:rPr>
          <w:rFonts w:ascii="David" w:hAnsi="David" w:cs="David"/>
          <w:sz w:val="24"/>
          <w:szCs w:val="24"/>
          <w:rtl/>
        </w:rPr>
        <w:t xml:space="preserve"> </w:t>
      </w:r>
      <w:r w:rsidRPr="00A85C03">
        <w:rPr>
          <w:rFonts w:ascii="David" w:hAnsi="David" w:cs="David" w:hint="cs"/>
          <w:sz w:val="24"/>
          <w:szCs w:val="24"/>
          <w:rtl/>
        </w:rPr>
        <w:t>התקופה</w:t>
      </w:r>
      <w:r w:rsidRPr="00A85C03">
        <w:rPr>
          <w:rFonts w:ascii="David" w:hAnsi="David" w:cs="David"/>
          <w:sz w:val="24"/>
          <w:szCs w:val="24"/>
          <w:rtl/>
        </w:rPr>
        <w:t xml:space="preserve"> </w:t>
      </w:r>
      <w:r w:rsidRPr="00A85C03">
        <w:rPr>
          <w:rFonts w:ascii="David" w:hAnsi="David" w:cs="David" w:hint="cs"/>
          <w:sz w:val="24"/>
          <w:szCs w:val="24"/>
          <w:rtl/>
        </w:rPr>
        <w:t>שבין</w:t>
      </w:r>
      <w:r w:rsidRPr="00A85C03">
        <w:rPr>
          <w:rFonts w:ascii="David" w:hAnsi="David" w:cs="David"/>
          <w:sz w:val="24"/>
          <w:szCs w:val="24"/>
          <w:rtl/>
        </w:rPr>
        <w:t xml:space="preserve"> 2010 </w:t>
      </w:r>
      <w:r w:rsidRPr="00A85C03">
        <w:rPr>
          <w:rFonts w:ascii="David" w:hAnsi="David" w:cs="David" w:hint="cs"/>
          <w:sz w:val="24"/>
          <w:szCs w:val="24"/>
          <w:rtl/>
        </w:rPr>
        <w:t>ל</w:t>
      </w:r>
      <w:r w:rsidRPr="00A85C03">
        <w:rPr>
          <w:rFonts w:ascii="David" w:hAnsi="David" w:cs="David"/>
          <w:sz w:val="24"/>
          <w:szCs w:val="24"/>
          <w:rtl/>
        </w:rPr>
        <w:t xml:space="preserve">-2024. </w:t>
      </w:r>
      <w:r w:rsidRPr="00A85C03">
        <w:rPr>
          <w:rFonts w:ascii="David" w:hAnsi="David" w:cs="David" w:hint="cs"/>
          <w:sz w:val="24"/>
          <w:szCs w:val="24"/>
          <w:rtl/>
        </w:rPr>
        <w:t>הדבר</w:t>
      </w:r>
      <w:r w:rsidRPr="00A85C03">
        <w:rPr>
          <w:rFonts w:ascii="David" w:hAnsi="David" w:cs="David"/>
          <w:sz w:val="24"/>
          <w:szCs w:val="24"/>
          <w:rtl/>
        </w:rPr>
        <w:t xml:space="preserve"> </w:t>
      </w:r>
      <w:r w:rsidRPr="00A85C03">
        <w:rPr>
          <w:rFonts w:ascii="David" w:hAnsi="David" w:cs="David" w:hint="cs"/>
          <w:sz w:val="24"/>
          <w:szCs w:val="24"/>
          <w:rtl/>
        </w:rPr>
        <w:t>היה</w:t>
      </w:r>
      <w:r w:rsidRPr="00A85C03">
        <w:rPr>
          <w:rFonts w:ascii="David" w:hAnsi="David" w:cs="David"/>
          <w:sz w:val="24"/>
          <w:szCs w:val="24"/>
          <w:rtl/>
        </w:rPr>
        <w:t xml:space="preserve"> </w:t>
      </w:r>
      <w:r w:rsidRPr="00A85C03">
        <w:rPr>
          <w:rFonts w:ascii="David" w:hAnsi="David" w:cs="David" w:hint="cs"/>
          <w:sz w:val="24"/>
          <w:szCs w:val="24"/>
          <w:rtl/>
        </w:rPr>
        <w:t>מאפשר</w:t>
      </w:r>
      <w:r w:rsidRPr="00A85C03">
        <w:rPr>
          <w:rFonts w:ascii="David" w:hAnsi="David" w:cs="David"/>
          <w:sz w:val="24"/>
          <w:szCs w:val="24"/>
          <w:rtl/>
        </w:rPr>
        <w:t xml:space="preserve"> </w:t>
      </w:r>
      <w:r w:rsidRPr="00A85C03">
        <w:rPr>
          <w:rFonts w:ascii="David" w:hAnsi="David" w:cs="David" w:hint="cs"/>
          <w:sz w:val="24"/>
          <w:szCs w:val="24"/>
          <w:rtl/>
        </w:rPr>
        <w:t>הבנה</w:t>
      </w:r>
      <w:r w:rsidRPr="00A85C03">
        <w:rPr>
          <w:rFonts w:ascii="David" w:hAnsi="David" w:cs="David"/>
          <w:sz w:val="24"/>
          <w:szCs w:val="24"/>
          <w:rtl/>
        </w:rPr>
        <w:t xml:space="preserve"> </w:t>
      </w:r>
      <w:r w:rsidRPr="00A85C03">
        <w:rPr>
          <w:rFonts w:ascii="David" w:hAnsi="David" w:cs="David" w:hint="cs"/>
          <w:sz w:val="24"/>
          <w:szCs w:val="24"/>
          <w:rtl/>
        </w:rPr>
        <w:t>מקיפה</w:t>
      </w:r>
      <w:r w:rsidRPr="00A85C03">
        <w:rPr>
          <w:rFonts w:ascii="David" w:hAnsi="David" w:cs="David"/>
          <w:sz w:val="24"/>
          <w:szCs w:val="24"/>
          <w:rtl/>
        </w:rPr>
        <w:t xml:space="preserve"> </w:t>
      </w:r>
      <w:r w:rsidRPr="00A85C03">
        <w:rPr>
          <w:rFonts w:ascii="David" w:hAnsi="David" w:cs="David" w:hint="cs"/>
          <w:sz w:val="24"/>
          <w:szCs w:val="24"/>
          <w:rtl/>
        </w:rPr>
        <w:t>יותר</w:t>
      </w:r>
      <w:r w:rsidRPr="00A85C03">
        <w:rPr>
          <w:rFonts w:ascii="David" w:hAnsi="David" w:cs="David"/>
          <w:sz w:val="24"/>
          <w:szCs w:val="24"/>
          <w:rtl/>
        </w:rPr>
        <w:t xml:space="preserve"> </w:t>
      </w:r>
      <w:r w:rsidRPr="00A85C03">
        <w:rPr>
          <w:rFonts w:ascii="David" w:hAnsi="David" w:cs="David" w:hint="cs"/>
          <w:sz w:val="24"/>
          <w:szCs w:val="24"/>
          <w:rtl/>
        </w:rPr>
        <w:t>של</w:t>
      </w:r>
      <w:r w:rsidRPr="00A85C03">
        <w:rPr>
          <w:rFonts w:ascii="David" w:hAnsi="David" w:cs="David"/>
          <w:sz w:val="24"/>
          <w:szCs w:val="24"/>
          <w:rtl/>
        </w:rPr>
        <w:t xml:space="preserve"> </w:t>
      </w:r>
      <w:r w:rsidRPr="00A85C03">
        <w:rPr>
          <w:rFonts w:ascii="David" w:hAnsi="David" w:cs="David" w:hint="cs"/>
          <w:sz w:val="24"/>
          <w:szCs w:val="24"/>
          <w:rtl/>
        </w:rPr>
        <w:t>השינויים</w:t>
      </w:r>
      <w:r w:rsidRPr="00A85C03">
        <w:rPr>
          <w:rFonts w:ascii="David" w:hAnsi="David" w:cs="David"/>
          <w:sz w:val="24"/>
          <w:szCs w:val="24"/>
          <w:rtl/>
        </w:rPr>
        <w:t xml:space="preserve"> </w:t>
      </w:r>
      <w:r w:rsidRPr="00A85C03">
        <w:rPr>
          <w:rFonts w:ascii="David" w:hAnsi="David" w:cs="David" w:hint="cs"/>
          <w:sz w:val="24"/>
          <w:szCs w:val="24"/>
          <w:rtl/>
        </w:rPr>
        <w:t>שהתרחשו</w:t>
      </w:r>
      <w:r w:rsidRPr="00A85C03">
        <w:rPr>
          <w:rFonts w:ascii="David" w:hAnsi="David" w:cs="David"/>
          <w:sz w:val="24"/>
          <w:szCs w:val="24"/>
          <w:rtl/>
        </w:rPr>
        <w:t xml:space="preserve"> </w:t>
      </w:r>
      <w:r w:rsidRPr="00A85C03">
        <w:rPr>
          <w:rFonts w:ascii="David" w:hAnsi="David" w:cs="David" w:hint="cs"/>
          <w:sz w:val="24"/>
          <w:szCs w:val="24"/>
          <w:rtl/>
        </w:rPr>
        <w:t>לאורך</w:t>
      </w:r>
      <w:r w:rsidRPr="00A85C03">
        <w:rPr>
          <w:rFonts w:ascii="David" w:hAnsi="David" w:cs="David"/>
          <w:sz w:val="24"/>
          <w:szCs w:val="24"/>
          <w:rtl/>
        </w:rPr>
        <w:t xml:space="preserve"> </w:t>
      </w:r>
      <w:r w:rsidRPr="00A85C03">
        <w:rPr>
          <w:rFonts w:ascii="David" w:hAnsi="David" w:cs="David" w:hint="cs"/>
          <w:sz w:val="24"/>
          <w:szCs w:val="24"/>
          <w:rtl/>
        </w:rPr>
        <w:t>זמן</w:t>
      </w:r>
      <w:r w:rsidRPr="00A85C03">
        <w:rPr>
          <w:rFonts w:ascii="David" w:hAnsi="David" w:cs="David"/>
          <w:sz w:val="24"/>
          <w:szCs w:val="24"/>
          <w:rtl/>
        </w:rPr>
        <w:t xml:space="preserve"> </w:t>
      </w:r>
      <w:r w:rsidRPr="00A85C03">
        <w:rPr>
          <w:rFonts w:ascii="David" w:hAnsi="David" w:cs="David" w:hint="cs"/>
          <w:sz w:val="24"/>
          <w:szCs w:val="24"/>
          <w:rtl/>
        </w:rPr>
        <w:t>ברמת</w:t>
      </w:r>
      <w:r w:rsidRPr="00A85C03">
        <w:rPr>
          <w:rFonts w:ascii="David" w:hAnsi="David" w:cs="David"/>
          <w:sz w:val="24"/>
          <w:szCs w:val="24"/>
          <w:rtl/>
        </w:rPr>
        <w:t xml:space="preserve"> </w:t>
      </w:r>
      <w:r w:rsidRPr="00A85C03">
        <w:rPr>
          <w:rFonts w:ascii="David" w:hAnsi="David" w:cs="David" w:hint="cs"/>
          <w:sz w:val="24"/>
          <w:szCs w:val="24"/>
          <w:rtl/>
        </w:rPr>
        <w:t>התחבורה</w:t>
      </w:r>
      <w:r w:rsidRPr="00A85C03">
        <w:rPr>
          <w:rFonts w:ascii="David" w:hAnsi="David" w:cs="David"/>
          <w:sz w:val="24"/>
          <w:szCs w:val="24"/>
          <w:rtl/>
        </w:rPr>
        <w:t xml:space="preserve"> </w:t>
      </w:r>
      <w:r w:rsidRPr="00A85C03">
        <w:rPr>
          <w:rFonts w:ascii="David" w:hAnsi="David" w:cs="David" w:hint="cs"/>
          <w:sz w:val="24"/>
          <w:szCs w:val="24"/>
          <w:rtl/>
        </w:rPr>
        <w:t>הציבורית</w:t>
      </w:r>
      <w:r w:rsidRPr="00A85C03">
        <w:rPr>
          <w:rFonts w:ascii="David" w:hAnsi="David" w:cs="David"/>
          <w:sz w:val="24"/>
          <w:szCs w:val="24"/>
          <w:rtl/>
        </w:rPr>
        <w:t xml:space="preserve"> </w:t>
      </w:r>
      <w:r w:rsidRPr="00A85C03">
        <w:rPr>
          <w:rFonts w:ascii="David" w:hAnsi="David" w:cs="David" w:hint="cs"/>
          <w:sz w:val="24"/>
          <w:szCs w:val="24"/>
          <w:rtl/>
        </w:rPr>
        <w:t>ביישובים</w:t>
      </w:r>
      <w:r w:rsidRPr="00A85C03">
        <w:rPr>
          <w:rFonts w:ascii="David" w:hAnsi="David" w:cs="David"/>
          <w:sz w:val="24"/>
          <w:szCs w:val="24"/>
          <w:rtl/>
        </w:rPr>
        <w:t xml:space="preserve"> </w:t>
      </w:r>
      <w:r w:rsidRPr="00A85C03">
        <w:rPr>
          <w:rFonts w:ascii="David" w:hAnsi="David" w:cs="David" w:hint="cs"/>
          <w:sz w:val="24"/>
          <w:szCs w:val="24"/>
          <w:rtl/>
        </w:rPr>
        <w:t>הכפריים</w:t>
      </w:r>
      <w:r w:rsidRPr="00A85C03">
        <w:rPr>
          <w:rFonts w:ascii="David" w:hAnsi="David" w:cs="David"/>
          <w:sz w:val="24"/>
          <w:szCs w:val="24"/>
          <w:rtl/>
        </w:rPr>
        <w:t xml:space="preserve">. </w:t>
      </w:r>
      <w:r w:rsidRPr="00A85C03">
        <w:rPr>
          <w:rFonts w:ascii="David" w:hAnsi="David" w:cs="David" w:hint="cs"/>
          <w:sz w:val="24"/>
          <w:szCs w:val="24"/>
          <w:rtl/>
        </w:rPr>
        <w:t>כמו</w:t>
      </w:r>
      <w:r w:rsidRPr="00A85C03">
        <w:rPr>
          <w:rFonts w:ascii="David" w:hAnsi="David" w:cs="David"/>
          <w:sz w:val="24"/>
          <w:szCs w:val="24"/>
          <w:rtl/>
        </w:rPr>
        <w:t xml:space="preserve"> </w:t>
      </w:r>
      <w:r w:rsidRPr="00A85C03">
        <w:rPr>
          <w:rFonts w:ascii="David" w:hAnsi="David" w:cs="David" w:hint="cs"/>
          <w:sz w:val="24"/>
          <w:szCs w:val="24"/>
          <w:rtl/>
        </w:rPr>
        <w:t>כן</w:t>
      </w:r>
      <w:r w:rsidRPr="00A85C03">
        <w:rPr>
          <w:rFonts w:ascii="David" w:hAnsi="David" w:cs="David"/>
          <w:sz w:val="24"/>
          <w:szCs w:val="24"/>
          <w:rtl/>
        </w:rPr>
        <w:t xml:space="preserve">, </w:t>
      </w:r>
      <w:r w:rsidRPr="00A85C03">
        <w:rPr>
          <w:rFonts w:ascii="David" w:hAnsi="David" w:cs="David" w:hint="cs"/>
          <w:sz w:val="24"/>
          <w:szCs w:val="24"/>
          <w:rtl/>
        </w:rPr>
        <w:t>הייתי</w:t>
      </w:r>
      <w:r w:rsidRPr="00A85C03">
        <w:rPr>
          <w:rFonts w:ascii="David" w:hAnsi="David" w:cs="David"/>
          <w:sz w:val="24"/>
          <w:szCs w:val="24"/>
          <w:rtl/>
        </w:rPr>
        <w:t xml:space="preserve"> </w:t>
      </w:r>
      <w:r w:rsidRPr="00A85C03">
        <w:rPr>
          <w:rFonts w:ascii="David" w:hAnsi="David" w:cs="David" w:hint="cs"/>
          <w:sz w:val="24"/>
          <w:szCs w:val="24"/>
          <w:rtl/>
        </w:rPr>
        <w:t>מוסיף</w:t>
      </w:r>
      <w:r w:rsidRPr="00A85C03">
        <w:rPr>
          <w:rFonts w:ascii="David" w:hAnsi="David" w:cs="David"/>
          <w:sz w:val="24"/>
          <w:szCs w:val="24"/>
          <w:rtl/>
        </w:rPr>
        <w:t xml:space="preserve"> </w:t>
      </w:r>
      <w:r w:rsidRPr="00A85C03">
        <w:rPr>
          <w:rFonts w:ascii="David" w:hAnsi="David" w:cs="David" w:hint="cs"/>
          <w:sz w:val="24"/>
          <w:szCs w:val="24"/>
          <w:rtl/>
        </w:rPr>
        <w:t>נתוני</w:t>
      </w:r>
      <w:r w:rsidRPr="00A85C03">
        <w:rPr>
          <w:rFonts w:ascii="David" w:hAnsi="David" w:cs="David"/>
          <w:sz w:val="24"/>
          <w:szCs w:val="24"/>
          <w:rtl/>
        </w:rPr>
        <w:t xml:space="preserve"> </w:t>
      </w:r>
      <w:r w:rsidRPr="00A85C03">
        <w:rPr>
          <w:rFonts w:ascii="David" w:hAnsi="David" w:cs="David" w:hint="cs"/>
          <w:sz w:val="24"/>
          <w:szCs w:val="24"/>
          <w:rtl/>
        </w:rPr>
        <w:t>ימים</w:t>
      </w:r>
      <w:r w:rsidRPr="00A85C03">
        <w:rPr>
          <w:rFonts w:ascii="David" w:hAnsi="David" w:cs="David"/>
          <w:sz w:val="24"/>
          <w:szCs w:val="24"/>
          <w:rtl/>
        </w:rPr>
        <w:t xml:space="preserve">, </w:t>
      </w:r>
      <w:r w:rsidRPr="00A85C03">
        <w:rPr>
          <w:rFonts w:ascii="David" w:hAnsi="David" w:cs="David" w:hint="cs"/>
          <w:sz w:val="24"/>
          <w:szCs w:val="24"/>
          <w:rtl/>
        </w:rPr>
        <w:t>חודשים</w:t>
      </w:r>
      <w:r w:rsidRPr="00A85C03">
        <w:rPr>
          <w:rFonts w:ascii="David" w:hAnsi="David" w:cs="David"/>
          <w:sz w:val="24"/>
          <w:szCs w:val="24"/>
          <w:rtl/>
        </w:rPr>
        <w:t xml:space="preserve"> </w:t>
      </w:r>
      <w:r w:rsidRPr="00A85C03">
        <w:rPr>
          <w:rFonts w:ascii="David" w:hAnsi="David" w:cs="David" w:hint="cs"/>
          <w:sz w:val="24"/>
          <w:szCs w:val="24"/>
          <w:rtl/>
        </w:rPr>
        <w:t>ושנים</w:t>
      </w:r>
      <w:r w:rsidRPr="00A85C03">
        <w:rPr>
          <w:rFonts w:ascii="David" w:hAnsi="David" w:cs="David"/>
          <w:sz w:val="24"/>
          <w:szCs w:val="24"/>
          <w:rtl/>
        </w:rPr>
        <w:t xml:space="preserve"> </w:t>
      </w:r>
      <w:r w:rsidRPr="00A85C03">
        <w:rPr>
          <w:rFonts w:ascii="David" w:hAnsi="David" w:cs="David" w:hint="cs"/>
          <w:sz w:val="24"/>
          <w:szCs w:val="24"/>
          <w:rtl/>
        </w:rPr>
        <w:t>למערך</w:t>
      </w:r>
      <w:r w:rsidRPr="00A85C03">
        <w:rPr>
          <w:rFonts w:ascii="David" w:hAnsi="David" w:cs="David"/>
          <w:sz w:val="24"/>
          <w:szCs w:val="24"/>
          <w:rtl/>
        </w:rPr>
        <w:t xml:space="preserve"> </w:t>
      </w:r>
      <w:r w:rsidRPr="00A85C03">
        <w:rPr>
          <w:rFonts w:ascii="David" w:hAnsi="David" w:cs="David" w:hint="cs"/>
          <w:sz w:val="24"/>
          <w:szCs w:val="24"/>
          <w:rtl/>
        </w:rPr>
        <w:t>הנתונים</w:t>
      </w:r>
      <w:r w:rsidRPr="00A85C03">
        <w:rPr>
          <w:rFonts w:ascii="David" w:hAnsi="David" w:cs="David"/>
          <w:sz w:val="24"/>
          <w:szCs w:val="24"/>
          <w:rtl/>
        </w:rPr>
        <w:t xml:space="preserve">, </w:t>
      </w:r>
      <w:r w:rsidRPr="00A85C03">
        <w:rPr>
          <w:rFonts w:ascii="David" w:hAnsi="David" w:cs="David" w:hint="cs"/>
          <w:sz w:val="24"/>
          <w:szCs w:val="24"/>
          <w:rtl/>
        </w:rPr>
        <w:t>כדי</w:t>
      </w:r>
      <w:r w:rsidRPr="00A85C03">
        <w:rPr>
          <w:rFonts w:ascii="David" w:hAnsi="David" w:cs="David"/>
          <w:sz w:val="24"/>
          <w:szCs w:val="24"/>
          <w:rtl/>
        </w:rPr>
        <w:t xml:space="preserve"> </w:t>
      </w:r>
      <w:r w:rsidRPr="00A85C03">
        <w:rPr>
          <w:rFonts w:ascii="David" w:hAnsi="David" w:cs="David" w:hint="cs"/>
          <w:sz w:val="24"/>
          <w:szCs w:val="24"/>
          <w:rtl/>
        </w:rPr>
        <w:t>לאפשר</w:t>
      </w:r>
      <w:r w:rsidRPr="00A85C03">
        <w:rPr>
          <w:rFonts w:ascii="David" w:hAnsi="David" w:cs="David"/>
          <w:sz w:val="24"/>
          <w:szCs w:val="24"/>
          <w:rtl/>
        </w:rPr>
        <w:t xml:space="preserve"> </w:t>
      </w:r>
      <w:r w:rsidRPr="00A85C03">
        <w:rPr>
          <w:rFonts w:ascii="David" w:hAnsi="David" w:cs="David" w:hint="cs"/>
          <w:sz w:val="24"/>
          <w:szCs w:val="24"/>
          <w:rtl/>
        </w:rPr>
        <w:t>ניתוח</w:t>
      </w:r>
      <w:r w:rsidRPr="00A85C03">
        <w:rPr>
          <w:rFonts w:ascii="David" w:hAnsi="David" w:cs="David"/>
          <w:sz w:val="24"/>
          <w:szCs w:val="24"/>
          <w:rtl/>
        </w:rPr>
        <w:t xml:space="preserve"> </w:t>
      </w:r>
      <w:r w:rsidRPr="00A85C03">
        <w:rPr>
          <w:rFonts w:ascii="David" w:hAnsi="David" w:cs="David" w:hint="cs"/>
          <w:sz w:val="24"/>
          <w:szCs w:val="24"/>
          <w:rtl/>
        </w:rPr>
        <w:t>מפורט</w:t>
      </w:r>
      <w:r w:rsidRPr="00A85C03">
        <w:rPr>
          <w:rFonts w:ascii="David" w:hAnsi="David" w:cs="David"/>
          <w:sz w:val="24"/>
          <w:szCs w:val="24"/>
          <w:rtl/>
        </w:rPr>
        <w:t xml:space="preserve"> </w:t>
      </w:r>
      <w:r w:rsidRPr="00A85C03">
        <w:rPr>
          <w:rFonts w:ascii="David" w:hAnsi="David" w:cs="David" w:hint="cs"/>
          <w:sz w:val="24"/>
          <w:szCs w:val="24"/>
          <w:rtl/>
        </w:rPr>
        <w:t>ומעמיק</w:t>
      </w:r>
      <w:r w:rsidRPr="00A85C03">
        <w:rPr>
          <w:rFonts w:ascii="David" w:hAnsi="David" w:cs="David"/>
          <w:sz w:val="24"/>
          <w:szCs w:val="24"/>
          <w:rtl/>
        </w:rPr>
        <w:t xml:space="preserve"> </w:t>
      </w:r>
      <w:r w:rsidRPr="00A85C03">
        <w:rPr>
          <w:rFonts w:ascii="David" w:hAnsi="David" w:cs="David" w:hint="cs"/>
          <w:sz w:val="24"/>
          <w:szCs w:val="24"/>
          <w:rtl/>
        </w:rPr>
        <w:t>יותר</w:t>
      </w:r>
      <w:r w:rsidRPr="00A85C03">
        <w:rPr>
          <w:rFonts w:ascii="David" w:hAnsi="David" w:cs="David"/>
          <w:sz w:val="24"/>
          <w:szCs w:val="24"/>
          <w:rtl/>
        </w:rPr>
        <w:t xml:space="preserve"> </w:t>
      </w:r>
      <w:proofErr w:type="spellStart"/>
      <w:r w:rsidRPr="00A85C03">
        <w:rPr>
          <w:rFonts w:ascii="David" w:hAnsi="David" w:cs="David" w:hint="cs"/>
          <w:sz w:val="24"/>
          <w:szCs w:val="24"/>
          <w:rtl/>
        </w:rPr>
        <w:t>במימד</w:t>
      </w:r>
      <w:proofErr w:type="spellEnd"/>
      <w:r w:rsidRPr="00A85C03">
        <w:rPr>
          <w:rFonts w:ascii="David" w:hAnsi="David" w:cs="David"/>
          <w:sz w:val="24"/>
          <w:szCs w:val="24"/>
          <w:rtl/>
        </w:rPr>
        <w:t xml:space="preserve"> </w:t>
      </w:r>
      <w:r w:rsidRPr="00A85C03">
        <w:rPr>
          <w:rFonts w:ascii="David" w:hAnsi="David" w:cs="David" w:hint="cs"/>
          <w:sz w:val="24"/>
          <w:szCs w:val="24"/>
          <w:rtl/>
        </w:rPr>
        <w:t>הזמן</w:t>
      </w:r>
      <w:r w:rsidRPr="00A85C03">
        <w:rPr>
          <w:rFonts w:ascii="David" w:hAnsi="David" w:cs="David"/>
          <w:sz w:val="24"/>
          <w:szCs w:val="24"/>
          <w:rtl/>
        </w:rPr>
        <w:t xml:space="preserve">, </w:t>
      </w:r>
      <w:r w:rsidRPr="00A85C03">
        <w:rPr>
          <w:rFonts w:ascii="David" w:hAnsi="David" w:cs="David" w:hint="cs"/>
          <w:sz w:val="24"/>
          <w:szCs w:val="24"/>
          <w:rtl/>
        </w:rPr>
        <w:t>מה</w:t>
      </w:r>
      <w:r w:rsidRPr="00A85C03">
        <w:rPr>
          <w:rFonts w:ascii="David" w:hAnsi="David" w:cs="David"/>
          <w:sz w:val="24"/>
          <w:szCs w:val="24"/>
          <w:rtl/>
        </w:rPr>
        <w:t xml:space="preserve"> </w:t>
      </w:r>
      <w:r w:rsidRPr="00A85C03">
        <w:rPr>
          <w:rFonts w:ascii="David" w:hAnsi="David" w:cs="David" w:hint="cs"/>
          <w:sz w:val="24"/>
          <w:szCs w:val="24"/>
          <w:rtl/>
        </w:rPr>
        <w:t>שהיה</w:t>
      </w:r>
      <w:r w:rsidRPr="00A85C03">
        <w:rPr>
          <w:rFonts w:ascii="David" w:hAnsi="David" w:cs="David"/>
          <w:sz w:val="24"/>
          <w:szCs w:val="24"/>
          <w:rtl/>
        </w:rPr>
        <w:t xml:space="preserve"> </w:t>
      </w:r>
      <w:r w:rsidRPr="00A85C03">
        <w:rPr>
          <w:rFonts w:ascii="David" w:hAnsi="David" w:cs="David" w:hint="cs"/>
          <w:sz w:val="24"/>
          <w:szCs w:val="24"/>
          <w:rtl/>
        </w:rPr>
        <w:t>תורם</w:t>
      </w:r>
      <w:r w:rsidRPr="00A85C03">
        <w:rPr>
          <w:rFonts w:ascii="David" w:hAnsi="David" w:cs="David"/>
          <w:sz w:val="24"/>
          <w:szCs w:val="24"/>
          <w:rtl/>
        </w:rPr>
        <w:t xml:space="preserve"> </w:t>
      </w:r>
      <w:r w:rsidRPr="00A85C03">
        <w:rPr>
          <w:rFonts w:ascii="David" w:hAnsi="David" w:cs="David" w:hint="cs"/>
          <w:sz w:val="24"/>
          <w:szCs w:val="24"/>
          <w:rtl/>
        </w:rPr>
        <w:t>להבנה</w:t>
      </w:r>
      <w:r w:rsidRPr="00A85C03">
        <w:rPr>
          <w:rFonts w:ascii="David" w:hAnsi="David" w:cs="David"/>
          <w:sz w:val="24"/>
          <w:szCs w:val="24"/>
          <w:rtl/>
        </w:rPr>
        <w:t xml:space="preserve"> </w:t>
      </w:r>
      <w:r w:rsidRPr="00A85C03">
        <w:rPr>
          <w:rFonts w:ascii="David" w:hAnsi="David" w:cs="David" w:hint="cs"/>
          <w:sz w:val="24"/>
          <w:szCs w:val="24"/>
          <w:rtl/>
        </w:rPr>
        <w:t>מדויקת</w:t>
      </w:r>
      <w:r w:rsidRPr="00A85C03">
        <w:rPr>
          <w:rFonts w:ascii="David" w:hAnsi="David" w:cs="David"/>
          <w:sz w:val="24"/>
          <w:szCs w:val="24"/>
          <w:rtl/>
        </w:rPr>
        <w:t xml:space="preserve"> </w:t>
      </w:r>
      <w:r w:rsidRPr="00A85C03">
        <w:rPr>
          <w:rFonts w:ascii="David" w:hAnsi="David" w:cs="David" w:hint="cs"/>
          <w:sz w:val="24"/>
          <w:szCs w:val="24"/>
          <w:rtl/>
        </w:rPr>
        <w:t>יותר</w:t>
      </w:r>
      <w:r w:rsidRPr="00A85C03">
        <w:rPr>
          <w:rFonts w:ascii="David" w:hAnsi="David" w:cs="David"/>
          <w:sz w:val="24"/>
          <w:szCs w:val="24"/>
          <w:rtl/>
        </w:rPr>
        <w:t xml:space="preserve"> </w:t>
      </w:r>
      <w:r w:rsidRPr="00A85C03">
        <w:rPr>
          <w:rFonts w:ascii="David" w:hAnsi="David" w:cs="David" w:hint="cs"/>
          <w:sz w:val="24"/>
          <w:szCs w:val="24"/>
          <w:rtl/>
        </w:rPr>
        <w:t>של</w:t>
      </w:r>
      <w:r w:rsidRPr="00A85C03">
        <w:rPr>
          <w:rFonts w:ascii="David" w:hAnsi="David" w:cs="David"/>
          <w:sz w:val="24"/>
          <w:szCs w:val="24"/>
          <w:rtl/>
        </w:rPr>
        <w:t xml:space="preserve"> </w:t>
      </w:r>
      <w:r w:rsidRPr="00A85C03">
        <w:rPr>
          <w:rFonts w:ascii="David" w:hAnsi="David" w:cs="David" w:hint="cs"/>
          <w:sz w:val="24"/>
          <w:szCs w:val="24"/>
          <w:rtl/>
        </w:rPr>
        <w:t>מגמות</w:t>
      </w:r>
      <w:r w:rsidRPr="00A85C03">
        <w:rPr>
          <w:rFonts w:ascii="David" w:hAnsi="David" w:cs="David"/>
          <w:sz w:val="24"/>
          <w:szCs w:val="24"/>
          <w:rtl/>
        </w:rPr>
        <w:t xml:space="preserve"> </w:t>
      </w:r>
      <w:r w:rsidRPr="00A85C03">
        <w:rPr>
          <w:rFonts w:ascii="David" w:hAnsi="David" w:cs="David" w:hint="cs"/>
          <w:sz w:val="24"/>
          <w:szCs w:val="24"/>
          <w:rtl/>
        </w:rPr>
        <w:t>השימוש</w:t>
      </w:r>
      <w:r w:rsidRPr="00A85C03">
        <w:rPr>
          <w:rFonts w:ascii="David" w:hAnsi="David" w:cs="David"/>
          <w:sz w:val="24"/>
          <w:szCs w:val="24"/>
          <w:rtl/>
        </w:rPr>
        <w:t xml:space="preserve"> </w:t>
      </w:r>
      <w:r w:rsidRPr="00A85C03">
        <w:rPr>
          <w:rFonts w:ascii="David" w:hAnsi="David" w:cs="David" w:hint="cs"/>
          <w:sz w:val="24"/>
          <w:szCs w:val="24"/>
          <w:rtl/>
        </w:rPr>
        <w:t>בתחבורה</w:t>
      </w:r>
      <w:r w:rsidRPr="00A85C03">
        <w:rPr>
          <w:rFonts w:ascii="David" w:hAnsi="David" w:cs="David"/>
          <w:sz w:val="24"/>
          <w:szCs w:val="24"/>
          <w:rtl/>
        </w:rPr>
        <w:t xml:space="preserve"> </w:t>
      </w:r>
      <w:r w:rsidRPr="00A85C03">
        <w:rPr>
          <w:rFonts w:ascii="David" w:hAnsi="David" w:cs="David" w:hint="cs"/>
          <w:sz w:val="24"/>
          <w:szCs w:val="24"/>
          <w:rtl/>
        </w:rPr>
        <w:t>ציבורית</w:t>
      </w:r>
      <w:r w:rsidRPr="00A85C03">
        <w:rPr>
          <w:rFonts w:ascii="David" w:hAnsi="David" w:cs="David"/>
          <w:sz w:val="24"/>
          <w:szCs w:val="24"/>
          <w:rtl/>
        </w:rPr>
        <w:t xml:space="preserve"> </w:t>
      </w:r>
      <w:r w:rsidRPr="00A85C03">
        <w:rPr>
          <w:rFonts w:ascii="David" w:hAnsi="David" w:cs="David" w:hint="cs"/>
          <w:sz w:val="24"/>
          <w:szCs w:val="24"/>
          <w:rtl/>
        </w:rPr>
        <w:t>ותנודתיות</w:t>
      </w:r>
      <w:r w:rsidRPr="00A85C03">
        <w:rPr>
          <w:rFonts w:ascii="David" w:hAnsi="David" w:cs="David"/>
          <w:sz w:val="24"/>
          <w:szCs w:val="24"/>
          <w:rtl/>
        </w:rPr>
        <w:t xml:space="preserve"> </w:t>
      </w:r>
      <w:r w:rsidRPr="00A85C03">
        <w:rPr>
          <w:rFonts w:ascii="David" w:hAnsi="David" w:cs="David" w:hint="cs"/>
          <w:sz w:val="24"/>
          <w:szCs w:val="24"/>
          <w:rtl/>
        </w:rPr>
        <w:t>ברמת</w:t>
      </w:r>
      <w:r w:rsidRPr="00A85C03">
        <w:rPr>
          <w:rFonts w:ascii="David" w:hAnsi="David" w:cs="David"/>
          <w:sz w:val="24"/>
          <w:szCs w:val="24"/>
          <w:rtl/>
        </w:rPr>
        <w:t xml:space="preserve"> </w:t>
      </w:r>
      <w:r w:rsidRPr="00A85C03">
        <w:rPr>
          <w:rFonts w:ascii="David" w:hAnsi="David" w:cs="David" w:hint="cs"/>
          <w:sz w:val="24"/>
          <w:szCs w:val="24"/>
          <w:rtl/>
        </w:rPr>
        <w:t>השירות</w:t>
      </w:r>
      <w:r w:rsidRPr="00A85C03">
        <w:rPr>
          <w:rFonts w:ascii="David" w:hAnsi="David" w:cs="David"/>
          <w:sz w:val="24"/>
          <w:szCs w:val="24"/>
          <w:rtl/>
        </w:rPr>
        <w:t xml:space="preserve"> </w:t>
      </w:r>
      <w:r w:rsidRPr="00A85C03">
        <w:rPr>
          <w:rFonts w:ascii="David" w:hAnsi="David" w:cs="David" w:hint="cs"/>
          <w:sz w:val="24"/>
          <w:szCs w:val="24"/>
          <w:rtl/>
        </w:rPr>
        <w:t>לאורך</w:t>
      </w:r>
      <w:r w:rsidRPr="00A85C03">
        <w:rPr>
          <w:rFonts w:ascii="David" w:hAnsi="David" w:cs="David"/>
          <w:sz w:val="24"/>
          <w:szCs w:val="24"/>
          <w:rtl/>
        </w:rPr>
        <w:t xml:space="preserve"> </w:t>
      </w:r>
      <w:r w:rsidRPr="00A85C03">
        <w:rPr>
          <w:rFonts w:ascii="David" w:hAnsi="David" w:cs="David" w:hint="cs"/>
          <w:sz w:val="24"/>
          <w:szCs w:val="24"/>
          <w:rtl/>
        </w:rPr>
        <w:t>הזמן</w:t>
      </w:r>
      <w:r w:rsidRPr="00A85C03">
        <w:rPr>
          <w:rFonts w:ascii="David" w:hAnsi="David" w:cs="David"/>
          <w:sz w:val="24"/>
          <w:szCs w:val="24"/>
          <w:rtl/>
        </w:rPr>
        <w:t>.</w:t>
      </w:r>
    </w:p>
    <w:p w14:paraId="3FCE787D" w14:textId="26B57421" w:rsidR="00E8242F" w:rsidRPr="00A85C03" w:rsidRDefault="00E8242F" w:rsidP="00A85C03">
      <w:pPr>
        <w:pStyle w:val="a9"/>
        <w:numPr>
          <w:ilvl w:val="0"/>
          <w:numId w:val="8"/>
        </w:numPr>
        <w:tabs>
          <w:tab w:val="left" w:pos="974"/>
        </w:tabs>
        <w:spacing w:line="360" w:lineRule="auto"/>
        <w:rPr>
          <w:rFonts w:ascii="David" w:hAnsi="David" w:cs="David"/>
          <w:sz w:val="24"/>
          <w:szCs w:val="24"/>
          <w:rtl/>
        </w:rPr>
      </w:pPr>
      <w:r w:rsidRPr="00A85C03">
        <w:rPr>
          <w:rFonts w:ascii="David" w:hAnsi="David" w:cs="David" w:hint="cs"/>
          <w:sz w:val="24"/>
          <w:szCs w:val="24"/>
          <w:rtl/>
        </w:rPr>
        <w:t>עד</w:t>
      </w:r>
      <w:r w:rsidRPr="00A85C03">
        <w:rPr>
          <w:rFonts w:ascii="David" w:hAnsi="David" w:cs="David"/>
          <w:sz w:val="24"/>
          <w:szCs w:val="24"/>
          <w:rtl/>
        </w:rPr>
        <w:t xml:space="preserve"> </w:t>
      </w:r>
      <w:r w:rsidRPr="00A85C03">
        <w:rPr>
          <w:rFonts w:ascii="David" w:hAnsi="David" w:cs="David" w:hint="cs"/>
          <w:sz w:val="24"/>
          <w:szCs w:val="24"/>
          <w:rtl/>
        </w:rPr>
        <w:t>כמה</w:t>
      </w:r>
      <w:r w:rsidRPr="00A85C03">
        <w:rPr>
          <w:rFonts w:ascii="David" w:hAnsi="David" w:cs="David"/>
          <w:sz w:val="24"/>
          <w:szCs w:val="24"/>
          <w:rtl/>
        </w:rPr>
        <w:t xml:space="preserve"> </w:t>
      </w:r>
      <w:r w:rsidRPr="00A85C03">
        <w:rPr>
          <w:rFonts w:ascii="David" w:hAnsi="David" w:cs="David" w:hint="cs"/>
          <w:sz w:val="24"/>
          <w:szCs w:val="24"/>
          <w:rtl/>
        </w:rPr>
        <w:t>העבודה</w:t>
      </w:r>
      <w:r w:rsidRPr="00A85C03">
        <w:rPr>
          <w:rFonts w:ascii="David" w:hAnsi="David" w:cs="David"/>
          <w:sz w:val="24"/>
          <w:szCs w:val="24"/>
          <w:rtl/>
        </w:rPr>
        <w:t xml:space="preserve"> </w:t>
      </w:r>
      <w:r w:rsidRPr="00A85C03">
        <w:rPr>
          <w:rFonts w:ascii="David" w:hAnsi="David" w:cs="David" w:hint="cs"/>
          <w:sz w:val="24"/>
          <w:szCs w:val="24"/>
          <w:rtl/>
        </w:rPr>
        <w:t>משקפת</w:t>
      </w:r>
      <w:r w:rsidRPr="00A85C03">
        <w:rPr>
          <w:rFonts w:ascii="David" w:hAnsi="David" w:cs="David"/>
          <w:sz w:val="24"/>
          <w:szCs w:val="24"/>
          <w:rtl/>
        </w:rPr>
        <w:t xml:space="preserve"> </w:t>
      </w:r>
      <w:r w:rsidRPr="00A85C03">
        <w:rPr>
          <w:rFonts w:ascii="David" w:hAnsi="David" w:cs="David" w:hint="cs"/>
          <w:sz w:val="24"/>
          <w:szCs w:val="24"/>
          <w:rtl/>
        </w:rPr>
        <w:t>את</w:t>
      </w:r>
      <w:r w:rsidRPr="00A85C03">
        <w:rPr>
          <w:rFonts w:ascii="David" w:hAnsi="David" w:cs="David"/>
          <w:sz w:val="24"/>
          <w:szCs w:val="24"/>
          <w:rtl/>
        </w:rPr>
        <w:t xml:space="preserve"> </w:t>
      </w:r>
      <w:r w:rsidRPr="00A85C03">
        <w:rPr>
          <w:rFonts w:ascii="David" w:hAnsi="David" w:cs="David" w:hint="cs"/>
          <w:sz w:val="24"/>
          <w:szCs w:val="24"/>
          <w:rtl/>
        </w:rPr>
        <w:t>האתגרים</w:t>
      </w:r>
      <w:r w:rsidRPr="00A85C03">
        <w:rPr>
          <w:rFonts w:ascii="David" w:hAnsi="David" w:cs="David"/>
          <w:sz w:val="24"/>
          <w:szCs w:val="24"/>
          <w:rtl/>
        </w:rPr>
        <w:t xml:space="preserve"> </w:t>
      </w:r>
      <w:r w:rsidRPr="00A85C03">
        <w:rPr>
          <w:rFonts w:ascii="David" w:hAnsi="David" w:cs="David" w:hint="cs"/>
          <w:sz w:val="24"/>
          <w:szCs w:val="24"/>
          <w:rtl/>
        </w:rPr>
        <w:t>העתידיים</w:t>
      </w:r>
      <w:r w:rsidRPr="00A85C03">
        <w:rPr>
          <w:rFonts w:ascii="David" w:hAnsi="David" w:cs="David"/>
          <w:sz w:val="24"/>
          <w:szCs w:val="24"/>
          <w:rtl/>
        </w:rPr>
        <w:t xml:space="preserve"> </w:t>
      </w:r>
      <w:r w:rsidRPr="00A85C03">
        <w:rPr>
          <w:rFonts w:ascii="David" w:hAnsi="David" w:cs="David" w:hint="cs"/>
          <w:sz w:val="24"/>
          <w:szCs w:val="24"/>
          <w:rtl/>
        </w:rPr>
        <w:t>שלך</w:t>
      </w:r>
      <w:r w:rsidRPr="00A85C03">
        <w:rPr>
          <w:rFonts w:ascii="David" w:hAnsi="David" w:cs="David"/>
          <w:sz w:val="24"/>
          <w:szCs w:val="24"/>
          <w:rtl/>
        </w:rPr>
        <w:t xml:space="preserve"> </w:t>
      </w:r>
      <w:r w:rsidRPr="00A85C03">
        <w:rPr>
          <w:rFonts w:ascii="David" w:hAnsi="David" w:cs="David" w:hint="cs"/>
          <w:sz w:val="24"/>
          <w:szCs w:val="24"/>
          <w:rtl/>
        </w:rPr>
        <w:t>בתעשייה</w:t>
      </w:r>
      <w:r w:rsidRPr="00A85C03">
        <w:rPr>
          <w:rFonts w:ascii="David" w:hAnsi="David" w:cs="David"/>
          <w:sz w:val="24"/>
          <w:szCs w:val="24"/>
          <w:rtl/>
        </w:rPr>
        <w:t xml:space="preserve">: </w:t>
      </w:r>
      <w:r w:rsidRPr="00A85C03">
        <w:rPr>
          <w:rFonts w:ascii="David" w:hAnsi="David" w:cs="David" w:hint="cs"/>
          <w:sz w:val="24"/>
          <w:szCs w:val="24"/>
          <w:rtl/>
        </w:rPr>
        <w:t>העבודה</w:t>
      </w:r>
      <w:r w:rsidRPr="00A85C03">
        <w:rPr>
          <w:rFonts w:ascii="David" w:hAnsi="David" w:cs="David"/>
          <w:sz w:val="24"/>
          <w:szCs w:val="24"/>
          <w:rtl/>
        </w:rPr>
        <w:t xml:space="preserve"> </w:t>
      </w:r>
      <w:r w:rsidRPr="00A85C03">
        <w:rPr>
          <w:rFonts w:ascii="David" w:hAnsi="David" w:cs="David" w:hint="cs"/>
          <w:sz w:val="24"/>
          <w:szCs w:val="24"/>
          <w:rtl/>
        </w:rPr>
        <w:t>בפרויקט</w:t>
      </w:r>
      <w:r w:rsidRPr="00A85C03">
        <w:rPr>
          <w:rFonts w:ascii="David" w:hAnsi="David" w:cs="David"/>
          <w:sz w:val="24"/>
          <w:szCs w:val="24"/>
          <w:rtl/>
        </w:rPr>
        <w:t xml:space="preserve"> </w:t>
      </w:r>
      <w:r w:rsidRPr="00A85C03">
        <w:rPr>
          <w:rFonts w:ascii="David" w:hAnsi="David" w:cs="David" w:hint="cs"/>
          <w:sz w:val="24"/>
          <w:szCs w:val="24"/>
          <w:rtl/>
        </w:rPr>
        <w:t>משקפת</w:t>
      </w:r>
      <w:r w:rsidRPr="00A85C03">
        <w:rPr>
          <w:rFonts w:ascii="David" w:hAnsi="David" w:cs="David"/>
          <w:sz w:val="24"/>
          <w:szCs w:val="24"/>
          <w:rtl/>
        </w:rPr>
        <w:t xml:space="preserve"> </w:t>
      </w:r>
      <w:r w:rsidRPr="00A85C03">
        <w:rPr>
          <w:rFonts w:ascii="David" w:hAnsi="David" w:cs="David" w:hint="cs"/>
          <w:sz w:val="24"/>
          <w:szCs w:val="24"/>
          <w:rtl/>
        </w:rPr>
        <w:t>בצורה</w:t>
      </w:r>
      <w:r w:rsidRPr="00A85C03">
        <w:rPr>
          <w:rFonts w:ascii="David" w:hAnsi="David" w:cs="David"/>
          <w:sz w:val="24"/>
          <w:szCs w:val="24"/>
          <w:rtl/>
        </w:rPr>
        <w:t xml:space="preserve"> </w:t>
      </w:r>
      <w:r w:rsidRPr="00A85C03">
        <w:rPr>
          <w:rFonts w:ascii="David" w:hAnsi="David" w:cs="David" w:hint="cs"/>
          <w:sz w:val="24"/>
          <w:szCs w:val="24"/>
          <w:rtl/>
        </w:rPr>
        <w:t>נאמנה</w:t>
      </w:r>
      <w:r w:rsidRPr="00A85C03">
        <w:rPr>
          <w:rFonts w:ascii="David" w:hAnsi="David" w:cs="David"/>
          <w:sz w:val="24"/>
          <w:szCs w:val="24"/>
          <w:rtl/>
        </w:rPr>
        <w:t xml:space="preserve"> </w:t>
      </w:r>
      <w:r w:rsidRPr="00A85C03">
        <w:rPr>
          <w:rFonts w:ascii="David" w:hAnsi="David" w:cs="David" w:hint="cs"/>
          <w:sz w:val="24"/>
          <w:szCs w:val="24"/>
          <w:rtl/>
        </w:rPr>
        <w:t>את</w:t>
      </w:r>
      <w:r w:rsidRPr="00A85C03">
        <w:rPr>
          <w:rFonts w:ascii="David" w:hAnsi="David" w:cs="David"/>
          <w:sz w:val="24"/>
          <w:szCs w:val="24"/>
          <w:rtl/>
        </w:rPr>
        <w:t xml:space="preserve"> </w:t>
      </w:r>
      <w:r w:rsidRPr="00A85C03">
        <w:rPr>
          <w:rFonts w:ascii="David" w:hAnsi="David" w:cs="David" w:hint="cs"/>
          <w:sz w:val="24"/>
          <w:szCs w:val="24"/>
          <w:rtl/>
        </w:rPr>
        <w:t>האתגרים</w:t>
      </w:r>
      <w:r w:rsidRPr="00A85C03">
        <w:rPr>
          <w:rFonts w:ascii="David" w:hAnsi="David" w:cs="David"/>
          <w:sz w:val="24"/>
          <w:szCs w:val="24"/>
          <w:rtl/>
        </w:rPr>
        <w:t xml:space="preserve"> </w:t>
      </w:r>
      <w:r w:rsidRPr="00A85C03">
        <w:rPr>
          <w:rFonts w:ascii="David" w:hAnsi="David" w:cs="David" w:hint="cs"/>
          <w:sz w:val="24"/>
          <w:szCs w:val="24"/>
          <w:rtl/>
        </w:rPr>
        <w:t>שאיתם</w:t>
      </w:r>
      <w:r w:rsidRPr="00A85C03">
        <w:rPr>
          <w:rFonts w:ascii="David" w:hAnsi="David" w:cs="David"/>
          <w:sz w:val="24"/>
          <w:szCs w:val="24"/>
          <w:rtl/>
        </w:rPr>
        <w:t xml:space="preserve"> </w:t>
      </w:r>
      <w:r w:rsidRPr="00A85C03">
        <w:rPr>
          <w:rFonts w:ascii="David" w:hAnsi="David" w:cs="David" w:hint="cs"/>
          <w:sz w:val="24"/>
          <w:szCs w:val="24"/>
          <w:rtl/>
        </w:rPr>
        <w:t>אצטרך</w:t>
      </w:r>
      <w:r w:rsidRPr="00A85C03">
        <w:rPr>
          <w:rFonts w:ascii="David" w:hAnsi="David" w:cs="David"/>
          <w:sz w:val="24"/>
          <w:szCs w:val="24"/>
          <w:rtl/>
        </w:rPr>
        <w:t xml:space="preserve"> </w:t>
      </w:r>
      <w:r w:rsidRPr="00A85C03">
        <w:rPr>
          <w:rFonts w:ascii="David" w:hAnsi="David" w:cs="David" w:hint="cs"/>
          <w:sz w:val="24"/>
          <w:szCs w:val="24"/>
          <w:rtl/>
        </w:rPr>
        <w:t>להתמודד</w:t>
      </w:r>
      <w:r w:rsidRPr="00A85C03">
        <w:rPr>
          <w:rFonts w:ascii="David" w:hAnsi="David" w:cs="David"/>
          <w:sz w:val="24"/>
          <w:szCs w:val="24"/>
          <w:rtl/>
        </w:rPr>
        <w:t xml:space="preserve"> </w:t>
      </w:r>
      <w:r w:rsidRPr="00A85C03">
        <w:rPr>
          <w:rFonts w:ascii="David" w:hAnsi="David" w:cs="David" w:hint="cs"/>
          <w:sz w:val="24"/>
          <w:szCs w:val="24"/>
          <w:rtl/>
        </w:rPr>
        <w:t>בעתיד</w:t>
      </w:r>
      <w:r w:rsidRPr="00A85C03">
        <w:rPr>
          <w:rFonts w:ascii="David" w:hAnsi="David" w:cs="David"/>
          <w:sz w:val="24"/>
          <w:szCs w:val="24"/>
          <w:rtl/>
        </w:rPr>
        <w:t xml:space="preserve"> </w:t>
      </w:r>
      <w:r w:rsidRPr="00A85C03">
        <w:rPr>
          <w:rFonts w:ascii="David" w:hAnsi="David" w:cs="David" w:hint="cs"/>
          <w:sz w:val="24"/>
          <w:szCs w:val="24"/>
          <w:rtl/>
        </w:rPr>
        <w:t>בעולם</w:t>
      </w:r>
      <w:r w:rsidRPr="00A85C03">
        <w:rPr>
          <w:rFonts w:ascii="David" w:hAnsi="David" w:cs="David"/>
          <w:sz w:val="24"/>
          <w:szCs w:val="24"/>
          <w:rtl/>
        </w:rPr>
        <w:t xml:space="preserve"> </w:t>
      </w:r>
      <w:r w:rsidRPr="00A85C03">
        <w:rPr>
          <w:rFonts w:ascii="David" w:hAnsi="David" w:cs="David" w:hint="cs"/>
          <w:sz w:val="24"/>
          <w:szCs w:val="24"/>
          <w:rtl/>
        </w:rPr>
        <w:t>התעשייה</w:t>
      </w:r>
      <w:r w:rsidRPr="00A85C03">
        <w:rPr>
          <w:rFonts w:ascii="David" w:hAnsi="David" w:cs="David"/>
          <w:sz w:val="24"/>
          <w:szCs w:val="24"/>
          <w:rtl/>
        </w:rPr>
        <w:t xml:space="preserve">, </w:t>
      </w:r>
      <w:r w:rsidRPr="00A85C03">
        <w:rPr>
          <w:rFonts w:ascii="David" w:hAnsi="David" w:cs="David" w:hint="cs"/>
          <w:sz w:val="24"/>
          <w:szCs w:val="24"/>
          <w:rtl/>
        </w:rPr>
        <w:t>במיוחד</w:t>
      </w:r>
      <w:r w:rsidRPr="00A85C03">
        <w:rPr>
          <w:rFonts w:ascii="David" w:hAnsi="David" w:cs="David"/>
          <w:sz w:val="24"/>
          <w:szCs w:val="24"/>
          <w:rtl/>
        </w:rPr>
        <w:t xml:space="preserve"> </w:t>
      </w:r>
      <w:r w:rsidRPr="00A85C03">
        <w:rPr>
          <w:rFonts w:ascii="David" w:hAnsi="David" w:cs="David" w:hint="cs"/>
          <w:sz w:val="24"/>
          <w:szCs w:val="24"/>
          <w:rtl/>
        </w:rPr>
        <w:t>בתחום</w:t>
      </w:r>
      <w:r w:rsidRPr="00A85C03">
        <w:rPr>
          <w:rFonts w:ascii="David" w:hAnsi="David" w:cs="David"/>
          <w:sz w:val="24"/>
          <w:szCs w:val="24"/>
          <w:rtl/>
        </w:rPr>
        <w:t xml:space="preserve"> </w:t>
      </w:r>
      <w:r w:rsidRPr="00A85C03">
        <w:rPr>
          <w:rFonts w:ascii="David" w:hAnsi="David" w:cs="David" w:hint="cs"/>
          <w:sz w:val="24"/>
          <w:szCs w:val="24"/>
          <w:rtl/>
        </w:rPr>
        <w:t>הניתוח</w:t>
      </w:r>
      <w:r w:rsidRPr="00A85C03">
        <w:rPr>
          <w:rFonts w:ascii="David" w:hAnsi="David" w:cs="David"/>
          <w:sz w:val="24"/>
          <w:szCs w:val="24"/>
          <w:rtl/>
        </w:rPr>
        <w:t xml:space="preserve"> </w:t>
      </w:r>
      <w:r w:rsidRPr="00A85C03">
        <w:rPr>
          <w:rFonts w:ascii="David" w:hAnsi="David" w:cs="David" w:hint="cs"/>
          <w:sz w:val="24"/>
          <w:szCs w:val="24"/>
          <w:rtl/>
        </w:rPr>
        <w:t>והוויזואליזציה</w:t>
      </w:r>
      <w:r w:rsidRPr="00A85C03">
        <w:rPr>
          <w:rFonts w:ascii="David" w:hAnsi="David" w:cs="David"/>
          <w:sz w:val="24"/>
          <w:szCs w:val="24"/>
          <w:rtl/>
        </w:rPr>
        <w:t xml:space="preserve"> </w:t>
      </w:r>
      <w:r w:rsidRPr="00A85C03">
        <w:rPr>
          <w:rFonts w:ascii="David" w:hAnsi="David" w:cs="David" w:hint="cs"/>
          <w:sz w:val="24"/>
          <w:szCs w:val="24"/>
          <w:rtl/>
        </w:rPr>
        <w:t>של</w:t>
      </w:r>
      <w:r w:rsidRPr="00A85C03">
        <w:rPr>
          <w:rFonts w:ascii="David" w:hAnsi="David" w:cs="David"/>
          <w:sz w:val="24"/>
          <w:szCs w:val="24"/>
          <w:rtl/>
        </w:rPr>
        <w:t xml:space="preserve"> </w:t>
      </w:r>
      <w:r w:rsidRPr="00A85C03">
        <w:rPr>
          <w:rFonts w:ascii="David" w:hAnsi="David" w:cs="David" w:hint="cs"/>
          <w:sz w:val="24"/>
          <w:szCs w:val="24"/>
          <w:rtl/>
        </w:rPr>
        <w:t>נתונים</w:t>
      </w:r>
      <w:r w:rsidRPr="00A85C03">
        <w:rPr>
          <w:rFonts w:ascii="David" w:hAnsi="David" w:cs="David"/>
          <w:sz w:val="24"/>
          <w:szCs w:val="24"/>
          <w:rtl/>
        </w:rPr>
        <w:t xml:space="preserve"> </w:t>
      </w:r>
      <w:r w:rsidRPr="00A85C03">
        <w:rPr>
          <w:rFonts w:ascii="David" w:hAnsi="David" w:cs="David" w:hint="cs"/>
          <w:sz w:val="24"/>
          <w:szCs w:val="24"/>
          <w:rtl/>
        </w:rPr>
        <w:t>מורכבים</w:t>
      </w:r>
      <w:r w:rsidRPr="00A85C03">
        <w:rPr>
          <w:rFonts w:ascii="David" w:hAnsi="David" w:cs="David"/>
          <w:sz w:val="24"/>
          <w:szCs w:val="24"/>
          <w:rtl/>
        </w:rPr>
        <w:t xml:space="preserve"> </w:t>
      </w:r>
      <w:r w:rsidRPr="00A85C03">
        <w:rPr>
          <w:rFonts w:ascii="David" w:hAnsi="David" w:cs="David" w:hint="cs"/>
          <w:sz w:val="24"/>
          <w:szCs w:val="24"/>
          <w:rtl/>
        </w:rPr>
        <w:t>לצורך</w:t>
      </w:r>
      <w:r w:rsidRPr="00A85C03">
        <w:rPr>
          <w:rFonts w:ascii="David" w:hAnsi="David" w:cs="David"/>
          <w:sz w:val="24"/>
          <w:szCs w:val="24"/>
          <w:rtl/>
        </w:rPr>
        <w:t xml:space="preserve"> </w:t>
      </w:r>
      <w:r w:rsidRPr="00A85C03">
        <w:rPr>
          <w:rFonts w:ascii="David" w:hAnsi="David" w:cs="David" w:hint="cs"/>
          <w:sz w:val="24"/>
          <w:szCs w:val="24"/>
          <w:rtl/>
        </w:rPr>
        <w:t>קבלת</w:t>
      </w:r>
      <w:r w:rsidRPr="00A85C03">
        <w:rPr>
          <w:rFonts w:ascii="David" w:hAnsi="David" w:cs="David"/>
          <w:sz w:val="24"/>
          <w:szCs w:val="24"/>
          <w:rtl/>
        </w:rPr>
        <w:t xml:space="preserve"> </w:t>
      </w:r>
      <w:r w:rsidRPr="00A85C03">
        <w:rPr>
          <w:rFonts w:ascii="David" w:hAnsi="David" w:cs="David" w:hint="cs"/>
          <w:sz w:val="24"/>
          <w:szCs w:val="24"/>
          <w:rtl/>
        </w:rPr>
        <w:t>החלטות</w:t>
      </w:r>
      <w:r w:rsidRPr="00A85C03">
        <w:rPr>
          <w:rFonts w:ascii="David" w:hAnsi="David" w:cs="David"/>
          <w:sz w:val="24"/>
          <w:szCs w:val="24"/>
          <w:rtl/>
        </w:rPr>
        <w:t xml:space="preserve"> </w:t>
      </w:r>
      <w:r w:rsidRPr="00A85C03">
        <w:rPr>
          <w:rFonts w:ascii="David" w:hAnsi="David" w:cs="David" w:hint="cs"/>
          <w:sz w:val="24"/>
          <w:szCs w:val="24"/>
          <w:rtl/>
        </w:rPr>
        <w:t>מושכלות</w:t>
      </w:r>
      <w:r w:rsidRPr="00A85C03">
        <w:rPr>
          <w:rFonts w:ascii="David" w:hAnsi="David" w:cs="David"/>
          <w:sz w:val="24"/>
          <w:szCs w:val="24"/>
          <w:rtl/>
        </w:rPr>
        <w:t xml:space="preserve">. </w:t>
      </w:r>
      <w:r w:rsidRPr="00A85C03">
        <w:rPr>
          <w:rFonts w:ascii="David" w:hAnsi="David" w:cs="David" w:hint="cs"/>
          <w:sz w:val="24"/>
          <w:szCs w:val="24"/>
          <w:rtl/>
        </w:rPr>
        <w:t>ניתוח</w:t>
      </w:r>
      <w:r w:rsidRPr="00A85C03">
        <w:rPr>
          <w:rFonts w:ascii="David" w:hAnsi="David" w:cs="David"/>
          <w:sz w:val="24"/>
          <w:szCs w:val="24"/>
          <w:rtl/>
        </w:rPr>
        <w:t xml:space="preserve"> </w:t>
      </w:r>
      <w:r w:rsidRPr="00A85C03">
        <w:rPr>
          <w:rFonts w:ascii="David" w:hAnsi="David" w:cs="David" w:hint="cs"/>
          <w:sz w:val="24"/>
          <w:szCs w:val="24"/>
          <w:rtl/>
        </w:rPr>
        <w:t>רמת</w:t>
      </w:r>
      <w:r w:rsidRPr="00A85C03">
        <w:rPr>
          <w:rFonts w:ascii="David" w:hAnsi="David" w:cs="David"/>
          <w:sz w:val="24"/>
          <w:szCs w:val="24"/>
          <w:rtl/>
        </w:rPr>
        <w:t xml:space="preserve"> </w:t>
      </w:r>
      <w:r w:rsidRPr="00A85C03">
        <w:rPr>
          <w:rFonts w:ascii="David" w:hAnsi="David" w:cs="David" w:hint="cs"/>
          <w:sz w:val="24"/>
          <w:szCs w:val="24"/>
          <w:rtl/>
        </w:rPr>
        <w:t>השירות</w:t>
      </w:r>
      <w:r w:rsidRPr="00A85C03">
        <w:rPr>
          <w:rFonts w:ascii="David" w:hAnsi="David" w:cs="David"/>
          <w:sz w:val="24"/>
          <w:szCs w:val="24"/>
          <w:rtl/>
        </w:rPr>
        <w:t xml:space="preserve"> </w:t>
      </w:r>
      <w:r w:rsidRPr="00A85C03">
        <w:rPr>
          <w:rFonts w:ascii="David" w:hAnsi="David" w:cs="David" w:hint="cs"/>
          <w:sz w:val="24"/>
          <w:szCs w:val="24"/>
          <w:rtl/>
        </w:rPr>
        <w:t>של</w:t>
      </w:r>
      <w:r w:rsidRPr="00A85C03">
        <w:rPr>
          <w:rFonts w:ascii="David" w:hAnsi="David" w:cs="David"/>
          <w:sz w:val="24"/>
          <w:szCs w:val="24"/>
          <w:rtl/>
        </w:rPr>
        <w:t xml:space="preserve"> </w:t>
      </w:r>
      <w:r w:rsidRPr="00A85C03">
        <w:rPr>
          <w:rFonts w:ascii="David" w:hAnsi="David" w:cs="David" w:hint="cs"/>
          <w:sz w:val="24"/>
          <w:szCs w:val="24"/>
          <w:rtl/>
        </w:rPr>
        <w:t>התחבורה</w:t>
      </w:r>
      <w:r w:rsidRPr="00A85C03">
        <w:rPr>
          <w:rFonts w:ascii="David" w:hAnsi="David" w:cs="David"/>
          <w:sz w:val="24"/>
          <w:szCs w:val="24"/>
          <w:rtl/>
        </w:rPr>
        <w:t xml:space="preserve"> </w:t>
      </w:r>
      <w:r w:rsidRPr="00A85C03">
        <w:rPr>
          <w:rFonts w:ascii="David" w:hAnsi="David" w:cs="David" w:hint="cs"/>
          <w:sz w:val="24"/>
          <w:szCs w:val="24"/>
          <w:rtl/>
        </w:rPr>
        <w:t>הציבורית</w:t>
      </w:r>
      <w:r w:rsidRPr="00A85C03">
        <w:rPr>
          <w:rFonts w:ascii="David" w:hAnsi="David" w:cs="David"/>
          <w:sz w:val="24"/>
          <w:szCs w:val="24"/>
          <w:rtl/>
        </w:rPr>
        <w:t xml:space="preserve"> </w:t>
      </w:r>
      <w:r w:rsidRPr="00A85C03">
        <w:rPr>
          <w:rFonts w:ascii="David" w:hAnsi="David" w:cs="David" w:hint="cs"/>
          <w:sz w:val="24"/>
          <w:szCs w:val="24"/>
          <w:rtl/>
        </w:rPr>
        <w:t>בפרויקט</w:t>
      </w:r>
      <w:r w:rsidRPr="00A85C03">
        <w:rPr>
          <w:rFonts w:ascii="David" w:hAnsi="David" w:cs="David"/>
          <w:sz w:val="24"/>
          <w:szCs w:val="24"/>
          <w:rtl/>
        </w:rPr>
        <w:t xml:space="preserve"> </w:t>
      </w:r>
      <w:r w:rsidRPr="00A85C03">
        <w:rPr>
          <w:rFonts w:ascii="David" w:hAnsi="David" w:cs="David" w:hint="cs"/>
          <w:sz w:val="24"/>
          <w:szCs w:val="24"/>
          <w:rtl/>
        </w:rPr>
        <w:t>זה</w:t>
      </w:r>
      <w:r w:rsidRPr="00A85C03">
        <w:rPr>
          <w:rFonts w:ascii="David" w:hAnsi="David" w:cs="David"/>
          <w:sz w:val="24"/>
          <w:szCs w:val="24"/>
          <w:rtl/>
        </w:rPr>
        <w:t xml:space="preserve"> </w:t>
      </w:r>
      <w:r w:rsidRPr="00A85C03">
        <w:rPr>
          <w:rFonts w:ascii="David" w:hAnsi="David" w:cs="David" w:hint="cs"/>
          <w:sz w:val="24"/>
          <w:szCs w:val="24"/>
          <w:rtl/>
        </w:rPr>
        <w:t>מייצג</w:t>
      </w:r>
      <w:r w:rsidRPr="00A85C03">
        <w:rPr>
          <w:rFonts w:ascii="David" w:hAnsi="David" w:cs="David"/>
          <w:sz w:val="24"/>
          <w:szCs w:val="24"/>
          <w:rtl/>
        </w:rPr>
        <w:t xml:space="preserve"> </w:t>
      </w:r>
      <w:r w:rsidRPr="00A85C03">
        <w:rPr>
          <w:rFonts w:ascii="David" w:hAnsi="David" w:cs="David" w:hint="cs"/>
          <w:sz w:val="24"/>
          <w:szCs w:val="24"/>
          <w:rtl/>
        </w:rPr>
        <w:t>אתגר</w:t>
      </w:r>
      <w:r w:rsidRPr="00A85C03">
        <w:rPr>
          <w:rFonts w:ascii="David" w:hAnsi="David" w:cs="David"/>
          <w:sz w:val="24"/>
          <w:szCs w:val="24"/>
          <w:rtl/>
        </w:rPr>
        <w:t xml:space="preserve"> </w:t>
      </w:r>
      <w:r w:rsidRPr="00A85C03">
        <w:rPr>
          <w:rFonts w:ascii="David" w:hAnsi="David" w:cs="David" w:hint="cs"/>
          <w:sz w:val="24"/>
          <w:szCs w:val="24"/>
          <w:rtl/>
        </w:rPr>
        <w:t>מרכזי</w:t>
      </w:r>
      <w:r w:rsidRPr="00A85C03">
        <w:rPr>
          <w:rFonts w:ascii="David" w:hAnsi="David" w:cs="David"/>
          <w:sz w:val="24"/>
          <w:szCs w:val="24"/>
          <w:rtl/>
        </w:rPr>
        <w:t xml:space="preserve">, </w:t>
      </w:r>
      <w:r w:rsidRPr="00A85C03">
        <w:rPr>
          <w:rFonts w:ascii="David" w:hAnsi="David" w:cs="David" w:hint="cs"/>
          <w:sz w:val="24"/>
          <w:szCs w:val="24"/>
          <w:rtl/>
        </w:rPr>
        <w:t>שכן</w:t>
      </w:r>
      <w:r w:rsidRPr="00A85C03">
        <w:rPr>
          <w:rFonts w:ascii="David" w:hAnsi="David" w:cs="David"/>
          <w:sz w:val="24"/>
          <w:szCs w:val="24"/>
          <w:rtl/>
        </w:rPr>
        <w:t xml:space="preserve"> </w:t>
      </w:r>
      <w:r w:rsidRPr="00A85C03">
        <w:rPr>
          <w:rFonts w:ascii="David" w:hAnsi="David" w:cs="David" w:hint="cs"/>
          <w:sz w:val="24"/>
          <w:szCs w:val="24"/>
          <w:rtl/>
        </w:rPr>
        <w:t>נדרשתי</w:t>
      </w:r>
      <w:r w:rsidRPr="00A85C03">
        <w:rPr>
          <w:rFonts w:ascii="David" w:hAnsi="David" w:cs="David"/>
          <w:sz w:val="24"/>
          <w:szCs w:val="24"/>
          <w:rtl/>
        </w:rPr>
        <w:t xml:space="preserve"> </w:t>
      </w:r>
      <w:r w:rsidRPr="00A85C03">
        <w:rPr>
          <w:rFonts w:ascii="David" w:hAnsi="David" w:cs="David" w:hint="cs"/>
          <w:sz w:val="24"/>
          <w:szCs w:val="24"/>
          <w:rtl/>
        </w:rPr>
        <w:t>לשלב</w:t>
      </w:r>
      <w:r w:rsidRPr="00A85C03">
        <w:rPr>
          <w:rFonts w:ascii="David" w:hAnsi="David" w:cs="David"/>
          <w:sz w:val="24"/>
          <w:szCs w:val="24"/>
          <w:rtl/>
        </w:rPr>
        <w:t xml:space="preserve"> </w:t>
      </w:r>
      <w:r w:rsidRPr="00A85C03">
        <w:rPr>
          <w:rFonts w:ascii="David" w:hAnsi="David" w:cs="David" w:hint="cs"/>
          <w:sz w:val="24"/>
          <w:szCs w:val="24"/>
          <w:rtl/>
        </w:rPr>
        <w:t>בין</w:t>
      </w:r>
      <w:r w:rsidRPr="00A85C03">
        <w:rPr>
          <w:rFonts w:ascii="David" w:hAnsi="David" w:cs="David"/>
          <w:sz w:val="24"/>
          <w:szCs w:val="24"/>
          <w:rtl/>
        </w:rPr>
        <w:t xml:space="preserve"> </w:t>
      </w:r>
      <w:r w:rsidRPr="00A85C03">
        <w:rPr>
          <w:rFonts w:ascii="David" w:hAnsi="David" w:cs="David" w:hint="cs"/>
          <w:sz w:val="24"/>
          <w:szCs w:val="24"/>
          <w:rtl/>
        </w:rPr>
        <w:t>נתונים</w:t>
      </w:r>
      <w:r w:rsidRPr="00A85C03">
        <w:rPr>
          <w:rFonts w:ascii="David" w:hAnsi="David" w:cs="David"/>
          <w:sz w:val="24"/>
          <w:szCs w:val="24"/>
          <w:rtl/>
        </w:rPr>
        <w:t xml:space="preserve"> </w:t>
      </w:r>
      <w:r w:rsidRPr="00A85C03">
        <w:rPr>
          <w:rFonts w:ascii="David" w:hAnsi="David" w:cs="David" w:hint="cs"/>
          <w:sz w:val="24"/>
          <w:szCs w:val="24"/>
          <w:rtl/>
        </w:rPr>
        <w:t>רבים</w:t>
      </w:r>
      <w:r w:rsidRPr="00A85C03">
        <w:rPr>
          <w:rFonts w:ascii="David" w:hAnsi="David" w:cs="David"/>
          <w:sz w:val="24"/>
          <w:szCs w:val="24"/>
          <w:rtl/>
        </w:rPr>
        <w:t xml:space="preserve"> </w:t>
      </w:r>
      <w:r w:rsidRPr="00A85C03">
        <w:rPr>
          <w:rFonts w:ascii="David" w:hAnsi="David" w:cs="David" w:hint="cs"/>
          <w:sz w:val="24"/>
          <w:szCs w:val="24"/>
          <w:rtl/>
        </w:rPr>
        <w:t>ממקורות</w:t>
      </w:r>
      <w:r w:rsidRPr="00A85C03">
        <w:rPr>
          <w:rFonts w:ascii="David" w:hAnsi="David" w:cs="David"/>
          <w:sz w:val="24"/>
          <w:szCs w:val="24"/>
          <w:rtl/>
        </w:rPr>
        <w:t xml:space="preserve"> </w:t>
      </w:r>
      <w:r w:rsidRPr="00A85C03">
        <w:rPr>
          <w:rFonts w:ascii="David" w:hAnsi="David" w:cs="David" w:hint="cs"/>
          <w:sz w:val="24"/>
          <w:szCs w:val="24"/>
          <w:rtl/>
        </w:rPr>
        <w:t>שונים</w:t>
      </w:r>
      <w:r w:rsidRPr="00A85C03">
        <w:rPr>
          <w:rFonts w:ascii="David" w:hAnsi="David" w:cs="David"/>
          <w:sz w:val="24"/>
          <w:szCs w:val="24"/>
          <w:rtl/>
        </w:rPr>
        <w:t xml:space="preserve">, </w:t>
      </w:r>
      <w:r w:rsidRPr="00A85C03">
        <w:rPr>
          <w:rFonts w:ascii="David" w:hAnsi="David" w:cs="David" w:hint="cs"/>
          <w:sz w:val="24"/>
          <w:szCs w:val="24"/>
          <w:rtl/>
        </w:rPr>
        <w:t>לתקנם</w:t>
      </w:r>
      <w:r w:rsidRPr="00A85C03">
        <w:rPr>
          <w:rFonts w:ascii="David" w:hAnsi="David" w:cs="David"/>
          <w:sz w:val="24"/>
          <w:szCs w:val="24"/>
          <w:rtl/>
        </w:rPr>
        <w:t xml:space="preserve"> </w:t>
      </w:r>
      <w:proofErr w:type="spellStart"/>
      <w:r w:rsidRPr="00A85C03">
        <w:rPr>
          <w:rFonts w:ascii="David" w:hAnsi="David" w:cs="David" w:hint="cs"/>
          <w:sz w:val="24"/>
          <w:szCs w:val="24"/>
          <w:rtl/>
        </w:rPr>
        <w:t>ולהנגישם</w:t>
      </w:r>
      <w:proofErr w:type="spellEnd"/>
      <w:r w:rsidRPr="00A85C03">
        <w:rPr>
          <w:rFonts w:ascii="David" w:hAnsi="David" w:cs="David"/>
          <w:sz w:val="24"/>
          <w:szCs w:val="24"/>
          <w:rtl/>
        </w:rPr>
        <w:t xml:space="preserve"> </w:t>
      </w:r>
      <w:r w:rsidRPr="00A85C03">
        <w:rPr>
          <w:rFonts w:ascii="David" w:hAnsi="David" w:cs="David" w:hint="cs"/>
          <w:sz w:val="24"/>
          <w:szCs w:val="24"/>
          <w:rtl/>
        </w:rPr>
        <w:t>בצורה</w:t>
      </w:r>
      <w:r w:rsidRPr="00A85C03">
        <w:rPr>
          <w:rFonts w:ascii="David" w:hAnsi="David" w:cs="David"/>
          <w:sz w:val="24"/>
          <w:szCs w:val="24"/>
          <w:rtl/>
        </w:rPr>
        <w:t xml:space="preserve"> </w:t>
      </w:r>
      <w:r w:rsidRPr="00A85C03">
        <w:rPr>
          <w:rFonts w:ascii="David" w:hAnsi="David" w:cs="David" w:hint="cs"/>
          <w:sz w:val="24"/>
          <w:szCs w:val="24"/>
          <w:rtl/>
        </w:rPr>
        <w:t>ברורה</w:t>
      </w:r>
      <w:r w:rsidRPr="00A85C03">
        <w:rPr>
          <w:rFonts w:ascii="David" w:hAnsi="David" w:cs="David"/>
          <w:sz w:val="24"/>
          <w:szCs w:val="24"/>
          <w:rtl/>
        </w:rPr>
        <w:t xml:space="preserve"> </w:t>
      </w:r>
      <w:r w:rsidRPr="00A85C03">
        <w:rPr>
          <w:rFonts w:ascii="David" w:hAnsi="David" w:cs="David" w:hint="cs"/>
          <w:sz w:val="24"/>
          <w:szCs w:val="24"/>
          <w:rtl/>
        </w:rPr>
        <w:t>ומדויקת</w:t>
      </w:r>
      <w:r w:rsidRPr="00A85C03">
        <w:rPr>
          <w:rFonts w:ascii="David" w:hAnsi="David" w:cs="David"/>
          <w:sz w:val="24"/>
          <w:szCs w:val="24"/>
          <w:rtl/>
        </w:rPr>
        <w:t xml:space="preserve">. </w:t>
      </w:r>
      <w:r w:rsidRPr="00A85C03">
        <w:rPr>
          <w:rFonts w:ascii="David" w:hAnsi="David" w:cs="David" w:hint="cs"/>
          <w:sz w:val="24"/>
          <w:szCs w:val="24"/>
          <w:rtl/>
        </w:rPr>
        <w:t>מיומנויות</w:t>
      </w:r>
      <w:r w:rsidRPr="00A85C03">
        <w:rPr>
          <w:rFonts w:ascii="David" w:hAnsi="David" w:cs="David"/>
          <w:sz w:val="24"/>
          <w:szCs w:val="24"/>
          <w:rtl/>
        </w:rPr>
        <w:t xml:space="preserve"> </w:t>
      </w:r>
      <w:r w:rsidRPr="00A85C03">
        <w:rPr>
          <w:rFonts w:ascii="David" w:hAnsi="David" w:cs="David" w:hint="cs"/>
          <w:sz w:val="24"/>
          <w:szCs w:val="24"/>
          <w:rtl/>
        </w:rPr>
        <w:t>אלה</w:t>
      </w:r>
      <w:r w:rsidRPr="00A85C03">
        <w:rPr>
          <w:rFonts w:ascii="David" w:hAnsi="David" w:cs="David"/>
          <w:sz w:val="24"/>
          <w:szCs w:val="24"/>
          <w:rtl/>
        </w:rPr>
        <w:t xml:space="preserve"> </w:t>
      </w:r>
      <w:r w:rsidRPr="00A85C03">
        <w:rPr>
          <w:rFonts w:ascii="David" w:hAnsi="David" w:cs="David" w:hint="cs"/>
          <w:sz w:val="24"/>
          <w:szCs w:val="24"/>
          <w:rtl/>
        </w:rPr>
        <w:t>יהפכו</w:t>
      </w:r>
      <w:r w:rsidRPr="00A85C03">
        <w:rPr>
          <w:rFonts w:ascii="David" w:hAnsi="David" w:cs="David"/>
          <w:sz w:val="24"/>
          <w:szCs w:val="24"/>
          <w:rtl/>
        </w:rPr>
        <w:t xml:space="preserve"> </w:t>
      </w:r>
      <w:r w:rsidRPr="00A85C03">
        <w:rPr>
          <w:rFonts w:ascii="David" w:hAnsi="David" w:cs="David" w:hint="cs"/>
          <w:sz w:val="24"/>
          <w:szCs w:val="24"/>
          <w:rtl/>
        </w:rPr>
        <w:t>חיוניות</w:t>
      </w:r>
      <w:r w:rsidRPr="00A85C03">
        <w:rPr>
          <w:rFonts w:ascii="David" w:hAnsi="David" w:cs="David"/>
          <w:sz w:val="24"/>
          <w:szCs w:val="24"/>
          <w:rtl/>
        </w:rPr>
        <w:t xml:space="preserve"> </w:t>
      </w:r>
      <w:r w:rsidRPr="00A85C03">
        <w:rPr>
          <w:rFonts w:ascii="David" w:hAnsi="David" w:cs="David" w:hint="cs"/>
          <w:sz w:val="24"/>
          <w:szCs w:val="24"/>
          <w:rtl/>
        </w:rPr>
        <w:t>עבורי</w:t>
      </w:r>
      <w:r w:rsidRPr="00A85C03">
        <w:rPr>
          <w:rFonts w:ascii="David" w:hAnsi="David" w:cs="David"/>
          <w:sz w:val="24"/>
          <w:szCs w:val="24"/>
          <w:rtl/>
        </w:rPr>
        <w:t xml:space="preserve"> </w:t>
      </w:r>
      <w:r w:rsidRPr="00A85C03">
        <w:rPr>
          <w:rFonts w:ascii="David" w:hAnsi="David" w:cs="David" w:hint="cs"/>
          <w:sz w:val="24"/>
          <w:szCs w:val="24"/>
          <w:rtl/>
        </w:rPr>
        <w:t>בעבודה</w:t>
      </w:r>
      <w:r w:rsidRPr="00A85C03">
        <w:rPr>
          <w:rFonts w:ascii="David" w:hAnsi="David" w:cs="David"/>
          <w:sz w:val="24"/>
          <w:szCs w:val="24"/>
          <w:rtl/>
        </w:rPr>
        <w:t xml:space="preserve"> </w:t>
      </w:r>
      <w:r w:rsidRPr="00A85C03">
        <w:rPr>
          <w:rFonts w:ascii="David" w:hAnsi="David" w:cs="David" w:hint="cs"/>
          <w:sz w:val="24"/>
          <w:szCs w:val="24"/>
          <w:rtl/>
        </w:rPr>
        <w:t>מקצועית</w:t>
      </w:r>
      <w:r w:rsidRPr="00A85C03">
        <w:rPr>
          <w:rFonts w:ascii="David" w:hAnsi="David" w:cs="David"/>
          <w:sz w:val="24"/>
          <w:szCs w:val="24"/>
          <w:rtl/>
        </w:rPr>
        <w:t xml:space="preserve">, </w:t>
      </w:r>
      <w:r w:rsidRPr="00A85C03">
        <w:rPr>
          <w:rFonts w:ascii="David" w:hAnsi="David" w:cs="David" w:hint="cs"/>
          <w:sz w:val="24"/>
          <w:szCs w:val="24"/>
          <w:rtl/>
        </w:rPr>
        <w:t>במיוחד</w:t>
      </w:r>
      <w:r w:rsidRPr="00A85C03">
        <w:rPr>
          <w:rFonts w:ascii="David" w:hAnsi="David" w:cs="David"/>
          <w:sz w:val="24"/>
          <w:szCs w:val="24"/>
          <w:rtl/>
        </w:rPr>
        <w:t xml:space="preserve"> </w:t>
      </w:r>
      <w:r w:rsidRPr="00A85C03">
        <w:rPr>
          <w:rFonts w:ascii="David" w:hAnsi="David" w:cs="David" w:hint="cs"/>
          <w:sz w:val="24"/>
          <w:szCs w:val="24"/>
          <w:rtl/>
        </w:rPr>
        <w:t>כשמדובר</w:t>
      </w:r>
      <w:r w:rsidRPr="00A85C03">
        <w:rPr>
          <w:rFonts w:ascii="David" w:hAnsi="David" w:cs="David"/>
          <w:sz w:val="24"/>
          <w:szCs w:val="24"/>
          <w:rtl/>
        </w:rPr>
        <w:t xml:space="preserve"> </w:t>
      </w:r>
      <w:proofErr w:type="spellStart"/>
      <w:r w:rsidRPr="00A85C03">
        <w:rPr>
          <w:rFonts w:ascii="David" w:hAnsi="David" w:cs="David" w:hint="cs"/>
          <w:sz w:val="24"/>
          <w:szCs w:val="24"/>
          <w:rtl/>
        </w:rPr>
        <w:t>בהנגשת</w:t>
      </w:r>
      <w:proofErr w:type="spellEnd"/>
      <w:r w:rsidRPr="00A85C03">
        <w:rPr>
          <w:rFonts w:ascii="David" w:hAnsi="David" w:cs="David"/>
          <w:sz w:val="24"/>
          <w:szCs w:val="24"/>
          <w:rtl/>
        </w:rPr>
        <w:t xml:space="preserve"> </w:t>
      </w:r>
      <w:r w:rsidRPr="00A85C03">
        <w:rPr>
          <w:rFonts w:ascii="David" w:hAnsi="David" w:cs="David" w:hint="cs"/>
          <w:sz w:val="24"/>
          <w:szCs w:val="24"/>
          <w:rtl/>
        </w:rPr>
        <w:t>מידע</w:t>
      </w:r>
      <w:r w:rsidRPr="00A85C03">
        <w:rPr>
          <w:rFonts w:ascii="David" w:hAnsi="David" w:cs="David"/>
          <w:sz w:val="24"/>
          <w:szCs w:val="24"/>
          <w:rtl/>
        </w:rPr>
        <w:t xml:space="preserve"> </w:t>
      </w:r>
      <w:r w:rsidRPr="00A85C03">
        <w:rPr>
          <w:rFonts w:ascii="David" w:hAnsi="David" w:cs="David" w:hint="cs"/>
          <w:sz w:val="24"/>
          <w:szCs w:val="24"/>
          <w:rtl/>
        </w:rPr>
        <w:t>למקבלי</w:t>
      </w:r>
      <w:r w:rsidRPr="00A85C03">
        <w:rPr>
          <w:rFonts w:ascii="David" w:hAnsi="David" w:cs="David"/>
          <w:sz w:val="24"/>
          <w:szCs w:val="24"/>
          <w:rtl/>
        </w:rPr>
        <w:t xml:space="preserve"> </w:t>
      </w:r>
      <w:r w:rsidRPr="00A85C03">
        <w:rPr>
          <w:rFonts w:ascii="David" w:hAnsi="David" w:cs="David" w:hint="cs"/>
          <w:sz w:val="24"/>
          <w:szCs w:val="24"/>
          <w:rtl/>
        </w:rPr>
        <w:t>החלטות</w:t>
      </w:r>
      <w:r w:rsidRPr="00A85C03">
        <w:rPr>
          <w:rFonts w:ascii="David" w:hAnsi="David" w:cs="David"/>
          <w:sz w:val="24"/>
          <w:szCs w:val="24"/>
          <w:rtl/>
        </w:rPr>
        <w:t xml:space="preserve"> </w:t>
      </w:r>
      <w:r w:rsidRPr="00A85C03">
        <w:rPr>
          <w:rFonts w:ascii="David" w:hAnsi="David" w:cs="David" w:hint="cs"/>
          <w:sz w:val="24"/>
          <w:szCs w:val="24"/>
          <w:rtl/>
        </w:rPr>
        <w:t>בתחומים</w:t>
      </w:r>
      <w:r w:rsidRPr="00A85C03">
        <w:rPr>
          <w:rFonts w:ascii="David" w:hAnsi="David" w:cs="David"/>
          <w:sz w:val="24"/>
          <w:szCs w:val="24"/>
          <w:rtl/>
        </w:rPr>
        <w:t xml:space="preserve"> </w:t>
      </w:r>
      <w:r w:rsidRPr="00A85C03">
        <w:rPr>
          <w:rFonts w:ascii="David" w:hAnsi="David" w:cs="David" w:hint="cs"/>
          <w:sz w:val="24"/>
          <w:szCs w:val="24"/>
          <w:rtl/>
        </w:rPr>
        <w:t>שונים</w:t>
      </w:r>
      <w:r w:rsidRPr="00A85C03">
        <w:rPr>
          <w:rFonts w:ascii="David" w:hAnsi="David" w:cs="David"/>
          <w:sz w:val="24"/>
          <w:szCs w:val="24"/>
          <w:rtl/>
        </w:rPr>
        <w:t>.</w:t>
      </w:r>
    </w:p>
    <w:p w14:paraId="3727ED7D" w14:textId="79D08CFB" w:rsidR="00E8242F" w:rsidRPr="00A85C03" w:rsidRDefault="00E8242F" w:rsidP="00A85C03">
      <w:pPr>
        <w:pStyle w:val="a9"/>
        <w:numPr>
          <w:ilvl w:val="0"/>
          <w:numId w:val="8"/>
        </w:numPr>
        <w:tabs>
          <w:tab w:val="left" w:pos="974"/>
        </w:tabs>
        <w:spacing w:line="360" w:lineRule="auto"/>
        <w:rPr>
          <w:rFonts w:ascii="David" w:hAnsi="David" w:cs="David"/>
          <w:sz w:val="24"/>
          <w:szCs w:val="24"/>
          <w:rtl/>
        </w:rPr>
      </w:pPr>
      <w:r w:rsidRPr="00A85C03">
        <w:rPr>
          <w:rFonts w:ascii="David" w:hAnsi="David" w:cs="David" w:hint="cs"/>
          <w:sz w:val="24"/>
          <w:szCs w:val="24"/>
          <w:rtl/>
        </w:rPr>
        <w:t>מה</w:t>
      </w:r>
      <w:r w:rsidRPr="00A85C03">
        <w:rPr>
          <w:rFonts w:ascii="David" w:hAnsi="David" w:cs="David"/>
          <w:sz w:val="24"/>
          <w:szCs w:val="24"/>
          <w:rtl/>
        </w:rPr>
        <w:t xml:space="preserve"> </w:t>
      </w:r>
      <w:r w:rsidRPr="00A85C03">
        <w:rPr>
          <w:rFonts w:ascii="David" w:hAnsi="David" w:cs="David" w:hint="cs"/>
          <w:sz w:val="24"/>
          <w:szCs w:val="24"/>
          <w:rtl/>
        </w:rPr>
        <w:t>ייחודי</w:t>
      </w:r>
      <w:r w:rsidRPr="00A85C03">
        <w:rPr>
          <w:rFonts w:ascii="David" w:hAnsi="David" w:cs="David"/>
          <w:sz w:val="24"/>
          <w:szCs w:val="24"/>
          <w:rtl/>
        </w:rPr>
        <w:t xml:space="preserve"> </w:t>
      </w:r>
      <w:r w:rsidRPr="00A85C03">
        <w:rPr>
          <w:rFonts w:ascii="David" w:hAnsi="David" w:cs="David" w:hint="cs"/>
          <w:sz w:val="24"/>
          <w:szCs w:val="24"/>
          <w:rtl/>
        </w:rPr>
        <w:t>בעבודת</w:t>
      </w:r>
      <w:r w:rsidRPr="00A85C03">
        <w:rPr>
          <w:rFonts w:ascii="David" w:hAnsi="David" w:cs="David"/>
          <w:sz w:val="24"/>
          <w:szCs w:val="24"/>
          <w:rtl/>
        </w:rPr>
        <w:t xml:space="preserve"> </w:t>
      </w:r>
      <w:r w:rsidRPr="00A85C03">
        <w:rPr>
          <w:rFonts w:ascii="David" w:hAnsi="David" w:cs="David" w:hint="cs"/>
          <w:sz w:val="24"/>
          <w:szCs w:val="24"/>
          <w:rtl/>
        </w:rPr>
        <w:t>הצוות</w:t>
      </w:r>
      <w:r w:rsidRPr="00A85C03">
        <w:rPr>
          <w:rFonts w:ascii="David" w:hAnsi="David" w:cs="David"/>
          <w:sz w:val="24"/>
          <w:szCs w:val="24"/>
          <w:rtl/>
        </w:rPr>
        <w:t xml:space="preserve"> </w:t>
      </w:r>
      <w:r w:rsidRPr="00A85C03">
        <w:rPr>
          <w:rFonts w:ascii="David" w:hAnsi="David" w:cs="David" w:hint="cs"/>
          <w:sz w:val="24"/>
          <w:szCs w:val="24"/>
          <w:rtl/>
        </w:rPr>
        <w:t>שלנו</w:t>
      </w:r>
      <w:r w:rsidRPr="00A85C03">
        <w:rPr>
          <w:rFonts w:ascii="David" w:hAnsi="David" w:cs="David"/>
          <w:sz w:val="24"/>
          <w:szCs w:val="24"/>
          <w:rtl/>
        </w:rPr>
        <w:t xml:space="preserve">: </w:t>
      </w:r>
      <w:r w:rsidRPr="00A85C03">
        <w:rPr>
          <w:rFonts w:ascii="David" w:hAnsi="David" w:cs="David" w:hint="cs"/>
          <w:sz w:val="24"/>
          <w:szCs w:val="24"/>
          <w:rtl/>
        </w:rPr>
        <w:t>אני</w:t>
      </w:r>
      <w:r w:rsidRPr="00A85C03">
        <w:rPr>
          <w:rFonts w:ascii="David" w:hAnsi="David" w:cs="David"/>
          <w:sz w:val="24"/>
          <w:szCs w:val="24"/>
          <w:rtl/>
        </w:rPr>
        <w:t xml:space="preserve"> </w:t>
      </w:r>
      <w:r w:rsidRPr="00A85C03">
        <w:rPr>
          <w:rFonts w:ascii="David" w:hAnsi="David" w:cs="David" w:hint="cs"/>
          <w:sz w:val="24"/>
          <w:szCs w:val="24"/>
          <w:rtl/>
        </w:rPr>
        <w:t>חושב</w:t>
      </w:r>
      <w:r w:rsidRPr="00A85C03">
        <w:rPr>
          <w:rFonts w:ascii="David" w:hAnsi="David" w:cs="David"/>
          <w:sz w:val="24"/>
          <w:szCs w:val="24"/>
          <w:rtl/>
        </w:rPr>
        <w:t xml:space="preserve"> </w:t>
      </w:r>
      <w:r w:rsidRPr="00A85C03">
        <w:rPr>
          <w:rFonts w:ascii="David" w:hAnsi="David" w:cs="David" w:hint="cs"/>
          <w:sz w:val="24"/>
          <w:szCs w:val="24"/>
          <w:rtl/>
        </w:rPr>
        <w:t>שהעבודה</w:t>
      </w:r>
      <w:r w:rsidRPr="00A85C03">
        <w:rPr>
          <w:rFonts w:ascii="David" w:hAnsi="David" w:cs="David"/>
          <w:sz w:val="24"/>
          <w:szCs w:val="24"/>
          <w:rtl/>
        </w:rPr>
        <w:t xml:space="preserve"> </w:t>
      </w:r>
      <w:r w:rsidRPr="00A85C03">
        <w:rPr>
          <w:rFonts w:ascii="David" w:hAnsi="David" w:cs="David" w:hint="cs"/>
          <w:sz w:val="24"/>
          <w:szCs w:val="24"/>
          <w:rtl/>
        </w:rPr>
        <w:t>שלנו</w:t>
      </w:r>
      <w:r w:rsidRPr="00A85C03">
        <w:rPr>
          <w:rFonts w:ascii="David" w:hAnsi="David" w:cs="David"/>
          <w:sz w:val="24"/>
          <w:szCs w:val="24"/>
          <w:rtl/>
        </w:rPr>
        <w:t xml:space="preserve"> </w:t>
      </w:r>
      <w:r w:rsidRPr="00A85C03">
        <w:rPr>
          <w:rFonts w:ascii="David" w:hAnsi="David" w:cs="David" w:hint="cs"/>
          <w:sz w:val="24"/>
          <w:szCs w:val="24"/>
          <w:rtl/>
        </w:rPr>
        <w:t>בולטת</w:t>
      </w:r>
      <w:r w:rsidRPr="00A85C03">
        <w:rPr>
          <w:rFonts w:ascii="David" w:hAnsi="David" w:cs="David"/>
          <w:sz w:val="24"/>
          <w:szCs w:val="24"/>
          <w:rtl/>
        </w:rPr>
        <w:t xml:space="preserve"> </w:t>
      </w:r>
      <w:r w:rsidRPr="00A85C03">
        <w:rPr>
          <w:rFonts w:ascii="David" w:hAnsi="David" w:cs="David" w:hint="cs"/>
          <w:sz w:val="24"/>
          <w:szCs w:val="24"/>
          <w:rtl/>
        </w:rPr>
        <w:t>בייחודיותה</w:t>
      </w:r>
      <w:r w:rsidRPr="00A85C03">
        <w:rPr>
          <w:rFonts w:ascii="David" w:hAnsi="David" w:cs="David"/>
          <w:sz w:val="24"/>
          <w:szCs w:val="24"/>
          <w:rtl/>
        </w:rPr>
        <w:t xml:space="preserve"> </w:t>
      </w:r>
      <w:r w:rsidRPr="00A85C03">
        <w:rPr>
          <w:rFonts w:ascii="David" w:hAnsi="David" w:cs="David" w:hint="cs"/>
          <w:sz w:val="24"/>
          <w:szCs w:val="24"/>
          <w:rtl/>
        </w:rPr>
        <w:t>הן</w:t>
      </w:r>
      <w:r w:rsidRPr="00A85C03">
        <w:rPr>
          <w:rFonts w:ascii="David" w:hAnsi="David" w:cs="David"/>
          <w:sz w:val="24"/>
          <w:szCs w:val="24"/>
          <w:rtl/>
        </w:rPr>
        <w:t xml:space="preserve"> </w:t>
      </w:r>
      <w:r w:rsidRPr="00A85C03">
        <w:rPr>
          <w:rFonts w:ascii="David" w:hAnsi="David" w:cs="David" w:hint="cs"/>
          <w:sz w:val="24"/>
          <w:szCs w:val="24"/>
          <w:rtl/>
        </w:rPr>
        <w:t>בזכות</w:t>
      </w:r>
      <w:r w:rsidRPr="00A85C03">
        <w:rPr>
          <w:rFonts w:ascii="David" w:hAnsi="David" w:cs="David"/>
          <w:sz w:val="24"/>
          <w:szCs w:val="24"/>
          <w:rtl/>
        </w:rPr>
        <w:t xml:space="preserve"> </w:t>
      </w:r>
      <w:r w:rsidRPr="00A85C03">
        <w:rPr>
          <w:rFonts w:ascii="David" w:hAnsi="David" w:cs="David" w:hint="cs"/>
          <w:sz w:val="24"/>
          <w:szCs w:val="24"/>
          <w:rtl/>
        </w:rPr>
        <w:t>השימוש</w:t>
      </w:r>
      <w:r w:rsidRPr="00A85C03">
        <w:rPr>
          <w:rFonts w:ascii="David" w:hAnsi="David" w:cs="David"/>
          <w:sz w:val="24"/>
          <w:szCs w:val="24"/>
          <w:rtl/>
        </w:rPr>
        <w:t xml:space="preserve"> </w:t>
      </w:r>
      <w:r w:rsidRPr="00A85C03">
        <w:rPr>
          <w:rFonts w:ascii="David" w:hAnsi="David" w:cs="David" w:hint="cs"/>
          <w:sz w:val="24"/>
          <w:szCs w:val="24"/>
          <w:rtl/>
        </w:rPr>
        <w:t>בתרשימים</w:t>
      </w:r>
      <w:r w:rsidRPr="00A85C03">
        <w:rPr>
          <w:rFonts w:ascii="David" w:hAnsi="David" w:cs="David"/>
          <w:sz w:val="24"/>
          <w:szCs w:val="24"/>
          <w:rtl/>
        </w:rPr>
        <w:t xml:space="preserve"> </w:t>
      </w:r>
      <w:r w:rsidRPr="00A85C03">
        <w:rPr>
          <w:rFonts w:ascii="David" w:hAnsi="David" w:cs="David" w:hint="cs"/>
          <w:sz w:val="24"/>
          <w:szCs w:val="24"/>
          <w:rtl/>
        </w:rPr>
        <w:t>ויזואליים</w:t>
      </w:r>
      <w:r w:rsidRPr="00A85C03">
        <w:rPr>
          <w:rFonts w:ascii="David" w:hAnsi="David" w:cs="David"/>
          <w:sz w:val="24"/>
          <w:szCs w:val="24"/>
          <w:rtl/>
        </w:rPr>
        <w:t xml:space="preserve"> </w:t>
      </w:r>
      <w:r w:rsidRPr="00A85C03">
        <w:rPr>
          <w:rFonts w:ascii="David" w:hAnsi="David" w:cs="David" w:hint="cs"/>
          <w:sz w:val="24"/>
          <w:szCs w:val="24"/>
          <w:rtl/>
        </w:rPr>
        <w:t>ברמה</w:t>
      </w:r>
      <w:r w:rsidRPr="00A85C03">
        <w:rPr>
          <w:rFonts w:ascii="David" w:hAnsi="David" w:cs="David"/>
          <w:sz w:val="24"/>
          <w:szCs w:val="24"/>
          <w:rtl/>
        </w:rPr>
        <w:t xml:space="preserve"> </w:t>
      </w:r>
      <w:r w:rsidRPr="00A85C03">
        <w:rPr>
          <w:rFonts w:ascii="David" w:hAnsi="David" w:cs="David" w:hint="cs"/>
          <w:sz w:val="24"/>
          <w:szCs w:val="24"/>
          <w:rtl/>
        </w:rPr>
        <w:t>גבוהה</w:t>
      </w:r>
      <w:r w:rsidRPr="00A85C03">
        <w:rPr>
          <w:rFonts w:ascii="David" w:hAnsi="David" w:cs="David"/>
          <w:sz w:val="24"/>
          <w:szCs w:val="24"/>
          <w:rtl/>
        </w:rPr>
        <w:t xml:space="preserve"> </w:t>
      </w:r>
      <w:r w:rsidRPr="00A85C03">
        <w:rPr>
          <w:rFonts w:ascii="David" w:hAnsi="David" w:cs="David" w:hint="cs"/>
          <w:sz w:val="24"/>
          <w:szCs w:val="24"/>
          <w:rtl/>
        </w:rPr>
        <w:t>והן</w:t>
      </w:r>
      <w:r w:rsidRPr="00A85C03">
        <w:rPr>
          <w:rFonts w:ascii="David" w:hAnsi="David" w:cs="David"/>
          <w:sz w:val="24"/>
          <w:szCs w:val="24"/>
          <w:rtl/>
        </w:rPr>
        <w:t xml:space="preserve"> </w:t>
      </w:r>
      <w:r w:rsidRPr="00A85C03">
        <w:rPr>
          <w:rFonts w:ascii="David" w:hAnsi="David" w:cs="David" w:hint="cs"/>
          <w:sz w:val="24"/>
          <w:szCs w:val="24"/>
          <w:rtl/>
        </w:rPr>
        <w:t>בזכות</w:t>
      </w:r>
      <w:r w:rsidRPr="00A85C03">
        <w:rPr>
          <w:rFonts w:ascii="David" w:hAnsi="David" w:cs="David"/>
          <w:sz w:val="24"/>
          <w:szCs w:val="24"/>
          <w:rtl/>
        </w:rPr>
        <w:t xml:space="preserve"> </w:t>
      </w:r>
      <w:r w:rsidRPr="00A85C03">
        <w:rPr>
          <w:rFonts w:ascii="David" w:hAnsi="David" w:cs="David" w:hint="cs"/>
          <w:sz w:val="24"/>
          <w:szCs w:val="24"/>
          <w:rtl/>
        </w:rPr>
        <w:t>העובדה</w:t>
      </w:r>
      <w:r w:rsidRPr="00A85C03">
        <w:rPr>
          <w:rFonts w:ascii="David" w:hAnsi="David" w:cs="David"/>
          <w:sz w:val="24"/>
          <w:szCs w:val="24"/>
          <w:rtl/>
        </w:rPr>
        <w:t xml:space="preserve"> </w:t>
      </w:r>
      <w:r w:rsidRPr="00A85C03">
        <w:rPr>
          <w:rFonts w:ascii="David" w:hAnsi="David" w:cs="David" w:hint="cs"/>
          <w:sz w:val="24"/>
          <w:szCs w:val="24"/>
          <w:rtl/>
        </w:rPr>
        <w:t>שאספנו</w:t>
      </w:r>
      <w:r w:rsidRPr="00A85C03">
        <w:rPr>
          <w:rFonts w:ascii="David" w:hAnsi="David" w:cs="David"/>
          <w:sz w:val="24"/>
          <w:szCs w:val="24"/>
          <w:rtl/>
        </w:rPr>
        <w:t xml:space="preserve"> </w:t>
      </w:r>
      <w:r w:rsidRPr="00A85C03">
        <w:rPr>
          <w:rFonts w:ascii="David" w:hAnsi="David" w:cs="David" w:hint="cs"/>
          <w:sz w:val="24"/>
          <w:szCs w:val="24"/>
          <w:rtl/>
        </w:rPr>
        <w:t>וסידרנו</w:t>
      </w:r>
      <w:r w:rsidRPr="00A85C03">
        <w:rPr>
          <w:rFonts w:ascii="David" w:hAnsi="David" w:cs="David"/>
          <w:sz w:val="24"/>
          <w:szCs w:val="24"/>
          <w:rtl/>
        </w:rPr>
        <w:t xml:space="preserve"> </w:t>
      </w:r>
      <w:r w:rsidRPr="00A85C03">
        <w:rPr>
          <w:rFonts w:ascii="David" w:hAnsi="David" w:cs="David" w:hint="cs"/>
          <w:sz w:val="24"/>
          <w:szCs w:val="24"/>
          <w:rtl/>
        </w:rPr>
        <w:t>את</w:t>
      </w:r>
      <w:r w:rsidRPr="00A85C03">
        <w:rPr>
          <w:rFonts w:ascii="David" w:hAnsi="David" w:cs="David"/>
          <w:sz w:val="24"/>
          <w:szCs w:val="24"/>
          <w:rtl/>
        </w:rPr>
        <w:t xml:space="preserve"> </w:t>
      </w:r>
      <w:r w:rsidRPr="00A85C03">
        <w:rPr>
          <w:rFonts w:ascii="David" w:hAnsi="David" w:cs="David" w:hint="cs"/>
          <w:sz w:val="24"/>
          <w:szCs w:val="24"/>
          <w:rtl/>
        </w:rPr>
        <w:t>מערך</w:t>
      </w:r>
      <w:r w:rsidRPr="00A85C03">
        <w:rPr>
          <w:rFonts w:ascii="David" w:hAnsi="David" w:cs="David"/>
          <w:sz w:val="24"/>
          <w:szCs w:val="24"/>
          <w:rtl/>
        </w:rPr>
        <w:t xml:space="preserve"> </w:t>
      </w:r>
      <w:r w:rsidRPr="00A85C03">
        <w:rPr>
          <w:rFonts w:ascii="David" w:hAnsi="David" w:cs="David" w:hint="cs"/>
          <w:sz w:val="24"/>
          <w:szCs w:val="24"/>
          <w:rtl/>
        </w:rPr>
        <w:t>הנתונים</w:t>
      </w:r>
      <w:r w:rsidRPr="00A85C03">
        <w:rPr>
          <w:rFonts w:ascii="David" w:hAnsi="David" w:cs="David"/>
          <w:sz w:val="24"/>
          <w:szCs w:val="24"/>
          <w:rtl/>
        </w:rPr>
        <w:t xml:space="preserve"> </w:t>
      </w:r>
      <w:r w:rsidRPr="00A85C03">
        <w:rPr>
          <w:rFonts w:ascii="David" w:hAnsi="David" w:cs="David" w:hint="cs"/>
          <w:sz w:val="24"/>
          <w:szCs w:val="24"/>
          <w:rtl/>
        </w:rPr>
        <w:t>בעצמנו</w:t>
      </w:r>
      <w:r w:rsidRPr="00A85C03">
        <w:rPr>
          <w:rFonts w:ascii="David" w:hAnsi="David" w:cs="David"/>
          <w:sz w:val="24"/>
          <w:szCs w:val="24"/>
          <w:rtl/>
        </w:rPr>
        <w:t xml:space="preserve">. </w:t>
      </w:r>
      <w:r w:rsidRPr="00A85C03">
        <w:rPr>
          <w:rFonts w:ascii="David" w:hAnsi="David" w:cs="David" w:hint="cs"/>
          <w:sz w:val="24"/>
          <w:szCs w:val="24"/>
          <w:rtl/>
        </w:rPr>
        <w:t>התרשימים</w:t>
      </w:r>
      <w:r w:rsidRPr="00A85C03">
        <w:rPr>
          <w:rFonts w:ascii="David" w:hAnsi="David" w:cs="David"/>
          <w:sz w:val="24"/>
          <w:szCs w:val="24"/>
          <w:rtl/>
        </w:rPr>
        <w:t xml:space="preserve"> </w:t>
      </w:r>
      <w:r w:rsidRPr="00A85C03">
        <w:rPr>
          <w:rFonts w:ascii="David" w:hAnsi="David" w:cs="David" w:hint="cs"/>
          <w:sz w:val="24"/>
          <w:szCs w:val="24"/>
          <w:rtl/>
        </w:rPr>
        <w:t>שלנו</w:t>
      </w:r>
      <w:r w:rsidRPr="00A85C03">
        <w:rPr>
          <w:rFonts w:ascii="David" w:hAnsi="David" w:cs="David"/>
          <w:sz w:val="24"/>
          <w:szCs w:val="24"/>
          <w:rtl/>
        </w:rPr>
        <w:t xml:space="preserve"> </w:t>
      </w:r>
      <w:r w:rsidRPr="00A85C03">
        <w:rPr>
          <w:rFonts w:ascii="David" w:hAnsi="David" w:cs="David" w:hint="cs"/>
          <w:sz w:val="24"/>
          <w:szCs w:val="24"/>
          <w:rtl/>
        </w:rPr>
        <w:t>מאפשרים</w:t>
      </w:r>
      <w:r w:rsidRPr="00A85C03">
        <w:rPr>
          <w:rFonts w:ascii="David" w:hAnsi="David" w:cs="David"/>
          <w:sz w:val="24"/>
          <w:szCs w:val="24"/>
          <w:rtl/>
        </w:rPr>
        <w:t xml:space="preserve"> </w:t>
      </w:r>
      <w:r w:rsidRPr="00A85C03">
        <w:rPr>
          <w:rFonts w:ascii="David" w:hAnsi="David" w:cs="David" w:hint="cs"/>
          <w:sz w:val="24"/>
          <w:szCs w:val="24"/>
          <w:rtl/>
        </w:rPr>
        <w:t>הבנה</w:t>
      </w:r>
      <w:r w:rsidRPr="00A85C03">
        <w:rPr>
          <w:rFonts w:ascii="David" w:hAnsi="David" w:cs="David"/>
          <w:sz w:val="24"/>
          <w:szCs w:val="24"/>
          <w:rtl/>
        </w:rPr>
        <w:t xml:space="preserve"> </w:t>
      </w:r>
      <w:r w:rsidRPr="00A85C03">
        <w:rPr>
          <w:rFonts w:ascii="David" w:hAnsi="David" w:cs="David" w:hint="cs"/>
          <w:sz w:val="24"/>
          <w:szCs w:val="24"/>
          <w:rtl/>
        </w:rPr>
        <w:t>מהירה</w:t>
      </w:r>
      <w:r w:rsidRPr="00A85C03">
        <w:rPr>
          <w:rFonts w:ascii="David" w:hAnsi="David" w:cs="David"/>
          <w:sz w:val="24"/>
          <w:szCs w:val="24"/>
          <w:rtl/>
        </w:rPr>
        <w:t xml:space="preserve"> </w:t>
      </w:r>
      <w:r w:rsidRPr="00A85C03">
        <w:rPr>
          <w:rFonts w:ascii="David" w:hAnsi="David" w:cs="David" w:hint="cs"/>
          <w:sz w:val="24"/>
          <w:szCs w:val="24"/>
          <w:rtl/>
        </w:rPr>
        <w:t>וברורה</w:t>
      </w:r>
      <w:r w:rsidRPr="00A85C03">
        <w:rPr>
          <w:rFonts w:ascii="David" w:hAnsi="David" w:cs="David"/>
          <w:sz w:val="24"/>
          <w:szCs w:val="24"/>
          <w:rtl/>
        </w:rPr>
        <w:t xml:space="preserve"> </w:t>
      </w:r>
      <w:r w:rsidRPr="00A85C03">
        <w:rPr>
          <w:rFonts w:ascii="David" w:hAnsi="David" w:cs="David" w:hint="cs"/>
          <w:sz w:val="24"/>
          <w:szCs w:val="24"/>
          <w:rtl/>
        </w:rPr>
        <w:t>של</w:t>
      </w:r>
      <w:r w:rsidRPr="00A85C03">
        <w:rPr>
          <w:rFonts w:ascii="David" w:hAnsi="David" w:cs="David"/>
          <w:sz w:val="24"/>
          <w:szCs w:val="24"/>
          <w:rtl/>
        </w:rPr>
        <w:t xml:space="preserve"> </w:t>
      </w:r>
      <w:r w:rsidRPr="00A85C03">
        <w:rPr>
          <w:rFonts w:ascii="David" w:hAnsi="David" w:cs="David" w:hint="cs"/>
          <w:sz w:val="24"/>
          <w:szCs w:val="24"/>
          <w:rtl/>
        </w:rPr>
        <w:t>הממצאים</w:t>
      </w:r>
      <w:r w:rsidRPr="00A85C03">
        <w:rPr>
          <w:rFonts w:ascii="David" w:hAnsi="David" w:cs="David"/>
          <w:sz w:val="24"/>
          <w:szCs w:val="24"/>
          <w:rtl/>
        </w:rPr>
        <w:t xml:space="preserve"> </w:t>
      </w:r>
      <w:r w:rsidRPr="00A85C03">
        <w:rPr>
          <w:rFonts w:ascii="David" w:hAnsi="David" w:cs="David" w:hint="cs"/>
          <w:sz w:val="24"/>
          <w:szCs w:val="24"/>
          <w:rtl/>
        </w:rPr>
        <w:t>והדגשת</w:t>
      </w:r>
      <w:r w:rsidRPr="00A85C03">
        <w:rPr>
          <w:rFonts w:ascii="David" w:hAnsi="David" w:cs="David"/>
          <w:sz w:val="24"/>
          <w:szCs w:val="24"/>
          <w:rtl/>
        </w:rPr>
        <w:t xml:space="preserve"> </w:t>
      </w:r>
      <w:r w:rsidRPr="00A85C03">
        <w:rPr>
          <w:rFonts w:ascii="David" w:hAnsi="David" w:cs="David" w:hint="cs"/>
          <w:sz w:val="24"/>
          <w:szCs w:val="24"/>
          <w:rtl/>
        </w:rPr>
        <w:t>נקודות</w:t>
      </w:r>
      <w:r w:rsidRPr="00A85C03">
        <w:rPr>
          <w:rFonts w:ascii="David" w:hAnsi="David" w:cs="David"/>
          <w:sz w:val="24"/>
          <w:szCs w:val="24"/>
          <w:rtl/>
        </w:rPr>
        <w:t xml:space="preserve"> </w:t>
      </w:r>
      <w:r w:rsidRPr="00A85C03">
        <w:rPr>
          <w:rFonts w:ascii="David" w:hAnsi="David" w:cs="David" w:hint="cs"/>
          <w:sz w:val="24"/>
          <w:szCs w:val="24"/>
          <w:rtl/>
        </w:rPr>
        <w:t>חשובות</w:t>
      </w:r>
      <w:r w:rsidRPr="00A85C03">
        <w:rPr>
          <w:rFonts w:ascii="David" w:hAnsi="David" w:cs="David"/>
          <w:sz w:val="24"/>
          <w:szCs w:val="24"/>
          <w:rtl/>
        </w:rPr>
        <w:t xml:space="preserve"> </w:t>
      </w:r>
      <w:r w:rsidRPr="00A85C03">
        <w:rPr>
          <w:rFonts w:ascii="David" w:hAnsi="David" w:cs="David" w:hint="cs"/>
          <w:sz w:val="24"/>
          <w:szCs w:val="24"/>
          <w:rtl/>
        </w:rPr>
        <w:t>בנוגע</w:t>
      </w:r>
      <w:r w:rsidRPr="00A85C03">
        <w:rPr>
          <w:rFonts w:ascii="David" w:hAnsi="David" w:cs="David"/>
          <w:sz w:val="24"/>
          <w:szCs w:val="24"/>
          <w:rtl/>
        </w:rPr>
        <w:t xml:space="preserve"> </w:t>
      </w:r>
      <w:r w:rsidRPr="00A85C03">
        <w:rPr>
          <w:rFonts w:ascii="David" w:hAnsi="David" w:cs="David" w:hint="cs"/>
          <w:sz w:val="24"/>
          <w:szCs w:val="24"/>
          <w:rtl/>
        </w:rPr>
        <w:t>לאתגרים</w:t>
      </w:r>
      <w:r w:rsidRPr="00A85C03">
        <w:rPr>
          <w:rFonts w:ascii="David" w:hAnsi="David" w:cs="David"/>
          <w:sz w:val="24"/>
          <w:szCs w:val="24"/>
          <w:rtl/>
        </w:rPr>
        <w:t xml:space="preserve"> </w:t>
      </w:r>
      <w:r w:rsidRPr="00A85C03">
        <w:rPr>
          <w:rFonts w:ascii="David" w:hAnsi="David" w:cs="David" w:hint="cs"/>
          <w:sz w:val="24"/>
          <w:szCs w:val="24"/>
          <w:rtl/>
        </w:rPr>
        <w:t>בתחבורה</w:t>
      </w:r>
      <w:r w:rsidRPr="00A85C03">
        <w:rPr>
          <w:rFonts w:ascii="David" w:hAnsi="David" w:cs="David"/>
          <w:sz w:val="24"/>
          <w:szCs w:val="24"/>
          <w:rtl/>
        </w:rPr>
        <w:t xml:space="preserve"> </w:t>
      </w:r>
      <w:r w:rsidRPr="00A85C03">
        <w:rPr>
          <w:rFonts w:ascii="David" w:hAnsi="David" w:cs="David" w:hint="cs"/>
          <w:sz w:val="24"/>
          <w:szCs w:val="24"/>
          <w:rtl/>
        </w:rPr>
        <w:t>הציבורית</w:t>
      </w:r>
      <w:r w:rsidRPr="00A85C03">
        <w:rPr>
          <w:rFonts w:ascii="David" w:hAnsi="David" w:cs="David"/>
          <w:sz w:val="24"/>
          <w:szCs w:val="24"/>
          <w:rtl/>
        </w:rPr>
        <w:t xml:space="preserve"> </w:t>
      </w:r>
      <w:r w:rsidRPr="00A85C03">
        <w:rPr>
          <w:rFonts w:ascii="David" w:hAnsi="David" w:cs="David" w:hint="cs"/>
          <w:sz w:val="24"/>
          <w:szCs w:val="24"/>
          <w:rtl/>
        </w:rPr>
        <w:t>באזורים</w:t>
      </w:r>
      <w:r w:rsidRPr="00A85C03">
        <w:rPr>
          <w:rFonts w:ascii="David" w:hAnsi="David" w:cs="David"/>
          <w:sz w:val="24"/>
          <w:szCs w:val="24"/>
          <w:rtl/>
        </w:rPr>
        <w:t xml:space="preserve"> </w:t>
      </w:r>
      <w:r w:rsidRPr="00A85C03">
        <w:rPr>
          <w:rFonts w:ascii="David" w:hAnsi="David" w:cs="David" w:hint="cs"/>
          <w:sz w:val="24"/>
          <w:szCs w:val="24"/>
          <w:rtl/>
        </w:rPr>
        <w:t>הכפריים</w:t>
      </w:r>
      <w:r w:rsidRPr="00A85C03">
        <w:rPr>
          <w:rFonts w:ascii="David" w:hAnsi="David" w:cs="David"/>
          <w:sz w:val="24"/>
          <w:szCs w:val="24"/>
          <w:rtl/>
        </w:rPr>
        <w:t xml:space="preserve">. </w:t>
      </w:r>
      <w:r w:rsidRPr="00A85C03">
        <w:rPr>
          <w:rFonts w:ascii="David" w:hAnsi="David" w:cs="David" w:hint="cs"/>
          <w:sz w:val="24"/>
          <w:szCs w:val="24"/>
          <w:rtl/>
        </w:rPr>
        <w:t>בנוסף</w:t>
      </w:r>
      <w:r w:rsidRPr="00A85C03">
        <w:rPr>
          <w:rFonts w:ascii="David" w:hAnsi="David" w:cs="David"/>
          <w:sz w:val="24"/>
          <w:szCs w:val="24"/>
          <w:rtl/>
        </w:rPr>
        <w:t xml:space="preserve">, </w:t>
      </w:r>
      <w:r w:rsidRPr="00A85C03">
        <w:rPr>
          <w:rFonts w:ascii="David" w:hAnsi="David" w:cs="David" w:hint="cs"/>
          <w:sz w:val="24"/>
          <w:szCs w:val="24"/>
          <w:rtl/>
        </w:rPr>
        <w:t>השפעות</w:t>
      </w:r>
      <w:r w:rsidRPr="00A85C03">
        <w:rPr>
          <w:rFonts w:ascii="David" w:hAnsi="David" w:cs="David"/>
          <w:sz w:val="24"/>
          <w:szCs w:val="24"/>
          <w:rtl/>
        </w:rPr>
        <w:t xml:space="preserve"> </w:t>
      </w:r>
      <w:r w:rsidRPr="00A85C03">
        <w:rPr>
          <w:rFonts w:ascii="David" w:hAnsi="David" w:cs="David" w:hint="cs"/>
          <w:sz w:val="24"/>
          <w:szCs w:val="24"/>
          <w:rtl/>
        </w:rPr>
        <w:t>הקורונה</w:t>
      </w:r>
      <w:r w:rsidRPr="00A85C03">
        <w:rPr>
          <w:rFonts w:ascii="David" w:hAnsi="David" w:cs="David"/>
          <w:sz w:val="24"/>
          <w:szCs w:val="24"/>
          <w:rtl/>
        </w:rPr>
        <w:t xml:space="preserve"> </w:t>
      </w:r>
      <w:r w:rsidRPr="00A85C03">
        <w:rPr>
          <w:rFonts w:ascii="David" w:hAnsi="David" w:cs="David" w:hint="cs"/>
          <w:sz w:val="24"/>
          <w:szCs w:val="24"/>
          <w:rtl/>
        </w:rPr>
        <w:t>ומלחמת</w:t>
      </w:r>
      <w:r w:rsidRPr="00A85C03">
        <w:rPr>
          <w:rFonts w:ascii="David" w:hAnsi="David" w:cs="David"/>
          <w:sz w:val="24"/>
          <w:szCs w:val="24"/>
          <w:rtl/>
        </w:rPr>
        <w:t xml:space="preserve"> </w:t>
      </w:r>
      <w:r w:rsidRPr="00A85C03">
        <w:rPr>
          <w:rFonts w:ascii="David" w:hAnsi="David" w:cs="David" w:hint="cs"/>
          <w:sz w:val="24"/>
          <w:szCs w:val="24"/>
          <w:rtl/>
        </w:rPr>
        <w:t>חרבות</w:t>
      </w:r>
      <w:r w:rsidRPr="00A85C03">
        <w:rPr>
          <w:rFonts w:ascii="David" w:hAnsi="David" w:cs="David"/>
          <w:sz w:val="24"/>
          <w:szCs w:val="24"/>
          <w:rtl/>
        </w:rPr>
        <w:t xml:space="preserve"> </w:t>
      </w:r>
      <w:r w:rsidRPr="00A85C03">
        <w:rPr>
          <w:rFonts w:ascii="David" w:hAnsi="David" w:cs="David" w:hint="cs"/>
          <w:sz w:val="24"/>
          <w:szCs w:val="24"/>
          <w:rtl/>
        </w:rPr>
        <w:t>ברזל</w:t>
      </w:r>
      <w:r w:rsidRPr="00A85C03">
        <w:rPr>
          <w:rFonts w:ascii="David" w:hAnsi="David" w:cs="David"/>
          <w:sz w:val="24"/>
          <w:szCs w:val="24"/>
          <w:rtl/>
        </w:rPr>
        <w:t xml:space="preserve"> </w:t>
      </w:r>
      <w:r w:rsidRPr="00A85C03">
        <w:rPr>
          <w:rFonts w:ascii="David" w:hAnsi="David" w:cs="David" w:hint="cs"/>
          <w:sz w:val="24"/>
          <w:szCs w:val="24"/>
          <w:rtl/>
        </w:rPr>
        <w:t>באו</w:t>
      </w:r>
      <w:r w:rsidRPr="00A85C03">
        <w:rPr>
          <w:rFonts w:ascii="David" w:hAnsi="David" w:cs="David"/>
          <w:sz w:val="24"/>
          <w:szCs w:val="24"/>
          <w:rtl/>
        </w:rPr>
        <w:t xml:space="preserve"> </w:t>
      </w:r>
      <w:r w:rsidRPr="00A85C03">
        <w:rPr>
          <w:rFonts w:ascii="David" w:hAnsi="David" w:cs="David" w:hint="cs"/>
          <w:sz w:val="24"/>
          <w:szCs w:val="24"/>
          <w:rtl/>
        </w:rPr>
        <w:t>לידי</w:t>
      </w:r>
      <w:r w:rsidRPr="00A85C03">
        <w:rPr>
          <w:rFonts w:ascii="David" w:hAnsi="David" w:cs="David"/>
          <w:sz w:val="24"/>
          <w:szCs w:val="24"/>
          <w:rtl/>
        </w:rPr>
        <w:t xml:space="preserve"> </w:t>
      </w:r>
      <w:r w:rsidRPr="00A85C03">
        <w:rPr>
          <w:rFonts w:ascii="David" w:hAnsi="David" w:cs="David" w:hint="cs"/>
          <w:sz w:val="24"/>
          <w:szCs w:val="24"/>
          <w:rtl/>
        </w:rPr>
        <w:t>ביטוי</w:t>
      </w:r>
      <w:r w:rsidRPr="00A85C03">
        <w:rPr>
          <w:rFonts w:ascii="David" w:hAnsi="David" w:cs="David"/>
          <w:sz w:val="24"/>
          <w:szCs w:val="24"/>
          <w:rtl/>
        </w:rPr>
        <w:t xml:space="preserve"> </w:t>
      </w:r>
      <w:r w:rsidRPr="00A85C03">
        <w:rPr>
          <w:rFonts w:ascii="David" w:hAnsi="David" w:cs="David" w:hint="cs"/>
          <w:sz w:val="24"/>
          <w:szCs w:val="24"/>
          <w:rtl/>
        </w:rPr>
        <w:t>בעבודה</w:t>
      </w:r>
      <w:r w:rsidRPr="00A85C03">
        <w:rPr>
          <w:rFonts w:ascii="David" w:hAnsi="David" w:cs="David"/>
          <w:sz w:val="24"/>
          <w:szCs w:val="24"/>
          <w:rtl/>
        </w:rPr>
        <w:t xml:space="preserve">, </w:t>
      </w:r>
      <w:r w:rsidRPr="00A85C03">
        <w:rPr>
          <w:rFonts w:ascii="David" w:hAnsi="David" w:cs="David" w:hint="cs"/>
          <w:sz w:val="24"/>
          <w:szCs w:val="24"/>
          <w:rtl/>
        </w:rPr>
        <w:t>ותרמו</w:t>
      </w:r>
      <w:r w:rsidRPr="00A85C03">
        <w:rPr>
          <w:rFonts w:ascii="David" w:hAnsi="David" w:cs="David"/>
          <w:sz w:val="24"/>
          <w:szCs w:val="24"/>
          <w:rtl/>
        </w:rPr>
        <w:t xml:space="preserve"> </w:t>
      </w:r>
      <w:r w:rsidRPr="00A85C03">
        <w:rPr>
          <w:rFonts w:ascii="David" w:hAnsi="David" w:cs="David" w:hint="cs"/>
          <w:sz w:val="24"/>
          <w:szCs w:val="24"/>
          <w:rtl/>
        </w:rPr>
        <w:t>לייחודיות</w:t>
      </w:r>
      <w:r w:rsidRPr="00A85C03">
        <w:rPr>
          <w:rFonts w:ascii="David" w:hAnsi="David" w:cs="David"/>
          <w:sz w:val="24"/>
          <w:szCs w:val="24"/>
          <w:rtl/>
        </w:rPr>
        <w:t xml:space="preserve"> </w:t>
      </w:r>
      <w:r w:rsidRPr="00A85C03">
        <w:rPr>
          <w:rFonts w:ascii="David" w:hAnsi="David" w:cs="David" w:hint="cs"/>
          <w:sz w:val="24"/>
          <w:szCs w:val="24"/>
          <w:rtl/>
        </w:rPr>
        <w:t>שלה</w:t>
      </w:r>
      <w:r w:rsidRPr="00A85C03">
        <w:rPr>
          <w:rFonts w:ascii="David" w:hAnsi="David" w:cs="David"/>
          <w:sz w:val="24"/>
          <w:szCs w:val="24"/>
          <w:rtl/>
        </w:rPr>
        <w:t xml:space="preserve">, </w:t>
      </w:r>
      <w:r w:rsidRPr="00A85C03">
        <w:rPr>
          <w:rFonts w:ascii="David" w:hAnsi="David" w:cs="David" w:hint="cs"/>
          <w:sz w:val="24"/>
          <w:szCs w:val="24"/>
          <w:rtl/>
        </w:rPr>
        <w:t>שכן</w:t>
      </w:r>
      <w:r w:rsidRPr="00A85C03">
        <w:rPr>
          <w:rFonts w:ascii="David" w:hAnsi="David" w:cs="David"/>
          <w:sz w:val="24"/>
          <w:szCs w:val="24"/>
          <w:rtl/>
        </w:rPr>
        <w:t xml:space="preserve"> </w:t>
      </w:r>
      <w:r w:rsidRPr="00A85C03">
        <w:rPr>
          <w:rFonts w:ascii="David" w:hAnsi="David" w:cs="David" w:hint="cs"/>
          <w:sz w:val="24"/>
          <w:szCs w:val="24"/>
          <w:rtl/>
        </w:rPr>
        <w:t>הן</w:t>
      </w:r>
      <w:r w:rsidRPr="00A85C03">
        <w:rPr>
          <w:rFonts w:ascii="David" w:hAnsi="David" w:cs="David"/>
          <w:sz w:val="24"/>
          <w:szCs w:val="24"/>
          <w:rtl/>
        </w:rPr>
        <w:t xml:space="preserve"> </w:t>
      </w:r>
      <w:r w:rsidRPr="00A85C03">
        <w:rPr>
          <w:rFonts w:ascii="David" w:hAnsi="David" w:cs="David" w:hint="cs"/>
          <w:sz w:val="24"/>
          <w:szCs w:val="24"/>
          <w:rtl/>
        </w:rPr>
        <w:t>הציפו</w:t>
      </w:r>
      <w:r w:rsidRPr="00A85C03">
        <w:rPr>
          <w:rFonts w:ascii="David" w:hAnsi="David" w:cs="David"/>
          <w:sz w:val="24"/>
          <w:szCs w:val="24"/>
          <w:rtl/>
        </w:rPr>
        <w:t xml:space="preserve"> </w:t>
      </w:r>
      <w:r w:rsidRPr="00A85C03">
        <w:rPr>
          <w:rFonts w:ascii="David" w:hAnsi="David" w:cs="David" w:hint="cs"/>
          <w:sz w:val="24"/>
          <w:szCs w:val="24"/>
          <w:rtl/>
        </w:rPr>
        <w:t>את</w:t>
      </w:r>
      <w:r w:rsidRPr="00A85C03">
        <w:rPr>
          <w:rFonts w:ascii="David" w:hAnsi="David" w:cs="David"/>
          <w:sz w:val="24"/>
          <w:szCs w:val="24"/>
          <w:rtl/>
        </w:rPr>
        <w:t xml:space="preserve"> </w:t>
      </w:r>
      <w:r w:rsidRPr="00A85C03">
        <w:rPr>
          <w:rFonts w:ascii="David" w:hAnsi="David" w:cs="David" w:hint="cs"/>
          <w:sz w:val="24"/>
          <w:szCs w:val="24"/>
          <w:rtl/>
        </w:rPr>
        <w:t>הצורך</w:t>
      </w:r>
      <w:r w:rsidRPr="00A85C03">
        <w:rPr>
          <w:rFonts w:ascii="David" w:hAnsi="David" w:cs="David"/>
          <w:sz w:val="24"/>
          <w:szCs w:val="24"/>
          <w:rtl/>
        </w:rPr>
        <w:t xml:space="preserve"> </w:t>
      </w:r>
      <w:r w:rsidRPr="00A85C03">
        <w:rPr>
          <w:rFonts w:ascii="David" w:hAnsi="David" w:cs="David" w:hint="cs"/>
          <w:sz w:val="24"/>
          <w:szCs w:val="24"/>
          <w:rtl/>
        </w:rPr>
        <w:t>בהבנה</w:t>
      </w:r>
      <w:r w:rsidRPr="00A85C03">
        <w:rPr>
          <w:rFonts w:ascii="David" w:hAnsi="David" w:cs="David"/>
          <w:sz w:val="24"/>
          <w:szCs w:val="24"/>
          <w:rtl/>
        </w:rPr>
        <w:t xml:space="preserve"> </w:t>
      </w:r>
      <w:r w:rsidRPr="00A85C03">
        <w:rPr>
          <w:rFonts w:ascii="David" w:hAnsi="David" w:cs="David" w:hint="cs"/>
          <w:sz w:val="24"/>
          <w:szCs w:val="24"/>
          <w:rtl/>
        </w:rPr>
        <w:t>מעמיקה</w:t>
      </w:r>
      <w:r w:rsidRPr="00A85C03">
        <w:rPr>
          <w:rFonts w:ascii="David" w:hAnsi="David" w:cs="David"/>
          <w:sz w:val="24"/>
          <w:szCs w:val="24"/>
          <w:rtl/>
        </w:rPr>
        <w:t xml:space="preserve"> </w:t>
      </w:r>
      <w:r w:rsidRPr="00A85C03">
        <w:rPr>
          <w:rFonts w:ascii="David" w:hAnsi="David" w:cs="David" w:hint="cs"/>
          <w:sz w:val="24"/>
          <w:szCs w:val="24"/>
          <w:rtl/>
        </w:rPr>
        <w:t>של</w:t>
      </w:r>
      <w:r w:rsidRPr="00A85C03">
        <w:rPr>
          <w:rFonts w:ascii="David" w:hAnsi="David" w:cs="David"/>
          <w:sz w:val="24"/>
          <w:szCs w:val="24"/>
          <w:rtl/>
        </w:rPr>
        <w:t xml:space="preserve"> </w:t>
      </w:r>
      <w:r w:rsidRPr="00A85C03">
        <w:rPr>
          <w:rFonts w:ascii="David" w:hAnsi="David" w:cs="David" w:hint="cs"/>
          <w:sz w:val="24"/>
          <w:szCs w:val="24"/>
          <w:rtl/>
        </w:rPr>
        <w:t>גורמים</w:t>
      </w:r>
      <w:r w:rsidRPr="00A85C03">
        <w:rPr>
          <w:rFonts w:ascii="David" w:hAnsi="David" w:cs="David"/>
          <w:sz w:val="24"/>
          <w:szCs w:val="24"/>
          <w:rtl/>
        </w:rPr>
        <w:t xml:space="preserve"> </w:t>
      </w:r>
      <w:r w:rsidRPr="00A85C03">
        <w:rPr>
          <w:rFonts w:ascii="David" w:hAnsi="David" w:cs="David" w:hint="cs"/>
          <w:sz w:val="24"/>
          <w:szCs w:val="24"/>
          <w:rtl/>
        </w:rPr>
        <w:t>חברתיים</w:t>
      </w:r>
      <w:r w:rsidRPr="00A85C03">
        <w:rPr>
          <w:rFonts w:ascii="David" w:hAnsi="David" w:cs="David"/>
          <w:sz w:val="24"/>
          <w:szCs w:val="24"/>
          <w:rtl/>
        </w:rPr>
        <w:t xml:space="preserve"> </w:t>
      </w:r>
      <w:r w:rsidRPr="00A85C03">
        <w:rPr>
          <w:rFonts w:ascii="David" w:hAnsi="David" w:cs="David" w:hint="cs"/>
          <w:sz w:val="24"/>
          <w:szCs w:val="24"/>
          <w:rtl/>
        </w:rPr>
        <w:t>וכלכליים</w:t>
      </w:r>
      <w:r w:rsidRPr="00A85C03">
        <w:rPr>
          <w:rFonts w:ascii="David" w:hAnsi="David" w:cs="David"/>
          <w:sz w:val="24"/>
          <w:szCs w:val="24"/>
          <w:rtl/>
        </w:rPr>
        <w:t xml:space="preserve"> </w:t>
      </w:r>
      <w:r w:rsidRPr="00A85C03">
        <w:rPr>
          <w:rFonts w:ascii="David" w:hAnsi="David" w:cs="David" w:hint="cs"/>
          <w:sz w:val="24"/>
          <w:szCs w:val="24"/>
          <w:rtl/>
        </w:rPr>
        <w:t>המשפיעים</w:t>
      </w:r>
      <w:r w:rsidRPr="00A85C03">
        <w:rPr>
          <w:rFonts w:ascii="David" w:hAnsi="David" w:cs="David"/>
          <w:sz w:val="24"/>
          <w:szCs w:val="24"/>
          <w:rtl/>
        </w:rPr>
        <w:t xml:space="preserve"> </w:t>
      </w:r>
      <w:r w:rsidRPr="00A85C03">
        <w:rPr>
          <w:rFonts w:ascii="David" w:hAnsi="David" w:cs="David" w:hint="cs"/>
          <w:sz w:val="24"/>
          <w:szCs w:val="24"/>
          <w:rtl/>
        </w:rPr>
        <w:t>על</w:t>
      </w:r>
      <w:r w:rsidRPr="00A85C03">
        <w:rPr>
          <w:rFonts w:ascii="David" w:hAnsi="David" w:cs="David"/>
          <w:sz w:val="24"/>
          <w:szCs w:val="24"/>
          <w:rtl/>
        </w:rPr>
        <w:t xml:space="preserve"> </w:t>
      </w:r>
      <w:r w:rsidRPr="00A85C03">
        <w:rPr>
          <w:rFonts w:ascii="David" w:hAnsi="David" w:cs="David" w:hint="cs"/>
          <w:sz w:val="24"/>
          <w:szCs w:val="24"/>
          <w:rtl/>
        </w:rPr>
        <w:t>השימוש</w:t>
      </w:r>
      <w:r w:rsidRPr="00A85C03">
        <w:rPr>
          <w:rFonts w:ascii="David" w:hAnsi="David" w:cs="David"/>
          <w:sz w:val="24"/>
          <w:szCs w:val="24"/>
          <w:rtl/>
        </w:rPr>
        <w:t xml:space="preserve"> </w:t>
      </w:r>
      <w:r w:rsidRPr="00A85C03">
        <w:rPr>
          <w:rFonts w:ascii="David" w:hAnsi="David" w:cs="David" w:hint="cs"/>
          <w:sz w:val="24"/>
          <w:szCs w:val="24"/>
          <w:rtl/>
        </w:rPr>
        <w:t>בתחבורה</w:t>
      </w:r>
      <w:r w:rsidRPr="00A85C03">
        <w:rPr>
          <w:rFonts w:ascii="David" w:hAnsi="David" w:cs="David"/>
          <w:sz w:val="24"/>
          <w:szCs w:val="24"/>
          <w:rtl/>
        </w:rPr>
        <w:t xml:space="preserve"> </w:t>
      </w:r>
      <w:r w:rsidRPr="00A85C03">
        <w:rPr>
          <w:rFonts w:ascii="David" w:hAnsi="David" w:cs="David" w:hint="cs"/>
          <w:sz w:val="24"/>
          <w:szCs w:val="24"/>
          <w:rtl/>
        </w:rPr>
        <w:t>הציבורית</w:t>
      </w:r>
      <w:r w:rsidRPr="00A85C03">
        <w:rPr>
          <w:rFonts w:ascii="David" w:hAnsi="David" w:cs="David"/>
          <w:sz w:val="24"/>
          <w:szCs w:val="24"/>
          <w:rtl/>
        </w:rPr>
        <w:t>.</w:t>
      </w:r>
    </w:p>
    <w:p w14:paraId="4E49AF5A" w14:textId="10AE63C4" w:rsidR="00CD52AF" w:rsidRPr="00A85C03" w:rsidRDefault="00E8242F" w:rsidP="00A85C03">
      <w:pPr>
        <w:pStyle w:val="a9"/>
        <w:numPr>
          <w:ilvl w:val="0"/>
          <w:numId w:val="8"/>
        </w:numPr>
        <w:tabs>
          <w:tab w:val="left" w:pos="974"/>
        </w:tabs>
        <w:spacing w:line="360" w:lineRule="auto"/>
        <w:rPr>
          <w:rFonts w:ascii="David" w:hAnsi="David" w:cs="David"/>
          <w:sz w:val="24"/>
          <w:szCs w:val="24"/>
        </w:rPr>
      </w:pPr>
      <w:r w:rsidRPr="00A85C03">
        <w:rPr>
          <w:rFonts w:ascii="David" w:hAnsi="David" w:cs="David" w:hint="cs"/>
          <w:sz w:val="24"/>
          <w:szCs w:val="24"/>
          <w:rtl/>
        </w:rPr>
        <w:t>רלוונטיות</w:t>
      </w:r>
      <w:r w:rsidRPr="00A85C03">
        <w:rPr>
          <w:rFonts w:ascii="David" w:hAnsi="David" w:cs="David"/>
          <w:sz w:val="24"/>
          <w:szCs w:val="24"/>
          <w:rtl/>
        </w:rPr>
        <w:t xml:space="preserve"> </w:t>
      </w:r>
      <w:r w:rsidRPr="00A85C03">
        <w:rPr>
          <w:rFonts w:ascii="David" w:hAnsi="David" w:cs="David" w:hint="cs"/>
          <w:sz w:val="24"/>
          <w:szCs w:val="24"/>
          <w:rtl/>
        </w:rPr>
        <w:t>ומשמעות</w:t>
      </w:r>
      <w:r w:rsidRPr="00A85C03">
        <w:rPr>
          <w:rFonts w:ascii="David" w:hAnsi="David" w:cs="David"/>
          <w:sz w:val="24"/>
          <w:szCs w:val="24"/>
          <w:rtl/>
        </w:rPr>
        <w:t xml:space="preserve"> </w:t>
      </w:r>
      <w:r w:rsidRPr="00A85C03">
        <w:rPr>
          <w:rFonts w:ascii="David" w:hAnsi="David" w:cs="David" w:hint="cs"/>
          <w:sz w:val="24"/>
          <w:szCs w:val="24"/>
          <w:rtl/>
        </w:rPr>
        <w:t>העבודה</w:t>
      </w:r>
      <w:r w:rsidRPr="00A85C03">
        <w:rPr>
          <w:rFonts w:ascii="David" w:hAnsi="David" w:cs="David"/>
          <w:sz w:val="24"/>
          <w:szCs w:val="24"/>
          <w:rtl/>
        </w:rPr>
        <w:t xml:space="preserve">: </w:t>
      </w:r>
      <w:r w:rsidRPr="00A85C03">
        <w:rPr>
          <w:rFonts w:ascii="David" w:hAnsi="David" w:cs="David" w:hint="cs"/>
          <w:sz w:val="24"/>
          <w:szCs w:val="24"/>
          <w:rtl/>
        </w:rPr>
        <w:t>אני</w:t>
      </w:r>
      <w:r w:rsidRPr="00A85C03">
        <w:rPr>
          <w:rFonts w:ascii="David" w:hAnsi="David" w:cs="David"/>
          <w:sz w:val="24"/>
          <w:szCs w:val="24"/>
          <w:rtl/>
        </w:rPr>
        <w:t xml:space="preserve"> </w:t>
      </w:r>
      <w:r w:rsidRPr="00A85C03">
        <w:rPr>
          <w:rFonts w:ascii="David" w:hAnsi="David" w:cs="David" w:hint="cs"/>
          <w:sz w:val="24"/>
          <w:szCs w:val="24"/>
          <w:rtl/>
        </w:rPr>
        <w:t>סבור</w:t>
      </w:r>
      <w:r w:rsidRPr="00A85C03">
        <w:rPr>
          <w:rFonts w:ascii="David" w:hAnsi="David" w:cs="David"/>
          <w:sz w:val="24"/>
          <w:szCs w:val="24"/>
          <w:rtl/>
        </w:rPr>
        <w:t xml:space="preserve"> </w:t>
      </w:r>
      <w:r w:rsidRPr="00A85C03">
        <w:rPr>
          <w:rFonts w:ascii="David" w:hAnsi="David" w:cs="David" w:hint="cs"/>
          <w:sz w:val="24"/>
          <w:szCs w:val="24"/>
          <w:rtl/>
        </w:rPr>
        <w:t>שהממצאים</w:t>
      </w:r>
      <w:r w:rsidRPr="00A85C03">
        <w:rPr>
          <w:rFonts w:ascii="David" w:hAnsi="David" w:cs="David"/>
          <w:sz w:val="24"/>
          <w:szCs w:val="24"/>
          <w:rtl/>
        </w:rPr>
        <w:t xml:space="preserve"> </w:t>
      </w:r>
      <w:r w:rsidRPr="00A85C03">
        <w:rPr>
          <w:rFonts w:ascii="David" w:hAnsi="David" w:cs="David" w:hint="cs"/>
          <w:sz w:val="24"/>
          <w:szCs w:val="24"/>
          <w:rtl/>
        </w:rPr>
        <w:t>שהצגנו</w:t>
      </w:r>
      <w:r w:rsidRPr="00A85C03">
        <w:rPr>
          <w:rFonts w:ascii="David" w:hAnsi="David" w:cs="David"/>
          <w:sz w:val="24"/>
          <w:szCs w:val="24"/>
          <w:rtl/>
        </w:rPr>
        <w:t xml:space="preserve"> </w:t>
      </w:r>
      <w:r w:rsidRPr="00A85C03">
        <w:rPr>
          <w:rFonts w:ascii="David" w:hAnsi="David" w:cs="David" w:hint="cs"/>
          <w:sz w:val="24"/>
          <w:szCs w:val="24"/>
          <w:rtl/>
        </w:rPr>
        <w:t>יכולים</w:t>
      </w:r>
      <w:r w:rsidRPr="00A85C03">
        <w:rPr>
          <w:rFonts w:ascii="David" w:hAnsi="David" w:cs="David"/>
          <w:sz w:val="24"/>
          <w:szCs w:val="24"/>
          <w:rtl/>
        </w:rPr>
        <w:t xml:space="preserve"> </w:t>
      </w:r>
      <w:r w:rsidRPr="00A85C03">
        <w:rPr>
          <w:rFonts w:ascii="David" w:hAnsi="David" w:cs="David" w:hint="cs"/>
          <w:sz w:val="24"/>
          <w:szCs w:val="24"/>
          <w:rtl/>
        </w:rPr>
        <w:t>לשמש</w:t>
      </w:r>
      <w:r w:rsidRPr="00A85C03">
        <w:rPr>
          <w:rFonts w:ascii="David" w:hAnsi="David" w:cs="David"/>
          <w:sz w:val="24"/>
          <w:szCs w:val="24"/>
          <w:rtl/>
        </w:rPr>
        <w:t xml:space="preserve"> </w:t>
      </w:r>
      <w:r w:rsidRPr="00A85C03">
        <w:rPr>
          <w:rFonts w:ascii="David" w:hAnsi="David" w:cs="David" w:hint="cs"/>
          <w:sz w:val="24"/>
          <w:szCs w:val="24"/>
          <w:rtl/>
        </w:rPr>
        <w:t>בסיס</w:t>
      </w:r>
      <w:r w:rsidRPr="00A85C03">
        <w:rPr>
          <w:rFonts w:ascii="David" w:hAnsi="David" w:cs="David"/>
          <w:sz w:val="24"/>
          <w:szCs w:val="24"/>
          <w:rtl/>
        </w:rPr>
        <w:t xml:space="preserve"> </w:t>
      </w:r>
      <w:r w:rsidRPr="00A85C03">
        <w:rPr>
          <w:rFonts w:ascii="David" w:hAnsi="David" w:cs="David" w:hint="cs"/>
          <w:sz w:val="24"/>
          <w:szCs w:val="24"/>
          <w:rtl/>
        </w:rPr>
        <w:t>חשוב</w:t>
      </w:r>
      <w:r w:rsidRPr="00A85C03">
        <w:rPr>
          <w:rFonts w:ascii="David" w:hAnsi="David" w:cs="David"/>
          <w:sz w:val="24"/>
          <w:szCs w:val="24"/>
          <w:rtl/>
        </w:rPr>
        <w:t xml:space="preserve"> </w:t>
      </w:r>
      <w:r w:rsidRPr="00A85C03">
        <w:rPr>
          <w:rFonts w:ascii="David" w:hAnsi="David" w:cs="David" w:hint="cs"/>
          <w:sz w:val="24"/>
          <w:szCs w:val="24"/>
          <w:rtl/>
        </w:rPr>
        <w:t>לשיפור</w:t>
      </w:r>
      <w:r w:rsidRPr="00A85C03">
        <w:rPr>
          <w:rFonts w:ascii="David" w:hAnsi="David" w:cs="David"/>
          <w:sz w:val="24"/>
          <w:szCs w:val="24"/>
          <w:rtl/>
        </w:rPr>
        <w:t xml:space="preserve"> </w:t>
      </w:r>
      <w:r w:rsidRPr="00A85C03">
        <w:rPr>
          <w:rFonts w:ascii="David" w:hAnsi="David" w:cs="David" w:hint="cs"/>
          <w:sz w:val="24"/>
          <w:szCs w:val="24"/>
          <w:rtl/>
        </w:rPr>
        <w:t>התחבורה</w:t>
      </w:r>
      <w:r w:rsidRPr="00A85C03">
        <w:rPr>
          <w:rFonts w:ascii="David" w:hAnsi="David" w:cs="David"/>
          <w:sz w:val="24"/>
          <w:szCs w:val="24"/>
          <w:rtl/>
        </w:rPr>
        <w:t xml:space="preserve"> </w:t>
      </w:r>
      <w:r w:rsidRPr="00A85C03">
        <w:rPr>
          <w:rFonts w:ascii="David" w:hAnsi="David" w:cs="David" w:hint="cs"/>
          <w:sz w:val="24"/>
          <w:szCs w:val="24"/>
          <w:rtl/>
        </w:rPr>
        <w:t>הציבורית</w:t>
      </w:r>
      <w:r w:rsidRPr="00A85C03">
        <w:rPr>
          <w:rFonts w:ascii="David" w:hAnsi="David" w:cs="David"/>
          <w:sz w:val="24"/>
          <w:szCs w:val="24"/>
          <w:rtl/>
        </w:rPr>
        <w:t xml:space="preserve"> </w:t>
      </w:r>
      <w:r w:rsidRPr="00A85C03">
        <w:rPr>
          <w:rFonts w:ascii="David" w:hAnsi="David" w:cs="David" w:hint="cs"/>
          <w:sz w:val="24"/>
          <w:szCs w:val="24"/>
          <w:rtl/>
        </w:rPr>
        <w:t>ביישובים</w:t>
      </w:r>
      <w:r w:rsidRPr="00A85C03">
        <w:rPr>
          <w:rFonts w:ascii="David" w:hAnsi="David" w:cs="David"/>
          <w:sz w:val="24"/>
          <w:szCs w:val="24"/>
          <w:rtl/>
        </w:rPr>
        <w:t xml:space="preserve"> </w:t>
      </w:r>
      <w:r w:rsidRPr="00A85C03">
        <w:rPr>
          <w:rFonts w:ascii="David" w:hAnsi="David" w:cs="David" w:hint="cs"/>
          <w:sz w:val="24"/>
          <w:szCs w:val="24"/>
          <w:rtl/>
        </w:rPr>
        <w:t>כפריים</w:t>
      </w:r>
      <w:r w:rsidRPr="00A85C03">
        <w:rPr>
          <w:rFonts w:ascii="David" w:hAnsi="David" w:cs="David"/>
          <w:sz w:val="24"/>
          <w:szCs w:val="24"/>
          <w:rtl/>
        </w:rPr>
        <w:t xml:space="preserve">. </w:t>
      </w:r>
      <w:r w:rsidRPr="00A85C03">
        <w:rPr>
          <w:rFonts w:ascii="David" w:hAnsi="David" w:cs="David" w:hint="cs"/>
          <w:sz w:val="24"/>
          <w:szCs w:val="24"/>
          <w:rtl/>
        </w:rPr>
        <w:t>באמצעות</w:t>
      </w:r>
      <w:r w:rsidRPr="00A85C03">
        <w:rPr>
          <w:rFonts w:ascii="David" w:hAnsi="David" w:cs="David"/>
          <w:sz w:val="24"/>
          <w:szCs w:val="24"/>
          <w:rtl/>
        </w:rPr>
        <w:t xml:space="preserve"> </w:t>
      </w:r>
      <w:r w:rsidRPr="00A85C03">
        <w:rPr>
          <w:rFonts w:ascii="David" w:hAnsi="David" w:cs="David" w:hint="cs"/>
          <w:sz w:val="24"/>
          <w:szCs w:val="24"/>
          <w:rtl/>
        </w:rPr>
        <w:t>הנתונים</w:t>
      </w:r>
      <w:r w:rsidRPr="00A85C03">
        <w:rPr>
          <w:rFonts w:ascii="David" w:hAnsi="David" w:cs="David"/>
          <w:sz w:val="24"/>
          <w:szCs w:val="24"/>
          <w:rtl/>
        </w:rPr>
        <w:t xml:space="preserve"> </w:t>
      </w:r>
      <w:r w:rsidRPr="00A85C03">
        <w:rPr>
          <w:rFonts w:ascii="David" w:hAnsi="David" w:cs="David" w:hint="cs"/>
          <w:sz w:val="24"/>
          <w:szCs w:val="24"/>
          <w:rtl/>
        </w:rPr>
        <w:t>שהצגנו</w:t>
      </w:r>
      <w:r w:rsidRPr="00A85C03">
        <w:rPr>
          <w:rFonts w:ascii="David" w:hAnsi="David" w:cs="David"/>
          <w:sz w:val="24"/>
          <w:szCs w:val="24"/>
          <w:rtl/>
        </w:rPr>
        <w:t xml:space="preserve">, </w:t>
      </w:r>
      <w:r w:rsidRPr="00A85C03">
        <w:rPr>
          <w:rFonts w:ascii="David" w:hAnsi="David" w:cs="David" w:hint="cs"/>
          <w:sz w:val="24"/>
          <w:szCs w:val="24"/>
          <w:rtl/>
        </w:rPr>
        <w:t>ניתן</w:t>
      </w:r>
      <w:r w:rsidRPr="00A85C03">
        <w:rPr>
          <w:rFonts w:ascii="David" w:hAnsi="David" w:cs="David"/>
          <w:sz w:val="24"/>
          <w:szCs w:val="24"/>
          <w:rtl/>
        </w:rPr>
        <w:t xml:space="preserve"> </w:t>
      </w:r>
      <w:r w:rsidRPr="00A85C03">
        <w:rPr>
          <w:rFonts w:ascii="David" w:hAnsi="David" w:cs="David" w:hint="cs"/>
          <w:sz w:val="24"/>
          <w:szCs w:val="24"/>
          <w:rtl/>
        </w:rPr>
        <w:t>לפנות</w:t>
      </w:r>
      <w:r w:rsidRPr="00A85C03">
        <w:rPr>
          <w:rFonts w:ascii="David" w:hAnsi="David" w:cs="David"/>
          <w:sz w:val="24"/>
          <w:szCs w:val="24"/>
          <w:rtl/>
        </w:rPr>
        <w:t xml:space="preserve"> </w:t>
      </w:r>
      <w:r w:rsidRPr="00A85C03">
        <w:rPr>
          <w:rFonts w:ascii="David" w:hAnsi="David" w:cs="David" w:hint="cs"/>
          <w:sz w:val="24"/>
          <w:szCs w:val="24"/>
          <w:rtl/>
        </w:rPr>
        <w:t>למשרד</w:t>
      </w:r>
      <w:r w:rsidRPr="00A85C03">
        <w:rPr>
          <w:rFonts w:ascii="David" w:hAnsi="David" w:cs="David"/>
          <w:sz w:val="24"/>
          <w:szCs w:val="24"/>
          <w:rtl/>
        </w:rPr>
        <w:t xml:space="preserve"> </w:t>
      </w:r>
      <w:r w:rsidRPr="00A85C03">
        <w:rPr>
          <w:rFonts w:ascii="David" w:hAnsi="David" w:cs="David" w:hint="cs"/>
          <w:sz w:val="24"/>
          <w:szCs w:val="24"/>
          <w:rtl/>
        </w:rPr>
        <w:t>התחבורה</w:t>
      </w:r>
      <w:r w:rsidRPr="00A85C03">
        <w:rPr>
          <w:rFonts w:ascii="David" w:hAnsi="David" w:cs="David"/>
          <w:sz w:val="24"/>
          <w:szCs w:val="24"/>
          <w:rtl/>
        </w:rPr>
        <w:t xml:space="preserve"> </w:t>
      </w:r>
      <w:r w:rsidRPr="00A85C03">
        <w:rPr>
          <w:rFonts w:ascii="David" w:hAnsi="David" w:cs="David" w:hint="cs"/>
          <w:sz w:val="24"/>
          <w:szCs w:val="24"/>
          <w:rtl/>
        </w:rPr>
        <w:t>וגורמים</w:t>
      </w:r>
      <w:r w:rsidRPr="00A85C03">
        <w:rPr>
          <w:rFonts w:ascii="David" w:hAnsi="David" w:cs="David"/>
          <w:sz w:val="24"/>
          <w:szCs w:val="24"/>
          <w:rtl/>
        </w:rPr>
        <w:t xml:space="preserve"> </w:t>
      </w:r>
      <w:r w:rsidRPr="00A85C03">
        <w:rPr>
          <w:rFonts w:ascii="David" w:hAnsi="David" w:cs="David" w:hint="cs"/>
          <w:sz w:val="24"/>
          <w:szCs w:val="24"/>
          <w:rtl/>
        </w:rPr>
        <w:t>נוספים</w:t>
      </w:r>
      <w:r w:rsidRPr="00A85C03">
        <w:rPr>
          <w:rFonts w:ascii="David" w:hAnsi="David" w:cs="David"/>
          <w:sz w:val="24"/>
          <w:szCs w:val="24"/>
          <w:rtl/>
        </w:rPr>
        <w:t xml:space="preserve"> </w:t>
      </w:r>
      <w:r w:rsidRPr="00A85C03">
        <w:rPr>
          <w:rFonts w:ascii="David" w:hAnsi="David" w:cs="David" w:hint="cs"/>
          <w:sz w:val="24"/>
          <w:szCs w:val="24"/>
          <w:rtl/>
        </w:rPr>
        <w:t>על</w:t>
      </w:r>
      <w:r w:rsidRPr="00A85C03">
        <w:rPr>
          <w:rFonts w:ascii="David" w:hAnsi="David" w:cs="David"/>
          <w:sz w:val="24"/>
          <w:szCs w:val="24"/>
          <w:rtl/>
        </w:rPr>
        <w:t xml:space="preserve"> </w:t>
      </w:r>
      <w:r w:rsidRPr="00A85C03">
        <w:rPr>
          <w:rFonts w:ascii="David" w:hAnsi="David" w:cs="David" w:hint="cs"/>
          <w:sz w:val="24"/>
          <w:szCs w:val="24"/>
          <w:rtl/>
        </w:rPr>
        <w:t>מנת</w:t>
      </w:r>
      <w:r w:rsidRPr="00A85C03">
        <w:rPr>
          <w:rFonts w:ascii="David" w:hAnsi="David" w:cs="David"/>
          <w:sz w:val="24"/>
          <w:szCs w:val="24"/>
          <w:rtl/>
        </w:rPr>
        <w:t xml:space="preserve"> </w:t>
      </w:r>
      <w:r w:rsidRPr="00A85C03">
        <w:rPr>
          <w:rFonts w:ascii="David" w:hAnsi="David" w:cs="David" w:hint="cs"/>
          <w:sz w:val="24"/>
          <w:szCs w:val="24"/>
          <w:rtl/>
        </w:rPr>
        <w:t>לקדם</w:t>
      </w:r>
      <w:r w:rsidRPr="00A85C03">
        <w:rPr>
          <w:rFonts w:ascii="David" w:hAnsi="David" w:cs="David"/>
          <w:sz w:val="24"/>
          <w:szCs w:val="24"/>
          <w:rtl/>
        </w:rPr>
        <w:t xml:space="preserve"> </w:t>
      </w:r>
      <w:r w:rsidRPr="00A85C03">
        <w:rPr>
          <w:rFonts w:ascii="David" w:hAnsi="David" w:cs="David" w:hint="cs"/>
          <w:sz w:val="24"/>
          <w:szCs w:val="24"/>
          <w:rtl/>
        </w:rPr>
        <w:t>צעדים</w:t>
      </w:r>
      <w:r w:rsidRPr="00A85C03">
        <w:rPr>
          <w:rFonts w:ascii="David" w:hAnsi="David" w:cs="David"/>
          <w:sz w:val="24"/>
          <w:szCs w:val="24"/>
          <w:rtl/>
        </w:rPr>
        <w:t xml:space="preserve"> </w:t>
      </w:r>
      <w:r w:rsidRPr="00A85C03">
        <w:rPr>
          <w:rFonts w:ascii="David" w:hAnsi="David" w:cs="David" w:hint="cs"/>
          <w:sz w:val="24"/>
          <w:szCs w:val="24"/>
          <w:rtl/>
        </w:rPr>
        <w:t>לשיפור</w:t>
      </w:r>
      <w:r w:rsidRPr="00A85C03">
        <w:rPr>
          <w:rFonts w:ascii="David" w:hAnsi="David" w:cs="David"/>
          <w:sz w:val="24"/>
          <w:szCs w:val="24"/>
          <w:rtl/>
        </w:rPr>
        <w:t xml:space="preserve"> </w:t>
      </w:r>
      <w:r w:rsidRPr="00A85C03">
        <w:rPr>
          <w:rFonts w:ascii="David" w:hAnsi="David" w:cs="David" w:hint="cs"/>
          <w:sz w:val="24"/>
          <w:szCs w:val="24"/>
          <w:rtl/>
        </w:rPr>
        <w:t>השירות</w:t>
      </w:r>
      <w:r w:rsidRPr="00A85C03">
        <w:rPr>
          <w:rFonts w:ascii="David" w:hAnsi="David" w:cs="David"/>
          <w:sz w:val="24"/>
          <w:szCs w:val="24"/>
          <w:rtl/>
        </w:rPr>
        <w:t>.</w:t>
      </w:r>
    </w:p>
    <w:p w14:paraId="18E5AA40" w14:textId="77777777" w:rsidR="0049656A" w:rsidRPr="0049656A" w:rsidRDefault="0049656A" w:rsidP="00006CEA">
      <w:pPr>
        <w:tabs>
          <w:tab w:val="left" w:pos="974"/>
        </w:tabs>
        <w:spacing w:line="360" w:lineRule="auto"/>
        <w:rPr>
          <w:rFonts w:ascii="David" w:hAnsi="David" w:cs="David"/>
          <w:sz w:val="24"/>
          <w:szCs w:val="24"/>
          <w:rtl/>
        </w:rPr>
      </w:pPr>
    </w:p>
    <w:p w14:paraId="5CC127AB" w14:textId="052FAB07" w:rsidR="00BE722B" w:rsidRDefault="0084325B" w:rsidP="00006CEA">
      <w:pPr>
        <w:tabs>
          <w:tab w:val="left" w:pos="974"/>
        </w:tabs>
        <w:spacing w:line="360" w:lineRule="auto"/>
        <w:rPr>
          <w:rFonts w:ascii="David" w:hAnsi="David" w:cs="David"/>
          <w:sz w:val="24"/>
          <w:szCs w:val="24"/>
          <w:rtl/>
        </w:rPr>
      </w:pPr>
      <w:r w:rsidRPr="00006CEA">
        <w:rPr>
          <w:rFonts w:ascii="David" w:hAnsi="David" w:cs="David"/>
          <w:sz w:val="24"/>
          <w:szCs w:val="24"/>
          <w:rtl/>
        </w:rPr>
        <w:br/>
      </w:r>
      <w:r w:rsidRPr="00006CEA">
        <w:rPr>
          <w:rFonts w:ascii="David" w:hAnsi="David" w:cs="David"/>
          <w:sz w:val="24"/>
          <w:szCs w:val="24"/>
          <w:rtl/>
        </w:rPr>
        <w:br/>
      </w:r>
    </w:p>
    <w:p w14:paraId="61B3EF49" w14:textId="1D839A3F" w:rsidR="0084325B" w:rsidRPr="00006CEA" w:rsidRDefault="0084325B" w:rsidP="00006CEA">
      <w:pPr>
        <w:tabs>
          <w:tab w:val="left" w:pos="974"/>
        </w:tabs>
        <w:spacing w:line="360" w:lineRule="auto"/>
        <w:rPr>
          <w:rFonts w:ascii="David" w:hAnsi="David" w:cs="David"/>
          <w:b/>
          <w:bCs/>
          <w:sz w:val="24"/>
          <w:szCs w:val="24"/>
          <w:rtl/>
        </w:rPr>
      </w:pPr>
      <w:r w:rsidRPr="00006CEA">
        <w:rPr>
          <w:rFonts w:ascii="David" w:hAnsi="David" w:cs="David"/>
          <w:b/>
          <w:bCs/>
          <w:sz w:val="24"/>
          <w:szCs w:val="24"/>
          <w:rtl/>
        </w:rPr>
        <w:lastRenderedPageBreak/>
        <w:t>מסקנות:</w:t>
      </w:r>
    </w:p>
    <w:p w14:paraId="1B4048A2" w14:textId="77777777" w:rsidR="0084325B" w:rsidRPr="00006CEA" w:rsidRDefault="0084325B"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לפי ממצאי דו"ח "תחבורה ציבורית בהתיישבות הכפרית, 2013", אספקת שירותי תחבורה ציבורית למגזר הכפרי תמשיך להוות אתגר לנוכח הפיזור הגיאוגרפי של היישובים וריחוקם מהדרכים הראשיות. רוב היישובים הכפריים בישראל לא נבנו בתהליך איטי של התיישבות לפי שיקולים כלכליים, חקלאיים ותחבורתיים, כפי שנעשה במקומות אחרים בעולם, אלא מתוך ראייה של תפיסת שטח. מפת פריסת היישובים הכפריים שנבנתה במסגרת העבודה מראה שהמרחק והפיזור של יישובים כפריים בישראל </w:t>
      </w:r>
      <w:proofErr w:type="spellStart"/>
      <w:r w:rsidRPr="00006CEA">
        <w:rPr>
          <w:rFonts w:ascii="David" w:hAnsi="David" w:cs="David"/>
          <w:sz w:val="24"/>
          <w:szCs w:val="24"/>
          <w:rtl/>
        </w:rPr>
        <w:t>מהמטרופולינים</w:t>
      </w:r>
      <w:proofErr w:type="spellEnd"/>
      <w:r w:rsidRPr="00006CEA">
        <w:rPr>
          <w:rFonts w:ascii="David" w:hAnsi="David" w:cs="David"/>
          <w:sz w:val="24"/>
          <w:szCs w:val="24"/>
          <w:rtl/>
        </w:rPr>
        <w:t xml:space="preserve"> הוא משמעותי וכתוצאה מכך יצירת רשת מסלולי קווי אוטובוס שתשרת את היישובים הללו באופן דומה ליישובים עירוניים כרוכה בתשומות גבוהות מאוד. </w:t>
      </w:r>
    </w:p>
    <w:p w14:paraId="0C2F3FED" w14:textId="77777777" w:rsidR="0084325B" w:rsidRPr="00006CEA" w:rsidRDefault="0084325B"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כמות האוכלוסייה הקטנה שמתגוררת ביישובים הכפריים ושירות תחבורה ציבורית דליל יחסית גורמים לשימוש נמוך בתחבורה הציבורית בקרב התושבים. </w:t>
      </w:r>
    </w:p>
    <w:p w14:paraId="0BB42F1B" w14:textId="77777777" w:rsidR="0084325B" w:rsidRPr="00006CEA" w:rsidRDefault="0084325B"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על פי הממצאים בעבודה, השקעה במונחים של מספר נסיעות פר תושב שהמדינה עושה אינה שוויונית בין אזורי נפות של משרד הפנים. הממצא המעניין שעולה מהניתוח הוא שיישובים כפריים במרכז הארץ נהנים ממספר נסיעות אוטובוס שנכנסות ליישובים נמוך יותר מאזורי "פריפריה" בצפון, בדרום ובמזרח הארץ. </w:t>
      </w:r>
    </w:p>
    <w:p w14:paraId="1A7FE7A4" w14:textId="77777777" w:rsidR="0084325B" w:rsidRPr="00006CEA" w:rsidRDefault="0084325B"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לאור העובדה שמאוקטובר 2023 מדינת ישראל נמצאת במצב מלחמה יש לקחת בערבון מוגבל את נתוני תיקופי הכרטיסים באזורי הדרום והצפון. יש לכך שתי סיבות עיקריות: ישנם יישובים שרוב תושביהם פונו ולכן לא ניתן לנתח מגמות שקשורות לאזורים אלה  וסיבה נוספת שקשורה לתקינות אימות תיקוף למרחב (מסלול קו או תחנת אוטובוס) וזאת עקב שיבושי מערכות </w:t>
      </w:r>
      <w:r w:rsidRPr="00006CEA">
        <w:rPr>
          <w:rFonts w:ascii="David" w:hAnsi="David" w:cs="David"/>
          <w:sz w:val="24"/>
          <w:szCs w:val="24"/>
        </w:rPr>
        <w:t>GPS</w:t>
      </w:r>
      <w:r w:rsidRPr="00006CEA">
        <w:rPr>
          <w:rFonts w:ascii="David" w:hAnsi="David" w:cs="David"/>
          <w:sz w:val="24"/>
          <w:szCs w:val="24"/>
          <w:rtl/>
        </w:rPr>
        <w:t xml:space="preserve"> באזורים הללו.    </w:t>
      </w:r>
    </w:p>
    <w:p w14:paraId="452574CA" w14:textId="42731B92" w:rsidR="0084325B" w:rsidRPr="00006CEA" w:rsidRDefault="0084325B" w:rsidP="00006CEA">
      <w:pPr>
        <w:tabs>
          <w:tab w:val="left" w:pos="974"/>
        </w:tabs>
        <w:spacing w:line="360" w:lineRule="auto"/>
        <w:rPr>
          <w:rFonts w:ascii="David" w:hAnsi="David" w:cs="David"/>
          <w:sz w:val="24"/>
          <w:szCs w:val="24"/>
          <w:rtl/>
        </w:rPr>
      </w:pPr>
      <w:r w:rsidRPr="00006CEA">
        <w:rPr>
          <w:rFonts w:ascii="David" w:hAnsi="David" w:cs="David"/>
          <w:sz w:val="24"/>
          <w:szCs w:val="24"/>
          <w:rtl/>
        </w:rPr>
        <w:t>גודל האוכלוסייה המתגוררת ביישובים הכפריים בישראל בשנת 2022 עמד על כ- 651,655 כאשר כ-65 אחוזים מאוכלוסייה זו מתגוררים באזור מטרופולין חיפה ותל אביב.</w:t>
      </w:r>
      <w:r w:rsidRPr="00006CEA">
        <w:rPr>
          <w:rFonts w:ascii="David" w:hAnsi="David" w:cs="David"/>
          <w:sz w:val="24"/>
          <w:szCs w:val="24"/>
          <w:rtl/>
        </w:rPr>
        <w:br/>
      </w:r>
    </w:p>
    <w:p w14:paraId="672F6A2F" w14:textId="66E42B01" w:rsidR="0084325B" w:rsidRPr="00006CEA" w:rsidRDefault="0084325B" w:rsidP="00006CEA">
      <w:pPr>
        <w:tabs>
          <w:tab w:val="left" w:pos="974"/>
        </w:tabs>
        <w:spacing w:line="360" w:lineRule="auto"/>
        <w:rPr>
          <w:rFonts w:ascii="David" w:hAnsi="David" w:cs="David"/>
          <w:sz w:val="24"/>
          <w:szCs w:val="24"/>
          <w:rtl/>
        </w:rPr>
      </w:pPr>
      <w:r w:rsidRPr="00006CEA">
        <w:rPr>
          <w:rFonts w:ascii="David" w:hAnsi="David" w:cs="David"/>
          <w:noProof/>
          <w:sz w:val="24"/>
          <w:szCs w:val="24"/>
          <w:rtl/>
        </w:rPr>
        <w:drawing>
          <wp:anchor distT="0" distB="0" distL="114300" distR="114300" simplePos="0" relativeHeight="251694080" behindDoc="0" locked="0" layoutInCell="1" allowOverlap="1" wp14:anchorId="03A7B738" wp14:editId="3689E998">
            <wp:simplePos x="0" y="0"/>
            <wp:positionH relativeFrom="margin">
              <wp:align>center</wp:align>
            </wp:positionH>
            <wp:positionV relativeFrom="paragraph">
              <wp:posOffset>335280</wp:posOffset>
            </wp:positionV>
            <wp:extent cx="2730500" cy="2469524"/>
            <wp:effectExtent l="19050" t="19050" r="12700" b="26035"/>
            <wp:wrapNone/>
            <wp:docPr id="213799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3481" name=""/>
                    <pic:cNvPicPr/>
                  </pic:nvPicPr>
                  <pic:blipFill>
                    <a:blip r:embed="rId37">
                      <a:extLst>
                        <a:ext uri="{28A0092B-C50C-407E-A947-70E740481C1C}">
                          <a14:useLocalDpi xmlns:a14="http://schemas.microsoft.com/office/drawing/2010/main" val="0"/>
                        </a:ext>
                      </a:extLst>
                    </a:blip>
                    <a:stretch>
                      <a:fillRect/>
                    </a:stretch>
                  </pic:blipFill>
                  <pic:spPr>
                    <a:xfrm>
                      <a:off x="0" y="0"/>
                      <a:ext cx="2730500" cy="2469524"/>
                    </a:xfrm>
                    <a:prstGeom prst="rect">
                      <a:avLst/>
                    </a:prstGeom>
                    <a:ln>
                      <a:solidFill>
                        <a:srgbClr val="156082"/>
                      </a:solidFill>
                    </a:ln>
                  </pic:spPr>
                </pic:pic>
              </a:graphicData>
            </a:graphic>
            <wp14:sizeRelH relativeFrom="page">
              <wp14:pctWidth>0</wp14:pctWidth>
            </wp14:sizeRelH>
            <wp14:sizeRelV relativeFrom="page">
              <wp14:pctHeight>0</wp14:pctHeight>
            </wp14:sizeRelV>
          </wp:anchor>
        </w:drawing>
      </w:r>
      <w:r w:rsidRPr="00006CEA">
        <w:rPr>
          <w:rFonts w:ascii="David" w:hAnsi="David" w:cs="David"/>
          <w:sz w:val="24"/>
          <w:szCs w:val="24"/>
          <w:rtl/>
        </w:rPr>
        <w:t>תרשים מספר 1 – התפלגות כמות אוכלוסייה לפי אזורים מטרופוליטניים ונפות מספר הפנים.</w:t>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br/>
      </w:r>
      <w:r w:rsidRPr="00006CEA">
        <w:rPr>
          <w:rFonts w:ascii="David" w:hAnsi="David" w:cs="David"/>
          <w:sz w:val="24"/>
          <w:szCs w:val="24"/>
          <w:rtl/>
        </w:rPr>
        <w:lastRenderedPageBreak/>
        <w:br/>
        <w:t xml:space="preserve">תרשים מס' 2 מציג את </w:t>
      </w:r>
      <w:r w:rsidR="004B4257" w:rsidRPr="00006CEA">
        <w:rPr>
          <w:rFonts w:ascii="David" w:hAnsi="David" w:cs="David"/>
          <w:sz w:val="24"/>
          <w:szCs w:val="24"/>
          <w:rtl/>
        </w:rPr>
        <w:t>יחס</w:t>
      </w:r>
      <w:r w:rsidRPr="00006CEA">
        <w:rPr>
          <w:rFonts w:ascii="David" w:hAnsi="David" w:cs="David"/>
          <w:sz w:val="24"/>
          <w:szCs w:val="24"/>
          <w:rtl/>
        </w:rPr>
        <w:t xml:space="preserve"> הנסיעות לכל תושב לפי חלוקה לנפות משרד הפנים. ניתן ללמוד מהתרשים שהיקף הנסיעות אותן מפעילה המדינה בקווי אוטובוס אינה תואמת באופן פרופורציונאלי מבחינת כמות נסיעות לגודל האוכלוסייה.  </w:t>
      </w:r>
    </w:p>
    <w:p w14:paraId="14175DB7" w14:textId="43A6840A" w:rsidR="0084325B" w:rsidRPr="00006CEA" w:rsidRDefault="004B4257" w:rsidP="00006CEA">
      <w:pPr>
        <w:tabs>
          <w:tab w:val="left" w:pos="974"/>
        </w:tabs>
        <w:spacing w:line="360" w:lineRule="auto"/>
        <w:rPr>
          <w:rFonts w:ascii="David" w:hAnsi="David" w:cs="David"/>
          <w:sz w:val="24"/>
          <w:szCs w:val="24"/>
          <w:rtl/>
        </w:rPr>
      </w:pPr>
      <w:r w:rsidRPr="00006CEA">
        <w:rPr>
          <w:rFonts w:ascii="David" w:hAnsi="David" w:cs="David"/>
          <w:noProof/>
          <w:sz w:val="24"/>
          <w:szCs w:val="24"/>
          <w:rtl/>
        </w:rPr>
        <w:drawing>
          <wp:anchor distT="0" distB="0" distL="114300" distR="114300" simplePos="0" relativeHeight="251695104" behindDoc="0" locked="0" layoutInCell="1" allowOverlap="1" wp14:anchorId="663DE3D0" wp14:editId="4A58C97B">
            <wp:simplePos x="0" y="0"/>
            <wp:positionH relativeFrom="margin">
              <wp:align>left</wp:align>
            </wp:positionH>
            <wp:positionV relativeFrom="paragraph">
              <wp:posOffset>320040</wp:posOffset>
            </wp:positionV>
            <wp:extent cx="5274310" cy="1887220"/>
            <wp:effectExtent l="0" t="0" r="2540" b="0"/>
            <wp:wrapNone/>
            <wp:docPr id="6133809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8098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887220"/>
                    </a:xfrm>
                    <a:prstGeom prst="rect">
                      <a:avLst/>
                    </a:prstGeom>
                  </pic:spPr>
                </pic:pic>
              </a:graphicData>
            </a:graphic>
          </wp:anchor>
        </w:drawing>
      </w:r>
      <w:r w:rsidR="0084325B" w:rsidRPr="00006CEA">
        <w:rPr>
          <w:rFonts w:ascii="David" w:hAnsi="David" w:cs="David"/>
          <w:sz w:val="24"/>
          <w:szCs w:val="24"/>
          <w:rtl/>
        </w:rPr>
        <w:t xml:space="preserve">תרשים מספר 2 – </w:t>
      </w:r>
      <w:r w:rsidRPr="00006CEA">
        <w:rPr>
          <w:rFonts w:ascii="David" w:hAnsi="David" w:cs="David"/>
          <w:sz w:val="24"/>
          <w:szCs w:val="24"/>
          <w:rtl/>
        </w:rPr>
        <w:t>יחס</w:t>
      </w:r>
      <w:r w:rsidR="0084325B" w:rsidRPr="00006CEA">
        <w:rPr>
          <w:rFonts w:ascii="David" w:hAnsi="David" w:cs="David"/>
          <w:sz w:val="24"/>
          <w:szCs w:val="24"/>
          <w:rtl/>
        </w:rPr>
        <w:t xml:space="preserve"> נסיעות לתושב לפי נפות אזורים של משרד הפנים</w:t>
      </w:r>
      <w:r w:rsidR="004D4151" w:rsidRPr="00006CEA">
        <w:rPr>
          <w:rFonts w:ascii="David" w:hAnsi="David" w:cs="David"/>
          <w:sz w:val="24"/>
          <w:szCs w:val="24"/>
          <w:rtl/>
        </w:rPr>
        <w:t>:</w:t>
      </w:r>
      <w:r w:rsidR="004D4151" w:rsidRPr="00006CEA">
        <w:rPr>
          <w:rFonts w:ascii="David" w:hAnsi="David" w:cs="David"/>
          <w:sz w:val="24"/>
          <w:szCs w:val="24"/>
          <w:rtl/>
        </w:rPr>
        <w:br/>
      </w:r>
    </w:p>
    <w:p w14:paraId="7E66F90C" w14:textId="77777777" w:rsidR="004B4257" w:rsidRPr="00006CEA" w:rsidRDefault="004B4257" w:rsidP="00006CEA">
      <w:pPr>
        <w:tabs>
          <w:tab w:val="left" w:pos="974"/>
        </w:tabs>
        <w:spacing w:line="360" w:lineRule="auto"/>
        <w:rPr>
          <w:rFonts w:ascii="David" w:hAnsi="David" w:cs="David"/>
          <w:sz w:val="24"/>
          <w:szCs w:val="24"/>
          <w:rtl/>
        </w:rPr>
      </w:pPr>
    </w:p>
    <w:p w14:paraId="2F2DEF67" w14:textId="77777777" w:rsidR="004B4257" w:rsidRPr="00006CEA" w:rsidRDefault="004B4257" w:rsidP="00006CEA">
      <w:pPr>
        <w:tabs>
          <w:tab w:val="left" w:pos="974"/>
        </w:tabs>
        <w:spacing w:line="360" w:lineRule="auto"/>
        <w:rPr>
          <w:rFonts w:ascii="David" w:hAnsi="David" w:cs="David"/>
          <w:sz w:val="24"/>
          <w:szCs w:val="24"/>
          <w:rtl/>
        </w:rPr>
      </w:pPr>
    </w:p>
    <w:p w14:paraId="6BCE0C1F" w14:textId="77777777" w:rsidR="004B4257" w:rsidRPr="00006CEA" w:rsidRDefault="004B4257" w:rsidP="00006CEA">
      <w:pPr>
        <w:tabs>
          <w:tab w:val="left" w:pos="974"/>
        </w:tabs>
        <w:spacing w:line="360" w:lineRule="auto"/>
        <w:rPr>
          <w:rFonts w:ascii="David" w:hAnsi="David" w:cs="David"/>
          <w:sz w:val="24"/>
          <w:szCs w:val="24"/>
          <w:rtl/>
        </w:rPr>
      </w:pPr>
    </w:p>
    <w:p w14:paraId="44DFF877" w14:textId="77777777" w:rsidR="004B4257" w:rsidRPr="00006CEA" w:rsidRDefault="004B4257" w:rsidP="00006CEA">
      <w:pPr>
        <w:tabs>
          <w:tab w:val="left" w:pos="974"/>
        </w:tabs>
        <w:spacing w:line="360" w:lineRule="auto"/>
        <w:rPr>
          <w:rFonts w:ascii="David" w:hAnsi="David" w:cs="David"/>
          <w:sz w:val="24"/>
          <w:szCs w:val="24"/>
          <w:rtl/>
        </w:rPr>
      </w:pPr>
    </w:p>
    <w:p w14:paraId="79856AAE" w14:textId="77777777" w:rsidR="004B4257" w:rsidRPr="00006CEA" w:rsidRDefault="004B4257" w:rsidP="00006CEA">
      <w:pPr>
        <w:tabs>
          <w:tab w:val="left" w:pos="974"/>
        </w:tabs>
        <w:spacing w:line="360" w:lineRule="auto"/>
        <w:rPr>
          <w:rFonts w:ascii="David" w:hAnsi="David" w:cs="David"/>
          <w:sz w:val="24"/>
          <w:szCs w:val="24"/>
          <w:rtl/>
        </w:rPr>
      </w:pPr>
    </w:p>
    <w:p w14:paraId="3BBD9411" w14:textId="42718F4C" w:rsidR="004B4257" w:rsidRDefault="004B4257" w:rsidP="00006CEA">
      <w:pPr>
        <w:tabs>
          <w:tab w:val="left" w:pos="974"/>
        </w:tabs>
        <w:spacing w:line="360" w:lineRule="auto"/>
        <w:rPr>
          <w:rFonts w:ascii="David" w:hAnsi="David" w:cs="David"/>
          <w:sz w:val="24"/>
          <w:szCs w:val="24"/>
          <w:rtl/>
        </w:rPr>
      </w:pPr>
    </w:p>
    <w:p w14:paraId="3380A836" w14:textId="77777777" w:rsidR="00BE722B" w:rsidRPr="00006CEA" w:rsidRDefault="00BE722B" w:rsidP="00006CEA">
      <w:pPr>
        <w:tabs>
          <w:tab w:val="left" w:pos="974"/>
        </w:tabs>
        <w:spacing w:line="360" w:lineRule="auto"/>
        <w:rPr>
          <w:rFonts w:ascii="David" w:hAnsi="David" w:cs="David"/>
          <w:sz w:val="24"/>
          <w:szCs w:val="24"/>
          <w:rtl/>
        </w:rPr>
      </w:pPr>
    </w:p>
    <w:p w14:paraId="7F62F59A" w14:textId="64C0A227" w:rsidR="004B4257" w:rsidRPr="00006CEA" w:rsidRDefault="004B4257" w:rsidP="00006CEA">
      <w:pPr>
        <w:tabs>
          <w:tab w:val="left" w:pos="974"/>
        </w:tabs>
        <w:spacing w:line="360" w:lineRule="auto"/>
        <w:rPr>
          <w:rFonts w:ascii="David" w:hAnsi="David" w:cs="David"/>
          <w:sz w:val="24"/>
          <w:szCs w:val="24"/>
          <w:rtl/>
        </w:rPr>
      </w:pPr>
      <w:r w:rsidRPr="00006CEA">
        <w:rPr>
          <w:rFonts w:ascii="David" w:hAnsi="David" w:cs="David"/>
          <w:sz w:val="24"/>
          <w:szCs w:val="24"/>
          <w:rtl/>
        </w:rPr>
        <w:t>תרשים מספר 3  - ממוצע של מספר האוטובוסים הנכנסים לכל נפה.</w:t>
      </w:r>
    </w:p>
    <w:p w14:paraId="00DDAF39" w14:textId="19933B77" w:rsidR="004B4257" w:rsidRPr="00006CEA" w:rsidRDefault="004B4257" w:rsidP="00006CEA">
      <w:pPr>
        <w:tabs>
          <w:tab w:val="left" w:pos="974"/>
        </w:tabs>
        <w:spacing w:line="360" w:lineRule="auto"/>
        <w:rPr>
          <w:rFonts w:ascii="David" w:hAnsi="David" w:cs="David"/>
          <w:sz w:val="24"/>
          <w:szCs w:val="24"/>
          <w:rtl/>
        </w:rPr>
      </w:pPr>
      <w:r w:rsidRPr="00006CEA">
        <w:rPr>
          <w:rFonts w:ascii="David" w:hAnsi="David" w:cs="David"/>
          <w:noProof/>
          <w:sz w:val="24"/>
          <w:szCs w:val="24"/>
          <w:rtl/>
        </w:rPr>
        <w:drawing>
          <wp:anchor distT="0" distB="0" distL="114300" distR="114300" simplePos="0" relativeHeight="251696128" behindDoc="0" locked="0" layoutInCell="1" allowOverlap="1" wp14:anchorId="63DE0E42" wp14:editId="405D0A70">
            <wp:simplePos x="0" y="0"/>
            <wp:positionH relativeFrom="margin">
              <wp:align>right</wp:align>
            </wp:positionH>
            <wp:positionV relativeFrom="paragraph">
              <wp:posOffset>83185</wp:posOffset>
            </wp:positionV>
            <wp:extent cx="5274310" cy="2440940"/>
            <wp:effectExtent l="0" t="0" r="2540" b="0"/>
            <wp:wrapNone/>
            <wp:docPr id="18093751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75144"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2440940"/>
                    </a:xfrm>
                    <a:prstGeom prst="rect">
                      <a:avLst/>
                    </a:prstGeom>
                  </pic:spPr>
                </pic:pic>
              </a:graphicData>
            </a:graphic>
          </wp:anchor>
        </w:drawing>
      </w:r>
    </w:p>
    <w:p w14:paraId="6FA257F3" w14:textId="7923946F" w:rsidR="004B4257" w:rsidRPr="00006CEA" w:rsidRDefault="004B4257" w:rsidP="00006CEA">
      <w:pPr>
        <w:tabs>
          <w:tab w:val="left" w:pos="974"/>
        </w:tabs>
        <w:spacing w:line="360" w:lineRule="auto"/>
        <w:rPr>
          <w:rFonts w:ascii="David" w:hAnsi="David" w:cs="David"/>
          <w:sz w:val="24"/>
          <w:szCs w:val="24"/>
          <w:rtl/>
        </w:rPr>
      </w:pPr>
    </w:p>
    <w:p w14:paraId="39EDA389" w14:textId="77777777" w:rsidR="004B4257" w:rsidRPr="00006CEA" w:rsidRDefault="004B4257" w:rsidP="00006CEA">
      <w:pPr>
        <w:tabs>
          <w:tab w:val="left" w:pos="974"/>
        </w:tabs>
        <w:spacing w:line="360" w:lineRule="auto"/>
        <w:rPr>
          <w:rFonts w:ascii="David" w:hAnsi="David" w:cs="David"/>
          <w:sz w:val="24"/>
          <w:szCs w:val="24"/>
          <w:rtl/>
        </w:rPr>
      </w:pPr>
    </w:p>
    <w:p w14:paraId="5E297C49" w14:textId="77777777" w:rsidR="004B4257" w:rsidRPr="00006CEA" w:rsidRDefault="004B4257" w:rsidP="00006CEA">
      <w:pPr>
        <w:tabs>
          <w:tab w:val="left" w:pos="974"/>
        </w:tabs>
        <w:spacing w:line="360" w:lineRule="auto"/>
        <w:rPr>
          <w:rFonts w:ascii="David" w:hAnsi="David" w:cs="David"/>
          <w:sz w:val="24"/>
          <w:szCs w:val="24"/>
          <w:rtl/>
        </w:rPr>
      </w:pPr>
    </w:p>
    <w:p w14:paraId="2AE5676B" w14:textId="77777777" w:rsidR="004B4257" w:rsidRPr="00006CEA" w:rsidRDefault="004B4257" w:rsidP="00006CEA">
      <w:pPr>
        <w:tabs>
          <w:tab w:val="left" w:pos="974"/>
        </w:tabs>
        <w:spacing w:line="360" w:lineRule="auto"/>
        <w:rPr>
          <w:rFonts w:ascii="David" w:hAnsi="David" w:cs="David"/>
          <w:sz w:val="24"/>
          <w:szCs w:val="24"/>
          <w:rtl/>
        </w:rPr>
      </w:pPr>
    </w:p>
    <w:p w14:paraId="1EBD7A6F" w14:textId="77777777" w:rsidR="004B4257" w:rsidRPr="00006CEA" w:rsidRDefault="004B4257" w:rsidP="00006CEA">
      <w:pPr>
        <w:tabs>
          <w:tab w:val="left" w:pos="974"/>
        </w:tabs>
        <w:spacing w:line="360" w:lineRule="auto"/>
        <w:rPr>
          <w:rFonts w:ascii="David" w:hAnsi="David" w:cs="David"/>
          <w:sz w:val="24"/>
          <w:szCs w:val="24"/>
          <w:rtl/>
        </w:rPr>
      </w:pPr>
    </w:p>
    <w:p w14:paraId="5E9B0EDD" w14:textId="77777777" w:rsidR="004B4257" w:rsidRPr="00006CEA" w:rsidRDefault="004B4257" w:rsidP="00006CEA">
      <w:pPr>
        <w:tabs>
          <w:tab w:val="left" w:pos="974"/>
        </w:tabs>
        <w:spacing w:line="360" w:lineRule="auto"/>
        <w:rPr>
          <w:rFonts w:ascii="David" w:hAnsi="David" w:cs="David"/>
          <w:sz w:val="24"/>
          <w:szCs w:val="24"/>
          <w:rtl/>
        </w:rPr>
      </w:pPr>
    </w:p>
    <w:p w14:paraId="37E15762" w14:textId="77777777" w:rsidR="004B4257" w:rsidRPr="00006CEA" w:rsidRDefault="004B4257" w:rsidP="00006CEA">
      <w:pPr>
        <w:tabs>
          <w:tab w:val="left" w:pos="974"/>
        </w:tabs>
        <w:spacing w:line="360" w:lineRule="auto"/>
        <w:rPr>
          <w:rFonts w:ascii="David" w:hAnsi="David" w:cs="David"/>
          <w:sz w:val="24"/>
          <w:szCs w:val="24"/>
          <w:rtl/>
        </w:rPr>
      </w:pPr>
    </w:p>
    <w:p w14:paraId="42DEB546" w14:textId="0ECE0A6E" w:rsidR="004B4257" w:rsidRPr="00006CEA" w:rsidRDefault="004B4257" w:rsidP="00006CEA">
      <w:pPr>
        <w:tabs>
          <w:tab w:val="left" w:pos="974"/>
        </w:tabs>
        <w:spacing w:line="360" w:lineRule="auto"/>
        <w:rPr>
          <w:rFonts w:ascii="David" w:hAnsi="David" w:cs="David"/>
          <w:sz w:val="24"/>
          <w:szCs w:val="24"/>
          <w:rtl/>
        </w:rPr>
      </w:pPr>
      <w:r w:rsidRPr="00006CEA">
        <w:rPr>
          <w:rFonts w:ascii="David" w:hAnsi="David" w:cs="David"/>
          <w:sz w:val="24"/>
          <w:szCs w:val="24"/>
          <w:rtl/>
        </w:rPr>
        <w:t xml:space="preserve">ניתן לראות בתרשים שבניגוד לנתונים מנורמלים לפי תושב בתרשים מספר 2 , אזור באר שבע נמצא בסוף הרשימה. ניתן להסביר את הממצא על ידי כמות יישובים קטנה בנפת באר שבע ביחס לנפות אחרות. </w:t>
      </w:r>
    </w:p>
    <w:p w14:paraId="4F9F707A" w14:textId="454034A9" w:rsidR="004B4257" w:rsidRPr="00006CEA" w:rsidRDefault="004B4257" w:rsidP="00006CEA">
      <w:pPr>
        <w:tabs>
          <w:tab w:val="left" w:pos="974"/>
        </w:tabs>
        <w:spacing w:line="360" w:lineRule="auto"/>
        <w:rPr>
          <w:rFonts w:ascii="David" w:hAnsi="David" w:cs="David"/>
          <w:sz w:val="24"/>
          <w:szCs w:val="24"/>
          <w:rtl/>
        </w:rPr>
      </w:pPr>
      <w:r w:rsidRPr="00006CEA">
        <w:rPr>
          <w:rFonts w:ascii="David" w:hAnsi="David" w:cs="David"/>
          <w:sz w:val="24"/>
          <w:szCs w:val="24"/>
          <w:rtl/>
        </w:rPr>
        <w:t>תרשימים מס 2 ו- 3 מציגים את אותם הנתונים מנקודות מבט שונות. ניתן לראות שהממצאים שהתקבלו שונים בין הניתוחים וזה מדגיש את הצורך בהבנת הנתונים שנותחו ולפרשנות הנכונה של הממצאים (בדומה למקרי בוחן שלמדנו במסגרת הקורס)</w:t>
      </w:r>
    </w:p>
    <w:p w14:paraId="614CBE09" w14:textId="67213C8B" w:rsidR="004B4257" w:rsidRPr="00006CEA" w:rsidRDefault="004B4257" w:rsidP="00006CEA">
      <w:pPr>
        <w:tabs>
          <w:tab w:val="left" w:pos="974"/>
        </w:tabs>
        <w:spacing w:line="360" w:lineRule="auto"/>
        <w:rPr>
          <w:rFonts w:ascii="David" w:hAnsi="David" w:cs="David"/>
          <w:sz w:val="24"/>
          <w:szCs w:val="24"/>
          <w:rtl/>
        </w:rPr>
      </w:pPr>
    </w:p>
    <w:p w14:paraId="40857E7B" w14:textId="77777777" w:rsidR="004B4257" w:rsidRPr="00006CEA" w:rsidRDefault="004B4257" w:rsidP="00006CEA">
      <w:pPr>
        <w:tabs>
          <w:tab w:val="left" w:pos="974"/>
        </w:tabs>
        <w:spacing w:line="360" w:lineRule="auto"/>
        <w:rPr>
          <w:rFonts w:ascii="David" w:hAnsi="David" w:cs="David"/>
          <w:sz w:val="24"/>
          <w:szCs w:val="24"/>
          <w:rtl/>
        </w:rPr>
      </w:pPr>
    </w:p>
    <w:p w14:paraId="53A4F51C" w14:textId="5488FFA1" w:rsidR="004B4257" w:rsidRPr="00006CEA" w:rsidRDefault="004B4257" w:rsidP="00006CEA">
      <w:pPr>
        <w:tabs>
          <w:tab w:val="left" w:pos="974"/>
        </w:tabs>
        <w:spacing w:line="360" w:lineRule="auto"/>
        <w:rPr>
          <w:rFonts w:ascii="David" w:hAnsi="David" w:cs="David"/>
          <w:sz w:val="24"/>
          <w:szCs w:val="24"/>
          <w:rtl/>
        </w:rPr>
      </w:pPr>
      <w:r w:rsidRPr="00006CEA">
        <w:rPr>
          <w:rFonts w:ascii="David" w:hAnsi="David" w:cs="David"/>
          <w:noProof/>
          <w:sz w:val="24"/>
          <w:szCs w:val="24"/>
          <w:rtl/>
        </w:rPr>
        <w:lastRenderedPageBreak/>
        <w:drawing>
          <wp:anchor distT="0" distB="0" distL="114300" distR="114300" simplePos="0" relativeHeight="251697152" behindDoc="0" locked="0" layoutInCell="1" allowOverlap="1" wp14:anchorId="532A6254" wp14:editId="1716376B">
            <wp:simplePos x="0" y="0"/>
            <wp:positionH relativeFrom="column">
              <wp:posOffset>53340</wp:posOffset>
            </wp:positionH>
            <wp:positionV relativeFrom="paragraph">
              <wp:posOffset>263525</wp:posOffset>
            </wp:positionV>
            <wp:extent cx="5274310" cy="2405380"/>
            <wp:effectExtent l="0" t="0" r="2540" b="0"/>
            <wp:wrapNone/>
            <wp:docPr id="20291557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5574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405380"/>
                    </a:xfrm>
                    <a:prstGeom prst="rect">
                      <a:avLst/>
                    </a:prstGeom>
                  </pic:spPr>
                </pic:pic>
              </a:graphicData>
            </a:graphic>
          </wp:anchor>
        </w:drawing>
      </w:r>
      <w:r w:rsidRPr="00006CEA">
        <w:rPr>
          <w:rFonts w:ascii="David" w:hAnsi="David" w:cs="David"/>
          <w:sz w:val="24"/>
          <w:szCs w:val="24"/>
          <w:rtl/>
        </w:rPr>
        <w:t>תרשים מס' 4 - מרחק אווירי ממוצע בין יישובים כפריים לעיר המטרופולין הקרובה.</w:t>
      </w:r>
    </w:p>
    <w:p w14:paraId="188F8454" w14:textId="48B0DCDD" w:rsidR="004B4257" w:rsidRPr="00006CEA" w:rsidRDefault="004B4257" w:rsidP="00006CEA">
      <w:pPr>
        <w:tabs>
          <w:tab w:val="left" w:pos="974"/>
        </w:tabs>
        <w:spacing w:line="360" w:lineRule="auto"/>
        <w:rPr>
          <w:rFonts w:ascii="David" w:hAnsi="David" w:cs="David"/>
          <w:sz w:val="24"/>
          <w:szCs w:val="24"/>
          <w:rtl/>
        </w:rPr>
      </w:pPr>
    </w:p>
    <w:p w14:paraId="6E4F5FF3" w14:textId="7A90B79F" w:rsidR="004B4257" w:rsidRPr="00006CEA" w:rsidRDefault="004B4257" w:rsidP="00006CEA">
      <w:pPr>
        <w:tabs>
          <w:tab w:val="left" w:pos="974"/>
        </w:tabs>
        <w:spacing w:line="360" w:lineRule="auto"/>
        <w:rPr>
          <w:rFonts w:ascii="David" w:hAnsi="David" w:cs="David"/>
          <w:sz w:val="24"/>
          <w:szCs w:val="24"/>
          <w:rtl/>
        </w:rPr>
      </w:pPr>
    </w:p>
    <w:p w14:paraId="36D77221" w14:textId="690A8B25" w:rsidR="004B4257" w:rsidRPr="00006CEA" w:rsidRDefault="004B4257" w:rsidP="00006CEA">
      <w:pPr>
        <w:tabs>
          <w:tab w:val="left" w:pos="974"/>
        </w:tabs>
        <w:spacing w:line="360" w:lineRule="auto"/>
        <w:rPr>
          <w:rFonts w:ascii="David" w:hAnsi="David" w:cs="David"/>
          <w:sz w:val="24"/>
          <w:szCs w:val="24"/>
          <w:rtl/>
        </w:rPr>
      </w:pPr>
    </w:p>
    <w:p w14:paraId="39F5EB7F" w14:textId="77777777" w:rsidR="004B4257" w:rsidRPr="00006CEA" w:rsidRDefault="004B4257" w:rsidP="00006CEA">
      <w:pPr>
        <w:tabs>
          <w:tab w:val="left" w:pos="974"/>
        </w:tabs>
        <w:spacing w:line="360" w:lineRule="auto"/>
        <w:rPr>
          <w:rFonts w:ascii="David" w:hAnsi="David" w:cs="David"/>
          <w:sz w:val="24"/>
          <w:szCs w:val="24"/>
          <w:rtl/>
        </w:rPr>
      </w:pPr>
    </w:p>
    <w:p w14:paraId="6A3AB9E9" w14:textId="77777777" w:rsidR="004B4257" w:rsidRPr="00006CEA" w:rsidRDefault="004B4257" w:rsidP="00006CEA">
      <w:pPr>
        <w:tabs>
          <w:tab w:val="left" w:pos="974"/>
        </w:tabs>
        <w:spacing w:line="360" w:lineRule="auto"/>
        <w:rPr>
          <w:rFonts w:ascii="David" w:hAnsi="David" w:cs="David"/>
          <w:sz w:val="24"/>
          <w:szCs w:val="24"/>
          <w:rtl/>
        </w:rPr>
      </w:pPr>
    </w:p>
    <w:p w14:paraId="606F2B9C" w14:textId="77777777" w:rsidR="004B4257" w:rsidRPr="00006CEA" w:rsidRDefault="004B4257" w:rsidP="00006CEA">
      <w:pPr>
        <w:tabs>
          <w:tab w:val="left" w:pos="974"/>
        </w:tabs>
        <w:spacing w:line="360" w:lineRule="auto"/>
        <w:rPr>
          <w:rFonts w:ascii="David" w:hAnsi="David" w:cs="David"/>
          <w:sz w:val="24"/>
          <w:szCs w:val="24"/>
          <w:rtl/>
        </w:rPr>
      </w:pPr>
    </w:p>
    <w:p w14:paraId="37158674" w14:textId="77777777" w:rsidR="004B4257" w:rsidRPr="00006CEA" w:rsidRDefault="004B4257" w:rsidP="00006CEA">
      <w:pPr>
        <w:tabs>
          <w:tab w:val="left" w:pos="974"/>
        </w:tabs>
        <w:spacing w:line="360" w:lineRule="auto"/>
        <w:rPr>
          <w:rFonts w:ascii="David" w:hAnsi="David" w:cs="David"/>
          <w:sz w:val="24"/>
          <w:szCs w:val="24"/>
          <w:rtl/>
        </w:rPr>
      </w:pPr>
    </w:p>
    <w:p w14:paraId="7E84E712" w14:textId="77777777" w:rsidR="004B4257" w:rsidRPr="00006CEA" w:rsidRDefault="004B4257" w:rsidP="00006CEA">
      <w:pPr>
        <w:tabs>
          <w:tab w:val="left" w:pos="974"/>
        </w:tabs>
        <w:spacing w:line="360" w:lineRule="auto"/>
        <w:rPr>
          <w:rFonts w:ascii="David" w:hAnsi="David" w:cs="David"/>
          <w:sz w:val="24"/>
          <w:szCs w:val="24"/>
          <w:rtl/>
        </w:rPr>
      </w:pPr>
    </w:p>
    <w:p w14:paraId="13E2401E" w14:textId="1EB1C7AD" w:rsidR="004B4257" w:rsidRPr="00006CEA" w:rsidRDefault="00BE722B" w:rsidP="00006CEA">
      <w:pPr>
        <w:tabs>
          <w:tab w:val="left" w:pos="974"/>
        </w:tabs>
        <w:spacing w:line="360" w:lineRule="auto"/>
        <w:rPr>
          <w:rFonts w:ascii="David" w:hAnsi="David" w:cs="David"/>
          <w:sz w:val="24"/>
          <w:szCs w:val="24"/>
          <w:rtl/>
        </w:rPr>
      </w:pPr>
      <w:r w:rsidRPr="00006CEA">
        <w:rPr>
          <w:rFonts w:ascii="David" w:hAnsi="David" w:cs="David"/>
          <w:noProof/>
          <w:sz w:val="24"/>
          <w:szCs w:val="24"/>
          <w:rtl/>
        </w:rPr>
        <w:drawing>
          <wp:anchor distT="0" distB="0" distL="114300" distR="114300" simplePos="0" relativeHeight="251698176" behindDoc="0" locked="0" layoutInCell="1" allowOverlap="1" wp14:anchorId="349B8DE8" wp14:editId="2658DD26">
            <wp:simplePos x="0" y="0"/>
            <wp:positionH relativeFrom="column">
              <wp:posOffset>254000</wp:posOffset>
            </wp:positionH>
            <wp:positionV relativeFrom="paragraph">
              <wp:posOffset>2290445</wp:posOffset>
            </wp:positionV>
            <wp:extent cx="5274310" cy="2566670"/>
            <wp:effectExtent l="0" t="0" r="2540" b="5080"/>
            <wp:wrapNone/>
            <wp:docPr id="437879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795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566670"/>
                    </a:xfrm>
                    <a:prstGeom prst="rect">
                      <a:avLst/>
                    </a:prstGeom>
                  </pic:spPr>
                </pic:pic>
              </a:graphicData>
            </a:graphic>
          </wp:anchor>
        </w:drawing>
      </w:r>
      <w:r w:rsidR="004B4257" w:rsidRPr="00006CEA">
        <w:rPr>
          <w:rFonts w:ascii="David" w:hAnsi="David" w:cs="David"/>
          <w:sz w:val="24"/>
          <w:szCs w:val="24"/>
          <w:rtl/>
        </w:rPr>
        <w:t>ככל שהמרחק הממוצע מהעיר מטרופוליטנית הקרובה יהיה יותר גובה כך עלות הפעלת התחבורה הציבורית תגדל. הדבר נובע מתשומות במונחי קילומטר רכב , שעות רכב, שעות נהיגה ומספר אוטובוסים שצריך להפעיל לטובת השירות תחבורה ציבורית. ממצא זה מצביע על כך שלמרות פיזור יישובים גבוה במרחב וכמות אוכלוסייה דלילה המדינה משקיעה באזור באר שבע יותר תשומות ביחס לאזור מטרופולין תל אביב. יישובים באזור מטרופולין חיפה נמצאים במרחק קצר מאוד מהעיר מטרופוליטנית ואנו רואים שהם מקבלים שירות מופחת ביחס לאזור הדרום.</w:t>
      </w:r>
      <w:r w:rsidR="004B4257" w:rsidRPr="00006CEA">
        <w:rPr>
          <w:rFonts w:ascii="David" w:hAnsi="David" w:cs="David"/>
          <w:sz w:val="24"/>
          <w:szCs w:val="24"/>
          <w:rtl/>
        </w:rPr>
        <w:br/>
      </w:r>
      <w:r w:rsidR="004B4257" w:rsidRPr="00006CEA">
        <w:rPr>
          <w:rFonts w:ascii="David" w:hAnsi="David" w:cs="David"/>
          <w:sz w:val="24"/>
          <w:szCs w:val="24"/>
          <w:rtl/>
        </w:rPr>
        <w:br/>
      </w:r>
      <w:r w:rsidR="004B4257" w:rsidRPr="00006CEA">
        <w:rPr>
          <w:rFonts w:ascii="David" w:hAnsi="David" w:cs="David"/>
          <w:sz w:val="24"/>
          <w:szCs w:val="24"/>
          <w:rtl/>
        </w:rPr>
        <w:br/>
        <w:t>תרשים מס' 5 – מציג ממוצע מסלולי קווי אוטובוס שונים שנכנסים ליישובים לפי חלוקה לנפות משרד הפנים:</w:t>
      </w:r>
      <w:r w:rsidR="004B4257" w:rsidRPr="00006CEA">
        <w:rPr>
          <w:rFonts w:ascii="David" w:hAnsi="David" w:cs="David"/>
          <w:sz w:val="24"/>
          <w:szCs w:val="24"/>
          <w:rtl/>
        </w:rPr>
        <w:br/>
      </w:r>
    </w:p>
    <w:p w14:paraId="57D0F890" w14:textId="47E45C32" w:rsidR="004B4257" w:rsidRPr="00006CEA" w:rsidRDefault="004B4257" w:rsidP="00006CEA">
      <w:pPr>
        <w:tabs>
          <w:tab w:val="left" w:pos="974"/>
        </w:tabs>
        <w:spacing w:line="360" w:lineRule="auto"/>
        <w:rPr>
          <w:rFonts w:ascii="David" w:hAnsi="David" w:cs="David"/>
          <w:sz w:val="24"/>
          <w:szCs w:val="24"/>
          <w:rtl/>
        </w:rPr>
      </w:pPr>
    </w:p>
    <w:p w14:paraId="59466779" w14:textId="01B0914C" w:rsidR="004B4257" w:rsidRPr="00006CEA" w:rsidRDefault="004B4257" w:rsidP="00006CEA">
      <w:pPr>
        <w:tabs>
          <w:tab w:val="left" w:pos="974"/>
        </w:tabs>
        <w:spacing w:line="360" w:lineRule="auto"/>
        <w:rPr>
          <w:rFonts w:ascii="David" w:hAnsi="David" w:cs="David"/>
          <w:sz w:val="24"/>
          <w:szCs w:val="24"/>
          <w:rtl/>
        </w:rPr>
      </w:pPr>
    </w:p>
    <w:p w14:paraId="76F31AD5" w14:textId="77777777" w:rsidR="004B4257" w:rsidRPr="00006CEA" w:rsidRDefault="004B4257" w:rsidP="00006CEA">
      <w:pPr>
        <w:tabs>
          <w:tab w:val="left" w:pos="974"/>
        </w:tabs>
        <w:spacing w:line="360" w:lineRule="auto"/>
        <w:rPr>
          <w:rFonts w:ascii="David" w:hAnsi="David" w:cs="David"/>
          <w:sz w:val="24"/>
          <w:szCs w:val="24"/>
          <w:rtl/>
        </w:rPr>
      </w:pPr>
    </w:p>
    <w:p w14:paraId="6B596403" w14:textId="77777777" w:rsidR="004B4257" w:rsidRPr="00006CEA" w:rsidRDefault="004B4257" w:rsidP="00006CEA">
      <w:pPr>
        <w:tabs>
          <w:tab w:val="left" w:pos="974"/>
        </w:tabs>
        <w:spacing w:line="360" w:lineRule="auto"/>
        <w:rPr>
          <w:rFonts w:ascii="David" w:hAnsi="David" w:cs="David"/>
          <w:sz w:val="24"/>
          <w:szCs w:val="24"/>
          <w:rtl/>
        </w:rPr>
      </w:pPr>
    </w:p>
    <w:p w14:paraId="4D283295" w14:textId="77777777" w:rsidR="004B4257" w:rsidRPr="00006CEA" w:rsidRDefault="004B4257" w:rsidP="00006CEA">
      <w:pPr>
        <w:tabs>
          <w:tab w:val="left" w:pos="974"/>
        </w:tabs>
        <w:spacing w:line="360" w:lineRule="auto"/>
        <w:rPr>
          <w:rFonts w:ascii="David" w:hAnsi="David" w:cs="David"/>
          <w:sz w:val="24"/>
          <w:szCs w:val="24"/>
          <w:rtl/>
        </w:rPr>
      </w:pPr>
    </w:p>
    <w:p w14:paraId="1A7838C2" w14:textId="77777777" w:rsidR="004B4257" w:rsidRPr="00006CEA" w:rsidRDefault="004B4257" w:rsidP="00006CEA">
      <w:pPr>
        <w:tabs>
          <w:tab w:val="left" w:pos="974"/>
        </w:tabs>
        <w:spacing w:line="360" w:lineRule="auto"/>
        <w:rPr>
          <w:rFonts w:ascii="David" w:hAnsi="David" w:cs="David"/>
          <w:sz w:val="24"/>
          <w:szCs w:val="24"/>
          <w:rtl/>
        </w:rPr>
      </w:pPr>
    </w:p>
    <w:p w14:paraId="40D2A33D" w14:textId="77777777" w:rsidR="004B4257" w:rsidRPr="00006CEA" w:rsidRDefault="004B4257" w:rsidP="00006CEA">
      <w:pPr>
        <w:tabs>
          <w:tab w:val="left" w:pos="974"/>
        </w:tabs>
        <w:spacing w:line="360" w:lineRule="auto"/>
        <w:rPr>
          <w:rFonts w:ascii="David" w:hAnsi="David" w:cs="David"/>
          <w:sz w:val="24"/>
          <w:szCs w:val="24"/>
          <w:rtl/>
        </w:rPr>
      </w:pPr>
    </w:p>
    <w:p w14:paraId="39210210" w14:textId="77777777" w:rsidR="004B4257" w:rsidRPr="00006CEA" w:rsidRDefault="004B4257" w:rsidP="00006CEA">
      <w:pPr>
        <w:tabs>
          <w:tab w:val="left" w:pos="974"/>
        </w:tabs>
        <w:spacing w:line="360" w:lineRule="auto"/>
        <w:rPr>
          <w:rFonts w:ascii="David" w:hAnsi="David" w:cs="David"/>
          <w:sz w:val="24"/>
          <w:szCs w:val="24"/>
          <w:rtl/>
        </w:rPr>
      </w:pPr>
    </w:p>
    <w:p w14:paraId="78EC7E32" w14:textId="3C3CF2A8" w:rsidR="004B4257" w:rsidRPr="00006CEA" w:rsidRDefault="004B4257" w:rsidP="00006CEA">
      <w:pPr>
        <w:tabs>
          <w:tab w:val="left" w:pos="974"/>
        </w:tabs>
        <w:spacing w:line="360" w:lineRule="auto"/>
        <w:rPr>
          <w:rFonts w:ascii="David" w:hAnsi="David" w:cs="David"/>
          <w:sz w:val="24"/>
          <w:szCs w:val="24"/>
          <w:rtl/>
        </w:rPr>
      </w:pPr>
      <w:r w:rsidRPr="00006CEA">
        <w:rPr>
          <w:rFonts w:ascii="David" w:hAnsi="David" w:cs="David"/>
          <w:sz w:val="24"/>
          <w:szCs w:val="24"/>
          <w:rtl/>
        </w:rPr>
        <w:t>כאן ניתן לראות כי באזור רמת הגולן מופעלת רשת מסלולי אוטובוסים שמוכוונת בעיקר לשירות אזורי. הדבר בא לידי ביטוי בקישוריות גבוהה של היישובים בתחבורה ציבורית עם יישבי הסביבה. מנגד יישובים כפריים באזור אשקלון וטבריה מקבלים רמת שירות הנמוכה ביותר.</w:t>
      </w:r>
    </w:p>
    <w:p w14:paraId="04F649F0" w14:textId="77777777" w:rsidR="004B4257" w:rsidRPr="00006CEA" w:rsidRDefault="004B4257" w:rsidP="00006CEA">
      <w:pPr>
        <w:tabs>
          <w:tab w:val="left" w:pos="974"/>
        </w:tabs>
        <w:spacing w:line="360" w:lineRule="auto"/>
        <w:rPr>
          <w:rFonts w:ascii="David" w:hAnsi="David" w:cs="David"/>
          <w:sz w:val="24"/>
          <w:szCs w:val="24"/>
          <w:rtl/>
        </w:rPr>
      </w:pPr>
    </w:p>
    <w:p w14:paraId="382E268E" w14:textId="58D89261" w:rsidR="004B4257" w:rsidRPr="00006CEA" w:rsidRDefault="004B4257" w:rsidP="00006CEA">
      <w:pPr>
        <w:tabs>
          <w:tab w:val="left" w:pos="974"/>
        </w:tabs>
        <w:spacing w:line="360" w:lineRule="auto"/>
        <w:rPr>
          <w:rFonts w:ascii="David" w:hAnsi="David" w:cs="David"/>
          <w:sz w:val="24"/>
          <w:szCs w:val="24"/>
          <w:rtl/>
        </w:rPr>
      </w:pPr>
      <w:r w:rsidRPr="00006CEA">
        <w:rPr>
          <w:rFonts w:ascii="David" w:hAnsi="David" w:cs="David"/>
          <w:sz w:val="24"/>
          <w:szCs w:val="24"/>
          <w:rtl/>
        </w:rPr>
        <w:t>תרשים מס' 6 – התפלגות נסיעות אוטובוס הנכנסים ליישובים כפריים לפי נפות משרד הפנים:</w:t>
      </w:r>
    </w:p>
    <w:p w14:paraId="17EB510E" w14:textId="2773505A" w:rsidR="004B4257" w:rsidRPr="00006CEA" w:rsidRDefault="00BE722B" w:rsidP="00006CEA">
      <w:pPr>
        <w:tabs>
          <w:tab w:val="left" w:pos="974"/>
        </w:tabs>
        <w:spacing w:line="360" w:lineRule="auto"/>
        <w:rPr>
          <w:rFonts w:ascii="David" w:hAnsi="David" w:cs="David"/>
          <w:sz w:val="24"/>
          <w:szCs w:val="24"/>
          <w:rtl/>
        </w:rPr>
      </w:pPr>
      <w:r w:rsidRPr="00006CEA">
        <w:rPr>
          <w:rFonts w:ascii="David" w:hAnsi="David" w:cs="David"/>
          <w:noProof/>
          <w:sz w:val="24"/>
          <w:szCs w:val="24"/>
        </w:rPr>
        <w:drawing>
          <wp:inline distT="0" distB="0" distL="0" distR="0" wp14:anchorId="0DDE4D23" wp14:editId="2E8CE744">
            <wp:extent cx="5274310" cy="2670345"/>
            <wp:effectExtent l="0" t="0" r="2540" b="0"/>
            <wp:docPr id="83233248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670345"/>
                    </a:xfrm>
                    <a:prstGeom prst="rect">
                      <a:avLst/>
                    </a:prstGeom>
                    <a:noFill/>
                  </pic:spPr>
                </pic:pic>
              </a:graphicData>
            </a:graphic>
          </wp:inline>
        </w:drawing>
      </w:r>
    </w:p>
    <w:p w14:paraId="6B46CBEA" w14:textId="77777777" w:rsidR="004B4257" w:rsidRPr="00006CEA" w:rsidRDefault="004B4257" w:rsidP="00006CEA">
      <w:pPr>
        <w:tabs>
          <w:tab w:val="left" w:pos="974"/>
        </w:tabs>
        <w:spacing w:line="360" w:lineRule="auto"/>
        <w:rPr>
          <w:rFonts w:ascii="David" w:hAnsi="David" w:cs="David"/>
          <w:sz w:val="24"/>
          <w:szCs w:val="24"/>
          <w:rtl/>
        </w:rPr>
      </w:pPr>
    </w:p>
    <w:p w14:paraId="67B2E324" w14:textId="0A3696E0" w:rsidR="004B4257" w:rsidRDefault="004B4257" w:rsidP="00006CEA">
      <w:pPr>
        <w:tabs>
          <w:tab w:val="left" w:pos="974"/>
        </w:tabs>
        <w:spacing w:line="360" w:lineRule="auto"/>
        <w:rPr>
          <w:rFonts w:ascii="David" w:hAnsi="David" w:cs="David"/>
          <w:sz w:val="24"/>
          <w:szCs w:val="24"/>
          <w:rtl/>
        </w:rPr>
      </w:pPr>
      <w:r w:rsidRPr="00006CEA">
        <w:rPr>
          <w:rFonts w:ascii="David" w:hAnsi="David" w:cs="David"/>
          <w:sz w:val="24"/>
          <w:szCs w:val="24"/>
          <w:rtl/>
        </w:rPr>
        <w:t>ניתן ללמוד מהגרף שבאופן מפתיע נפות שנמצאות במרכז הארץ מקבלות פחות שירות מנפות הנמצאות "בפריפריה", לדוגמה פתח תקווה ביחס לעכו. ממצא זה מוכיח שבמערכת השיקולים של משרד התחבורה בהקצאת תדירות אוטובוסים, לא נכללת מטרה לספק יותר שירות באזורי גודש אלא ככל הניראה נלקחים בחשבון שיקולים נוספים.</w:t>
      </w:r>
    </w:p>
    <w:p w14:paraId="47098B1F" w14:textId="77777777" w:rsidR="00BE722B" w:rsidRDefault="00BE722B" w:rsidP="00006CEA">
      <w:pPr>
        <w:tabs>
          <w:tab w:val="left" w:pos="974"/>
        </w:tabs>
        <w:spacing w:line="360" w:lineRule="auto"/>
        <w:rPr>
          <w:rFonts w:ascii="David" w:hAnsi="David" w:cs="David"/>
          <w:sz w:val="24"/>
          <w:szCs w:val="24"/>
          <w:rtl/>
        </w:rPr>
      </w:pPr>
    </w:p>
    <w:p w14:paraId="0F8886F3" w14:textId="77777777" w:rsidR="00BE722B" w:rsidRDefault="00BE722B" w:rsidP="00006CEA">
      <w:pPr>
        <w:tabs>
          <w:tab w:val="left" w:pos="974"/>
        </w:tabs>
        <w:spacing w:line="360" w:lineRule="auto"/>
        <w:rPr>
          <w:rFonts w:ascii="David" w:hAnsi="David" w:cs="David"/>
          <w:sz w:val="24"/>
          <w:szCs w:val="24"/>
          <w:rtl/>
        </w:rPr>
      </w:pPr>
    </w:p>
    <w:p w14:paraId="3E4EB2B3" w14:textId="01D26A91" w:rsidR="00BE722B" w:rsidRDefault="00BE722B" w:rsidP="00006CEA">
      <w:pPr>
        <w:tabs>
          <w:tab w:val="left" w:pos="974"/>
        </w:tabs>
        <w:spacing w:line="360" w:lineRule="auto"/>
        <w:rPr>
          <w:rFonts w:ascii="David" w:hAnsi="David" w:cs="David"/>
          <w:sz w:val="24"/>
          <w:szCs w:val="24"/>
          <w:rtl/>
        </w:rPr>
      </w:pPr>
      <w:r>
        <w:rPr>
          <w:rFonts w:ascii="David" w:hAnsi="David" w:cs="David" w:hint="cs"/>
          <w:sz w:val="24"/>
          <w:szCs w:val="24"/>
          <w:rtl/>
        </w:rPr>
        <w:t>אירועים משמעותיים שניתן לבחון:</w:t>
      </w:r>
    </w:p>
    <w:p w14:paraId="2EEDE2FD" w14:textId="32A2162E" w:rsidR="00BE722B" w:rsidRDefault="00BE722B" w:rsidP="00BE722B">
      <w:pPr>
        <w:pStyle w:val="a9"/>
        <w:numPr>
          <w:ilvl w:val="0"/>
          <w:numId w:val="13"/>
        </w:numPr>
        <w:tabs>
          <w:tab w:val="left" w:pos="974"/>
        </w:tabs>
        <w:spacing w:line="360" w:lineRule="auto"/>
        <w:rPr>
          <w:rFonts w:ascii="David" w:hAnsi="David" w:cs="David"/>
          <w:sz w:val="24"/>
          <w:szCs w:val="24"/>
        </w:rPr>
      </w:pPr>
      <w:r>
        <w:rPr>
          <w:rFonts w:ascii="David" w:hAnsi="David" w:cs="David" w:hint="cs"/>
          <w:sz w:val="24"/>
          <w:szCs w:val="24"/>
          <w:rtl/>
        </w:rPr>
        <w:t>מגפת הקורנה ב2022</w:t>
      </w:r>
    </w:p>
    <w:p w14:paraId="4DE887FA" w14:textId="370B0608" w:rsidR="00BE722B" w:rsidRPr="00BE722B" w:rsidRDefault="00BE722B" w:rsidP="00BE722B">
      <w:pPr>
        <w:pStyle w:val="a9"/>
        <w:numPr>
          <w:ilvl w:val="0"/>
          <w:numId w:val="13"/>
        </w:numPr>
        <w:tabs>
          <w:tab w:val="left" w:pos="974"/>
        </w:tabs>
        <w:spacing w:line="360" w:lineRule="auto"/>
        <w:rPr>
          <w:rFonts w:ascii="David" w:hAnsi="David" w:cs="David"/>
          <w:sz w:val="24"/>
          <w:szCs w:val="24"/>
          <w:rtl/>
        </w:rPr>
      </w:pPr>
      <w:r>
        <w:rPr>
          <w:rFonts w:ascii="David" w:hAnsi="David" w:cs="David" w:hint="cs"/>
          <w:sz w:val="24"/>
          <w:szCs w:val="24"/>
          <w:rtl/>
        </w:rPr>
        <w:t>מלחמה חרבות ברזל 2023-2024</w:t>
      </w:r>
    </w:p>
    <w:sectPr w:rsidR="00BE722B" w:rsidRPr="00BE722B" w:rsidSect="00C942C2">
      <w:headerReference w:type="default" r:id="rId43"/>
      <w:footerReference w:type="default" r:id="rId4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17A8C" w14:textId="77777777" w:rsidR="0088521A" w:rsidRDefault="0088521A" w:rsidP="00E325D2">
      <w:pPr>
        <w:spacing w:after="0" w:line="240" w:lineRule="auto"/>
      </w:pPr>
      <w:r>
        <w:separator/>
      </w:r>
    </w:p>
  </w:endnote>
  <w:endnote w:type="continuationSeparator" w:id="0">
    <w:p w14:paraId="6130F557" w14:textId="77777777" w:rsidR="0088521A" w:rsidRDefault="0088521A" w:rsidP="00E32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705366203"/>
      <w:docPartObj>
        <w:docPartGallery w:val="Page Numbers (Bottom of Page)"/>
        <w:docPartUnique/>
      </w:docPartObj>
    </w:sdtPr>
    <w:sdtContent>
      <w:p w14:paraId="13647691" w14:textId="46930903" w:rsidR="00E325D2" w:rsidRDefault="00E325D2">
        <w:pPr>
          <w:pStyle w:val="af0"/>
          <w:jc w:val="center"/>
        </w:pPr>
        <w:r>
          <w:fldChar w:fldCharType="begin"/>
        </w:r>
        <w:r>
          <w:instrText>PAGE   \* MERGEFORMAT</w:instrText>
        </w:r>
        <w:r>
          <w:fldChar w:fldCharType="separate"/>
        </w:r>
        <w:r>
          <w:rPr>
            <w:rtl/>
            <w:lang w:val="he-IL"/>
          </w:rPr>
          <w:t>2</w:t>
        </w:r>
        <w:r>
          <w:fldChar w:fldCharType="end"/>
        </w:r>
      </w:p>
    </w:sdtContent>
  </w:sdt>
  <w:p w14:paraId="77F227A9" w14:textId="31D9B9C6" w:rsidR="00E325D2" w:rsidRDefault="00E325D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A862A" w14:textId="77777777" w:rsidR="0088521A" w:rsidRDefault="0088521A" w:rsidP="00E325D2">
      <w:pPr>
        <w:spacing w:after="0" w:line="240" w:lineRule="auto"/>
      </w:pPr>
      <w:r>
        <w:separator/>
      </w:r>
    </w:p>
  </w:footnote>
  <w:footnote w:type="continuationSeparator" w:id="0">
    <w:p w14:paraId="6C881ADB" w14:textId="77777777" w:rsidR="0088521A" w:rsidRDefault="0088521A" w:rsidP="00E325D2">
      <w:pPr>
        <w:spacing w:after="0" w:line="240" w:lineRule="auto"/>
      </w:pPr>
      <w:r>
        <w:continuationSeparator/>
      </w:r>
    </w:p>
  </w:footnote>
  <w:footnote w:id="1">
    <w:p w14:paraId="6C9DD82C" w14:textId="77777777" w:rsidR="007C35D1" w:rsidRDefault="007C35D1" w:rsidP="007C35D1">
      <w:pPr>
        <w:pStyle w:val="af2"/>
      </w:pPr>
      <w:r>
        <w:rPr>
          <w:rStyle w:val="af4"/>
        </w:rPr>
        <w:footnoteRef/>
      </w:r>
      <w:r>
        <w:rPr>
          <w:rtl/>
        </w:rPr>
        <w:t xml:space="preserve"> </w:t>
      </w:r>
      <w:r w:rsidRPr="00564E50">
        <w:rPr>
          <w:rFonts w:hint="cs"/>
          <w:b/>
          <w:bCs/>
          <w:rtl/>
        </w:rPr>
        <w:t>תחבורה</w:t>
      </w:r>
      <w:r w:rsidRPr="00564E50">
        <w:rPr>
          <w:b/>
          <w:bCs/>
          <w:rtl/>
        </w:rPr>
        <w:t xml:space="preserve"> </w:t>
      </w:r>
      <w:r w:rsidRPr="00564E50">
        <w:rPr>
          <w:rFonts w:hint="cs"/>
          <w:b/>
          <w:bCs/>
          <w:rtl/>
        </w:rPr>
        <w:t>ציבורית</w:t>
      </w:r>
      <w:r w:rsidRPr="00564E50">
        <w:rPr>
          <w:b/>
          <w:bCs/>
          <w:rtl/>
        </w:rPr>
        <w:t xml:space="preserve"> </w:t>
      </w:r>
      <w:r w:rsidRPr="00564E50">
        <w:rPr>
          <w:rFonts w:hint="cs"/>
          <w:b/>
          <w:bCs/>
          <w:rtl/>
        </w:rPr>
        <w:t>בהתיישבות</w:t>
      </w:r>
      <w:r w:rsidRPr="00564E50">
        <w:rPr>
          <w:b/>
          <w:bCs/>
          <w:rtl/>
        </w:rPr>
        <w:t xml:space="preserve"> </w:t>
      </w:r>
      <w:r w:rsidRPr="00564E50">
        <w:rPr>
          <w:rFonts w:hint="cs"/>
          <w:b/>
          <w:bCs/>
          <w:rtl/>
        </w:rPr>
        <w:t>הכפרית</w:t>
      </w:r>
      <w:r>
        <w:rPr>
          <w:rFonts w:hint="cs"/>
          <w:b/>
          <w:bCs/>
          <w:rtl/>
        </w:rPr>
        <w:t xml:space="preserve">, הכנסת מרכז המחקר והמידע </w:t>
      </w:r>
      <w:r>
        <w:rPr>
          <w:rFonts w:hint="cs"/>
          <w:rtl/>
        </w:rPr>
        <w:t>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87643" w14:textId="61880A11" w:rsidR="0052299C" w:rsidRDefault="00C942C2">
    <w:pPr>
      <w:pStyle w:val="ae"/>
    </w:pPr>
    <w:r>
      <w:rPr>
        <w:noProof/>
      </w:rPr>
      <w:drawing>
        <wp:anchor distT="0" distB="0" distL="114300" distR="114300" simplePos="0" relativeHeight="251663360" behindDoc="0" locked="0" layoutInCell="1" allowOverlap="1" wp14:anchorId="3A7C2E46" wp14:editId="3AF71AAC">
          <wp:simplePos x="0" y="0"/>
          <wp:positionH relativeFrom="column">
            <wp:posOffset>4565015</wp:posOffset>
          </wp:positionH>
          <wp:positionV relativeFrom="paragraph">
            <wp:posOffset>-229235</wp:posOffset>
          </wp:positionV>
          <wp:extent cx="1639482" cy="524786"/>
          <wp:effectExtent l="0" t="0" r="0" b="8890"/>
          <wp:wrapNone/>
          <wp:docPr id="88146275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482" cy="524786"/>
                  </a:xfrm>
                  <a:prstGeom prst="rect">
                    <a:avLst/>
                  </a:prstGeom>
                  <a:noFill/>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1CDFFA6B" wp14:editId="12DEB20A">
          <wp:simplePos x="0" y="0"/>
          <wp:positionH relativeFrom="margin">
            <wp:posOffset>-1034415</wp:posOffset>
          </wp:positionH>
          <wp:positionV relativeFrom="paragraph">
            <wp:posOffset>-343535</wp:posOffset>
          </wp:positionV>
          <wp:extent cx="1638268" cy="754380"/>
          <wp:effectExtent l="0" t="0" r="635" b="7620"/>
          <wp:wrapNone/>
          <wp:docPr id="2085297303" name="תמונה 2" descr="תמונה שמכילה גופן, טקסט, סמ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97303" name="תמונה 2" descr="תמונה שמכילה גופן, טקסט, סמל, צילום מסך&#10;&#10;התיאור נוצר באופן אוטומטי"/>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8268" cy="754380"/>
                  </a:xfrm>
                  <a:prstGeom prst="rect">
                    <a:avLst/>
                  </a:prstGeom>
                  <a:noFill/>
                </pic:spPr>
              </pic:pic>
            </a:graphicData>
          </a:graphic>
          <wp14:sizeRelH relativeFrom="margin">
            <wp14:pctWidth>0</wp14:pctWidth>
          </wp14:sizeRelH>
          <wp14:sizeRelV relativeFrom="margin">
            <wp14:pctHeight>0</wp14:pctHeight>
          </wp14:sizeRelV>
        </wp:anchor>
      </w:drawing>
    </w:r>
    <w:r>
      <w:rPr>
        <w:rtl/>
      </w:rPr>
      <w:ptab w:relativeTo="margin" w:alignment="center" w:leader="none"/>
    </w:r>
    <w:r>
      <w:rPr>
        <w:rtl/>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52C75"/>
    <w:multiLevelType w:val="hybridMultilevel"/>
    <w:tmpl w:val="8DCA0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8F531F"/>
    <w:multiLevelType w:val="hybridMultilevel"/>
    <w:tmpl w:val="9D962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0122F4"/>
    <w:multiLevelType w:val="hybridMultilevel"/>
    <w:tmpl w:val="5B7E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23C99"/>
    <w:multiLevelType w:val="hybridMultilevel"/>
    <w:tmpl w:val="7FB4A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863D04"/>
    <w:multiLevelType w:val="hybridMultilevel"/>
    <w:tmpl w:val="FE96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37C57"/>
    <w:multiLevelType w:val="hybridMultilevel"/>
    <w:tmpl w:val="AC1C4F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8A21F4"/>
    <w:multiLevelType w:val="hybridMultilevel"/>
    <w:tmpl w:val="8A4E4E10"/>
    <w:lvl w:ilvl="0" w:tplc="04C2EE90">
      <w:start w:val="1"/>
      <w:numFmt w:val="decimal"/>
      <w:lvlText w:val="%1."/>
      <w:lvlJc w:val="left"/>
      <w:pPr>
        <w:ind w:left="720" w:hanging="360"/>
      </w:pPr>
      <w:rPr>
        <w:rFonts w:cs="David"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D1EC8"/>
    <w:multiLevelType w:val="hybridMultilevel"/>
    <w:tmpl w:val="4538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F07A22"/>
    <w:multiLevelType w:val="hybridMultilevel"/>
    <w:tmpl w:val="727A4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692F81"/>
    <w:multiLevelType w:val="hybridMultilevel"/>
    <w:tmpl w:val="49DE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0130B1"/>
    <w:multiLevelType w:val="hybridMultilevel"/>
    <w:tmpl w:val="7250E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DD58AC"/>
    <w:multiLevelType w:val="hybridMultilevel"/>
    <w:tmpl w:val="94E6B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C732CA"/>
    <w:multiLevelType w:val="hybridMultilevel"/>
    <w:tmpl w:val="636A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315261">
    <w:abstractNumId w:val="8"/>
  </w:num>
  <w:num w:numId="2" w16cid:durableId="1816413138">
    <w:abstractNumId w:val="6"/>
  </w:num>
  <w:num w:numId="3" w16cid:durableId="534805055">
    <w:abstractNumId w:val="2"/>
  </w:num>
  <w:num w:numId="4" w16cid:durableId="1974170763">
    <w:abstractNumId w:val="10"/>
  </w:num>
  <w:num w:numId="5" w16cid:durableId="1091051471">
    <w:abstractNumId w:val="12"/>
  </w:num>
  <w:num w:numId="6" w16cid:durableId="590436111">
    <w:abstractNumId w:val="4"/>
  </w:num>
  <w:num w:numId="7" w16cid:durableId="384841148">
    <w:abstractNumId w:val="5"/>
  </w:num>
  <w:num w:numId="8" w16cid:durableId="918558868">
    <w:abstractNumId w:val="1"/>
  </w:num>
  <w:num w:numId="9" w16cid:durableId="1385106834">
    <w:abstractNumId w:val="9"/>
  </w:num>
  <w:num w:numId="10" w16cid:durableId="1247617504">
    <w:abstractNumId w:val="7"/>
  </w:num>
  <w:num w:numId="11" w16cid:durableId="971138376">
    <w:abstractNumId w:val="11"/>
  </w:num>
  <w:num w:numId="12" w16cid:durableId="2063405967">
    <w:abstractNumId w:val="0"/>
  </w:num>
  <w:num w:numId="13" w16cid:durableId="1793741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D2"/>
    <w:rsid w:val="00006CEA"/>
    <w:rsid w:val="000110BA"/>
    <w:rsid w:val="00011DEF"/>
    <w:rsid w:val="00026CF1"/>
    <w:rsid w:val="00031183"/>
    <w:rsid w:val="000A5F78"/>
    <w:rsid w:val="000B25BD"/>
    <w:rsid w:val="000B5627"/>
    <w:rsid w:val="000C4294"/>
    <w:rsid w:val="000F648C"/>
    <w:rsid w:val="00103B80"/>
    <w:rsid w:val="00106B8B"/>
    <w:rsid w:val="0014016B"/>
    <w:rsid w:val="0014326A"/>
    <w:rsid w:val="001801BC"/>
    <w:rsid w:val="001A7C43"/>
    <w:rsid w:val="001F6B5C"/>
    <w:rsid w:val="00207FCF"/>
    <w:rsid w:val="00230BBD"/>
    <w:rsid w:val="00235717"/>
    <w:rsid w:val="00273562"/>
    <w:rsid w:val="002743E1"/>
    <w:rsid w:val="00286A76"/>
    <w:rsid w:val="002A7472"/>
    <w:rsid w:val="002D6A76"/>
    <w:rsid w:val="00315041"/>
    <w:rsid w:val="00323172"/>
    <w:rsid w:val="00354EE6"/>
    <w:rsid w:val="0036761B"/>
    <w:rsid w:val="003E46A7"/>
    <w:rsid w:val="004140BE"/>
    <w:rsid w:val="00425104"/>
    <w:rsid w:val="00430679"/>
    <w:rsid w:val="00434B25"/>
    <w:rsid w:val="004506BE"/>
    <w:rsid w:val="00464955"/>
    <w:rsid w:val="00474B67"/>
    <w:rsid w:val="00486C43"/>
    <w:rsid w:val="0049656A"/>
    <w:rsid w:val="004B4257"/>
    <w:rsid w:val="004B6B0D"/>
    <w:rsid w:val="004D4151"/>
    <w:rsid w:val="004E2765"/>
    <w:rsid w:val="004E5347"/>
    <w:rsid w:val="004E5AE5"/>
    <w:rsid w:val="00513CD8"/>
    <w:rsid w:val="0052299C"/>
    <w:rsid w:val="005235B2"/>
    <w:rsid w:val="00541022"/>
    <w:rsid w:val="0054126A"/>
    <w:rsid w:val="005900C5"/>
    <w:rsid w:val="005B29E2"/>
    <w:rsid w:val="005E71F6"/>
    <w:rsid w:val="005F7799"/>
    <w:rsid w:val="00645B70"/>
    <w:rsid w:val="006C180F"/>
    <w:rsid w:val="006F73BE"/>
    <w:rsid w:val="00706ED9"/>
    <w:rsid w:val="00773CAF"/>
    <w:rsid w:val="00773ED8"/>
    <w:rsid w:val="00775C5D"/>
    <w:rsid w:val="00787B3F"/>
    <w:rsid w:val="0079784D"/>
    <w:rsid w:val="007C346D"/>
    <w:rsid w:val="007C35D1"/>
    <w:rsid w:val="007D2DA4"/>
    <w:rsid w:val="007F45C7"/>
    <w:rsid w:val="0084325B"/>
    <w:rsid w:val="00845C99"/>
    <w:rsid w:val="0088521A"/>
    <w:rsid w:val="00892813"/>
    <w:rsid w:val="008C500A"/>
    <w:rsid w:val="009048D4"/>
    <w:rsid w:val="00910D50"/>
    <w:rsid w:val="009344E1"/>
    <w:rsid w:val="0094032D"/>
    <w:rsid w:val="00953368"/>
    <w:rsid w:val="00971613"/>
    <w:rsid w:val="0098682C"/>
    <w:rsid w:val="009B713A"/>
    <w:rsid w:val="009E1C9A"/>
    <w:rsid w:val="00A101DB"/>
    <w:rsid w:val="00A1473A"/>
    <w:rsid w:val="00A15896"/>
    <w:rsid w:val="00A27D50"/>
    <w:rsid w:val="00A32F85"/>
    <w:rsid w:val="00A3457B"/>
    <w:rsid w:val="00A40E27"/>
    <w:rsid w:val="00A45958"/>
    <w:rsid w:val="00A85C03"/>
    <w:rsid w:val="00AB3CCD"/>
    <w:rsid w:val="00B6161B"/>
    <w:rsid w:val="00B74144"/>
    <w:rsid w:val="00BA3860"/>
    <w:rsid w:val="00BD7C67"/>
    <w:rsid w:val="00BE722B"/>
    <w:rsid w:val="00C3649D"/>
    <w:rsid w:val="00C440E1"/>
    <w:rsid w:val="00C46FEA"/>
    <w:rsid w:val="00C81146"/>
    <w:rsid w:val="00C942C2"/>
    <w:rsid w:val="00C9594A"/>
    <w:rsid w:val="00CC2938"/>
    <w:rsid w:val="00CD52AF"/>
    <w:rsid w:val="00CD5DD3"/>
    <w:rsid w:val="00CF0356"/>
    <w:rsid w:val="00D46CEC"/>
    <w:rsid w:val="00D644F0"/>
    <w:rsid w:val="00D701EF"/>
    <w:rsid w:val="00D8005B"/>
    <w:rsid w:val="00D87526"/>
    <w:rsid w:val="00DA1F54"/>
    <w:rsid w:val="00DA3BDE"/>
    <w:rsid w:val="00DD0502"/>
    <w:rsid w:val="00DE6B74"/>
    <w:rsid w:val="00DF28B1"/>
    <w:rsid w:val="00E1416E"/>
    <w:rsid w:val="00E325D2"/>
    <w:rsid w:val="00E36920"/>
    <w:rsid w:val="00E519F5"/>
    <w:rsid w:val="00E7329A"/>
    <w:rsid w:val="00E75A56"/>
    <w:rsid w:val="00E766D1"/>
    <w:rsid w:val="00E8242F"/>
    <w:rsid w:val="00E869EA"/>
    <w:rsid w:val="00EA5AE9"/>
    <w:rsid w:val="00EB40B6"/>
    <w:rsid w:val="00EC5044"/>
    <w:rsid w:val="00EC54FB"/>
    <w:rsid w:val="00EC7B26"/>
    <w:rsid w:val="00EE40C5"/>
    <w:rsid w:val="00EF0ABE"/>
    <w:rsid w:val="00F05761"/>
    <w:rsid w:val="00F314F4"/>
    <w:rsid w:val="00F62B5E"/>
    <w:rsid w:val="00F65F7D"/>
    <w:rsid w:val="00F77CB9"/>
    <w:rsid w:val="00FB1B78"/>
    <w:rsid w:val="00FB509A"/>
    <w:rsid w:val="00FC60FE"/>
    <w:rsid w:val="00FF0C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0E823"/>
  <w15:chartTrackingRefBased/>
  <w15:docId w15:val="{0651D35B-8CA7-4B29-B912-15727D4E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14F4"/>
  </w:style>
  <w:style w:type="paragraph" w:styleId="1">
    <w:name w:val="heading 1"/>
    <w:basedOn w:val="a"/>
    <w:next w:val="a"/>
    <w:link w:val="10"/>
    <w:uiPriority w:val="9"/>
    <w:qFormat/>
    <w:rsid w:val="00E325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325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325D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325D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325D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325D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325D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325D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325D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325D2"/>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325D2"/>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325D2"/>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325D2"/>
    <w:rPr>
      <w:rFonts w:eastAsiaTheme="majorEastAsia" w:cstheme="majorBidi"/>
      <w:i/>
      <w:iCs/>
      <w:color w:val="0F4761" w:themeColor="accent1" w:themeShade="BF"/>
    </w:rPr>
  </w:style>
  <w:style w:type="character" w:customStyle="1" w:styleId="50">
    <w:name w:val="כותרת 5 תו"/>
    <w:basedOn w:val="a0"/>
    <w:link w:val="5"/>
    <w:uiPriority w:val="9"/>
    <w:semiHidden/>
    <w:rsid w:val="00E325D2"/>
    <w:rPr>
      <w:rFonts w:eastAsiaTheme="majorEastAsia" w:cstheme="majorBidi"/>
      <w:color w:val="0F4761" w:themeColor="accent1" w:themeShade="BF"/>
    </w:rPr>
  </w:style>
  <w:style w:type="character" w:customStyle="1" w:styleId="60">
    <w:name w:val="כותרת 6 תו"/>
    <w:basedOn w:val="a0"/>
    <w:link w:val="6"/>
    <w:uiPriority w:val="9"/>
    <w:semiHidden/>
    <w:rsid w:val="00E325D2"/>
    <w:rPr>
      <w:rFonts w:eastAsiaTheme="majorEastAsia" w:cstheme="majorBidi"/>
      <w:i/>
      <w:iCs/>
      <w:color w:val="595959" w:themeColor="text1" w:themeTint="A6"/>
    </w:rPr>
  </w:style>
  <w:style w:type="character" w:customStyle="1" w:styleId="70">
    <w:name w:val="כותרת 7 תו"/>
    <w:basedOn w:val="a0"/>
    <w:link w:val="7"/>
    <w:uiPriority w:val="9"/>
    <w:semiHidden/>
    <w:rsid w:val="00E325D2"/>
    <w:rPr>
      <w:rFonts w:eastAsiaTheme="majorEastAsia" w:cstheme="majorBidi"/>
      <w:color w:val="595959" w:themeColor="text1" w:themeTint="A6"/>
    </w:rPr>
  </w:style>
  <w:style w:type="character" w:customStyle="1" w:styleId="80">
    <w:name w:val="כותרת 8 תו"/>
    <w:basedOn w:val="a0"/>
    <w:link w:val="8"/>
    <w:uiPriority w:val="9"/>
    <w:semiHidden/>
    <w:rsid w:val="00E325D2"/>
    <w:rPr>
      <w:rFonts w:eastAsiaTheme="majorEastAsia" w:cstheme="majorBidi"/>
      <w:i/>
      <w:iCs/>
      <w:color w:val="272727" w:themeColor="text1" w:themeTint="D8"/>
    </w:rPr>
  </w:style>
  <w:style w:type="character" w:customStyle="1" w:styleId="90">
    <w:name w:val="כותרת 9 תו"/>
    <w:basedOn w:val="a0"/>
    <w:link w:val="9"/>
    <w:uiPriority w:val="9"/>
    <w:semiHidden/>
    <w:rsid w:val="00E325D2"/>
    <w:rPr>
      <w:rFonts w:eastAsiaTheme="majorEastAsia" w:cstheme="majorBidi"/>
      <w:color w:val="272727" w:themeColor="text1" w:themeTint="D8"/>
    </w:rPr>
  </w:style>
  <w:style w:type="paragraph" w:styleId="a3">
    <w:name w:val="Title"/>
    <w:basedOn w:val="a"/>
    <w:next w:val="a"/>
    <w:link w:val="a4"/>
    <w:uiPriority w:val="10"/>
    <w:qFormat/>
    <w:rsid w:val="00E325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325D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325D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325D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325D2"/>
    <w:pPr>
      <w:spacing w:before="160"/>
      <w:jc w:val="center"/>
    </w:pPr>
    <w:rPr>
      <w:i/>
      <w:iCs/>
      <w:color w:val="404040" w:themeColor="text1" w:themeTint="BF"/>
    </w:rPr>
  </w:style>
  <w:style w:type="character" w:customStyle="1" w:styleId="a8">
    <w:name w:val="ציטוט תו"/>
    <w:basedOn w:val="a0"/>
    <w:link w:val="a7"/>
    <w:uiPriority w:val="29"/>
    <w:rsid w:val="00E325D2"/>
    <w:rPr>
      <w:i/>
      <w:iCs/>
      <w:color w:val="404040" w:themeColor="text1" w:themeTint="BF"/>
    </w:rPr>
  </w:style>
  <w:style w:type="paragraph" w:styleId="a9">
    <w:name w:val="List Paragraph"/>
    <w:basedOn w:val="a"/>
    <w:uiPriority w:val="34"/>
    <w:qFormat/>
    <w:rsid w:val="00E325D2"/>
    <w:pPr>
      <w:ind w:left="720"/>
      <w:contextualSpacing/>
    </w:pPr>
  </w:style>
  <w:style w:type="character" w:styleId="aa">
    <w:name w:val="Intense Emphasis"/>
    <w:basedOn w:val="a0"/>
    <w:uiPriority w:val="21"/>
    <w:qFormat/>
    <w:rsid w:val="00E325D2"/>
    <w:rPr>
      <w:i/>
      <w:iCs/>
      <w:color w:val="0F4761" w:themeColor="accent1" w:themeShade="BF"/>
    </w:rPr>
  </w:style>
  <w:style w:type="paragraph" w:styleId="ab">
    <w:name w:val="Intense Quote"/>
    <w:basedOn w:val="a"/>
    <w:next w:val="a"/>
    <w:link w:val="ac"/>
    <w:uiPriority w:val="30"/>
    <w:qFormat/>
    <w:rsid w:val="00E325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325D2"/>
    <w:rPr>
      <w:i/>
      <w:iCs/>
      <w:color w:val="0F4761" w:themeColor="accent1" w:themeShade="BF"/>
    </w:rPr>
  </w:style>
  <w:style w:type="character" w:styleId="ad">
    <w:name w:val="Intense Reference"/>
    <w:basedOn w:val="a0"/>
    <w:uiPriority w:val="32"/>
    <w:qFormat/>
    <w:rsid w:val="00E325D2"/>
    <w:rPr>
      <w:b/>
      <w:bCs/>
      <w:smallCaps/>
      <w:color w:val="0F4761" w:themeColor="accent1" w:themeShade="BF"/>
      <w:spacing w:val="5"/>
    </w:rPr>
  </w:style>
  <w:style w:type="paragraph" w:styleId="ae">
    <w:name w:val="header"/>
    <w:basedOn w:val="a"/>
    <w:link w:val="af"/>
    <w:uiPriority w:val="99"/>
    <w:unhideWhenUsed/>
    <w:rsid w:val="00E325D2"/>
    <w:pPr>
      <w:tabs>
        <w:tab w:val="center" w:pos="4153"/>
        <w:tab w:val="right" w:pos="8306"/>
      </w:tabs>
      <w:spacing w:after="0" w:line="240" w:lineRule="auto"/>
    </w:pPr>
  </w:style>
  <w:style w:type="character" w:customStyle="1" w:styleId="af">
    <w:name w:val="כותרת עליונה תו"/>
    <w:basedOn w:val="a0"/>
    <w:link w:val="ae"/>
    <w:uiPriority w:val="99"/>
    <w:rsid w:val="00E325D2"/>
  </w:style>
  <w:style w:type="paragraph" w:styleId="af0">
    <w:name w:val="footer"/>
    <w:basedOn w:val="a"/>
    <w:link w:val="af1"/>
    <w:uiPriority w:val="99"/>
    <w:unhideWhenUsed/>
    <w:rsid w:val="00E325D2"/>
    <w:pPr>
      <w:tabs>
        <w:tab w:val="center" w:pos="4153"/>
        <w:tab w:val="right" w:pos="8306"/>
      </w:tabs>
      <w:spacing w:after="0" w:line="240" w:lineRule="auto"/>
    </w:pPr>
  </w:style>
  <w:style w:type="character" w:customStyle="1" w:styleId="af1">
    <w:name w:val="כותרת תחתונה תו"/>
    <w:basedOn w:val="a0"/>
    <w:link w:val="af0"/>
    <w:uiPriority w:val="99"/>
    <w:rsid w:val="00E325D2"/>
  </w:style>
  <w:style w:type="paragraph" w:styleId="NormalWeb">
    <w:name w:val="Normal (Web)"/>
    <w:basedOn w:val="a"/>
    <w:uiPriority w:val="99"/>
    <w:semiHidden/>
    <w:unhideWhenUsed/>
    <w:rsid w:val="004140BE"/>
    <w:rPr>
      <w:rFonts w:ascii="Times New Roman" w:hAnsi="Times New Roman" w:cs="Times New Roman"/>
      <w:sz w:val="24"/>
      <w:szCs w:val="24"/>
    </w:rPr>
  </w:style>
  <w:style w:type="paragraph" w:styleId="af2">
    <w:name w:val="footnote text"/>
    <w:basedOn w:val="a"/>
    <w:link w:val="af3"/>
    <w:uiPriority w:val="99"/>
    <w:semiHidden/>
    <w:unhideWhenUsed/>
    <w:rsid w:val="007C35D1"/>
    <w:pPr>
      <w:spacing w:after="0" w:line="240" w:lineRule="auto"/>
    </w:pPr>
    <w:rPr>
      <w:kern w:val="2"/>
      <w:sz w:val="20"/>
      <w:szCs w:val="20"/>
    </w:rPr>
  </w:style>
  <w:style w:type="character" w:customStyle="1" w:styleId="af3">
    <w:name w:val="טקסט הערת שוליים תו"/>
    <w:basedOn w:val="a0"/>
    <w:link w:val="af2"/>
    <w:uiPriority w:val="99"/>
    <w:semiHidden/>
    <w:rsid w:val="007C35D1"/>
    <w:rPr>
      <w:kern w:val="2"/>
      <w:sz w:val="20"/>
      <w:szCs w:val="20"/>
    </w:rPr>
  </w:style>
  <w:style w:type="character" w:styleId="af4">
    <w:name w:val="footnote reference"/>
    <w:basedOn w:val="a0"/>
    <w:uiPriority w:val="99"/>
    <w:semiHidden/>
    <w:unhideWhenUsed/>
    <w:rsid w:val="007C35D1"/>
    <w:rPr>
      <w:vertAlign w:val="superscript"/>
    </w:rPr>
  </w:style>
  <w:style w:type="character" w:styleId="Hyperlink">
    <w:name w:val="Hyperlink"/>
    <w:basedOn w:val="a0"/>
    <w:uiPriority w:val="99"/>
    <w:unhideWhenUsed/>
    <w:rsid w:val="00E1416E"/>
    <w:rPr>
      <w:color w:val="467886" w:themeColor="hyperlink"/>
      <w:u w:val="single"/>
    </w:rPr>
  </w:style>
  <w:style w:type="character" w:styleId="af5">
    <w:name w:val="Unresolved Mention"/>
    <w:basedOn w:val="a0"/>
    <w:uiPriority w:val="99"/>
    <w:semiHidden/>
    <w:unhideWhenUsed/>
    <w:rsid w:val="00E1416E"/>
    <w:rPr>
      <w:color w:val="605E5C"/>
      <w:shd w:val="clear" w:color="auto" w:fill="E1DFDD"/>
    </w:rPr>
  </w:style>
  <w:style w:type="table" w:styleId="af6">
    <w:name w:val="Table Grid"/>
    <w:basedOn w:val="a1"/>
    <w:uiPriority w:val="39"/>
    <w:rsid w:val="004E5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EB40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a0"/>
    <w:uiPriority w:val="99"/>
    <w:semiHidden/>
    <w:unhideWhenUsed/>
    <w:rsid w:val="00FC60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205482">
      <w:bodyDiv w:val="1"/>
      <w:marLeft w:val="0"/>
      <w:marRight w:val="0"/>
      <w:marTop w:val="0"/>
      <w:marBottom w:val="0"/>
      <w:divBdr>
        <w:top w:val="none" w:sz="0" w:space="0" w:color="auto"/>
        <w:left w:val="none" w:sz="0" w:space="0" w:color="auto"/>
        <w:bottom w:val="none" w:sz="0" w:space="0" w:color="auto"/>
        <w:right w:val="none" w:sz="0" w:space="0" w:color="auto"/>
      </w:divBdr>
    </w:div>
    <w:div w:id="1114396850">
      <w:bodyDiv w:val="1"/>
      <w:marLeft w:val="0"/>
      <w:marRight w:val="0"/>
      <w:marTop w:val="0"/>
      <w:marBottom w:val="0"/>
      <w:divBdr>
        <w:top w:val="none" w:sz="0" w:space="0" w:color="auto"/>
        <w:left w:val="none" w:sz="0" w:space="0" w:color="auto"/>
        <w:bottom w:val="none" w:sz="0" w:space="0" w:color="auto"/>
        <w:right w:val="none" w:sz="0" w:space="0" w:color="auto"/>
      </w:divBdr>
    </w:div>
    <w:div w:id="1344823858">
      <w:bodyDiv w:val="1"/>
      <w:marLeft w:val="0"/>
      <w:marRight w:val="0"/>
      <w:marTop w:val="0"/>
      <w:marBottom w:val="0"/>
      <w:divBdr>
        <w:top w:val="none" w:sz="0" w:space="0" w:color="auto"/>
        <w:left w:val="none" w:sz="0" w:space="0" w:color="auto"/>
        <w:bottom w:val="none" w:sz="0" w:space="0" w:color="auto"/>
        <w:right w:val="none" w:sz="0" w:space="0" w:color="auto"/>
      </w:divBdr>
    </w:div>
    <w:div w:id="1615553418">
      <w:bodyDiv w:val="1"/>
      <w:marLeft w:val="0"/>
      <w:marRight w:val="0"/>
      <w:marTop w:val="0"/>
      <w:marBottom w:val="0"/>
      <w:divBdr>
        <w:top w:val="none" w:sz="0" w:space="0" w:color="auto"/>
        <w:left w:val="none" w:sz="0" w:space="0" w:color="auto"/>
        <w:bottom w:val="none" w:sz="0" w:space="0" w:color="auto"/>
        <w:right w:val="none" w:sz="0" w:space="0" w:color="auto"/>
      </w:divBdr>
    </w:div>
    <w:div w:id="2026858413">
      <w:bodyDiv w:val="1"/>
      <w:marLeft w:val="0"/>
      <w:marRight w:val="0"/>
      <w:marTop w:val="0"/>
      <w:marBottom w:val="0"/>
      <w:divBdr>
        <w:top w:val="none" w:sz="0" w:space="0" w:color="auto"/>
        <w:left w:val="none" w:sz="0" w:space="0" w:color="auto"/>
        <w:bottom w:val="none" w:sz="0" w:space="0" w:color="auto"/>
        <w:right w:val="none" w:sz="0" w:space="0" w:color="auto"/>
      </w:divBdr>
    </w:div>
    <w:div w:id="212599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nsitfeeds.com/feed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ca26XD7i3l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public.tableau.com/views/Finalproject_17255666127710/MAP?:language=en-US&amp;:sid=&amp;:redirect=auth&amp;:display_count=n&amp;:origin=viz_share_link"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rive.google.com/drive/folders/14llnYvkZMsshxXmGu4OAWCAQvGjavkHB?usp=shar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1269</TotalTime>
  <Pages>38</Pages>
  <Words>9114</Words>
  <Characters>45572</Characters>
  <Application>Microsoft Office Word</Application>
  <DocSecurity>0</DocSecurity>
  <Lines>379</Lines>
  <Paragraphs>109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 kotek</dc:creator>
  <cp:keywords/>
  <dc:description/>
  <cp:lastModifiedBy>niv kotek</cp:lastModifiedBy>
  <cp:revision>17</cp:revision>
  <dcterms:created xsi:type="dcterms:W3CDTF">2024-09-12T11:00:00Z</dcterms:created>
  <dcterms:modified xsi:type="dcterms:W3CDTF">2024-10-03T13:53:00Z</dcterms:modified>
</cp:coreProperties>
</file>