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</w:p>
    <w:p w14:paraId="7DB37475" w14:textId="4A97823B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שיטות חישוביות</w:t>
      </w:r>
      <w:r w:rsidR="004F1D67">
        <w:rPr>
          <w:rFonts w:asciiTheme="majorBidi" w:hAnsiTheme="majorBidi" w:cstheme="majorBidi" w:hint="cs"/>
          <w:u w:val="single"/>
          <w:rtl/>
        </w:rPr>
        <w:t xml:space="preserve"> במדעי כדור הארץ</w:t>
      </w:r>
      <w:r w:rsidRPr="00075854">
        <w:rPr>
          <w:rFonts w:asciiTheme="majorBidi" w:hAnsiTheme="majorBidi" w:cstheme="majorBidi"/>
          <w:u w:val="single"/>
          <w:rtl/>
        </w:rPr>
        <w:t>– תשע</w:t>
      </w:r>
      <w:r>
        <w:rPr>
          <w:rFonts w:asciiTheme="majorBidi" w:hAnsiTheme="majorBidi" w:cstheme="majorBidi"/>
          <w:u w:val="single"/>
          <w:rtl/>
        </w:rPr>
        <w:t>"</w:t>
      </w:r>
      <w:r w:rsidR="00471C88">
        <w:rPr>
          <w:rFonts w:asciiTheme="majorBidi" w:hAnsiTheme="majorBidi" w:cstheme="majorBidi" w:hint="cs"/>
          <w:u w:val="single"/>
          <w:rtl/>
        </w:rPr>
        <w:t>ט</w:t>
      </w:r>
      <w:bookmarkStart w:id="0" w:name="_GoBack"/>
      <w:bookmarkEnd w:id="0"/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35F124D6" w14:textId="7DDADA3E" w:rsidR="00AF519C" w:rsidRDefault="00590DAD" w:rsidP="00547C46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4F1D67">
        <w:rPr>
          <w:rFonts w:asciiTheme="majorBidi" w:hAnsiTheme="majorBidi" w:cstheme="majorBidi" w:hint="cs"/>
          <w:u w:val="single"/>
          <w:rtl/>
        </w:rPr>
        <w:t xml:space="preserve"> כיתה</w:t>
      </w:r>
      <w:r>
        <w:rPr>
          <w:rFonts w:asciiTheme="majorBidi" w:hAnsiTheme="majorBidi" w:cstheme="majorBidi"/>
          <w:u w:val="single"/>
          <w:rtl/>
        </w:rPr>
        <w:t xml:space="preserve"> </w:t>
      </w:r>
      <w:r w:rsidR="00471C88">
        <w:rPr>
          <w:rFonts w:asciiTheme="majorBidi" w:hAnsiTheme="majorBidi" w:cstheme="majorBidi" w:hint="cs"/>
          <w:u w:val="single"/>
          <w:rtl/>
        </w:rPr>
        <w:t>9</w:t>
      </w:r>
    </w:p>
    <w:p w14:paraId="25A77044" w14:textId="77777777" w:rsidR="00547C46" w:rsidRDefault="00547C46" w:rsidP="00547C46">
      <w:pPr>
        <w:bidi/>
        <w:spacing w:line="276" w:lineRule="auto"/>
        <w:ind w:firstLine="360"/>
        <w:rPr>
          <w:rFonts w:asciiTheme="majorBidi" w:hAnsiTheme="majorBidi" w:cstheme="majorBidi"/>
          <w:noProof/>
          <w:u w:val="single"/>
          <w:rtl/>
        </w:rPr>
      </w:pPr>
    </w:p>
    <w:p w14:paraId="0A7FF7FE" w14:textId="77777777" w:rsidR="00547C46" w:rsidRDefault="00547C46" w:rsidP="00547C46">
      <w:pPr>
        <w:bidi/>
        <w:spacing w:line="276" w:lineRule="auto"/>
        <w:ind w:firstLine="360"/>
        <w:rPr>
          <w:rFonts w:asciiTheme="majorBidi" w:hAnsiTheme="majorBidi" w:cstheme="majorBidi"/>
          <w:noProof/>
          <w:u w:val="single"/>
          <w:rtl/>
        </w:rPr>
      </w:pPr>
    </w:p>
    <w:p w14:paraId="41690A4B" w14:textId="77777777" w:rsidR="00DA0A7F" w:rsidRDefault="00DA0A7F" w:rsidP="00DA0A7F">
      <w:pPr>
        <w:pStyle w:val="a9"/>
        <w:ind w:left="1080"/>
        <w:rPr>
          <w:rFonts w:ascii="Times New Roman" w:hAnsi="Times New Roman" w:cs="Times New Roman"/>
          <w:sz w:val="24"/>
          <w:szCs w:val="24"/>
          <w:rtl/>
        </w:rPr>
      </w:pPr>
    </w:p>
    <w:p w14:paraId="75BCB077" w14:textId="77777777" w:rsidR="00DA0A7F" w:rsidRPr="00353FE0" w:rsidRDefault="00DA0A7F" w:rsidP="00DA0A7F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2CAC189" w14:textId="77777777" w:rsidR="00DA0A7F" w:rsidRPr="00353FE0" w:rsidRDefault="00DA0A7F" w:rsidP="004F1D67">
      <w:pPr>
        <w:pStyle w:val="a9"/>
        <w:ind w:left="365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353FE0">
        <w:rPr>
          <w:rFonts w:ascii="Times New Roman" w:hAnsi="Times New Roman" w:cs="Times New Roman" w:hint="cs"/>
          <w:sz w:val="24"/>
          <w:szCs w:val="24"/>
          <w:rtl/>
        </w:rPr>
        <w:t xml:space="preserve">שתי הפונקציות </w:t>
      </w:r>
      <w:r w:rsidRPr="00353F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53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53FE0">
        <w:rPr>
          <w:rFonts w:ascii="Times New Roman" w:hAnsi="Times New Roman" w:cs="Times New Roman"/>
          <w:sz w:val="24"/>
          <w:szCs w:val="24"/>
        </w:rPr>
        <w:t>-</w:t>
      </w:r>
      <w:r w:rsidRPr="00353F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53FE0">
        <w:rPr>
          <w:rFonts w:ascii="Times New Roman" w:hAnsi="Times New Roman" w:cs="Times New Roman" w:hint="cs"/>
          <w:i/>
          <w:iCs/>
          <w:sz w:val="24"/>
          <w:szCs w:val="24"/>
          <w:rtl/>
        </w:rPr>
        <w:t xml:space="preserve"> </w:t>
      </w:r>
      <w:r w:rsidRPr="00353FE0">
        <w:rPr>
          <w:rFonts w:ascii="Times New Roman" w:hAnsi="Times New Roman" w:cs="Times New Roman" w:hint="cs"/>
          <w:sz w:val="24"/>
          <w:szCs w:val="24"/>
          <w:rtl/>
        </w:rPr>
        <w:t>ו-</w:t>
      </w:r>
      <w:r w:rsidRPr="00353FE0">
        <w:rPr>
          <w:rFonts w:ascii="Times New Roman" w:hAnsi="Times New Roman" w:cs="Times New Roman"/>
          <w:sz w:val="24"/>
          <w:szCs w:val="24"/>
        </w:rPr>
        <w:t>sin(</w:t>
      </w:r>
      <w:r w:rsidRPr="00353FE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53F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53FE0">
        <w:rPr>
          <w:rFonts w:ascii="Times New Roman" w:hAnsi="Times New Roman" w:cs="Times New Roman"/>
          <w:sz w:val="24"/>
          <w:szCs w:val="24"/>
        </w:rPr>
        <w:t>)</w:t>
      </w:r>
      <w:r w:rsidRPr="00353FE0">
        <w:rPr>
          <w:rFonts w:ascii="Times New Roman" w:hAnsi="Times New Roman" w:cs="Times New Roman" w:hint="cs"/>
          <w:sz w:val="24"/>
          <w:szCs w:val="24"/>
          <w:rtl/>
        </w:rPr>
        <w:t xml:space="preserve"> נחתכות בראשית. שרטטו את שתיהן בתחום שבין 0 ו-</w:t>
      </w:r>
      <w:r w:rsidRPr="00353FE0">
        <w:rPr>
          <w:rFonts w:ascii="Times New Roman" w:hAnsi="Times New Roman" w:cs="Times New Roman"/>
          <w:sz w:val="24"/>
          <w:szCs w:val="24"/>
          <w:rtl/>
        </w:rPr>
        <w:t>π</w:t>
      </w:r>
      <w:r w:rsidRPr="00353FE0">
        <w:rPr>
          <w:rFonts w:ascii="Times New Roman" w:hAnsi="Times New Roman" w:cs="Times New Roman" w:hint="cs"/>
          <w:sz w:val="24"/>
          <w:szCs w:val="24"/>
          <w:rtl/>
        </w:rPr>
        <w:t xml:space="preserve"> ותראו שהן נחתכות בעוד נקודה. השתמשו בפונקציה </w:t>
      </w:r>
      <w:proofErr w:type="spellStart"/>
      <w:r w:rsidRPr="00353FE0">
        <w:rPr>
          <w:rFonts w:ascii="Times New Roman" w:hAnsi="Times New Roman" w:cs="Times New Roman"/>
          <w:sz w:val="24"/>
          <w:szCs w:val="24"/>
        </w:rPr>
        <w:t>fzero</w:t>
      </w:r>
      <w:proofErr w:type="spellEnd"/>
      <w:r w:rsidRPr="00353FE0">
        <w:rPr>
          <w:rFonts w:ascii="Times New Roman" w:hAnsi="Times New Roman" w:cs="Times New Roman" w:hint="cs"/>
          <w:sz w:val="24"/>
          <w:szCs w:val="24"/>
          <w:rtl/>
        </w:rPr>
        <w:t xml:space="preserve"> למצוא את המיקום של נקודה זו, בדיוק של 8 </w:t>
      </w:r>
      <w:r>
        <w:rPr>
          <w:rFonts w:ascii="Times New Roman" w:hAnsi="Times New Roman" w:cs="Times New Roman" w:hint="cs"/>
          <w:sz w:val="24"/>
          <w:szCs w:val="24"/>
          <w:rtl/>
        </w:rPr>
        <w:t>ס</w:t>
      </w:r>
      <w:r w:rsidRPr="00353FE0">
        <w:rPr>
          <w:rFonts w:ascii="Times New Roman" w:hAnsi="Times New Roman" w:cs="Times New Roman" w:hint="cs"/>
          <w:sz w:val="24"/>
          <w:szCs w:val="24"/>
          <w:rtl/>
        </w:rPr>
        <w:t xml:space="preserve">פרות לאחר הנקודה. </w:t>
      </w:r>
    </w:p>
    <w:p w14:paraId="27092319" w14:textId="10A3F17A" w:rsidR="00AF519C" w:rsidRDefault="00AF519C" w:rsidP="00DA0A7F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7C737E61" w14:textId="737F70F9" w:rsidR="00DA0A7F" w:rsidRPr="00DA0A7F" w:rsidRDefault="00DA0A7F" w:rsidP="00DA0A7F">
      <w:pPr>
        <w:bidi/>
        <w:spacing w:line="276" w:lineRule="auto"/>
        <w:rPr>
          <w:rFonts w:asciiTheme="majorBidi" w:hAnsiTheme="majorBidi" w:cstheme="majorBidi"/>
          <w:rtl/>
        </w:rPr>
      </w:pPr>
    </w:p>
    <w:sectPr w:rsidR="00DA0A7F" w:rsidRPr="00DA0A7F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A1658" w14:textId="77777777" w:rsidR="00E40A27" w:rsidRDefault="00E40A27" w:rsidP="00905D0D">
      <w:r>
        <w:separator/>
      </w:r>
    </w:p>
  </w:endnote>
  <w:endnote w:type="continuationSeparator" w:id="0">
    <w:p w14:paraId="4AD865E5" w14:textId="77777777" w:rsidR="00E40A27" w:rsidRDefault="00E40A27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8B602" w14:textId="77777777" w:rsidR="00E40A27" w:rsidRDefault="00E40A27" w:rsidP="00905D0D">
      <w:r>
        <w:separator/>
      </w:r>
    </w:p>
  </w:footnote>
  <w:footnote w:type="continuationSeparator" w:id="0">
    <w:p w14:paraId="1D92975F" w14:textId="77777777" w:rsidR="00E40A27" w:rsidRDefault="00E40A27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5B2E"/>
    <w:multiLevelType w:val="hybridMultilevel"/>
    <w:tmpl w:val="B7C8F28C"/>
    <w:lvl w:ilvl="0" w:tplc="00D4219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1701B"/>
    <w:multiLevelType w:val="hybridMultilevel"/>
    <w:tmpl w:val="B1463DA8"/>
    <w:lvl w:ilvl="0" w:tplc="8DDA58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F3EFE"/>
    <w:multiLevelType w:val="hybridMultilevel"/>
    <w:tmpl w:val="1B306062"/>
    <w:lvl w:ilvl="0" w:tplc="EA962BF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D5889"/>
    <w:rsid w:val="000E5B09"/>
    <w:rsid w:val="00137491"/>
    <w:rsid w:val="00167E55"/>
    <w:rsid w:val="00186518"/>
    <w:rsid w:val="001C4280"/>
    <w:rsid w:val="0020110F"/>
    <w:rsid w:val="003A6D47"/>
    <w:rsid w:val="00471C88"/>
    <w:rsid w:val="004F1D67"/>
    <w:rsid w:val="005125C4"/>
    <w:rsid w:val="00517067"/>
    <w:rsid w:val="005315DF"/>
    <w:rsid w:val="00547C46"/>
    <w:rsid w:val="00563732"/>
    <w:rsid w:val="005856B7"/>
    <w:rsid w:val="00590DAD"/>
    <w:rsid w:val="005F7646"/>
    <w:rsid w:val="00636FF1"/>
    <w:rsid w:val="0064267E"/>
    <w:rsid w:val="00666560"/>
    <w:rsid w:val="00670F57"/>
    <w:rsid w:val="006A5A29"/>
    <w:rsid w:val="0079796F"/>
    <w:rsid w:val="00843DFC"/>
    <w:rsid w:val="00853B55"/>
    <w:rsid w:val="008832E9"/>
    <w:rsid w:val="00894235"/>
    <w:rsid w:val="008F1F77"/>
    <w:rsid w:val="00905D0D"/>
    <w:rsid w:val="009D2028"/>
    <w:rsid w:val="00A06ED1"/>
    <w:rsid w:val="00A15348"/>
    <w:rsid w:val="00AF519C"/>
    <w:rsid w:val="00B475D0"/>
    <w:rsid w:val="00B86729"/>
    <w:rsid w:val="00BB1FBC"/>
    <w:rsid w:val="00C15DAC"/>
    <w:rsid w:val="00C41710"/>
    <w:rsid w:val="00C81A32"/>
    <w:rsid w:val="00D326E2"/>
    <w:rsid w:val="00D34452"/>
    <w:rsid w:val="00D66588"/>
    <w:rsid w:val="00D704F9"/>
    <w:rsid w:val="00D8382B"/>
    <w:rsid w:val="00DA0A7F"/>
    <w:rsid w:val="00DA730D"/>
    <w:rsid w:val="00E40A27"/>
    <w:rsid w:val="00E54781"/>
    <w:rsid w:val="00E73D9B"/>
    <w:rsid w:val="00E84818"/>
    <w:rsid w:val="00E94B33"/>
    <w:rsid w:val="00EE6AD0"/>
    <w:rsid w:val="00F21B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814F1BCD-12FC-4CAB-AFAB-4FF847EE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3FDB1-32EC-4D95-A483-BBCA41E9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2</cp:revision>
  <cp:lastPrinted>2016-12-14T23:03:00Z</cp:lastPrinted>
  <dcterms:created xsi:type="dcterms:W3CDTF">2018-12-18T11:05:00Z</dcterms:created>
  <dcterms:modified xsi:type="dcterms:W3CDTF">2018-12-18T11:05:00Z</dcterms:modified>
</cp:coreProperties>
</file>