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522E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jc w:val="center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drawing>
          <wp:inline distT="0" distB="0" distL="114300" distR="114300">
            <wp:extent cx="871855" cy="866775"/>
            <wp:effectExtent l="0" t="0" r="4445" b="9525"/>
            <wp:docPr id="1" name="Image 1" descr="logo_ai_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_ai_de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C8E2">
      <w:pPr>
        <w:pStyle w:val="2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15" w:lineRule="atLeast"/>
        <w:ind w:left="0" w:right="0"/>
        <w:jc w:val="center"/>
        <w:textAlignment w:val="auto"/>
        <w:rPr>
          <w:rFonts w:hint="default" w:ascii="Calibri" w:hAnsi="Calibri" w:eastAsia="sans-serif" w:cs="Calibri"/>
          <w:color w:val="1F1F1F"/>
          <w:sz w:val="24"/>
          <w:szCs w:val="24"/>
        </w:rPr>
      </w:pPr>
      <w:r>
        <w:rPr>
          <w:rFonts w:hint="default" w:ascii="Calibri" w:hAnsi="Calibri" w:eastAsia="sans-serif" w:cs="Calibri"/>
          <w:color w:val="1F1F1F"/>
          <w:sz w:val="24"/>
          <w:szCs w:val="24"/>
        </w:rPr>
        <w:t>RELEVÉ DE NOTES</w:t>
      </w:r>
    </w:p>
    <w:p w14:paraId="088F7B4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20" w:beforeAutospacing="0" w:after="20" w:afterAutospacing="0" w:line="20" w:lineRule="atLeast"/>
        <w:ind w:left="0" w:right="0"/>
        <w:jc w:val="center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Établissement :</w:t>
      </w: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  <w:lang w:val="fr-FR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>AI&amp;DEV ACADEMY</w:t>
      </w:r>
    </w:p>
    <w:p w14:paraId="5E35C57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20" w:beforeAutospacing="0" w:after="20" w:afterAutospacing="0" w:line="20" w:lineRule="atLeast"/>
        <w:ind w:left="0" w:right="0"/>
        <w:jc w:val="center"/>
        <w:textAlignment w:val="auto"/>
        <w:rPr>
          <w:rFonts w:hint="default" w:ascii="Calibri" w:hAnsi="Calibri" w:eastAsia="sans-serif" w:cs="Calibri"/>
          <w:color w:val="1F1F1F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Année scolaire / universitaire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2025 - 2026</w:t>
      </w:r>
    </w:p>
    <w:p w14:paraId="2906E808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jc w:val="center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Période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>Semestres 3 et 4 (2026)</w:t>
      </w:r>
    </w:p>
    <w:p w14:paraId="385E28D1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</w:p>
    <w:p w14:paraId="36705D6A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Nom de l'étudiant(e)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 xml:space="preserve"> Anicha 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>Miarisoa SAN</w:t>
      </w:r>
    </w:p>
    <w:p w14:paraId="71CE30B6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Numéro d'étudiant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>DTS-433</w:t>
      </w:r>
    </w:p>
    <w:p w14:paraId="6B7D08BB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</w:pPr>
      <w:r>
        <w:rPr>
          <w:rFonts w:hint="default" w:ascii="Calibri" w:hAnsi="Calibri" w:eastAsia="sans-serif" w:cs="Calibri"/>
          <w:b/>
          <w:bCs/>
          <w:color w:val="1F1F1F"/>
          <w:sz w:val="22"/>
          <w:szCs w:val="22"/>
        </w:rPr>
        <w:t>Filière / Classe :</w:t>
      </w:r>
      <w:r>
        <w:rPr>
          <w:rFonts w:hint="default" w:ascii="Calibri" w:hAnsi="Calibri" w:eastAsia="sans-serif" w:cs="Calibri"/>
          <w:color w:val="1F1F1F"/>
          <w:sz w:val="22"/>
          <w:szCs w:val="22"/>
        </w:rPr>
        <w:t xml:space="preserve"> </w:t>
      </w:r>
      <w:r>
        <w:rPr>
          <w:rFonts w:hint="default" w:ascii="Calibri" w:hAnsi="Calibri" w:eastAsia="sans-serif" w:cs="Calibri"/>
          <w:color w:val="1F1F1F"/>
          <w:sz w:val="22"/>
          <w:szCs w:val="22"/>
          <w:lang w:val="fr-FR"/>
        </w:rPr>
        <w:t xml:space="preserve">DTS-1 Développeur Web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3075"/>
        <w:gridCol w:w="959"/>
        <w:gridCol w:w="1021"/>
        <w:gridCol w:w="825"/>
        <w:gridCol w:w="1215"/>
      </w:tblGrid>
      <w:tr w14:paraId="4600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1DF15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CODE</w:t>
            </w:r>
          </w:p>
        </w:tc>
        <w:tc>
          <w:tcPr>
            <w:tcW w:w="3075" w:type="dxa"/>
            <w:vAlign w:val="center"/>
          </w:tcPr>
          <w:p w14:paraId="4D4949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INTITULES</w:t>
            </w:r>
          </w:p>
        </w:tc>
        <w:tc>
          <w:tcPr>
            <w:tcW w:w="959" w:type="dxa"/>
            <w:vAlign w:val="center"/>
          </w:tcPr>
          <w:p w14:paraId="75CB7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NOTES</w:t>
            </w:r>
          </w:p>
        </w:tc>
        <w:tc>
          <w:tcPr>
            <w:tcW w:w="1021" w:type="dxa"/>
            <w:vAlign w:val="center"/>
          </w:tcPr>
          <w:p w14:paraId="5401B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  <w:lang w:val="fr-F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</w:t>
            </w: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OEFF.</w:t>
            </w:r>
          </w:p>
        </w:tc>
        <w:tc>
          <w:tcPr>
            <w:tcW w:w="825" w:type="dxa"/>
            <w:vAlign w:val="center"/>
          </w:tcPr>
          <w:p w14:paraId="10F1B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POND</w:t>
            </w: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.</w:t>
            </w:r>
          </w:p>
        </w:tc>
        <w:tc>
          <w:tcPr>
            <w:tcW w:w="1215" w:type="dxa"/>
            <w:vAlign w:val="center"/>
          </w:tcPr>
          <w:p w14:paraId="62D250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STATUT</w:t>
            </w:r>
          </w:p>
        </w:tc>
      </w:tr>
      <w:tr w14:paraId="2A3C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83A4E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</w:p>
        </w:tc>
        <w:tc>
          <w:tcPr>
            <w:tcW w:w="3075" w:type="dxa"/>
            <w:vAlign w:val="center"/>
          </w:tcPr>
          <w:p w14:paraId="464ADF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Frameworks Frontend</w:t>
            </w:r>
          </w:p>
        </w:tc>
        <w:tc>
          <w:tcPr>
            <w:tcW w:w="959" w:type="dxa"/>
            <w:vAlign w:val="center"/>
          </w:tcPr>
          <w:p w14:paraId="396EAC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21" w:type="dxa"/>
            <w:vAlign w:val="center"/>
          </w:tcPr>
          <w:p w14:paraId="2EC0A7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825" w:type="dxa"/>
            <w:vAlign w:val="center"/>
          </w:tcPr>
          <w:p w14:paraId="33D7BF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</w:t>
            </w:r>
          </w:p>
        </w:tc>
        <w:tc>
          <w:tcPr>
            <w:tcW w:w="1215" w:type="dxa"/>
            <w:vAlign w:val="center"/>
          </w:tcPr>
          <w:p w14:paraId="4FFDF1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28BE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0392D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</w:p>
        </w:tc>
        <w:tc>
          <w:tcPr>
            <w:tcW w:w="3075" w:type="dxa"/>
            <w:vAlign w:val="center"/>
          </w:tcPr>
          <w:p w14:paraId="38ABF2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Langage PHP</w:t>
            </w:r>
          </w:p>
        </w:tc>
        <w:tc>
          <w:tcPr>
            <w:tcW w:w="959" w:type="dxa"/>
            <w:vAlign w:val="bottom"/>
          </w:tcPr>
          <w:p w14:paraId="1B62D91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18,75</w:t>
            </w:r>
          </w:p>
        </w:tc>
        <w:tc>
          <w:tcPr>
            <w:tcW w:w="1021" w:type="dxa"/>
            <w:vAlign w:val="center"/>
          </w:tcPr>
          <w:p w14:paraId="5D8CE9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25" w:type="dxa"/>
            <w:vAlign w:val="center"/>
          </w:tcPr>
          <w:p w14:paraId="193BF3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93,75</w:t>
            </w:r>
          </w:p>
        </w:tc>
        <w:tc>
          <w:tcPr>
            <w:tcW w:w="1215" w:type="dxa"/>
            <w:vAlign w:val="center"/>
          </w:tcPr>
          <w:p w14:paraId="31CD18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2EBC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F3FB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</w:p>
        </w:tc>
        <w:tc>
          <w:tcPr>
            <w:tcW w:w="3075" w:type="dxa"/>
            <w:vAlign w:val="center"/>
          </w:tcPr>
          <w:p w14:paraId="2DB00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Projet CRUD / MVC</w:t>
            </w:r>
          </w:p>
        </w:tc>
        <w:tc>
          <w:tcPr>
            <w:tcW w:w="959" w:type="dxa"/>
            <w:vAlign w:val="center"/>
          </w:tcPr>
          <w:p w14:paraId="05EB3A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021" w:type="dxa"/>
            <w:vAlign w:val="center"/>
          </w:tcPr>
          <w:p w14:paraId="6A0227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825" w:type="dxa"/>
            <w:vAlign w:val="center"/>
          </w:tcPr>
          <w:p w14:paraId="2FC949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</w:t>
            </w:r>
          </w:p>
        </w:tc>
        <w:tc>
          <w:tcPr>
            <w:tcW w:w="1215" w:type="dxa"/>
            <w:vAlign w:val="center"/>
          </w:tcPr>
          <w:p w14:paraId="176FDE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5909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6BCE8D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</w:p>
        </w:tc>
        <w:tc>
          <w:tcPr>
            <w:tcW w:w="3075" w:type="dxa"/>
            <w:vAlign w:val="center"/>
          </w:tcPr>
          <w:p w14:paraId="0035FA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UML</w:t>
            </w:r>
          </w:p>
        </w:tc>
        <w:tc>
          <w:tcPr>
            <w:tcW w:w="959" w:type="dxa"/>
            <w:vAlign w:val="center"/>
          </w:tcPr>
          <w:p w14:paraId="7FF71C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21" w:type="dxa"/>
            <w:vAlign w:val="center"/>
          </w:tcPr>
          <w:p w14:paraId="431439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0616BB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15" w:type="dxa"/>
            <w:vAlign w:val="center"/>
          </w:tcPr>
          <w:p w14:paraId="61E0BC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501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499414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</w:p>
        </w:tc>
        <w:tc>
          <w:tcPr>
            <w:tcW w:w="3075" w:type="dxa"/>
            <w:vAlign w:val="center"/>
          </w:tcPr>
          <w:p w14:paraId="2A37D3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Réseaux/ routage</w:t>
            </w:r>
          </w:p>
        </w:tc>
        <w:tc>
          <w:tcPr>
            <w:tcW w:w="959" w:type="dxa"/>
            <w:vAlign w:val="center"/>
          </w:tcPr>
          <w:p w14:paraId="7A1A06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21" w:type="dxa"/>
            <w:vAlign w:val="center"/>
          </w:tcPr>
          <w:p w14:paraId="6D0AAA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6F9D83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15" w:type="dxa"/>
            <w:vAlign w:val="center"/>
          </w:tcPr>
          <w:p w14:paraId="5E1279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00166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199ED6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/>
                <w:bCs/>
                <w:color w:val="1F1F1F"/>
                <w:sz w:val="22"/>
                <w:szCs w:val="22"/>
                <w:vertAlign w:val="baseline"/>
              </w:rPr>
            </w:pPr>
          </w:p>
        </w:tc>
        <w:tc>
          <w:tcPr>
            <w:tcW w:w="3075" w:type="dxa"/>
            <w:vAlign w:val="center"/>
          </w:tcPr>
          <w:p w14:paraId="1951B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Arduino</w:t>
            </w:r>
          </w:p>
        </w:tc>
        <w:tc>
          <w:tcPr>
            <w:tcW w:w="959" w:type="dxa"/>
            <w:vAlign w:val="center"/>
          </w:tcPr>
          <w:p w14:paraId="7FA0B7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21" w:type="dxa"/>
            <w:vAlign w:val="center"/>
          </w:tcPr>
          <w:p w14:paraId="44C95E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5EAEBB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15" w:type="dxa"/>
            <w:vAlign w:val="center"/>
          </w:tcPr>
          <w:p w14:paraId="16F9DB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A316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4" w:type="dxa"/>
            <w:gridSpan w:val="6"/>
            <w:vAlign w:val="center"/>
          </w:tcPr>
          <w:p w14:paraId="17BE0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PROJET FINAL</w:t>
            </w:r>
          </w:p>
        </w:tc>
      </w:tr>
      <w:tr w14:paraId="68A0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5E0EA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075" w:type="dxa"/>
            <w:shd w:val="clear" w:color="auto" w:fill="auto"/>
            <w:vAlign w:val="center"/>
          </w:tcPr>
          <w:p w14:paraId="407F05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Idée / Pertinence</w:t>
            </w:r>
          </w:p>
        </w:tc>
        <w:tc>
          <w:tcPr>
            <w:tcW w:w="959" w:type="dxa"/>
            <w:vAlign w:val="center"/>
          </w:tcPr>
          <w:p w14:paraId="355F61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18</w:t>
            </w:r>
          </w:p>
        </w:tc>
        <w:tc>
          <w:tcPr>
            <w:tcW w:w="1021" w:type="dxa"/>
            <w:vAlign w:val="center"/>
          </w:tcPr>
          <w:p w14:paraId="1D6BDC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1</w:t>
            </w:r>
          </w:p>
        </w:tc>
        <w:tc>
          <w:tcPr>
            <w:tcW w:w="825" w:type="dxa"/>
            <w:vAlign w:val="center"/>
          </w:tcPr>
          <w:p w14:paraId="3C4904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18</w:t>
            </w:r>
          </w:p>
        </w:tc>
        <w:tc>
          <w:tcPr>
            <w:tcW w:w="1215" w:type="dxa"/>
            <w:vAlign w:val="center"/>
          </w:tcPr>
          <w:p w14:paraId="74AA83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1C37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35E51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075" w:type="dxa"/>
            <w:vAlign w:val="center"/>
          </w:tcPr>
          <w:p w14:paraId="143BAB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Cahier des charges</w:t>
            </w:r>
          </w:p>
        </w:tc>
        <w:tc>
          <w:tcPr>
            <w:tcW w:w="959" w:type="dxa"/>
            <w:vAlign w:val="center"/>
          </w:tcPr>
          <w:p w14:paraId="3F135B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21" w:type="dxa"/>
            <w:vAlign w:val="center"/>
          </w:tcPr>
          <w:p w14:paraId="4763D4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25" w:type="dxa"/>
            <w:vAlign w:val="center"/>
          </w:tcPr>
          <w:p w14:paraId="5C2211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15" w:type="dxa"/>
            <w:vAlign w:val="center"/>
          </w:tcPr>
          <w:p w14:paraId="7624BE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3943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5FE99F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075" w:type="dxa"/>
            <w:vAlign w:val="center"/>
          </w:tcPr>
          <w:p w14:paraId="0DCF93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Conception</w:t>
            </w:r>
          </w:p>
        </w:tc>
        <w:tc>
          <w:tcPr>
            <w:tcW w:w="959" w:type="dxa"/>
            <w:vAlign w:val="center"/>
          </w:tcPr>
          <w:p w14:paraId="15B743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21" w:type="dxa"/>
            <w:vAlign w:val="center"/>
          </w:tcPr>
          <w:p w14:paraId="70A16D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825" w:type="dxa"/>
            <w:vAlign w:val="center"/>
          </w:tcPr>
          <w:p w14:paraId="17AB99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1215" w:type="dxa"/>
            <w:vAlign w:val="center"/>
          </w:tcPr>
          <w:p w14:paraId="313260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validé</w:t>
            </w:r>
          </w:p>
        </w:tc>
      </w:tr>
      <w:tr w14:paraId="39B4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6D7D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075" w:type="dxa"/>
            <w:vAlign w:val="center"/>
          </w:tcPr>
          <w:p w14:paraId="044A99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Documentation</w:t>
            </w:r>
          </w:p>
        </w:tc>
        <w:tc>
          <w:tcPr>
            <w:tcW w:w="959" w:type="dxa"/>
            <w:vAlign w:val="center"/>
          </w:tcPr>
          <w:p w14:paraId="4B415092">
            <w:pPr>
              <w:jc w:val="right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-</w:t>
            </w:r>
          </w:p>
        </w:tc>
        <w:tc>
          <w:tcPr>
            <w:tcW w:w="1021" w:type="dxa"/>
            <w:vAlign w:val="center"/>
          </w:tcPr>
          <w:p w14:paraId="1977F1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25" w:type="dxa"/>
            <w:vAlign w:val="center"/>
          </w:tcPr>
          <w:p w14:paraId="5AFC77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-</w:t>
            </w:r>
          </w:p>
        </w:tc>
        <w:tc>
          <w:tcPr>
            <w:tcW w:w="1215" w:type="dxa"/>
            <w:vAlign w:val="center"/>
          </w:tcPr>
          <w:p w14:paraId="38A3CF5E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en attente</w:t>
            </w:r>
          </w:p>
        </w:tc>
      </w:tr>
      <w:tr w14:paraId="5B8BA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5F1C3F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075" w:type="dxa"/>
            <w:vAlign w:val="center"/>
          </w:tcPr>
          <w:p w14:paraId="620C6715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Maîtrise de l’implémentation</w:t>
            </w:r>
          </w:p>
        </w:tc>
        <w:tc>
          <w:tcPr>
            <w:tcW w:w="959" w:type="dxa"/>
            <w:vAlign w:val="center"/>
          </w:tcPr>
          <w:p w14:paraId="4361814A">
            <w:pPr>
              <w:jc w:val="right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-</w:t>
            </w:r>
          </w:p>
        </w:tc>
        <w:tc>
          <w:tcPr>
            <w:tcW w:w="1021" w:type="dxa"/>
            <w:vAlign w:val="center"/>
          </w:tcPr>
          <w:p w14:paraId="50A170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825" w:type="dxa"/>
            <w:vAlign w:val="center"/>
          </w:tcPr>
          <w:p w14:paraId="01C74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-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682B0CD2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en attente</w:t>
            </w:r>
          </w:p>
        </w:tc>
      </w:tr>
      <w:tr w14:paraId="1548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vAlign w:val="center"/>
          </w:tcPr>
          <w:p w14:paraId="71899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075" w:type="dxa"/>
            <w:vAlign w:val="center"/>
          </w:tcPr>
          <w:p w14:paraId="336DE0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Présentation</w:t>
            </w:r>
          </w:p>
        </w:tc>
        <w:tc>
          <w:tcPr>
            <w:tcW w:w="959" w:type="dxa"/>
            <w:vAlign w:val="center"/>
          </w:tcPr>
          <w:p w14:paraId="0C030401">
            <w:pPr>
              <w:jc w:val="right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-</w:t>
            </w:r>
          </w:p>
        </w:tc>
        <w:tc>
          <w:tcPr>
            <w:tcW w:w="1021" w:type="dxa"/>
            <w:vAlign w:val="center"/>
          </w:tcPr>
          <w:p w14:paraId="4030CC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5" w:type="dxa"/>
            <w:vAlign w:val="center"/>
          </w:tcPr>
          <w:p w14:paraId="2D4B99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-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0DC81236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en attente</w:t>
            </w:r>
          </w:p>
        </w:tc>
      </w:tr>
      <w:tr w14:paraId="051B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999" w:type="dxa"/>
            <w:gridSpan w:val="5"/>
            <w:vAlign w:val="center"/>
          </w:tcPr>
          <w:p w14:paraId="7AABF718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Total de notes pondérées </w:t>
            </w:r>
          </w:p>
        </w:tc>
        <w:tc>
          <w:tcPr>
            <w:tcW w:w="1215" w:type="dxa"/>
            <w:vAlign w:val="center"/>
          </w:tcPr>
          <w:p w14:paraId="2A98A4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en attente</w:t>
            </w:r>
          </w:p>
        </w:tc>
      </w:tr>
      <w:tr w14:paraId="47F4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999" w:type="dxa"/>
            <w:gridSpan w:val="5"/>
            <w:vAlign w:val="center"/>
          </w:tcPr>
          <w:p w14:paraId="46F6077B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</w:rPr>
              <w:t xml:space="preserve">Moyenne </w:t>
            </w: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  <w:t>Année 2</w:t>
            </w:r>
          </w:p>
        </w:tc>
        <w:tc>
          <w:tcPr>
            <w:tcW w:w="1215" w:type="dxa"/>
            <w:vAlign w:val="center"/>
          </w:tcPr>
          <w:p w14:paraId="200897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en attente</w:t>
            </w:r>
          </w:p>
        </w:tc>
      </w:tr>
      <w:tr w14:paraId="4E27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6999" w:type="dxa"/>
            <w:gridSpan w:val="5"/>
            <w:vAlign w:val="center"/>
          </w:tcPr>
          <w:p w14:paraId="73698545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color w:val="1F1F1F"/>
                <w:sz w:val="22"/>
                <w:szCs w:val="22"/>
                <w:lang w:val="fr-FR"/>
              </w:rPr>
              <w:t>Moyenne Générale</w:t>
            </w:r>
          </w:p>
        </w:tc>
        <w:tc>
          <w:tcPr>
            <w:tcW w:w="1215" w:type="dxa"/>
            <w:vAlign w:val="center"/>
          </w:tcPr>
          <w:p w14:paraId="1CBB41F0">
            <w:pPr>
              <w:keepNext w:val="0"/>
              <w:keepLines w:val="0"/>
              <w:widowControl/>
              <w:suppressLineNumbers w:val="0"/>
              <w:wordWrap w:val="0"/>
              <w:jc w:val="right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fr-FR" w:eastAsia="zh-CN" w:bidi="ar"/>
              </w:rPr>
              <w:t>en attente</w:t>
            </w:r>
          </w:p>
        </w:tc>
      </w:tr>
    </w:tbl>
    <w:p w14:paraId="0CC9D888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eastAsia="sans-serif" w:cs="Calibri"/>
          <w:color w:val="1F1F1F"/>
        </w:rPr>
      </w:pPr>
    </w:p>
    <w:p w14:paraId="4281A647">
      <w:pPr>
        <w:pStyle w:val="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0" w:beforeAutospacing="0" w:after="20" w:afterAutospacing="0" w:line="20" w:lineRule="atLeast"/>
        <w:ind w:left="0" w:right="0"/>
        <w:textAlignment w:val="auto"/>
        <w:rPr>
          <w:rFonts w:hint="default" w:ascii="Calibri" w:hAnsi="Calibri" w:cs="Calibri"/>
          <w:lang w:val="fr-FR"/>
        </w:rPr>
      </w:pPr>
      <w:r>
        <w:rPr>
          <w:rFonts w:hint="default" w:ascii="Calibri" w:hAnsi="Calibri" w:eastAsia="sans-serif" w:cs="Calibri"/>
          <w:color w:val="1F1F1F"/>
        </w:rPr>
        <w:t>Fait à</w:t>
      </w:r>
      <w:r>
        <w:rPr>
          <w:rFonts w:hint="default" w:ascii="Calibri" w:hAnsi="Calibri" w:eastAsia="sans-serif" w:cs="Calibri"/>
          <w:color w:val="1F1F1F"/>
          <w:lang w:val="fr-FR"/>
        </w:rPr>
        <w:t xml:space="preserve"> Antsirabe</w:t>
      </w:r>
      <w:r>
        <w:rPr>
          <w:rFonts w:hint="default" w:ascii="Calibri" w:hAnsi="Calibri" w:eastAsia="sans-serif" w:cs="Calibri"/>
          <w:color w:val="1F1F1F"/>
        </w:rPr>
        <w:t xml:space="preserve">, </w:t>
      </w:r>
      <w:r>
        <w:rPr>
          <w:rFonts w:hint="default" w:ascii="Calibri" w:hAnsi="Calibri" w:eastAsia="sans-serif" w:cs="Calibri"/>
          <w:color w:val="1F1F1F"/>
          <w:lang w:val="fr-FR"/>
        </w:rPr>
        <w:t>c</w:t>
      </w:r>
      <w:r>
        <w:rPr>
          <w:rFonts w:hint="default" w:ascii="Calibri" w:hAnsi="Calibri" w:eastAsia="sans-serif" w:cs="Calibri"/>
          <w:color w:val="1F1F1F"/>
        </w:rPr>
        <w:t xml:space="preserve">e </w:t>
      </w:r>
      <w:r>
        <w:rPr>
          <w:rFonts w:hint="default" w:ascii="Calibri" w:hAnsi="Calibri" w:eastAsia="sans-serif" w:cs="Calibri"/>
          <w:color w:val="1F1F1F"/>
          <w:lang w:val="fr-FR"/>
        </w:rPr>
        <w:t xml:space="preserve"> 13 Juillet 2026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026A6"/>
    <w:rsid w:val="20A026A6"/>
    <w:rsid w:val="467030B7"/>
    <w:rsid w:val="4F350502"/>
    <w:rsid w:val="7845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633</Characters>
  <Lines>0</Lines>
  <Paragraphs>0</Paragraphs>
  <TotalTime>11</TotalTime>
  <ScaleCrop>false</ScaleCrop>
  <LinksUpToDate>false</LinksUpToDate>
  <CharactersWithSpaces>698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2026-07-11T14:59:00Z</dcterms:created>
  <dc:creator>Nivo Randriambololona</dc:creator>
  <cp:lastModifiedBy>Nivo Randriambololona</cp:lastModifiedBy>
  <dcterms:modified xsi:type="dcterms:W3CDTF">2026-07-12T15:35:10Z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E4AAE9BEA6704FE6B616235510C5E74D_11</vt:lpwstr>
  </property>
  <property fmtid="{D5CDD505-2E9C-101B-9397-08002B2CF9AE}" pid="4" name="KSOTemplateDocerSaveRecord">
    <vt:lpwstr>eyJoZGlkIjoiMWNjNmI3YzIyZmVjMjNlOGEwZDAyNGViYjdjOWJmNjAiLCJ1c2VySWQiOiIxNjM3MzA5NDUwNTAxOSJ9</vt:lpwstr>
  </property>
</Properties>
</file>