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sixteen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merely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six task families and three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2026-06-01T09:02:39Z</dcterms:created>
  <dcterms:modified xsi:type="dcterms:W3CDTF">2026-06-01T09:02:39Z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