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565" w:rsidP="00E37565" w:rsidRDefault="00E37565" w14:paraId="0023A7E0" w14:textId="77777777">
      <w:pPr>
        <w:rPr>
          <w:rStyle w:val="s1"/>
        </w:rPr>
      </w:pPr>
    </w:p>
    <w:p w:rsidR="00A1223D" w:rsidP="00A1223D" w:rsidRDefault="00A1223D" w14:paraId="7FFB5DCD" w14:textId="77777777">
      <w:pPr>
        <w:jc w:val="center"/>
        <w:rPr>
          <w:sz w:val="36"/>
          <w:szCs w:val="36"/>
        </w:rPr>
      </w:pPr>
      <w:r>
        <w:rPr>
          <w:sz w:val="36"/>
          <w:szCs w:val="36"/>
        </w:rPr>
        <w:t>LING 406: Intro to Computational Linguistics</w:t>
      </w:r>
    </w:p>
    <w:p w:rsidRPr="00E40365" w:rsidR="00A1223D" w:rsidP="00A1223D" w:rsidRDefault="00A1223D" w14:paraId="694A76CF" w14:textId="1E296657">
      <w:pPr>
        <w:jc w:val="center"/>
        <w:rPr>
          <w:sz w:val="28"/>
          <w:szCs w:val="28"/>
        </w:rPr>
      </w:pPr>
      <w:r w:rsidRPr="50B0EFA8" w:rsidR="50B0EFA8">
        <w:rPr>
          <w:sz w:val="28"/>
          <w:szCs w:val="28"/>
        </w:rPr>
        <w:t>Spring 2024</w:t>
      </w:r>
    </w:p>
    <w:p w:rsidR="00A1223D" w:rsidP="0000136A" w:rsidRDefault="00A1223D" w14:paraId="2E47DC4D" w14:textId="54642515">
      <w:pPr>
        <w:rPr>
          <w:sz w:val="36"/>
          <w:szCs w:val="36"/>
        </w:rPr>
      </w:pPr>
    </w:p>
    <w:p w:rsidR="0053254C" w:rsidP="0000136A" w:rsidRDefault="0053254C" w14:paraId="20EF8680" w14:textId="77777777">
      <w:pPr>
        <w:rPr>
          <w:sz w:val="36"/>
          <w:szCs w:val="36"/>
        </w:rPr>
      </w:pPr>
    </w:p>
    <w:p w:rsidRPr="00E40365" w:rsidR="00A1223D" w:rsidP="00A1223D" w:rsidRDefault="00A1223D" w14:paraId="15DB525D" w14:textId="63F5FB5C">
      <w:pPr>
        <w:rPr>
          <w:sz w:val="32"/>
          <w:szCs w:val="32"/>
        </w:rPr>
      </w:pPr>
      <w:r w:rsidRPr="00E40365">
        <w:rPr>
          <w:sz w:val="32"/>
          <w:szCs w:val="32"/>
          <w:u w:val="single"/>
        </w:rPr>
        <w:t>Assignment #</w:t>
      </w:r>
      <w:r>
        <w:rPr>
          <w:sz w:val="32"/>
          <w:szCs w:val="32"/>
          <w:u w:val="single"/>
        </w:rPr>
        <w:t>3</w:t>
      </w:r>
      <w:r w:rsidRPr="00E40365">
        <w:rPr>
          <w:sz w:val="32"/>
          <w:szCs w:val="32"/>
        </w:rPr>
        <w:t xml:space="preserve">: </w:t>
      </w:r>
      <w:r>
        <w:rPr>
          <w:i/>
          <w:sz w:val="32"/>
          <w:szCs w:val="32"/>
        </w:rPr>
        <w:t>Part of Speech Tagging</w:t>
      </w:r>
    </w:p>
    <w:p w:rsidR="00A1223D" w:rsidP="00A1223D" w:rsidRDefault="00A1223D" w14:paraId="19F36BD7" w14:textId="2007973F"/>
    <w:p w:rsidRPr="00090C77" w:rsidR="0053254C" w:rsidP="00A1223D" w:rsidRDefault="0053254C" w14:paraId="5E420EF2" w14:textId="77777777"/>
    <w:p w:rsidRPr="00090C77" w:rsidR="00A1223D" w:rsidP="00A1223D" w:rsidRDefault="00DD59E9" w14:paraId="2A7CD778" w14:textId="039E9F0A">
      <w:r w:rsidR="50B0EFA8">
        <w:rPr/>
        <w:t>Issued: March 26, 2024</w:t>
      </w:r>
    </w:p>
    <w:p w:rsidR="00A1223D" w:rsidP="00A1223D" w:rsidRDefault="00A1223D" w14:paraId="1262F18F" w14:textId="08DFD23C">
      <w:r w:rsidR="50B0EFA8">
        <w:rPr/>
        <w:t xml:space="preserve">Due:    </w:t>
      </w:r>
      <w:r>
        <w:tab/>
      </w:r>
      <w:r w:rsidRPr="50B0EFA8" w:rsidR="50B0EFA8">
        <w:rPr>
          <w:rStyle w:val="s1"/>
          <w:color w:val="FF0000"/>
        </w:rPr>
        <w:t>April 12, 2024, by 11:59PM</w:t>
      </w:r>
    </w:p>
    <w:p w:rsidR="00A1223D" w:rsidP="00A1223D" w:rsidRDefault="00A1223D" w14:paraId="78D9C20E" w14:textId="62153959">
      <w:r>
        <w:t xml:space="preserve">Credits: </w:t>
      </w:r>
      <w:r w:rsidR="00322014">
        <w:t>5</w:t>
      </w:r>
      <w:r>
        <w:t>0 points</w:t>
      </w:r>
    </w:p>
    <w:p w:rsidR="0000136A" w:rsidP="00A1223D" w:rsidRDefault="0000136A" w14:paraId="771B71D7" w14:textId="72EB3F29"/>
    <w:p w:rsidRPr="0000136A" w:rsidR="0000136A" w:rsidP="00A1223D" w:rsidRDefault="0000136A" w14:paraId="45E3040D" w14:textId="087F94E3">
      <w:pPr>
        <w:rPr>
          <w:b/>
          <w:bCs/>
        </w:rPr>
      </w:pPr>
      <w:r>
        <w:rPr>
          <w:b/>
          <w:bCs/>
        </w:rPr>
        <w:t>Introduction</w:t>
      </w:r>
    </w:p>
    <w:p w:rsidR="00ED01CB" w:rsidP="00A1223D" w:rsidRDefault="00ED01CB" w14:paraId="3D72EFDB" w14:textId="7D686DFC"/>
    <w:p w:rsidR="00ED01CB" w:rsidP="00A1223D" w:rsidRDefault="00ED01CB" w14:paraId="2A505D0D" w14:textId="0D8660AC">
      <w:r>
        <w:tab/>
      </w:r>
      <w:r>
        <w:t>The purpose of this assignment is to present you with (1) a real</w:t>
      </w:r>
      <w:r w:rsidR="00D617D1">
        <w:t>-world</w:t>
      </w:r>
      <w:r>
        <w:t xml:space="preserve"> part-of-speech tagging problem and (2) an opportunity to put into practice some </w:t>
      </w:r>
      <w:r w:rsidR="007E4835">
        <w:t xml:space="preserve">of the </w:t>
      </w:r>
      <w:r>
        <w:t xml:space="preserve">basic machine learning techniques discussed in our class. The data for this assignment come from </w:t>
      </w:r>
      <w:hyperlink w:history="1" r:id="rId5">
        <w:r w:rsidRPr="00ED01CB">
          <w:rPr>
            <w:rStyle w:val="Hyperlink"/>
          </w:rPr>
          <w:t>the 2017 POLEVAL Shared Task</w:t>
        </w:r>
      </w:hyperlink>
      <w:r w:rsidR="00BD3D0B">
        <w:t xml:space="preserve">, a SemEval-inspired initiative </w:t>
      </w:r>
      <w:r>
        <w:t xml:space="preserve">which </w:t>
      </w:r>
      <w:r w:rsidR="005357D5">
        <w:t xml:space="preserve">asked participants to engage with several subtasks related to the morphologically rich Polish language. </w:t>
      </w:r>
      <w:r w:rsidR="00BD3D0B">
        <w:t xml:space="preserve">Due to the time constraints of this assignment, you will only be responsible for accomplishing a part of Subtask C, a </w:t>
      </w:r>
      <w:r w:rsidR="00BD3D0B">
        <w:rPr>
          <w:i/>
          <w:iCs/>
        </w:rPr>
        <w:t>multi-class classification problem</w:t>
      </w:r>
      <w:r w:rsidR="00BD3D0B">
        <w:t xml:space="preserve"> using </w:t>
      </w:r>
      <w:r w:rsidR="006724E7">
        <w:t xml:space="preserve">a </w:t>
      </w:r>
      <w:r w:rsidR="00BD3D0B">
        <w:t>supervised machine learning</w:t>
      </w:r>
      <w:r w:rsidR="006724E7">
        <w:t xml:space="preserve"> approach. </w:t>
      </w:r>
    </w:p>
    <w:p w:rsidR="00BD3D0B" w:rsidP="00A1223D" w:rsidRDefault="00BD3D0B" w14:paraId="7E7B7FDB" w14:textId="62E4E7A6"/>
    <w:p w:rsidR="00B80E48" w:rsidP="00B80E48" w:rsidRDefault="00CA4347" w14:paraId="5D0101D9" w14:textId="3A5FAA11">
      <w:r w:rsidR="0A017001">
        <w:rPr/>
        <w:t xml:space="preserve">To approximate the conditions of a shared task such as POLEVAL, we have divided the provided gold standard (segmented and manually POS-tagged) data into </w:t>
      </w:r>
      <w:r w:rsidRPr="0A017001" w:rsidR="0A017001">
        <w:rPr>
          <w:i w:val="1"/>
          <w:iCs w:val="1"/>
        </w:rPr>
        <w:t>train</w:t>
      </w:r>
      <w:r w:rsidR="0A017001">
        <w:rPr/>
        <w:t xml:space="preserve">, </w:t>
      </w:r>
      <w:r w:rsidRPr="0A017001" w:rsidR="0A017001">
        <w:rPr>
          <w:i w:val="1"/>
          <w:iCs w:val="1"/>
          <w:color w:val="000000" w:themeColor="text1" w:themeTint="FF" w:themeShade="FF"/>
        </w:rPr>
        <w:t>validation (also known as development)</w:t>
      </w:r>
      <w:r w:rsidRPr="0A017001" w:rsidR="0A017001">
        <w:rPr>
          <w:color w:val="000000" w:themeColor="text1" w:themeTint="FF" w:themeShade="FF"/>
        </w:rPr>
        <w:t xml:space="preserve">, </w:t>
      </w:r>
      <w:r w:rsidR="0A017001">
        <w:rPr/>
        <w:t xml:space="preserve">and </w:t>
      </w:r>
      <w:r w:rsidRPr="0A017001" w:rsidR="0A017001">
        <w:rPr>
          <w:i w:val="1"/>
          <w:iCs w:val="1"/>
        </w:rPr>
        <w:t>test</w:t>
      </w:r>
      <w:r w:rsidR="0A017001">
        <w:rPr/>
        <w:t xml:space="preserve"> sets which contain 60%, 20%, and 20% of the 104,147 example sentences, respectfully. You have been given with the </w:t>
      </w:r>
      <w:r w:rsidRPr="0A017001" w:rsidR="0A017001">
        <w:rPr>
          <w:i w:val="1"/>
          <w:iCs w:val="1"/>
        </w:rPr>
        <w:t>train</w:t>
      </w:r>
      <w:r w:rsidR="0A017001">
        <w:rPr/>
        <w:t xml:space="preserve"> and </w:t>
      </w:r>
      <w:r w:rsidRPr="0A017001" w:rsidR="0A017001">
        <w:rPr>
          <w:i w:val="1"/>
          <w:iCs w:val="1"/>
        </w:rPr>
        <w:t>validation</w:t>
      </w:r>
      <w:r w:rsidR="0A017001">
        <w:rPr/>
        <w:t xml:space="preserve"> sets (in the </w:t>
      </w:r>
      <w:proofErr w:type="spellStart"/>
      <w:r w:rsidR="0A017001">
        <w:rPr/>
        <w:t>src</w:t>
      </w:r>
      <w:proofErr w:type="spellEnd"/>
      <w:r w:rsidR="0A017001">
        <w:rPr/>
        <w:t xml:space="preserve">/Data/ folder), which you should use for your initial testing. We will provide you with access to the withheld </w:t>
      </w:r>
      <w:r w:rsidRPr="0A017001" w:rsidR="0A017001">
        <w:rPr>
          <w:i w:val="1"/>
          <w:iCs w:val="1"/>
        </w:rPr>
        <w:t>test</w:t>
      </w:r>
      <w:r w:rsidR="0A017001">
        <w:rPr/>
        <w:t xml:space="preserve"> set two days before the submission deadline (on Oct</w:t>
      </w:r>
      <w:r w:rsidRPr="0A017001" w:rsidR="0A017001">
        <w:rPr>
          <w:u w:val="single"/>
        </w:rPr>
        <w:t>. 30, 2022</w:t>
      </w:r>
      <w:r w:rsidR="0A017001">
        <w:rPr/>
        <w:t>) so that you can calculate and report performance metrics for your final system before the submission.</w:t>
      </w:r>
    </w:p>
    <w:p w:rsidR="00B80E48" w:rsidP="00B80E48" w:rsidRDefault="00B80E48" w14:paraId="3EBFC143" w14:textId="5D660D64"/>
    <w:p w:rsidR="0053254C" w:rsidP="005C43DA" w:rsidRDefault="00B80E48" w14:paraId="5A0AEF32" w14:textId="40A00A98">
      <w:r>
        <w:t>The data come in zipped X</w:t>
      </w:r>
      <w:r w:rsidR="00106910">
        <w:t>CES format</w:t>
      </w:r>
      <w:r w:rsidR="00C07859">
        <w:t xml:space="preserve"> </w:t>
      </w:r>
      <w:r w:rsidR="0077454A">
        <w:t>(</w:t>
      </w:r>
      <w:r w:rsidR="00106910">
        <w:t xml:space="preserve">you can read about </w:t>
      </w:r>
      <w:r w:rsidR="00C07859">
        <w:t xml:space="preserve">this XML-based standard </w:t>
      </w:r>
      <w:r w:rsidR="00106910">
        <w:t xml:space="preserve">in Ide, Bonhomme, and Romary’s (2000) paper </w:t>
      </w:r>
      <w:hyperlink w:history="1" r:id="rId6">
        <w:r w:rsidRPr="00106910" w:rsidR="00106910">
          <w:rPr>
            <w:rStyle w:val="Hyperlink"/>
          </w:rPr>
          <w:t>here</w:t>
        </w:r>
      </w:hyperlink>
      <w:r w:rsidR="0077454A">
        <w:t xml:space="preserve">). </w:t>
      </w:r>
      <w:r w:rsidR="00106910">
        <w:t xml:space="preserve">Each </w:t>
      </w:r>
      <w:r w:rsidR="00106910">
        <w:rPr>
          <w:i/>
          <w:iCs/>
        </w:rPr>
        <w:t>chunk</w:t>
      </w:r>
      <w:r w:rsidR="00106910">
        <w:t xml:space="preserve"> listed in the data represents a sentence and is made up of multiple </w:t>
      </w:r>
      <w:r w:rsidR="00106910">
        <w:rPr>
          <w:i/>
          <w:iCs/>
        </w:rPr>
        <w:t>tok</w:t>
      </w:r>
      <w:r w:rsidR="00106910">
        <w:t xml:space="preserve"> </w:t>
      </w:r>
      <w:r w:rsidR="00ED2347">
        <w:t xml:space="preserve">(token) </w:t>
      </w:r>
      <w:r w:rsidR="00106910">
        <w:t>elements which</w:t>
      </w:r>
      <w:r w:rsidR="0077454A">
        <w:t xml:space="preserve"> </w:t>
      </w:r>
      <w:r w:rsidR="00106910">
        <w:t xml:space="preserve">in turn </w:t>
      </w:r>
      <w:r w:rsidR="00ED2347">
        <w:t>contain both</w:t>
      </w:r>
      <w:r w:rsidR="00106910">
        <w:t xml:space="preserve"> </w:t>
      </w:r>
      <w:r w:rsidR="00ED2347">
        <w:rPr>
          <w:i/>
          <w:iCs/>
        </w:rPr>
        <w:t>orth</w:t>
      </w:r>
      <w:r w:rsidR="00ED2347">
        <w:t xml:space="preserve"> (surface orthographic form) and </w:t>
      </w:r>
      <w:r w:rsidR="00ED2347">
        <w:rPr>
          <w:i/>
          <w:iCs/>
        </w:rPr>
        <w:t>lex</w:t>
      </w:r>
      <w:r w:rsidR="00ED2347">
        <w:t xml:space="preserve"> (pertaining to lexicographic information) elements. </w:t>
      </w:r>
      <w:r w:rsidR="000F45EE">
        <w:t>This</w:t>
      </w:r>
      <w:r w:rsidR="00ED2347">
        <w:t xml:space="preserve"> latter element provide</w:t>
      </w:r>
      <w:r w:rsidR="000F45EE">
        <w:t xml:space="preserve">s </w:t>
      </w:r>
      <w:r w:rsidR="00ED2347">
        <w:t>a base form (</w:t>
      </w:r>
      <w:r w:rsidRPr="00D16872" w:rsidR="00ED2347">
        <w:rPr>
          <w:i/>
          <w:iCs/>
        </w:rPr>
        <w:t>lemma</w:t>
      </w:r>
      <w:r w:rsidR="00ED2347">
        <w:t xml:space="preserve">) for each token and a </w:t>
      </w:r>
      <w:r w:rsidR="00ED2347">
        <w:rPr>
          <w:i/>
          <w:iCs/>
        </w:rPr>
        <w:t>ctag</w:t>
      </w:r>
      <w:r w:rsidR="000F45EE">
        <w:t xml:space="preserve">, a </w:t>
      </w:r>
      <w:r w:rsidRPr="000F45EE" w:rsidR="000F45EE">
        <w:t xml:space="preserve">colon-separated POS tag which has information about grammatical class </w:t>
      </w:r>
      <w:r w:rsidR="005C43DA">
        <w:t xml:space="preserve">(part-of-speech) </w:t>
      </w:r>
      <w:r w:rsidRPr="000F45EE" w:rsidR="000F45EE">
        <w:t xml:space="preserve">in addition to information about grammatical categories related to the number, case, gender, and person of the token. </w:t>
      </w:r>
      <w:r w:rsidR="005C43DA">
        <w:t xml:space="preserve">A </w:t>
      </w:r>
      <w:r w:rsidRPr="000F45EE" w:rsidR="000F45EE">
        <w:t>summary breakdown of this POS</w:t>
      </w:r>
      <w:r w:rsidR="000F45EE">
        <w:t xml:space="preserve"> tagset</w:t>
      </w:r>
      <w:r w:rsidRPr="000F45EE" w:rsidR="000F45EE">
        <w:t xml:space="preserve"> </w:t>
      </w:r>
      <w:r w:rsidRPr="005C43DA" w:rsidR="000F45EE">
        <w:t xml:space="preserve">encoding scheme from the National Corpus of Polish Cheatsheet can be found </w:t>
      </w:r>
      <w:hyperlink w:history="1" r:id="rId7">
        <w:r w:rsidRPr="005C43DA" w:rsidR="000F45EE">
          <w:rPr>
            <w:rStyle w:val="Hyperlink"/>
          </w:rPr>
          <w:t>here</w:t>
        </w:r>
      </w:hyperlink>
      <w:r w:rsidRPr="005C43DA" w:rsidR="000F45EE">
        <w:t xml:space="preserve">. </w:t>
      </w:r>
      <w:r w:rsidRPr="005C43DA" w:rsidR="005C43DA">
        <w:t xml:space="preserve">A more robust treatment of this tagset is outlined in the original </w:t>
      </w:r>
      <w:r w:rsidR="005C43DA">
        <w:t xml:space="preserve">2003 </w:t>
      </w:r>
      <w:r w:rsidRPr="005C43DA" w:rsidR="005C43DA">
        <w:t xml:space="preserve">paper by </w:t>
      </w:r>
      <w:proofErr w:type="spellStart"/>
      <w:r w:rsidRPr="005C43DA" w:rsidR="005C43DA">
        <w:rPr>
          <w:rFonts w:eastAsia="Times New Roman"/>
          <w:lang w:eastAsia="en-US"/>
        </w:rPr>
        <w:t>Przepiórkowski</w:t>
      </w:r>
      <w:proofErr w:type="spellEnd"/>
      <w:r w:rsidRPr="005C43DA" w:rsidR="005C43DA">
        <w:rPr>
          <w:rFonts w:eastAsia="Times New Roman"/>
          <w:lang w:eastAsia="en-US"/>
        </w:rPr>
        <w:t xml:space="preserve"> &amp; </w:t>
      </w:r>
      <w:proofErr w:type="spellStart"/>
      <w:r w:rsidRPr="005C43DA" w:rsidR="005C43DA">
        <w:rPr>
          <w:rFonts w:eastAsia="Times New Roman"/>
          <w:lang w:eastAsia="en-US"/>
        </w:rPr>
        <w:t>Wolínski</w:t>
      </w:r>
      <w:proofErr w:type="spellEnd"/>
      <w:r w:rsidR="005C43DA">
        <w:rPr>
          <w:rFonts w:eastAsia="Times New Roman"/>
          <w:lang w:eastAsia="en-US"/>
        </w:rPr>
        <w:t xml:space="preserve"> </w:t>
      </w:r>
      <w:hyperlink w:history="1" r:id="rId8">
        <w:r w:rsidRPr="005C43DA" w:rsidR="005C43DA">
          <w:rPr>
            <w:rStyle w:val="Hyperlink"/>
          </w:rPr>
          <w:t>here</w:t>
        </w:r>
      </w:hyperlink>
      <w:r w:rsidR="005C43DA">
        <w:t xml:space="preserve">. </w:t>
      </w:r>
    </w:p>
    <w:p w:rsidR="0053254C" w:rsidRDefault="0053254C" w14:paraId="56C33160" w14:textId="77777777">
      <w:r>
        <w:br w:type="page"/>
      </w:r>
    </w:p>
    <w:p w:rsidR="00A1223D" w:rsidP="009F1CB9" w:rsidRDefault="00967B98" w14:paraId="6303AF1C" w14:textId="35E988E6">
      <w:pPr>
        <w:rPr>
          <w:sz w:val="23"/>
          <w:szCs w:val="23"/>
        </w:rPr>
      </w:pPr>
      <w:r>
        <w:rPr>
          <w:sz w:val="23"/>
          <w:szCs w:val="23"/>
        </w:rPr>
        <w:lastRenderedPageBreak/>
        <w:t>All code (using Scikit-Learn or another Python-based machine learning library of your choice) must be your own. You will be required to use your toolkit of choice to accomplish the following:</w:t>
      </w:r>
    </w:p>
    <w:p w:rsidR="00967B98" w:rsidP="00967B98" w:rsidRDefault="00967B98" w14:paraId="54FF19ED" w14:textId="77777777">
      <w:pPr>
        <w:pStyle w:val="Default"/>
      </w:pPr>
    </w:p>
    <w:p w:rsidR="0095552A" w:rsidP="00420127" w:rsidRDefault="00420127" w14:paraId="4E70835F" w14:textId="76FF5818">
      <w:pPr>
        <w:pStyle w:val="Default"/>
        <w:ind w:left="720"/>
        <w:rPr>
          <w:sz w:val="23"/>
          <w:szCs w:val="23"/>
        </w:rPr>
      </w:pPr>
      <w:r>
        <w:rPr>
          <w:color w:val="000000" w:themeColor="text1"/>
          <w:sz w:val="23"/>
          <w:szCs w:val="23"/>
        </w:rPr>
        <w:t xml:space="preserve">Use the </w:t>
      </w:r>
      <w:r w:rsidRPr="00420127">
        <w:rPr>
          <w:i/>
          <w:iCs/>
          <w:color w:val="000000" w:themeColor="text1"/>
          <w:sz w:val="23"/>
          <w:szCs w:val="23"/>
        </w:rPr>
        <w:t>orth</w:t>
      </w:r>
      <w:r>
        <w:rPr>
          <w:color w:val="000000" w:themeColor="text1"/>
          <w:sz w:val="23"/>
          <w:szCs w:val="23"/>
        </w:rPr>
        <w:t xml:space="preserve"> sub-elements from the </w:t>
      </w:r>
      <w:r w:rsidRPr="00420127">
        <w:rPr>
          <w:i/>
          <w:iCs/>
          <w:color w:val="000000" w:themeColor="text1"/>
          <w:sz w:val="23"/>
          <w:szCs w:val="23"/>
        </w:rPr>
        <w:t>train</w:t>
      </w:r>
      <w:r>
        <w:rPr>
          <w:color w:val="000000" w:themeColor="text1"/>
          <w:sz w:val="23"/>
          <w:szCs w:val="23"/>
        </w:rPr>
        <w:t xml:space="preserve"> </w:t>
      </w:r>
      <w:r w:rsidRPr="00420127">
        <w:rPr>
          <w:color w:val="000000" w:themeColor="text1"/>
          <w:sz w:val="23"/>
          <w:szCs w:val="23"/>
        </w:rPr>
        <w:t>data</w:t>
      </w:r>
      <w:r>
        <w:rPr>
          <w:color w:val="000000" w:themeColor="text1"/>
          <w:sz w:val="23"/>
          <w:szCs w:val="23"/>
        </w:rPr>
        <w:t xml:space="preserve"> and their associated POS tags to predict the POS tags from the </w:t>
      </w:r>
      <w:r>
        <w:rPr>
          <w:i/>
          <w:iCs/>
          <w:color w:val="000000" w:themeColor="text1"/>
          <w:sz w:val="23"/>
          <w:szCs w:val="23"/>
        </w:rPr>
        <w:t>validation</w:t>
      </w:r>
      <w:r>
        <w:rPr>
          <w:color w:val="000000" w:themeColor="text1"/>
          <w:sz w:val="23"/>
          <w:szCs w:val="23"/>
        </w:rPr>
        <w:t xml:space="preserve"> data. </w:t>
      </w:r>
      <w:r w:rsidRPr="00420127" w:rsidR="0077454A">
        <w:rPr>
          <w:color w:val="000000" w:themeColor="text1"/>
          <w:sz w:val="23"/>
          <w:szCs w:val="23"/>
        </w:rPr>
        <w:t>Estimate</w:t>
      </w:r>
      <w:r w:rsidRPr="005C43DA" w:rsidR="0077454A">
        <w:rPr>
          <w:color w:val="000000" w:themeColor="text1"/>
          <w:sz w:val="23"/>
          <w:szCs w:val="23"/>
        </w:rPr>
        <w:t xml:space="preserve"> the Precision, Recall, A</w:t>
      </w:r>
      <w:r w:rsidRPr="005C43DA" w:rsidR="00967B98">
        <w:rPr>
          <w:color w:val="000000" w:themeColor="text1"/>
          <w:sz w:val="23"/>
          <w:szCs w:val="23"/>
        </w:rPr>
        <w:t xml:space="preserve">ccuracy, and </w:t>
      </w:r>
      <w:r w:rsidRPr="005C43DA" w:rsidR="0077454A">
        <w:rPr>
          <w:color w:val="000000" w:themeColor="text1"/>
          <w:sz w:val="23"/>
          <w:szCs w:val="23"/>
        </w:rPr>
        <w:t>F</w:t>
      </w:r>
      <w:r w:rsidRPr="005C43DA" w:rsidR="00967B98">
        <w:rPr>
          <w:color w:val="000000" w:themeColor="text1"/>
          <w:sz w:val="23"/>
          <w:szCs w:val="23"/>
        </w:rPr>
        <w:t xml:space="preserve">-measure </w:t>
      </w:r>
      <w:r>
        <w:rPr>
          <w:sz w:val="23"/>
          <w:szCs w:val="23"/>
        </w:rPr>
        <w:t>of your model predictions.</w:t>
      </w:r>
      <w:r w:rsidR="00756E54">
        <w:rPr>
          <w:sz w:val="23"/>
          <w:szCs w:val="23"/>
        </w:rPr>
        <w:t xml:space="preserve"> </w:t>
      </w:r>
      <w:r>
        <w:rPr>
          <w:sz w:val="23"/>
          <w:szCs w:val="23"/>
        </w:rPr>
        <w:t xml:space="preserve">Do </w:t>
      </w:r>
      <w:r w:rsidR="00967B98">
        <w:rPr>
          <w:sz w:val="23"/>
          <w:szCs w:val="23"/>
        </w:rPr>
        <w:t xml:space="preserve">this for two machine learning </w:t>
      </w:r>
      <w:r>
        <w:rPr>
          <w:sz w:val="23"/>
          <w:szCs w:val="23"/>
        </w:rPr>
        <w:t>algorithms (models)</w:t>
      </w:r>
      <w:r w:rsidR="00756E54">
        <w:rPr>
          <w:sz w:val="23"/>
          <w:szCs w:val="23"/>
        </w:rPr>
        <w:t xml:space="preserve"> of your choice</w:t>
      </w:r>
      <w:r>
        <w:rPr>
          <w:sz w:val="23"/>
          <w:szCs w:val="23"/>
        </w:rPr>
        <w:t>. F</w:t>
      </w:r>
      <w:r w:rsidR="00756E54">
        <w:rPr>
          <w:sz w:val="23"/>
          <w:szCs w:val="23"/>
        </w:rPr>
        <w:t>or example</w:t>
      </w:r>
      <w:r>
        <w:rPr>
          <w:sz w:val="23"/>
          <w:szCs w:val="23"/>
        </w:rPr>
        <w:t xml:space="preserve">, you may choose to implement </w:t>
      </w:r>
      <w:r w:rsidR="00967B98">
        <w:rPr>
          <w:sz w:val="23"/>
          <w:szCs w:val="23"/>
        </w:rPr>
        <w:t>Naïve Bayes and Decision Tree classifier</w:t>
      </w:r>
      <w:r w:rsidR="00756E54">
        <w:rPr>
          <w:sz w:val="23"/>
          <w:szCs w:val="23"/>
        </w:rPr>
        <w:t>s</w:t>
      </w:r>
      <w:r w:rsidR="00967B98">
        <w:rPr>
          <w:sz w:val="23"/>
          <w:szCs w:val="23"/>
        </w:rPr>
        <w:t xml:space="preserve">. </w:t>
      </w:r>
    </w:p>
    <w:p w:rsidR="00420127" w:rsidP="00420127" w:rsidRDefault="00420127" w14:paraId="3CE38D2D" w14:textId="00ABC5F4">
      <w:pPr>
        <w:pStyle w:val="Default"/>
        <w:ind w:left="720"/>
        <w:rPr>
          <w:sz w:val="23"/>
          <w:szCs w:val="23"/>
        </w:rPr>
      </w:pPr>
    </w:p>
    <w:p w:rsidRPr="00091C40" w:rsidR="00420127" w:rsidP="00420127" w:rsidRDefault="00091C40" w14:paraId="58D5C382" w14:textId="321D5C3F">
      <w:pPr>
        <w:pStyle w:val="Default"/>
        <w:ind w:left="720"/>
        <w:rPr>
          <w:sz w:val="23"/>
          <w:szCs w:val="23"/>
        </w:rPr>
      </w:pPr>
      <w:r>
        <w:rPr>
          <w:sz w:val="23"/>
          <w:szCs w:val="23"/>
        </w:rPr>
        <w:t xml:space="preserve">When the </w:t>
      </w:r>
      <w:r>
        <w:rPr>
          <w:i/>
          <w:iCs/>
          <w:sz w:val="23"/>
          <w:szCs w:val="23"/>
        </w:rPr>
        <w:t>test</w:t>
      </w:r>
      <w:r>
        <w:rPr>
          <w:sz w:val="23"/>
          <w:szCs w:val="23"/>
        </w:rPr>
        <w:t xml:space="preserve"> data becomes available to you, use your same parameters for model fitting as before, but use both the </w:t>
      </w:r>
      <w:r>
        <w:rPr>
          <w:i/>
          <w:iCs/>
          <w:sz w:val="23"/>
          <w:szCs w:val="23"/>
        </w:rPr>
        <w:t>train</w:t>
      </w:r>
      <w:r>
        <w:rPr>
          <w:sz w:val="23"/>
          <w:szCs w:val="23"/>
        </w:rPr>
        <w:t xml:space="preserve"> and </w:t>
      </w:r>
      <w:r>
        <w:rPr>
          <w:i/>
          <w:iCs/>
          <w:sz w:val="23"/>
          <w:szCs w:val="23"/>
        </w:rPr>
        <w:t>validation</w:t>
      </w:r>
      <w:r>
        <w:rPr>
          <w:sz w:val="23"/>
          <w:szCs w:val="23"/>
        </w:rPr>
        <w:t xml:space="preserve"> data to train a new model. Use this new model to predict the POS tags from the </w:t>
      </w:r>
      <w:r>
        <w:rPr>
          <w:i/>
          <w:iCs/>
          <w:sz w:val="23"/>
          <w:szCs w:val="23"/>
        </w:rPr>
        <w:t>test</w:t>
      </w:r>
      <w:r>
        <w:rPr>
          <w:sz w:val="23"/>
          <w:szCs w:val="23"/>
        </w:rPr>
        <w:t xml:space="preserve"> data. Estimate your performance metrics again for this withheld data set. You will report these metrics for both the </w:t>
      </w:r>
      <w:r>
        <w:rPr>
          <w:i/>
          <w:iCs/>
          <w:sz w:val="23"/>
          <w:szCs w:val="23"/>
        </w:rPr>
        <w:t>validation</w:t>
      </w:r>
      <w:r>
        <w:rPr>
          <w:sz w:val="23"/>
          <w:szCs w:val="23"/>
        </w:rPr>
        <w:t xml:space="preserve"> and </w:t>
      </w:r>
      <w:r>
        <w:rPr>
          <w:i/>
          <w:iCs/>
          <w:sz w:val="23"/>
          <w:szCs w:val="23"/>
        </w:rPr>
        <w:t>test</w:t>
      </w:r>
      <w:r>
        <w:rPr>
          <w:sz w:val="23"/>
          <w:szCs w:val="23"/>
        </w:rPr>
        <w:t xml:space="preserve"> withheld sets in your final report. </w:t>
      </w:r>
    </w:p>
    <w:p w:rsidR="0095552A" w:rsidP="00340A35" w:rsidRDefault="0095552A" w14:paraId="0B8CDA11" w14:textId="35967420">
      <w:pPr>
        <w:pStyle w:val="Default"/>
        <w:rPr>
          <w:sz w:val="23"/>
          <w:szCs w:val="23"/>
        </w:rPr>
      </w:pPr>
    </w:p>
    <w:p w:rsidRPr="0000136A" w:rsidR="0000136A" w:rsidP="0000136A" w:rsidRDefault="0000136A" w14:paraId="14A815C9" w14:textId="4A09A8D4">
      <w:pPr>
        <w:rPr>
          <w:b/>
          <w:bCs/>
        </w:rPr>
      </w:pPr>
      <w:r w:rsidRPr="0000136A">
        <w:rPr>
          <w:b/>
          <w:bCs/>
        </w:rPr>
        <w:t>Baseline System (</w:t>
      </w:r>
      <w:r w:rsidR="001F1D14">
        <w:rPr>
          <w:b/>
          <w:bCs/>
        </w:rPr>
        <w:t>1</w:t>
      </w:r>
      <w:r w:rsidRPr="0000136A">
        <w:rPr>
          <w:b/>
          <w:bCs/>
        </w:rPr>
        <w:t>0 points)</w:t>
      </w:r>
    </w:p>
    <w:p w:rsidR="0000136A" w:rsidP="0000136A" w:rsidRDefault="0000136A" w14:paraId="0F586D81" w14:textId="77777777">
      <w:pPr>
        <w:rPr>
          <w:sz w:val="23"/>
          <w:szCs w:val="23"/>
        </w:rPr>
      </w:pPr>
    </w:p>
    <w:p w:rsidR="0000136A" w:rsidP="0000136A" w:rsidRDefault="0000136A" w14:paraId="4E6DAB27" w14:textId="52B1E2B2">
      <w:pPr>
        <w:rPr>
          <w:sz w:val="23"/>
          <w:szCs w:val="23"/>
        </w:rPr>
      </w:pPr>
      <w:r>
        <w:rPr>
          <w:sz w:val="23"/>
          <w:szCs w:val="23"/>
        </w:rPr>
        <w:t>As for many of the tasks that we have looked at before, you will need to start with a baseline system for each of these experiments, against which to compare any improvements you might make. This should be based on a bag-of-words representation of the data</w:t>
      </w:r>
      <w:r w:rsidR="00091C40">
        <w:rPr>
          <w:sz w:val="23"/>
          <w:szCs w:val="23"/>
        </w:rPr>
        <w:t xml:space="preserve">. Use </w:t>
      </w:r>
      <w:r>
        <w:rPr>
          <w:sz w:val="23"/>
          <w:szCs w:val="23"/>
        </w:rPr>
        <w:t xml:space="preserve">a simple set of features to represent the context of a target term (i.e., </w:t>
      </w:r>
      <w:r w:rsidR="00091C40">
        <w:rPr>
          <w:sz w:val="23"/>
          <w:szCs w:val="23"/>
        </w:rPr>
        <w:t xml:space="preserve">the </w:t>
      </w:r>
      <w:r>
        <w:rPr>
          <w:i/>
          <w:iCs/>
          <w:sz w:val="23"/>
          <w:szCs w:val="23"/>
        </w:rPr>
        <w:t>ort</w:t>
      </w:r>
      <w:r w:rsidR="00091C40">
        <w:rPr>
          <w:i/>
          <w:iCs/>
          <w:sz w:val="23"/>
          <w:szCs w:val="23"/>
        </w:rPr>
        <w:t>h</w:t>
      </w:r>
      <w:r w:rsidR="00091C40">
        <w:rPr>
          <w:sz w:val="23"/>
          <w:szCs w:val="23"/>
        </w:rPr>
        <w:t xml:space="preserve"> sub-element’s text</w:t>
      </w:r>
      <w:r>
        <w:rPr>
          <w:sz w:val="23"/>
          <w:szCs w:val="23"/>
        </w:rPr>
        <w:t xml:space="preserve">). For instance, for each </w:t>
      </w:r>
      <w:r w:rsidR="00840988">
        <w:rPr>
          <w:i/>
          <w:iCs/>
          <w:sz w:val="23"/>
          <w:szCs w:val="23"/>
        </w:rPr>
        <w:t>tok</w:t>
      </w:r>
      <w:r w:rsidR="00840988">
        <w:rPr>
          <w:sz w:val="23"/>
          <w:szCs w:val="23"/>
        </w:rPr>
        <w:t xml:space="preserve"> element</w:t>
      </w:r>
      <w:r>
        <w:rPr>
          <w:sz w:val="23"/>
          <w:szCs w:val="23"/>
        </w:rPr>
        <w:t>, create a dictionary of features describing a context window of a few terms to the left and right</w:t>
      </w:r>
      <w:r w:rsidR="00840988">
        <w:rPr>
          <w:sz w:val="23"/>
          <w:szCs w:val="23"/>
        </w:rPr>
        <w:t xml:space="preserve"> of the token</w:t>
      </w:r>
      <w:r>
        <w:rPr>
          <w:sz w:val="23"/>
          <w:szCs w:val="23"/>
        </w:rPr>
        <w:t xml:space="preserve">. Then, convert the dictionary of features to </w:t>
      </w:r>
      <w:r w:rsidR="00091C40">
        <w:rPr>
          <w:sz w:val="23"/>
          <w:szCs w:val="23"/>
        </w:rPr>
        <w:t xml:space="preserve">numerical </w:t>
      </w:r>
      <w:r>
        <w:rPr>
          <w:sz w:val="23"/>
          <w:szCs w:val="23"/>
        </w:rPr>
        <w:t>vectors and use this vector representation to train and test your models.</w:t>
      </w:r>
    </w:p>
    <w:p w:rsidR="0000136A" w:rsidP="0000136A" w:rsidRDefault="0000136A" w14:paraId="23AE9854" w14:textId="7C16867C">
      <w:pPr>
        <w:rPr>
          <w:sz w:val="23"/>
          <w:szCs w:val="23"/>
        </w:rPr>
      </w:pPr>
    </w:p>
    <w:p w:rsidR="0000136A" w:rsidP="0000136A" w:rsidRDefault="00D617D1" w14:paraId="07323731" w14:textId="474E4435">
      <w:pPr>
        <w:rPr>
          <w:b/>
          <w:bCs/>
          <w:sz w:val="23"/>
          <w:szCs w:val="23"/>
        </w:rPr>
      </w:pPr>
      <w:r w:rsidRPr="00D617D1">
        <w:rPr>
          <w:b/>
          <w:bCs/>
          <w:sz w:val="23"/>
          <w:szCs w:val="23"/>
        </w:rPr>
        <w:t>Improved System (10 points)</w:t>
      </w:r>
    </w:p>
    <w:p w:rsidR="00840988" w:rsidP="0000136A" w:rsidRDefault="00840988" w14:paraId="209B72BB" w14:textId="068D42BC">
      <w:pPr>
        <w:rPr>
          <w:b/>
          <w:bCs/>
          <w:sz w:val="23"/>
          <w:szCs w:val="23"/>
        </w:rPr>
      </w:pPr>
    </w:p>
    <w:p w:rsidR="00840988" w:rsidP="0000136A" w:rsidRDefault="00840988" w14:paraId="7445CEC1" w14:textId="6AB2E8B9">
      <w:pPr>
        <w:rPr>
          <w:sz w:val="23"/>
          <w:szCs w:val="23"/>
        </w:rPr>
      </w:pPr>
      <w:r>
        <w:rPr>
          <w:sz w:val="23"/>
          <w:szCs w:val="23"/>
        </w:rPr>
        <w:t>Next, you are tasked with improving upon your baseline classifier. You may choose to use different preprocessing techniques from your Baseline System. Or you may decide to implement a different featurization paradigm. You may want to use a completely different representation of your choosing</w:t>
      </w:r>
      <w:r w:rsidR="00091C40">
        <w:rPr>
          <w:sz w:val="23"/>
          <w:szCs w:val="23"/>
        </w:rPr>
        <w:t xml:space="preserve">. </w:t>
      </w:r>
      <w:r>
        <w:rPr>
          <w:sz w:val="23"/>
          <w:szCs w:val="23"/>
        </w:rPr>
        <w:t xml:space="preserve">The goal here is to improve upon your original </w:t>
      </w:r>
      <w:r w:rsidR="006B5BCF">
        <w:rPr>
          <w:sz w:val="23"/>
          <w:szCs w:val="23"/>
        </w:rPr>
        <w:t xml:space="preserve">system in terms of the performance metrics listed above, due to the smart design decisions you will make. Feel free to read through the </w:t>
      </w:r>
      <w:hyperlink w:history="1" r:id="rId9">
        <w:r w:rsidRPr="009176F6" w:rsidR="006B5BCF">
          <w:rPr>
            <w:rStyle w:val="Hyperlink"/>
            <w:sz w:val="23"/>
            <w:szCs w:val="23"/>
          </w:rPr>
          <w:t>proceedings</w:t>
        </w:r>
      </w:hyperlink>
      <w:r w:rsidR="006B5BCF">
        <w:rPr>
          <w:sz w:val="23"/>
          <w:szCs w:val="23"/>
        </w:rPr>
        <w:t xml:space="preserve"> from PolEval 2017 to look for ideas which strike you as interesting. </w:t>
      </w:r>
    </w:p>
    <w:p w:rsidR="006B5BCF" w:rsidP="0000136A" w:rsidRDefault="006B5BCF" w14:paraId="27E299DC" w14:textId="3B354B90">
      <w:pPr>
        <w:rPr>
          <w:sz w:val="23"/>
          <w:szCs w:val="23"/>
        </w:rPr>
      </w:pPr>
    </w:p>
    <w:p w:rsidR="006B5BCF" w:rsidP="006B5BCF" w:rsidRDefault="006B5BCF" w14:paraId="02D18D48" w14:textId="4AE0C393">
      <w:pPr>
        <w:rPr>
          <w:b/>
          <w:bCs/>
          <w:sz w:val="23"/>
          <w:szCs w:val="23"/>
        </w:rPr>
      </w:pPr>
      <w:r>
        <w:rPr>
          <w:b/>
          <w:bCs/>
          <w:sz w:val="23"/>
          <w:szCs w:val="23"/>
        </w:rPr>
        <w:t>Feature Engineering (10 points)</w:t>
      </w:r>
    </w:p>
    <w:p w:rsidR="00C53573" w:rsidP="006B5BCF" w:rsidRDefault="00C53573" w14:paraId="2BBBBA0B" w14:textId="5BDCF117">
      <w:pPr>
        <w:rPr>
          <w:b/>
          <w:bCs/>
          <w:sz w:val="23"/>
          <w:szCs w:val="23"/>
        </w:rPr>
      </w:pPr>
    </w:p>
    <w:p w:rsidR="00C53573" w:rsidP="00C53573" w:rsidRDefault="00C53573" w14:paraId="4619E8EE" w14:textId="0E8D110B">
      <w:pPr>
        <w:pStyle w:val="Default"/>
        <w:rPr>
          <w:sz w:val="23"/>
          <w:szCs w:val="23"/>
        </w:rPr>
      </w:pPr>
      <w:r>
        <w:rPr>
          <w:sz w:val="23"/>
          <w:szCs w:val="23"/>
        </w:rPr>
        <w:t xml:space="preserve">There are many ways you can represent the context of a target word and </w:t>
      </w:r>
      <w:r w:rsidR="00091C40">
        <w:rPr>
          <w:sz w:val="23"/>
          <w:szCs w:val="23"/>
        </w:rPr>
        <w:t>one</w:t>
      </w:r>
      <w:r>
        <w:rPr>
          <w:sz w:val="23"/>
          <w:szCs w:val="23"/>
        </w:rPr>
        <w:t xml:space="preserve"> purpose of this assignment is to give you the opportunity to explore such feature representations of your choosing. </w:t>
      </w:r>
    </w:p>
    <w:p w:rsidR="006B5BCF" w:rsidP="006B5BCF" w:rsidRDefault="006B5BCF" w14:paraId="04990839" w14:textId="7DDD14A5">
      <w:pPr>
        <w:rPr>
          <w:sz w:val="23"/>
          <w:szCs w:val="23"/>
        </w:rPr>
      </w:pPr>
    </w:p>
    <w:p w:rsidR="006B5BCF" w:rsidP="00C53573" w:rsidRDefault="006B5BCF" w14:paraId="6E0C7B73" w14:textId="753E0BEC">
      <w:pPr>
        <w:pStyle w:val="Default"/>
        <w:rPr>
          <w:sz w:val="23"/>
          <w:szCs w:val="23"/>
        </w:rPr>
      </w:pPr>
      <w:r>
        <w:rPr>
          <w:sz w:val="23"/>
          <w:szCs w:val="23"/>
        </w:rPr>
        <w:t xml:space="preserve">For each </w:t>
      </w:r>
      <w:r w:rsidR="00091C40">
        <w:rPr>
          <w:sz w:val="23"/>
          <w:szCs w:val="23"/>
        </w:rPr>
        <w:t>of your selected machine learning algorithms</w:t>
      </w:r>
      <w:r>
        <w:rPr>
          <w:sz w:val="23"/>
          <w:szCs w:val="23"/>
        </w:rPr>
        <w:t xml:space="preserve">, using your improved system, compute the contribution of each attribute you have decided </w:t>
      </w:r>
      <w:r w:rsidR="00091C40">
        <w:rPr>
          <w:sz w:val="23"/>
          <w:szCs w:val="23"/>
        </w:rPr>
        <w:t>to use</w:t>
      </w:r>
      <w:r>
        <w:rPr>
          <w:sz w:val="23"/>
          <w:szCs w:val="23"/>
        </w:rPr>
        <w:t>. If, for example, you follow the in-class Machine Learning tutorial’s “brute-force” approach (whereby you consider a context window of ~7 tokens (3 to the left and 3 to the right of a given target word to be classified/tagged)</w:t>
      </w:r>
      <w:r w:rsidR="00C53573">
        <w:rPr>
          <w:sz w:val="23"/>
          <w:szCs w:val="23"/>
        </w:rPr>
        <w:t xml:space="preserve">, each of </w:t>
      </w:r>
      <w:r w:rsidR="001F1D14">
        <w:rPr>
          <w:sz w:val="23"/>
          <w:szCs w:val="23"/>
        </w:rPr>
        <w:t>the</w:t>
      </w:r>
      <w:r w:rsidR="00C53573">
        <w:rPr>
          <w:sz w:val="23"/>
          <w:szCs w:val="23"/>
        </w:rPr>
        <w:t xml:space="preserve"> columns surrounding the target term would be considered a unique attribute. </w:t>
      </w:r>
      <w:r w:rsidR="001F1D14">
        <w:rPr>
          <w:color w:val="000000" w:themeColor="text1"/>
          <w:sz w:val="23"/>
          <w:szCs w:val="23"/>
        </w:rPr>
        <w:t>In this example, u</w:t>
      </w:r>
      <w:r w:rsidRPr="001F1D14" w:rsidR="00C53573">
        <w:rPr>
          <w:color w:val="000000" w:themeColor="text1"/>
          <w:sz w:val="23"/>
          <w:szCs w:val="23"/>
        </w:rPr>
        <w:t>s</w:t>
      </w:r>
      <w:r w:rsidR="001F1D14">
        <w:rPr>
          <w:color w:val="000000" w:themeColor="text1"/>
          <w:sz w:val="23"/>
          <w:szCs w:val="23"/>
        </w:rPr>
        <w:t>ing</w:t>
      </w:r>
      <w:r w:rsidRPr="001F1D14" w:rsidR="00C53573">
        <w:rPr>
          <w:color w:val="000000" w:themeColor="text1"/>
          <w:sz w:val="23"/>
          <w:szCs w:val="23"/>
        </w:rPr>
        <w:t xml:space="preserve"> the “leave one out” </w:t>
      </w:r>
      <w:r w:rsidR="001F1D14">
        <w:rPr>
          <w:color w:val="000000" w:themeColor="text1"/>
          <w:sz w:val="23"/>
          <w:szCs w:val="23"/>
        </w:rPr>
        <w:t>approach, you would run your model 7 times, leaving out a different attribute each time</w:t>
      </w:r>
      <w:r w:rsidRPr="001F1D14" w:rsidR="00C53573">
        <w:rPr>
          <w:color w:val="000000" w:themeColor="text1"/>
          <w:sz w:val="23"/>
          <w:szCs w:val="23"/>
        </w:rPr>
        <w:t xml:space="preserve">. </w:t>
      </w:r>
      <w:r w:rsidR="001F1D14">
        <w:rPr>
          <w:color w:val="000000" w:themeColor="text1"/>
          <w:sz w:val="23"/>
          <w:szCs w:val="23"/>
        </w:rPr>
        <w:t>After every run, t</w:t>
      </w:r>
      <w:r>
        <w:rPr>
          <w:sz w:val="23"/>
          <w:szCs w:val="23"/>
        </w:rPr>
        <w:t>he difference in</w:t>
      </w:r>
      <w:r w:rsidR="00C53573">
        <w:rPr>
          <w:sz w:val="23"/>
          <w:szCs w:val="23"/>
        </w:rPr>
        <w:t xml:space="preserve"> the</w:t>
      </w:r>
      <w:r>
        <w:rPr>
          <w:sz w:val="23"/>
          <w:szCs w:val="23"/>
        </w:rPr>
        <w:t xml:space="preserve"> performance </w:t>
      </w:r>
      <w:r w:rsidR="00C53573">
        <w:rPr>
          <w:sz w:val="23"/>
          <w:szCs w:val="23"/>
        </w:rPr>
        <w:t xml:space="preserve">metrics </w:t>
      </w:r>
      <w:r>
        <w:rPr>
          <w:sz w:val="23"/>
          <w:szCs w:val="23"/>
        </w:rPr>
        <w:t>should be captured</w:t>
      </w:r>
      <w:r w:rsidR="001F1D14">
        <w:rPr>
          <w:sz w:val="23"/>
          <w:szCs w:val="23"/>
        </w:rPr>
        <w:t xml:space="preserve">. You should </w:t>
      </w:r>
      <w:r w:rsidR="00C53573">
        <w:rPr>
          <w:sz w:val="23"/>
          <w:szCs w:val="23"/>
        </w:rPr>
        <w:t xml:space="preserve">present </w:t>
      </w:r>
      <w:r w:rsidR="001F1D14">
        <w:rPr>
          <w:sz w:val="23"/>
          <w:szCs w:val="23"/>
        </w:rPr>
        <w:t xml:space="preserve">these differences </w:t>
      </w:r>
      <w:r w:rsidR="00C53573">
        <w:rPr>
          <w:sz w:val="23"/>
          <w:szCs w:val="23"/>
        </w:rPr>
        <w:t xml:space="preserve">in your final report </w:t>
      </w:r>
      <w:r>
        <w:rPr>
          <w:sz w:val="23"/>
          <w:szCs w:val="23"/>
        </w:rPr>
        <w:t>in a table</w:t>
      </w:r>
      <w:r w:rsidR="00C53573">
        <w:rPr>
          <w:sz w:val="23"/>
          <w:szCs w:val="23"/>
        </w:rPr>
        <w:t>. A</w:t>
      </w:r>
      <w:r>
        <w:rPr>
          <w:sz w:val="23"/>
          <w:szCs w:val="23"/>
        </w:rPr>
        <w:t>s columns</w:t>
      </w:r>
      <w:r w:rsidR="00C53573">
        <w:rPr>
          <w:sz w:val="23"/>
          <w:szCs w:val="23"/>
        </w:rPr>
        <w:t>, list the</w:t>
      </w:r>
      <w:r>
        <w:rPr>
          <w:sz w:val="23"/>
          <w:szCs w:val="23"/>
        </w:rPr>
        <w:t xml:space="preserve"> attributes </w:t>
      </w:r>
      <w:r w:rsidR="00C53573">
        <w:rPr>
          <w:sz w:val="23"/>
          <w:szCs w:val="23"/>
        </w:rPr>
        <w:t>of interest a</w:t>
      </w:r>
      <w:r>
        <w:rPr>
          <w:sz w:val="23"/>
          <w:szCs w:val="23"/>
        </w:rPr>
        <w:t>nd</w:t>
      </w:r>
      <w:r w:rsidR="00C53573">
        <w:rPr>
          <w:sz w:val="23"/>
          <w:szCs w:val="23"/>
        </w:rPr>
        <w:t xml:space="preserve"> </w:t>
      </w:r>
      <w:r>
        <w:rPr>
          <w:sz w:val="23"/>
          <w:szCs w:val="23"/>
        </w:rPr>
        <w:t xml:space="preserve">as rows </w:t>
      </w:r>
      <w:r w:rsidR="00C53573">
        <w:rPr>
          <w:sz w:val="23"/>
          <w:szCs w:val="23"/>
        </w:rPr>
        <w:t>show the d</w:t>
      </w:r>
      <w:r>
        <w:rPr>
          <w:sz w:val="23"/>
          <w:szCs w:val="23"/>
        </w:rPr>
        <w:t>ifference in performance given as:</w:t>
      </w:r>
    </w:p>
    <w:p w:rsidR="006B5BCF" w:rsidP="006B5BCF" w:rsidRDefault="006B5BCF" w14:paraId="6FE8D64C" w14:textId="77777777">
      <w:pPr>
        <w:pStyle w:val="Default"/>
        <w:ind w:left="720"/>
        <w:rPr>
          <w:sz w:val="23"/>
          <w:szCs w:val="23"/>
        </w:rPr>
      </w:pPr>
    </w:p>
    <w:p w:rsidR="006B5BCF" w:rsidP="006B5BCF" w:rsidRDefault="006B5BCF" w14:paraId="527214A0" w14:textId="0A91141C">
      <w:pPr>
        <w:pStyle w:val="Default"/>
        <w:ind w:left="720"/>
        <w:rPr>
          <w:sz w:val="23"/>
          <w:szCs w:val="23"/>
        </w:rPr>
      </w:pPr>
      <w:r>
        <w:rPr>
          <w:sz w:val="23"/>
          <w:szCs w:val="23"/>
        </w:rPr>
        <w:t>(</w:t>
      </w:r>
      <w:proofErr w:type="gramStart"/>
      <w:r>
        <w:rPr>
          <w:sz w:val="23"/>
          <w:szCs w:val="23"/>
        </w:rPr>
        <w:t>performance</w:t>
      </w:r>
      <w:proofErr w:type="gramEnd"/>
      <w:r>
        <w:rPr>
          <w:sz w:val="23"/>
          <w:szCs w:val="23"/>
        </w:rPr>
        <w:t xml:space="preserve"> with all features) - (performance with all features minus the current feature)</w:t>
      </w:r>
    </w:p>
    <w:p w:rsidR="00C53573" w:rsidP="006B5BCF" w:rsidRDefault="00C53573" w14:paraId="7ABD3003" w14:textId="46E7EBFC">
      <w:pPr>
        <w:pStyle w:val="Default"/>
        <w:ind w:left="720"/>
        <w:rPr>
          <w:sz w:val="23"/>
          <w:szCs w:val="23"/>
        </w:rPr>
      </w:pPr>
    </w:p>
    <w:p w:rsidR="00C53573" w:rsidP="00C53573" w:rsidRDefault="00C53573" w14:paraId="4A54F6FE" w14:textId="2ED1CEB7">
      <w:pPr>
        <w:pStyle w:val="Default"/>
        <w:rPr>
          <w:sz w:val="23"/>
          <w:szCs w:val="23"/>
        </w:rPr>
      </w:pPr>
      <w:r>
        <w:rPr>
          <w:sz w:val="23"/>
          <w:szCs w:val="23"/>
        </w:rPr>
        <w:t>If you decide not to use the “brute force” approach, reach out to the TAs to discuss what constitutes a</w:t>
      </w:r>
      <w:r w:rsidR="00DB08C8">
        <w:rPr>
          <w:sz w:val="23"/>
          <w:szCs w:val="23"/>
        </w:rPr>
        <w:t xml:space="preserve">n attribute which can be left out for feature engineering purposes. </w:t>
      </w:r>
    </w:p>
    <w:p w:rsidR="001F1D14" w:rsidP="00C53573" w:rsidRDefault="001F1D14" w14:paraId="53AC0451" w14:textId="77777777">
      <w:pPr>
        <w:pStyle w:val="Default"/>
        <w:rPr>
          <w:sz w:val="23"/>
          <w:szCs w:val="23"/>
        </w:rPr>
      </w:pPr>
    </w:p>
    <w:p w:rsidR="006B5BCF" w:rsidP="006B5BCF" w:rsidRDefault="00DB08C8" w14:paraId="256E0903" w14:textId="43802861">
      <w:pPr>
        <w:rPr>
          <w:b/>
          <w:bCs/>
          <w:sz w:val="23"/>
          <w:szCs w:val="23"/>
        </w:rPr>
      </w:pPr>
      <w:r w:rsidRPr="00DB08C8">
        <w:rPr>
          <w:b/>
          <w:bCs/>
          <w:sz w:val="23"/>
          <w:szCs w:val="23"/>
        </w:rPr>
        <w:t>Report (</w:t>
      </w:r>
      <w:r w:rsidR="001F1D14">
        <w:rPr>
          <w:b/>
          <w:bCs/>
          <w:sz w:val="23"/>
          <w:szCs w:val="23"/>
        </w:rPr>
        <w:t>2</w:t>
      </w:r>
      <w:r w:rsidRPr="00DB08C8">
        <w:rPr>
          <w:b/>
          <w:bCs/>
          <w:sz w:val="23"/>
          <w:szCs w:val="23"/>
        </w:rPr>
        <w:t>0 points)</w:t>
      </w:r>
    </w:p>
    <w:p w:rsidRPr="00DB08C8" w:rsidR="00DB08C8" w:rsidP="006B5BCF" w:rsidRDefault="00DB08C8" w14:paraId="178661BB" w14:textId="77777777">
      <w:pPr>
        <w:rPr>
          <w:b/>
          <w:bCs/>
          <w:sz w:val="23"/>
          <w:szCs w:val="23"/>
        </w:rPr>
      </w:pPr>
    </w:p>
    <w:p w:rsidR="00DB08C8" w:rsidP="00DB08C8" w:rsidRDefault="00DB08C8" w14:paraId="3F5F4309" w14:textId="195FFA02">
      <w:pPr>
        <w:pStyle w:val="Default"/>
        <w:rPr>
          <w:sz w:val="23"/>
          <w:szCs w:val="23"/>
        </w:rPr>
      </w:pPr>
      <w:r>
        <w:rPr>
          <w:sz w:val="23"/>
          <w:szCs w:val="23"/>
        </w:rPr>
        <w:t xml:space="preserve">Write a report and answer the following questions (be sure to include your table) [5 points each]: </w:t>
      </w:r>
    </w:p>
    <w:p w:rsidR="00DB08C8" w:rsidP="00DB08C8" w:rsidRDefault="00DB08C8" w14:paraId="1206E59D" w14:textId="77777777">
      <w:pPr>
        <w:pStyle w:val="Default"/>
        <w:rPr>
          <w:sz w:val="23"/>
          <w:szCs w:val="23"/>
        </w:rPr>
      </w:pPr>
    </w:p>
    <w:p w:rsidR="00DB08C8" w:rsidP="00DB08C8" w:rsidRDefault="00DB08C8" w14:paraId="449B87A3" w14:textId="0AD03262">
      <w:pPr>
        <w:pStyle w:val="Default"/>
        <w:numPr>
          <w:ilvl w:val="0"/>
          <w:numId w:val="11"/>
        </w:numPr>
        <w:spacing w:after="26"/>
        <w:rPr>
          <w:sz w:val="23"/>
          <w:szCs w:val="23"/>
        </w:rPr>
      </w:pPr>
      <w:r>
        <w:rPr>
          <w:sz w:val="23"/>
          <w:szCs w:val="23"/>
        </w:rPr>
        <w:t xml:space="preserve">Which is the best machine learning </w:t>
      </w:r>
      <w:r w:rsidR="001F1D14">
        <w:rPr>
          <w:sz w:val="23"/>
          <w:szCs w:val="23"/>
        </w:rPr>
        <w:t>algorithm</w:t>
      </w:r>
      <w:r>
        <w:rPr>
          <w:sz w:val="23"/>
          <w:szCs w:val="23"/>
        </w:rPr>
        <w:t xml:space="preserve"> (classifier) for this task (for both the baseline and the improved classifier)? </w:t>
      </w:r>
      <w:r w:rsidRPr="00DB08C8">
        <w:rPr>
          <w:sz w:val="23"/>
          <w:szCs w:val="23"/>
        </w:rPr>
        <w:t>You</w:t>
      </w:r>
      <w:r>
        <w:rPr>
          <w:sz w:val="23"/>
          <w:szCs w:val="23"/>
        </w:rPr>
        <w:t xml:space="preserve"> need to discuss this per metric used to compute the performance. </w:t>
      </w:r>
    </w:p>
    <w:p w:rsidR="00DB08C8" w:rsidP="00DB08C8" w:rsidRDefault="00DB08C8" w14:paraId="1DAF611E" w14:textId="39975406">
      <w:pPr>
        <w:pStyle w:val="Default"/>
        <w:numPr>
          <w:ilvl w:val="0"/>
          <w:numId w:val="11"/>
        </w:numPr>
        <w:spacing w:after="26"/>
        <w:rPr>
          <w:sz w:val="23"/>
          <w:szCs w:val="23"/>
        </w:rPr>
      </w:pPr>
      <w:r>
        <w:rPr>
          <w:sz w:val="23"/>
          <w:szCs w:val="23"/>
        </w:rPr>
        <w:t xml:space="preserve">Which attributes contributed the most to </w:t>
      </w:r>
      <w:r w:rsidR="001F1D14">
        <w:rPr>
          <w:sz w:val="23"/>
          <w:szCs w:val="23"/>
        </w:rPr>
        <w:t xml:space="preserve">each of </w:t>
      </w:r>
      <w:r>
        <w:rPr>
          <w:sz w:val="23"/>
          <w:szCs w:val="23"/>
        </w:rPr>
        <w:t xml:space="preserve">the performance </w:t>
      </w:r>
      <w:r w:rsidR="001F1D14">
        <w:rPr>
          <w:sz w:val="23"/>
          <w:szCs w:val="23"/>
        </w:rPr>
        <w:t xml:space="preserve">metrics </w:t>
      </w:r>
      <w:r>
        <w:rPr>
          <w:sz w:val="23"/>
          <w:szCs w:val="23"/>
        </w:rPr>
        <w:t xml:space="preserve">for your improved model? Which contributed the least? (Write about this </w:t>
      </w:r>
      <w:r w:rsidR="001F1D14">
        <w:rPr>
          <w:sz w:val="23"/>
          <w:szCs w:val="23"/>
        </w:rPr>
        <w:t xml:space="preserve">for </w:t>
      </w:r>
      <w:r>
        <w:rPr>
          <w:sz w:val="23"/>
          <w:szCs w:val="23"/>
        </w:rPr>
        <w:t xml:space="preserve">each </w:t>
      </w:r>
      <w:r w:rsidR="001F1D14">
        <w:rPr>
          <w:sz w:val="23"/>
          <w:szCs w:val="23"/>
        </w:rPr>
        <w:t>algorithm</w:t>
      </w:r>
      <w:r>
        <w:rPr>
          <w:sz w:val="23"/>
          <w:szCs w:val="23"/>
        </w:rPr>
        <w:t xml:space="preserve"> considered.)</w:t>
      </w:r>
    </w:p>
    <w:p w:rsidR="00DB08C8" w:rsidP="00DB08C8" w:rsidRDefault="00DB08C8" w14:paraId="6C2D7AC3" w14:textId="069C7E4E">
      <w:pPr>
        <w:pStyle w:val="Default"/>
        <w:numPr>
          <w:ilvl w:val="0"/>
          <w:numId w:val="11"/>
        </w:numPr>
        <w:spacing w:after="26"/>
        <w:rPr>
          <w:sz w:val="23"/>
          <w:szCs w:val="23"/>
        </w:rPr>
      </w:pPr>
      <w:r>
        <w:rPr>
          <w:sz w:val="23"/>
          <w:szCs w:val="23"/>
        </w:rPr>
        <w:t xml:space="preserve">How good is your feature set for this task (for each </w:t>
      </w:r>
      <w:r w:rsidR="001F1D14">
        <w:rPr>
          <w:sz w:val="23"/>
          <w:szCs w:val="23"/>
        </w:rPr>
        <w:t>algorithm</w:t>
      </w:r>
      <w:r>
        <w:rPr>
          <w:sz w:val="23"/>
          <w:szCs w:val="23"/>
        </w:rPr>
        <w:t>)? (</w:t>
      </w:r>
      <w:r w:rsidR="001F1D14">
        <w:rPr>
          <w:sz w:val="23"/>
          <w:szCs w:val="23"/>
        </w:rPr>
        <w:t xml:space="preserve">Base your response to this question to your </w:t>
      </w:r>
      <w:r>
        <w:rPr>
          <w:sz w:val="23"/>
          <w:szCs w:val="23"/>
        </w:rPr>
        <w:t xml:space="preserve">answer </w:t>
      </w:r>
      <w:r w:rsidR="001F1D14">
        <w:rPr>
          <w:sz w:val="23"/>
          <w:szCs w:val="23"/>
        </w:rPr>
        <w:t>from</w:t>
      </w:r>
      <w:r>
        <w:rPr>
          <w:sz w:val="23"/>
          <w:szCs w:val="23"/>
        </w:rPr>
        <w:t xml:space="preserve"> Question 2) </w:t>
      </w:r>
    </w:p>
    <w:p w:rsidR="00DB08C8" w:rsidP="00DB08C8" w:rsidRDefault="00DB08C8" w14:paraId="27CB73E4" w14:textId="4B2EFF55">
      <w:pPr>
        <w:pStyle w:val="Default"/>
        <w:numPr>
          <w:ilvl w:val="0"/>
          <w:numId w:val="11"/>
        </w:numPr>
        <w:rPr>
          <w:sz w:val="23"/>
          <w:szCs w:val="23"/>
        </w:rPr>
      </w:pPr>
      <w:r>
        <w:rPr>
          <w:sz w:val="23"/>
          <w:szCs w:val="23"/>
        </w:rPr>
        <w:t xml:space="preserve">If you had more time to work on this problem and do it more efficiently (in terms of performance), which features/text representation would you choose? </w:t>
      </w:r>
      <w:r w:rsidR="001F1D14">
        <w:rPr>
          <w:sz w:val="23"/>
          <w:szCs w:val="23"/>
        </w:rPr>
        <w:t>W</w:t>
      </w:r>
      <w:r>
        <w:rPr>
          <w:sz w:val="23"/>
          <w:szCs w:val="23"/>
        </w:rPr>
        <w:t>rite 1-2 short paragraphs about the features sets you might want to try for this problem</w:t>
      </w:r>
      <w:r w:rsidR="001F1D14">
        <w:rPr>
          <w:sz w:val="23"/>
          <w:szCs w:val="23"/>
        </w:rPr>
        <w:t xml:space="preserve"> and why</w:t>
      </w:r>
      <w:r>
        <w:rPr>
          <w:sz w:val="23"/>
          <w:szCs w:val="23"/>
        </w:rPr>
        <w:t xml:space="preserve">. </w:t>
      </w:r>
    </w:p>
    <w:p w:rsidR="0053254C" w:rsidP="001F1D14" w:rsidRDefault="0053254C" w14:paraId="6E92FA2F" w14:textId="1794D03E">
      <w:pPr>
        <w:pStyle w:val="Default"/>
        <w:rPr>
          <w:sz w:val="23"/>
          <w:szCs w:val="23"/>
        </w:rPr>
      </w:pPr>
    </w:p>
    <w:p w:rsidR="0053254C" w:rsidP="0D885F2C" w:rsidRDefault="0053254C" w14:paraId="2868FEF8" w14:textId="0201939E">
      <w:pPr>
        <w:rPr>
          <w:rStyle w:val="s1"/>
          <w:b w:val="1"/>
          <w:bCs w:val="1"/>
        </w:rPr>
      </w:pPr>
    </w:p>
    <w:p w:rsidR="0053254C" w:rsidP="0D885F2C" w:rsidRDefault="0053254C" w14:paraId="56E531E6" w14:textId="6CAE60CC">
      <w:pPr>
        <w:rPr>
          <w:rStyle w:val="s1"/>
          <w:b w:val="1"/>
          <w:bCs w:val="1"/>
        </w:rPr>
      </w:pPr>
    </w:p>
    <w:p w:rsidR="0053254C" w:rsidP="0D885F2C" w:rsidRDefault="0053254C" w14:paraId="03DF9539" w14:textId="733B549F">
      <w:pPr>
        <w:rPr>
          <w:rStyle w:val="s1"/>
          <w:b w:val="1"/>
          <w:bCs w:val="1"/>
        </w:rPr>
      </w:pPr>
    </w:p>
    <w:p w:rsidR="0053254C" w:rsidP="0D885F2C" w:rsidRDefault="0053254C" w14:paraId="506598F8" w14:textId="4469FD1E">
      <w:pPr>
        <w:rPr>
          <w:rStyle w:val="s1"/>
          <w:b w:val="1"/>
          <w:bCs w:val="1"/>
        </w:rPr>
      </w:pPr>
    </w:p>
    <w:p w:rsidR="0053254C" w:rsidP="0D885F2C" w:rsidRDefault="0053254C" w14:paraId="0EC1EE95" w14:textId="4D5FE012">
      <w:pPr>
        <w:rPr>
          <w:rStyle w:val="s1"/>
          <w:b w:val="1"/>
          <w:bCs w:val="1"/>
        </w:rPr>
      </w:pPr>
    </w:p>
    <w:p w:rsidR="0053254C" w:rsidP="0D885F2C" w:rsidRDefault="0053254C" w14:paraId="7ACB3D20" w14:textId="383B20B2">
      <w:pPr>
        <w:rPr>
          <w:rStyle w:val="s1"/>
          <w:b w:val="1"/>
          <w:bCs w:val="1"/>
        </w:rPr>
      </w:pPr>
    </w:p>
    <w:p w:rsidR="0053254C" w:rsidP="0D885F2C" w:rsidRDefault="0053254C" w14:paraId="349330FB" w14:textId="1B33D4A2">
      <w:pPr>
        <w:rPr>
          <w:rStyle w:val="s1"/>
          <w:b w:val="1"/>
          <w:bCs w:val="1"/>
        </w:rPr>
      </w:pPr>
    </w:p>
    <w:p w:rsidR="0053254C" w:rsidP="0D885F2C" w:rsidRDefault="0053254C" w14:paraId="74454066" w14:textId="558E2804">
      <w:pPr>
        <w:rPr>
          <w:rStyle w:val="s1"/>
          <w:b w:val="1"/>
          <w:bCs w:val="1"/>
        </w:rPr>
      </w:pPr>
    </w:p>
    <w:p w:rsidR="0053254C" w:rsidP="0D885F2C" w:rsidRDefault="0053254C" w14:paraId="50329177" w14:textId="256E9DEC">
      <w:pPr>
        <w:rPr>
          <w:rStyle w:val="s1"/>
          <w:b w:val="1"/>
          <w:bCs w:val="1"/>
        </w:rPr>
      </w:pPr>
    </w:p>
    <w:p w:rsidR="0053254C" w:rsidP="0D885F2C" w:rsidRDefault="0053254C" w14:paraId="298131EB" w14:textId="1CD67961">
      <w:pPr>
        <w:rPr>
          <w:rStyle w:val="s1"/>
          <w:b w:val="1"/>
          <w:bCs w:val="1"/>
        </w:rPr>
      </w:pPr>
    </w:p>
    <w:p w:rsidR="0053254C" w:rsidP="0D885F2C" w:rsidRDefault="0053254C" w14:paraId="0FA7CA08" w14:textId="18B0CD6B">
      <w:pPr>
        <w:rPr>
          <w:rStyle w:val="s1"/>
          <w:b w:val="1"/>
          <w:bCs w:val="1"/>
        </w:rPr>
      </w:pPr>
    </w:p>
    <w:p w:rsidR="0053254C" w:rsidP="0D885F2C" w:rsidRDefault="0053254C" w14:paraId="50D2D02F" w14:textId="6675CB76">
      <w:pPr>
        <w:rPr>
          <w:rStyle w:val="s1"/>
          <w:b w:val="1"/>
          <w:bCs w:val="1"/>
        </w:rPr>
      </w:pPr>
    </w:p>
    <w:p w:rsidR="0053254C" w:rsidP="0D885F2C" w:rsidRDefault="0053254C" w14:paraId="3C2240CC" w14:textId="18863521">
      <w:pPr>
        <w:rPr>
          <w:rStyle w:val="s1"/>
          <w:b w:val="1"/>
          <w:bCs w:val="1"/>
        </w:rPr>
      </w:pPr>
    </w:p>
    <w:p w:rsidR="0053254C" w:rsidP="0D885F2C" w:rsidRDefault="0053254C" w14:paraId="130102FC" w14:textId="3E6DDF54">
      <w:pPr>
        <w:rPr>
          <w:rStyle w:val="s1"/>
          <w:b w:val="1"/>
          <w:bCs w:val="1"/>
        </w:rPr>
      </w:pPr>
    </w:p>
    <w:p w:rsidR="0053254C" w:rsidP="0D885F2C" w:rsidRDefault="0053254C" w14:paraId="26DAD97E" w14:textId="69A9C863">
      <w:pPr>
        <w:rPr>
          <w:rStyle w:val="s1"/>
          <w:b w:val="1"/>
          <w:bCs w:val="1"/>
        </w:rPr>
      </w:pPr>
    </w:p>
    <w:p w:rsidR="0053254C" w:rsidP="0D885F2C" w:rsidRDefault="0053254C" w14:paraId="103DA1C2" w14:textId="0A5D4C4B">
      <w:pPr>
        <w:rPr>
          <w:rStyle w:val="s1"/>
          <w:b w:val="1"/>
          <w:bCs w:val="1"/>
        </w:rPr>
      </w:pPr>
    </w:p>
    <w:p w:rsidR="0053254C" w:rsidP="0D885F2C" w:rsidRDefault="0053254C" w14:paraId="796BA2E0" w14:textId="55F122AE">
      <w:pPr>
        <w:rPr>
          <w:rStyle w:val="s1"/>
          <w:b w:val="1"/>
          <w:bCs w:val="1"/>
        </w:rPr>
      </w:pPr>
    </w:p>
    <w:p w:rsidR="0053254C" w:rsidP="0D885F2C" w:rsidRDefault="0053254C" w14:paraId="752E394E" w14:textId="45E491D4">
      <w:pPr>
        <w:rPr>
          <w:rStyle w:val="s1"/>
          <w:b w:val="1"/>
          <w:bCs w:val="1"/>
        </w:rPr>
      </w:pPr>
    </w:p>
    <w:p w:rsidR="0053254C" w:rsidP="0D885F2C" w:rsidRDefault="0053254C" w14:paraId="65BC56C7" w14:textId="137D416E">
      <w:pPr>
        <w:rPr>
          <w:rStyle w:val="s1"/>
          <w:b w:val="1"/>
          <w:bCs w:val="1"/>
        </w:rPr>
      </w:pPr>
    </w:p>
    <w:p w:rsidR="0053254C" w:rsidP="0D885F2C" w:rsidRDefault="0053254C" w14:paraId="48339B84" w14:textId="7AA2557C">
      <w:pPr>
        <w:pStyle w:val="Normal"/>
        <w:rPr>
          <w:rStyle w:val="s1"/>
          <w:b w:val="1"/>
          <w:bCs w:val="1"/>
        </w:rPr>
      </w:pPr>
      <w:r w:rsidRPr="0D885F2C" w:rsidR="0D885F2C">
        <w:rPr>
          <w:rStyle w:val="s1"/>
          <w:b w:val="1"/>
          <w:bCs w:val="1"/>
        </w:rPr>
        <w:t xml:space="preserve">Extra Credit #1 (optional) (10 points): </w:t>
      </w:r>
    </w:p>
    <w:p w:rsidRPr="00BD0A48" w:rsidR="0053254C" w:rsidP="0053254C" w:rsidRDefault="0053254C" w14:paraId="2690F296" w14:textId="77777777">
      <w:pPr>
        <w:rPr>
          <w:rStyle w:val="s1"/>
          <w:b/>
          <w:bCs/>
        </w:rPr>
      </w:pPr>
    </w:p>
    <w:p w:rsidR="0053254C" w:rsidP="0053254C" w:rsidRDefault="0053254C" w14:paraId="2F56BA1D" w14:textId="447C82DE">
      <w:pPr/>
      <w:r w:rsidR="0D885F2C">
        <w:rPr/>
        <w:t xml:space="preserve">The data provide you with a surface orthographic form </w:t>
      </w:r>
      <w:r w:rsidRPr="0D885F2C" w:rsidR="0D885F2C">
        <w:rPr>
          <w:b w:val="1"/>
          <w:bCs w:val="1"/>
        </w:rPr>
        <w:t>and</w:t>
      </w:r>
      <w:r w:rsidR="0D885F2C">
        <w:rPr/>
        <w:t xml:space="preserve"> a lemma for each token. The data’s tagset also encodes for both Polish grammatical class (POS tag) </w:t>
      </w:r>
      <w:r w:rsidRPr="0D885F2C" w:rsidR="0D885F2C">
        <w:rPr>
          <w:b w:val="1"/>
          <w:bCs w:val="1"/>
        </w:rPr>
        <w:t>and</w:t>
      </w:r>
      <w:r w:rsidR="0D885F2C">
        <w:rPr/>
        <w:t xml:space="preserve"> grammatical categories. There are, therefore, four distinct pairings of predictor variables and output classes which can be tested for: </w:t>
      </w:r>
    </w:p>
    <w:p w:rsidR="0D885F2C" w:rsidP="0D885F2C" w:rsidRDefault="0D885F2C" w14:paraId="378467B8" w14:textId="425D44C4">
      <w:pPr>
        <w:pStyle w:val="Normal"/>
      </w:pPr>
    </w:p>
    <w:p w:rsidR="0D885F2C" w:rsidP="0D885F2C" w:rsidRDefault="0D885F2C" w14:paraId="3268601F">
      <w:pPr>
        <w:pStyle w:val="ListParagraph"/>
        <w:numPr>
          <w:ilvl w:val="0"/>
          <w:numId w:val="8"/>
        </w:numPr>
        <w:ind w:left="720" w:right="-315"/>
        <w:rPr/>
      </w:pPr>
      <w:r w:rsidR="0D885F2C">
        <w:rPr/>
        <w:t xml:space="preserve">Use the </w:t>
      </w:r>
      <w:r w:rsidRPr="0D885F2C" w:rsidR="0D885F2C">
        <w:rPr>
          <w:i w:val="1"/>
          <w:iCs w:val="1"/>
        </w:rPr>
        <w:t>orth</w:t>
      </w:r>
      <w:r w:rsidR="0D885F2C">
        <w:rPr/>
        <w:t xml:space="preserve"> form to predict a token’s POS tag</w:t>
      </w:r>
    </w:p>
    <w:p w:rsidR="0D885F2C" w:rsidP="0D885F2C" w:rsidRDefault="0D885F2C" w14:paraId="119EE425" w14:textId="12953102">
      <w:pPr>
        <w:pStyle w:val="ListParagraph"/>
        <w:numPr>
          <w:ilvl w:val="0"/>
          <w:numId w:val="8"/>
        </w:numPr>
        <w:ind w:left="720" w:right="-315"/>
        <w:rPr/>
      </w:pPr>
      <w:r w:rsidR="0D885F2C">
        <w:rPr/>
        <w:t xml:space="preserve">Use the </w:t>
      </w:r>
      <w:r w:rsidRPr="0D885F2C" w:rsidR="0D885F2C">
        <w:rPr>
          <w:i w:val="1"/>
          <w:iCs w:val="1"/>
        </w:rPr>
        <w:t>orth</w:t>
      </w:r>
      <w:r w:rsidR="0D885F2C">
        <w:rPr/>
        <w:t xml:space="preserve"> form to predict a token’s full </w:t>
      </w:r>
      <w:r w:rsidRPr="0D885F2C" w:rsidR="0D885F2C">
        <w:rPr>
          <w:i w:val="1"/>
          <w:iCs w:val="1"/>
        </w:rPr>
        <w:t>ctag</w:t>
      </w:r>
    </w:p>
    <w:p w:rsidR="0D885F2C" w:rsidP="0D885F2C" w:rsidRDefault="0D885F2C" w14:paraId="2469FD89">
      <w:pPr>
        <w:pStyle w:val="ListParagraph"/>
        <w:numPr>
          <w:ilvl w:val="0"/>
          <w:numId w:val="8"/>
        </w:numPr>
        <w:ind w:left="720" w:right="-315"/>
        <w:rPr/>
      </w:pPr>
      <w:r w:rsidR="0D885F2C">
        <w:rPr/>
        <w:t xml:space="preserve">Use the </w:t>
      </w:r>
      <w:r w:rsidRPr="0D885F2C" w:rsidR="0D885F2C">
        <w:rPr>
          <w:i w:val="1"/>
          <w:iCs w:val="1"/>
        </w:rPr>
        <w:t>lemma</w:t>
      </w:r>
      <w:r w:rsidR="0D885F2C">
        <w:rPr/>
        <w:t xml:space="preserve"> to predict a token’s POS tag</w:t>
      </w:r>
    </w:p>
    <w:p w:rsidR="0D885F2C" w:rsidP="0D885F2C" w:rsidRDefault="0D885F2C" w14:paraId="6A9A07DA" w14:textId="5D787C8A">
      <w:pPr>
        <w:pStyle w:val="ListParagraph"/>
        <w:numPr>
          <w:ilvl w:val="0"/>
          <w:numId w:val="8"/>
        </w:numPr>
        <w:ind w:left="720" w:right="-315"/>
        <w:rPr/>
      </w:pPr>
      <w:r w:rsidR="0D885F2C">
        <w:rPr/>
        <w:t xml:space="preserve">Use the </w:t>
      </w:r>
      <w:r w:rsidRPr="0D885F2C" w:rsidR="0D885F2C">
        <w:rPr>
          <w:i w:val="1"/>
          <w:iCs w:val="1"/>
        </w:rPr>
        <w:t>lemma</w:t>
      </w:r>
      <w:r w:rsidR="0D885F2C">
        <w:rPr/>
        <w:t xml:space="preserve"> to predict a token’s full </w:t>
      </w:r>
      <w:r w:rsidRPr="0D885F2C" w:rsidR="0D885F2C">
        <w:rPr>
          <w:i w:val="1"/>
          <w:iCs w:val="1"/>
        </w:rPr>
        <w:t>ctag</w:t>
      </w:r>
    </w:p>
    <w:p w:rsidR="0D885F2C" w:rsidP="0D885F2C" w:rsidRDefault="0D885F2C" w14:paraId="5EB871CF" w14:textId="3C0F35FC">
      <w:pPr>
        <w:pStyle w:val="Normal"/>
      </w:pPr>
    </w:p>
    <w:p w:rsidR="0D885F2C" w:rsidP="0D885F2C" w:rsidRDefault="0D885F2C" w14:paraId="3494B697" w14:textId="0D40CFCC">
      <w:pPr>
        <w:pStyle w:val="Normal"/>
        <w:rPr>
          <w:rStyle w:val="s1"/>
        </w:rPr>
      </w:pPr>
      <w:r w:rsidRPr="0D885F2C" w:rsidR="0D885F2C">
        <w:rPr>
          <w:rStyle w:val="s1"/>
        </w:rPr>
        <w:t xml:space="preserve">You have already analyzed the first of these pairings, using the </w:t>
      </w:r>
      <w:r w:rsidRPr="0D885F2C" w:rsidR="0D885F2C">
        <w:rPr>
          <w:rStyle w:val="s1"/>
          <w:i w:val="1"/>
          <w:iCs w:val="1"/>
        </w:rPr>
        <w:t>orth</w:t>
      </w:r>
      <w:r w:rsidRPr="0D885F2C" w:rsidR="0D885F2C">
        <w:rPr>
          <w:rStyle w:val="s1"/>
        </w:rPr>
        <w:t xml:space="preserve"> form to predict unseen tokens’ POS tags. Re-run your analysis with the other three pairings on your Improved System using both of your selected machine learning algorithms. Compare these four pairings and algorithms in terms of the performance metrics you calculated. </w:t>
      </w:r>
    </w:p>
    <w:p w:rsidR="0D885F2C" w:rsidP="0D885F2C" w:rsidRDefault="0D885F2C" w14:paraId="57EEE1D4" w14:textId="144FA4D7">
      <w:pPr>
        <w:rPr>
          <w:rStyle w:val="s1"/>
        </w:rPr>
      </w:pPr>
    </w:p>
    <w:p w:rsidR="0D885F2C" w:rsidP="0D885F2C" w:rsidRDefault="0D885F2C" w14:paraId="71A023CF" w14:textId="49AF4BCB">
      <w:pPr>
        <w:rPr>
          <w:rStyle w:val="s1"/>
        </w:rPr>
      </w:pPr>
      <w:r w:rsidRPr="0D885F2C" w:rsidR="0D885F2C">
        <w:rPr>
          <w:rStyle w:val="s1"/>
        </w:rPr>
        <w:t>Make a table of these results and append it to your final report document and write 1-2 paragraphs on the differences you noted in model efficacy. Which pairing yielded the best metrics? Why do you think that is? Label this section in the report clearly so that we know you are trying for the extra credit points.</w:t>
      </w:r>
    </w:p>
    <w:p w:rsidR="0D885F2C" w:rsidP="0D885F2C" w:rsidRDefault="0D885F2C" w14:paraId="73752D52" w14:textId="574EC90B">
      <w:pPr>
        <w:pStyle w:val="Normal"/>
        <w:sectPr w:rsidR="0053254C" w:rsidSect="0053254C">
          <w:type w:val="continuous"/>
          <w:pgSz w:w="12240" w:h="15840" w:orient="portrait"/>
          <w:pgMar w:top="1440" w:right="1440" w:bottom="1440" w:left="1440" w:header="720" w:footer="720" w:gutter="0"/>
          <w:cols w:space="720"/>
          <w:docGrid w:linePitch="400"/>
        </w:sectPr>
      </w:pPr>
    </w:p>
    <w:p w:rsidR="00B1029F" w:rsidP="0D885F2C" w:rsidRDefault="00B1029F" w14:paraId="65B3D2A3" w14:textId="47F81198">
      <w:pPr>
        <w:ind/>
        <w:rPr>
          <w:rStyle w:val="s1"/>
          <w:b w:val="1"/>
          <w:bCs w:val="1"/>
        </w:rPr>
      </w:pPr>
      <w:r w:rsidRPr="0D885F2C" w:rsidR="0D885F2C">
        <w:rPr>
          <w:rStyle w:val="s1"/>
          <w:b w:val="1"/>
          <w:bCs w:val="1"/>
        </w:rPr>
        <w:t xml:space="preserve">Extra Credit #2 (optional) (10 points): </w:t>
      </w:r>
    </w:p>
    <w:p w:rsidR="00B1029F" w:rsidP="0D885F2C" w:rsidRDefault="00B1029F" w14:paraId="4F28265C" w14:textId="77777777">
      <w:pPr>
        <w:ind/>
        <w:rPr>
          <w:rStyle w:val="s1"/>
        </w:rPr>
      </w:pPr>
    </w:p>
    <w:p w:rsidR="00B1029F" w:rsidP="0D885F2C" w:rsidRDefault="00B1029F" w14:paraId="301233E6" w14:textId="386C946A">
      <w:pPr>
        <w:ind/>
        <w:rPr>
          <w:sz w:val="23"/>
          <w:szCs w:val="23"/>
        </w:rPr>
      </w:pPr>
      <w:r w:rsidRPr="0D885F2C" w:rsidR="0D885F2C">
        <w:rPr>
          <w:sz w:val="23"/>
          <w:szCs w:val="23"/>
        </w:rPr>
        <w:t xml:space="preserve">Train and test the POS tagger (for both the Baseline and the Improved Systems) with an implementation of the CRF (Conditional Random Fields) algorithm or an implementation of an LSTM (Long Short-Term Memory) algorithm. Compare the performance metrics of your extra credit system with those obtained with your Baseline and Improved Systems. Make a table of your findings and append it to your final report document. Write 1-2 paragraphs on your observations. </w:t>
      </w:r>
    </w:p>
    <w:p w:rsidR="00B1029F" w:rsidP="0D885F2C" w:rsidRDefault="00B1029F" w14:paraId="194F1943" w14:textId="3F023005">
      <w:pPr>
        <w:ind/>
        <w:rPr>
          <w:sz w:val="23"/>
          <w:szCs w:val="23"/>
        </w:rPr>
      </w:pPr>
    </w:p>
    <w:p w:rsidR="00B1029F" w:rsidP="0D885F2C" w:rsidRDefault="00B1029F" w14:paraId="2E68EFCB" w14:textId="58673205">
      <w:pPr>
        <w:pStyle w:val="Default"/>
        <w:ind/>
        <w:rPr>
          <w:b w:val="1"/>
          <w:bCs w:val="1"/>
          <w:sz w:val="23"/>
          <w:szCs w:val="23"/>
        </w:rPr>
      </w:pPr>
      <w:r w:rsidRPr="0D885F2C" w:rsidR="0D885F2C">
        <w:rPr>
          <w:b w:val="1"/>
          <w:bCs w:val="1"/>
          <w:sz w:val="23"/>
          <w:szCs w:val="23"/>
        </w:rPr>
        <w:t xml:space="preserve">Deliverables: </w:t>
      </w:r>
    </w:p>
    <w:p w:rsidR="00B1029F" w:rsidP="0D885F2C" w:rsidRDefault="00B1029F" w14:paraId="14CC482E" w14:textId="77777777">
      <w:pPr>
        <w:pStyle w:val="Default"/>
        <w:ind/>
        <w:rPr>
          <w:sz w:val="23"/>
          <w:szCs w:val="23"/>
        </w:rPr>
      </w:pPr>
    </w:p>
    <w:p w:rsidR="00B1029F" w:rsidP="0D885F2C" w:rsidRDefault="00B1029F" w14:paraId="0D5419C7" w14:textId="3FDF9541">
      <w:pPr>
        <w:pStyle w:val="Default"/>
        <w:numPr>
          <w:ilvl w:val="0"/>
          <w:numId w:val="14"/>
        </w:numPr>
        <w:spacing w:after="26"/>
        <w:ind/>
        <w:rPr>
          <w:rFonts w:ascii="Times New Roman" w:hAnsi="Times New Roman" w:eastAsia="Times New Roman" w:cs="Times New Roman"/>
          <w:color w:val="000000" w:themeColor="text1" w:themeTint="FF" w:themeShade="FF"/>
          <w:sz w:val="23"/>
          <w:szCs w:val="23"/>
        </w:rPr>
      </w:pPr>
      <w:r w:rsidRPr="0D885F2C" w:rsidR="0D885F2C">
        <w:rPr>
          <w:sz w:val="23"/>
          <w:szCs w:val="23"/>
        </w:rPr>
        <w:t xml:space="preserve">Provide a README.md file including a detailed note (i.e., one paragraph) about the functionality of each of your Jupyter notebooks (extract_features_from_xml.ipynb , baseline.ipynb, improved.ipynb, extra_credit_1.ipynb, extra_credit_2.ipynb; all found in /src/Code/), and complete instructions on how to run them. Make sure you include your name in each program and in the README.md file. Make sure all your programs run correctly. </w:t>
      </w:r>
    </w:p>
    <w:p w:rsidR="00B1029F" w:rsidP="0D885F2C" w:rsidRDefault="00B1029F" w14:paraId="654D4553" w14:textId="353B2238">
      <w:pPr>
        <w:pStyle w:val="Default"/>
        <w:numPr>
          <w:ilvl w:val="0"/>
          <w:numId w:val="14"/>
        </w:numPr>
        <w:spacing w:after="26"/>
        <w:ind/>
        <w:rPr>
          <w:color w:val="000000" w:themeColor="text1" w:themeTint="FF" w:themeShade="FF"/>
          <w:sz w:val="23"/>
          <w:szCs w:val="23"/>
        </w:rPr>
      </w:pPr>
      <w:r w:rsidRPr="0D885F2C" w:rsidR="0D885F2C">
        <w:rPr>
          <w:rFonts w:ascii="Times New Roman" w:hAnsi="Times New Roman" w:eastAsia="Times New Roman" w:cs="Times New Roman"/>
          <w:color w:val="000000" w:themeColor="text1" w:themeTint="FF" w:themeShade="FF"/>
          <w:sz w:val="23"/>
          <w:szCs w:val="23"/>
        </w:rPr>
        <w:t>Use a python notebook (extract_features_from_xml.ipynb) which reads the raw XML files, extracts the features and labels, and writes the features and labels to a separate file. By extracting the features in this way, you will avoid reading the entire XML files each time you run baseline.ipynb and improved.ipynb, which can be a very time and memory intensive process. We recommend using the ElementTree library to efficiently parse the XML file. We also recommend saving your features and labels in a Pandas dataframe, but you may use any data structure you choose.</w:t>
      </w:r>
    </w:p>
    <w:p w:rsidR="00B1029F" w:rsidP="0D885F2C" w:rsidRDefault="00B1029F" w14:paraId="5606484B" w14:textId="3DEF8CB5">
      <w:pPr>
        <w:pStyle w:val="Default"/>
        <w:numPr>
          <w:ilvl w:val="0"/>
          <w:numId w:val="14"/>
        </w:numPr>
        <w:spacing w:after="26"/>
        <w:ind/>
        <w:rPr>
          <w:sz w:val="23"/>
          <w:szCs w:val="23"/>
        </w:rPr>
      </w:pPr>
      <w:r w:rsidRPr="0D885F2C" w:rsidR="0D885F2C">
        <w:rPr>
          <w:sz w:val="23"/>
          <w:szCs w:val="23"/>
        </w:rPr>
        <w:t xml:space="preserve">Provide an answer.pdf file where you include the results obtained along with your table(s) and the answers to the questions outlined above for the report.  </w:t>
      </w:r>
    </w:p>
    <w:p w:rsidR="00B1029F" w:rsidP="0D885F2C" w:rsidRDefault="00B1029F" w14:paraId="780B9D46" w14:textId="1DFCB771">
      <w:pPr>
        <w:pStyle w:val="Default"/>
        <w:numPr>
          <w:ilvl w:val="0"/>
          <w:numId w:val="14"/>
        </w:numPr>
        <w:spacing w:after="26"/>
        <w:ind/>
        <w:rPr>
          <w:sz w:val="23"/>
          <w:szCs w:val="23"/>
        </w:rPr>
      </w:pPr>
      <w:r w:rsidRPr="0D885F2C" w:rsidR="0D885F2C">
        <w:rPr>
          <w:sz w:val="23"/>
          <w:szCs w:val="23"/>
        </w:rPr>
        <w:t xml:space="preserve">Submit all of your Python code as Jupyter Notebooks. Your code must be extensively commented using programming best practice. </w:t>
      </w:r>
    </w:p>
    <w:p w:rsidR="00B1029F" w:rsidP="0D885F2C" w:rsidRDefault="00B1029F" w14:paraId="1A793019" w14:textId="4EB12B5C">
      <w:pPr>
        <w:pStyle w:val="Default"/>
        <w:numPr>
          <w:ilvl w:val="0"/>
          <w:numId w:val="14"/>
        </w:numPr>
        <w:ind/>
        <w:rPr>
          <w:sz w:val="23"/>
          <w:szCs w:val="23"/>
        </w:rPr>
      </w:pPr>
      <w:r w:rsidRPr="0D885F2C" w:rsidR="0D885F2C">
        <w:rPr>
          <w:sz w:val="23"/>
          <w:szCs w:val="23"/>
        </w:rPr>
        <w:t>Using GitHub add, commit, and push your source code files, the README.md file and the answer.pdf file. 5 points will be deducted if any of these deliverable files is missing.</w:t>
      </w:r>
    </w:p>
    <w:p w:rsidR="00B1029F" w:rsidP="0D885F2C" w:rsidRDefault="00B1029F" w14:paraId="6ECC2009" w14:textId="3CFD4A23">
      <w:pPr>
        <w:pStyle w:val="Normal"/>
        <w:ind w:left="0" w:right="-315"/>
        <w:rPr>
          <w:sz w:val="24"/>
          <w:szCs w:val="24"/>
        </w:rPr>
        <w:sectPr w:rsidR="00B1029F" w:rsidSect="00F43CB3">
          <w:type w:val="continuous"/>
          <w:pgSz w:w="12240" w:h="15840" w:orient="portrait"/>
          <w:pgMar w:top="1440" w:right="810" w:bottom="1440" w:left="1440" w:header="720" w:footer="720" w:gutter="0"/>
          <w:cols w:space="720"/>
          <w:docGrid w:linePitch="400"/>
        </w:sectPr>
      </w:pPr>
    </w:p>
    <w:p w:rsidRPr="00BD0A48" w:rsidR="00225132" w:rsidP="0D885F2C" w:rsidRDefault="00225132" w14:paraId="51F9042F" w14:textId="110AA06B">
      <w:pPr>
        <w:pStyle w:val="Normal"/>
        <w:rPr>
          <w:rStyle w:val="s1"/>
          <w:b w:val="1"/>
          <w:bCs w:val="1"/>
        </w:rPr>
      </w:pPr>
    </w:p>
    <w:sectPr w:rsidRPr="00BD0A48" w:rsidR="00225132" w:rsidSect="00756E54">
      <w:type w:val="continuous"/>
      <w:pgSz w:w="12240" w:h="15840" w:orient="portrait"/>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520"/>
    <w:multiLevelType w:val="hybridMultilevel"/>
    <w:tmpl w:val="9C48E7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5F28D6"/>
    <w:multiLevelType w:val="hybridMultilevel"/>
    <w:tmpl w:val="A49E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D2C"/>
    <w:multiLevelType w:val="hybridMultilevel"/>
    <w:tmpl w:val="3F286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C40258D"/>
    <w:multiLevelType w:val="hybridMultilevel"/>
    <w:tmpl w:val="B0B002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428072FF"/>
    <w:multiLevelType w:val="hybridMultilevel"/>
    <w:tmpl w:val="EB7C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B1D16"/>
    <w:multiLevelType w:val="hybridMultilevel"/>
    <w:tmpl w:val="2F9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27123"/>
    <w:multiLevelType w:val="hybridMultilevel"/>
    <w:tmpl w:val="11FA0B5E"/>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7" w15:restartNumberingAfterBreak="0">
    <w:nsid w:val="4BBF1E0D"/>
    <w:multiLevelType w:val="hybridMultilevel"/>
    <w:tmpl w:val="AA6098DA"/>
    <w:lvl w:ilvl="0" w:tplc="13866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A5E10"/>
    <w:multiLevelType w:val="hybridMultilevel"/>
    <w:tmpl w:val="0AFC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B3997"/>
    <w:multiLevelType w:val="hybridMultilevel"/>
    <w:tmpl w:val="379A88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B42651"/>
    <w:multiLevelType w:val="hybridMultilevel"/>
    <w:tmpl w:val="40E2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9E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8933D3"/>
    <w:multiLevelType w:val="hybridMultilevel"/>
    <w:tmpl w:val="97FC1C76"/>
    <w:lvl w:ilvl="0" w:tplc="58B20768">
      <w:start w:val="4"/>
      <w:numFmt w:val="bullet"/>
      <w:lvlText w:val="•"/>
      <w:lvlJc w:val="left"/>
      <w:pPr>
        <w:ind w:left="720" w:hanging="360"/>
      </w:pPr>
      <w:rPr>
        <w:rFonts w:hint="default" w:ascii="Times New Roman" w:hAnsi="Times New Roman" w:eastAsia="Times New Roman" w:cs="Times New Roman"/>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EE16166"/>
    <w:multiLevelType w:val="hybridMultilevel"/>
    <w:tmpl w:val="9DA2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18034">
    <w:abstractNumId w:val="1"/>
  </w:num>
  <w:num w:numId="2" w16cid:durableId="1846359090">
    <w:abstractNumId w:val="4"/>
  </w:num>
  <w:num w:numId="3" w16cid:durableId="1900164484">
    <w:abstractNumId w:val="8"/>
  </w:num>
  <w:num w:numId="4" w16cid:durableId="243607848">
    <w:abstractNumId w:val="13"/>
  </w:num>
  <w:num w:numId="5" w16cid:durableId="1979525873">
    <w:abstractNumId w:val="0"/>
  </w:num>
  <w:num w:numId="6" w16cid:durableId="1718579798">
    <w:abstractNumId w:val="10"/>
  </w:num>
  <w:num w:numId="7" w16cid:durableId="1034381662">
    <w:abstractNumId w:val="9"/>
  </w:num>
  <w:num w:numId="8" w16cid:durableId="1895238971">
    <w:abstractNumId w:val="6"/>
  </w:num>
  <w:num w:numId="9" w16cid:durableId="1637905738">
    <w:abstractNumId w:val="3"/>
  </w:num>
  <w:num w:numId="10" w16cid:durableId="904989632">
    <w:abstractNumId w:val="5"/>
  </w:num>
  <w:num w:numId="11" w16cid:durableId="384374735">
    <w:abstractNumId w:val="7"/>
  </w:num>
  <w:num w:numId="12" w16cid:durableId="868222204">
    <w:abstractNumId w:val="11"/>
  </w:num>
  <w:num w:numId="13" w16cid:durableId="93406133">
    <w:abstractNumId w:val="2"/>
  </w:num>
  <w:num w:numId="14" w16cid:durableId="124761003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9"/>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EF"/>
    <w:rsid w:val="0000136A"/>
    <w:rsid w:val="00091C40"/>
    <w:rsid w:val="000C5DF8"/>
    <w:rsid w:val="000E38EB"/>
    <w:rsid w:val="000E6718"/>
    <w:rsid w:val="000F45EE"/>
    <w:rsid w:val="00106910"/>
    <w:rsid w:val="00166107"/>
    <w:rsid w:val="001F1D14"/>
    <w:rsid w:val="00225132"/>
    <w:rsid w:val="00322014"/>
    <w:rsid w:val="00332DA6"/>
    <w:rsid w:val="003345AC"/>
    <w:rsid w:val="00340A35"/>
    <w:rsid w:val="00391107"/>
    <w:rsid w:val="00420127"/>
    <w:rsid w:val="0042333B"/>
    <w:rsid w:val="004A401A"/>
    <w:rsid w:val="004D0C44"/>
    <w:rsid w:val="0053254C"/>
    <w:rsid w:val="005357D5"/>
    <w:rsid w:val="00547504"/>
    <w:rsid w:val="00577E00"/>
    <w:rsid w:val="00581BEF"/>
    <w:rsid w:val="005C43DA"/>
    <w:rsid w:val="005E105D"/>
    <w:rsid w:val="005E4CDE"/>
    <w:rsid w:val="006724E7"/>
    <w:rsid w:val="006B5BCF"/>
    <w:rsid w:val="00756E54"/>
    <w:rsid w:val="00757218"/>
    <w:rsid w:val="0077454A"/>
    <w:rsid w:val="007E4835"/>
    <w:rsid w:val="00840988"/>
    <w:rsid w:val="0085772A"/>
    <w:rsid w:val="008E1913"/>
    <w:rsid w:val="009176F6"/>
    <w:rsid w:val="00930676"/>
    <w:rsid w:val="0095552A"/>
    <w:rsid w:val="00967B98"/>
    <w:rsid w:val="009F1CB9"/>
    <w:rsid w:val="00A1223D"/>
    <w:rsid w:val="00A17D8B"/>
    <w:rsid w:val="00B10103"/>
    <w:rsid w:val="00B1029F"/>
    <w:rsid w:val="00B80E48"/>
    <w:rsid w:val="00BC2E17"/>
    <w:rsid w:val="00BD0A48"/>
    <w:rsid w:val="00BD3D0B"/>
    <w:rsid w:val="00C07859"/>
    <w:rsid w:val="00C53573"/>
    <w:rsid w:val="00CA4347"/>
    <w:rsid w:val="00CA6BB3"/>
    <w:rsid w:val="00D16872"/>
    <w:rsid w:val="00D37CEE"/>
    <w:rsid w:val="00D51F61"/>
    <w:rsid w:val="00D617D1"/>
    <w:rsid w:val="00D67262"/>
    <w:rsid w:val="00DB08C8"/>
    <w:rsid w:val="00DD59E9"/>
    <w:rsid w:val="00E37565"/>
    <w:rsid w:val="00EB1DF2"/>
    <w:rsid w:val="00EC17C6"/>
    <w:rsid w:val="00ED01CB"/>
    <w:rsid w:val="00ED2347"/>
    <w:rsid w:val="00F32D20"/>
    <w:rsid w:val="00F43CB3"/>
    <w:rsid w:val="00FA676C"/>
    <w:rsid w:val="01ADDCD4"/>
    <w:rsid w:val="0A017001"/>
    <w:rsid w:val="0D885F2C"/>
    <w:rsid w:val="50B0EFA8"/>
    <w:rsid w:val="66C6C46E"/>
    <w:rsid w:val="6BA05CAF"/>
    <w:rsid w:val="6D3DF3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E9398"/>
  <w14:defaultImageDpi w14:val="32767"/>
  <w15:docId w15:val="{F0F49386-1E81-784D-BD56-CCE75BDA2E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1" w:customStyle="1">
    <w:name w:val="p1"/>
    <w:basedOn w:val="Normal"/>
    <w:pPr>
      <w:spacing w:line="270" w:lineRule="atLeast"/>
    </w:pPr>
    <w:rPr>
      <w:color w:val="000000"/>
    </w:rPr>
  </w:style>
  <w:style w:type="paragraph" w:styleId="p2" w:customStyle="1">
    <w:name w:val="p2"/>
    <w:basedOn w:val="Normal"/>
    <w:pPr>
      <w:spacing w:line="210" w:lineRule="atLeast"/>
    </w:pPr>
    <w:rPr>
      <w:rFonts w:ascii="Times" w:hAnsi="Times"/>
      <w:color w:val="000000"/>
      <w:sz w:val="18"/>
      <w:szCs w:val="18"/>
    </w:rPr>
  </w:style>
  <w:style w:type="paragraph" w:styleId="p3" w:customStyle="1">
    <w:name w:val="p3"/>
    <w:basedOn w:val="Normal"/>
    <w:pPr>
      <w:spacing w:line="270" w:lineRule="atLeast"/>
    </w:pPr>
    <w:rPr>
      <w:color w:val="FF0000"/>
    </w:rPr>
  </w:style>
  <w:style w:type="paragraph" w:styleId="p4" w:customStyle="1">
    <w:name w:val="p4"/>
    <w:basedOn w:val="Normal"/>
    <w:pPr>
      <w:spacing w:line="270" w:lineRule="atLeast"/>
    </w:pPr>
    <w:rPr>
      <w:color w:val="FF0000"/>
    </w:rPr>
  </w:style>
  <w:style w:type="paragraph" w:styleId="p5" w:customStyle="1">
    <w:name w:val="p5"/>
    <w:basedOn w:val="Normal"/>
    <w:pPr>
      <w:spacing w:line="270" w:lineRule="atLeast"/>
      <w:ind w:left="720" w:hanging="360"/>
    </w:pPr>
    <w:rPr>
      <w:color w:val="000000"/>
    </w:rPr>
  </w:style>
  <w:style w:type="paragraph" w:styleId="p6" w:customStyle="1">
    <w:name w:val="p6"/>
    <w:basedOn w:val="Normal"/>
    <w:pPr>
      <w:spacing w:line="270" w:lineRule="atLeast"/>
      <w:ind w:left="360"/>
    </w:pPr>
    <w:rPr>
      <w:color w:val="000000"/>
    </w:rPr>
  </w:style>
  <w:style w:type="paragraph" w:styleId="p7" w:customStyle="1">
    <w:name w:val="p7"/>
    <w:basedOn w:val="Normal"/>
    <w:pPr>
      <w:spacing w:after="240" w:line="270" w:lineRule="atLeast"/>
    </w:pPr>
    <w:rPr>
      <w:color w:val="000000"/>
    </w:rPr>
  </w:style>
  <w:style w:type="character" w:styleId="s2" w:customStyle="1">
    <w:name w:val="s2"/>
    <w:basedOn w:val="DefaultParagraphFont"/>
    <w:rPr>
      <w:color w:val="0000FF"/>
    </w:rPr>
  </w:style>
  <w:style w:type="character" w:styleId="s3" w:customStyle="1">
    <w:name w:val="s3"/>
    <w:basedOn w:val="DefaultParagraphFont"/>
    <w:rPr>
      <w:color w:val="000000"/>
    </w:rPr>
  </w:style>
  <w:style w:type="character" w:styleId="s4" w:customStyle="1">
    <w:name w:val="s4"/>
    <w:basedOn w:val="DefaultParagraphFont"/>
    <w:rPr>
      <w:rFonts w:hint="default" w:ascii="Times New Roman" w:hAnsi="Times New Roman" w:cs="Times New Roman"/>
      <w:sz w:val="14"/>
      <w:szCs w:val="14"/>
    </w:rPr>
  </w:style>
  <w:style w:type="character" w:styleId="s5" w:customStyle="1">
    <w:name w:val="s5"/>
    <w:basedOn w:val="DefaultParagraphFont"/>
    <w:rPr>
      <w:color w:val="0000EE"/>
      <w:u w:val="single"/>
    </w:rPr>
  </w:style>
  <w:style w:type="character" w:styleId="s1" w:customStyle="1">
    <w:name w:val="s1"/>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1" w:customStyle="1">
    <w:name w:val="Unresolved Mention1"/>
    <w:basedOn w:val="DefaultParagraphFont"/>
    <w:uiPriority w:val="99"/>
    <w:semiHidden/>
    <w:unhideWhenUsed/>
    <w:rsid w:val="00D37CEE"/>
    <w:rPr>
      <w:color w:val="605E5C"/>
      <w:shd w:val="clear" w:color="auto" w:fill="E1DFDD"/>
    </w:rPr>
  </w:style>
  <w:style w:type="paragraph" w:styleId="ListParagraph">
    <w:name w:val="List Paragraph"/>
    <w:basedOn w:val="Normal"/>
    <w:uiPriority w:val="34"/>
    <w:qFormat/>
    <w:rsid w:val="00BD0A48"/>
    <w:pPr>
      <w:ind w:left="720"/>
      <w:contextualSpacing/>
    </w:pPr>
  </w:style>
  <w:style w:type="character" w:styleId="UnresolvedMention2" w:customStyle="1">
    <w:name w:val="Unresolved Mention2"/>
    <w:basedOn w:val="DefaultParagraphFont"/>
    <w:uiPriority w:val="99"/>
    <w:semiHidden/>
    <w:unhideWhenUsed/>
    <w:rsid w:val="00ED01CB"/>
    <w:rPr>
      <w:color w:val="605E5C"/>
      <w:shd w:val="clear" w:color="auto" w:fill="E1DFDD"/>
    </w:rPr>
  </w:style>
  <w:style w:type="paragraph" w:styleId="Default" w:customStyle="1">
    <w:name w:val="Default"/>
    <w:rsid w:val="00967B98"/>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5C4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34729">
      <w:bodyDiv w:val="1"/>
      <w:marLeft w:val="0"/>
      <w:marRight w:val="0"/>
      <w:marTop w:val="0"/>
      <w:marBottom w:val="0"/>
      <w:divBdr>
        <w:top w:val="none" w:sz="0" w:space="0" w:color="auto"/>
        <w:left w:val="none" w:sz="0" w:space="0" w:color="auto"/>
        <w:bottom w:val="none" w:sz="0" w:space="0" w:color="auto"/>
        <w:right w:val="none" w:sz="0" w:space="0" w:color="auto"/>
      </w:divBdr>
    </w:div>
    <w:div w:id="1403262198">
      <w:bodyDiv w:val="1"/>
      <w:marLeft w:val="0"/>
      <w:marRight w:val="0"/>
      <w:marTop w:val="0"/>
      <w:marBottom w:val="0"/>
      <w:divBdr>
        <w:top w:val="none" w:sz="0" w:space="0" w:color="auto"/>
        <w:left w:val="none" w:sz="0" w:space="0" w:color="auto"/>
        <w:bottom w:val="none" w:sz="0" w:space="0" w:color="auto"/>
        <w:right w:val="none" w:sz="0" w:space="0" w:color="auto"/>
      </w:divBdr>
    </w:div>
    <w:div w:id="1408263772">
      <w:bodyDiv w:val="1"/>
      <w:marLeft w:val="0"/>
      <w:marRight w:val="0"/>
      <w:marTop w:val="0"/>
      <w:marBottom w:val="0"/>
      <w:divBdr>
        <w:top w:val="none" w:sz="0" w:space="0" w:color="auto"/>
        <w:left w:val="none" w:sz="0" w:space="0" w:color="auto"/>
        <w:bottom w:val="none" w:sz="0" w:space="0" w:color="auto"/>
        <w:right w:val="none" w:sz="0" w:space="0" w:color="auto"/>
      </w:divBdr>
    </w:div>
    <w:div w:id="1419861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clanthology.org/W03-2905.pdf" TargetMode="External" Id="rId8" /><Relationship Type="http://schemas.openxmlformats.org/officeDocument/2006/relationships/settings" Target="settings.xml" Id="rId3" /><Relationship Type="http://schemas.openxmlformats.org/officeDocument/2006/relationships/hyperlink" Target="http://nkjp.pl/poliqarp/help/ense2.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lrec-conf.org/proceedings/lrec2000/pdf/172.pdf" TargetMode="External" Id="rId6" /><Relationship Type="http://schemas.openxmlformats.org/officeDocument/2006/relationships/theme" Target="theme/theme1.xml" Id="rId11" /><Relationship Type="http://schemas.openxmlformats.org/officeDocument/2006/relationships/hyperlink" Target="http://2017.poleval.pl/index.php/tasks/"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ltc.amu.edu.pl/book2017/papers/PolEval1-1.pdf"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Computational Semantics for Natural Language</dc:title>
  <dc:subject/>
  <dc:creator>Abdar, Omid</dc:creator>
  <keywords/>
  <dc:description/>
  <lastModifiedBy>Brennan Dell</lastModifiedBy>
  <revision>11</revision>
  <dcterms:created xsi:type="dcterms:W3CDTF">2022-03-24T03:17:00.0000000Z</dcterms:created>
  <dcterms:modified xsi:type="dcterms:W3CDTF">2024-03-26T02:09:35.7579904Z</dcterms:modified>
</coreProperties>
</file>