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4EC" w:rsidRPr="005934EC" w:rsidRDefault="005934EC" w:rsidP="005934EC">
      <w:pPr>
        <w:shd w:val="clear" w:color="auto" w:fill="FFFFFF"/>
        <w:spacing w:before="100" w:beforeAutospacing="1"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INDEPENDENT CONTRACTOR AGREEMENT FOR SERVICE EXECUTION</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This Independent Contractor Agreement ("Agreement") is made and entered into as of [Date] ("Effective Date"), by and between:</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[Your Agency Name]</w:t>
      </w:r>
      <w:r w:rsidRPr="005934EC">
        <w:rPr>
          <w:rFonts w:ascii="Segoe UI" w:eastAsia="Times New Roman" w:hAnsi="Segoe UI" w:cs="Segoe UI"/>
          <w:color w:val="0F1115"/>
          <w:sz w:val="24"/>
          <w:szCs w:val="24"/>
          <w:lang w:eastAsia="en-IN"/>
        </w:rPr>
        <w:t>, a [Your Entity Type, e.g., Limited Liability Company] organized under the laws of [Your State/Country], with its principal place of business at [Your Address] ("Company"),</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proofErr w:type="gramStart"/>
      <w:r w:rsidRPr="005934EC">
        <w:rPr>
          <w:rFonts w:ascii="Segoe UI" w:eastAsia="Times New Roman" w:hAnsi="Segoe UI" w:cs="Segoe UI"/>
          <w:color w:val="0F1115"/>
          <w:sz w:val="24"/>
          <w:szCs w:val="24"/>
          <w:lang w:eastAsia="en-IN"/>
        </w:rPr>
        <w:t>and</w:t>
      </w:r>
      <w:proofErr w:type="gramEnd"/>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proofErr w:type="gramStart"/>
      <w:r w:rsidRPr="005934EC">
        <w:rPr>
          <w:rFonts w:ascii="Segoe UI" w:eastAsia="Times New Roman" w:hAnsi="Segoe UI" w:cs="Segoe UI"/>
          <w:b/>
          <w:bCs/>
          <w:color w:val="0F1115"/>
          <w:sz w:val="24"/>
          <w:szCs w:val="24"/>
          <w:lang w:eastAsia="en-IN"/>
        </w:rPr>
        <w:t>[Freelancer's Full Legal Name]</w:t>
      </w:r>
      <w:r w:rsidRPr="005934EC">
        <w:rPr>
          <w:rFonts w:ascii="Segoe UI" w:eastAsia="Times New Roman" w:hAnsi="Segoe UI" w:cs="Segoe UI"/>
          <w:color w:val="0F1115"/>
          <w:sz w:val="24"/>
          <w:szCs w:val="24"/>
          <w:lang w:eastAsia="en-IN"/>
        </w:rPr>
        <w:t>, an independent contractor, with an address at [Freelancer's Address] ("Contractor").</w:t>
      </w:r>
      <w:proofErr w:type="gramEnd"/>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RECITALS</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WHEREAS, Company is engaged in the business of providing digital marketing services</w:t>
      </w:r>
      <w:proofErr w:type="gramStart"/>
      <w:r w:rsidRPr="005934EC">
        <w:rPr>
          <w:rFonts w:ascii="Segoe UI" w:eastAsia="Times New Roman" w:hAnsi="Segoe UI" w:cs="Segoe UI"/>
          <w:color w:val="0F1115"/>
          <w:sz w:val="24"/>
          <w:szCs w:val="24"/>
          <w:lang w:eastAsia="en-IN"/>
        </w:rPr>
        <w:t>;</w:t>
      </w:r>
      <w:proofErr w:type="gramEnd"/>
      <w:r w:rsidRPr="005934EC">
        <w:rPr>
          <w:rFonts w:ascii="Segoe UI" w:eastAsia="Times New Roman" w:hAnsi="Segoe UI" w:cs="Segoe UI"/>
          <w:color w:val="0F1115"/>
          <w:sz w:val="24"/>
          <w:szCs w:val="24"/>
          <w:lang w:eastAsia="en-IN"/>
        </w:rPr>
        <w:br/>
        <w:t>WHEREAS, Contractor possesses expertise in certain digital marketing services;</w:t>
      </w:r>
      <w:r w:rsidRPr="005934EC">
        <w:rPr>
          <w:rFonts w:ascii="Segoe UI" w:eastAsia="Times New Roman" w:hAnsi="Segoe UI" w:cs="Segoe UI"/>
          <w:color w:val="0F1115"/>
          <w:sz w:val="24"/>
          <w:szCs w:val="24"/>
          <w:lang w:eastAsia="en-IN"/>
        </w:rPr>
        <w:br/>
        <w:t>WHEREAS, Company desires to retain Contractor to provide specific services to Company's clients, and Contractor desires to provide such services, under the terms and conditions set forth herein.</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 xml:space="preserve">NOW, THEREFORE, in consideration of the mutual covenants contained herein, the </w:t>
      </w:r>
      <w:proofErr w:type="gramStart"/>
      <w:r w:rsidRPr="005934EC">
        <w:rPr>
          <w:rFonts w:ascii="Segoe UI" w:eastAsia="Times New Roman" w:hAnsi="Segoe UI" w:cs="Segoe UI"/>
          <w:color w:val="0F1115"/>
          <w:sz w:val="24"/>
          <w:szCs w:val="24"/>
          <w:lang w:eastAsia="en-IN"/>
        </w:rPr>
        <w:t>parties</w:t>
      </w:r>
      <w:proofErr w:type="gramEnd"/>
      <w:r w:rsidRPr="005934EC">
        <w:rPr>
          <w:rFonts w:ascii="Segoe UI" w:eastAsia="Times New Roman" w:hAnsi="Segoe UI" w:cs="Segoe UI"/>
          <w:color w:val="0F1115"/>
          <w:sz w:val="24"/>
          <w:szCs w:val="24"/>
          <w:lang w:eastAsia="en-IN"/>
        </w:rPr>
        <w:t xml:space="preserve"> agree as follows:</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1. ENGAGEMENT OF SERVICES</w:t>
      </w:r>
      <w:r w:rsidRPr="005934EC">
        <w:rPr>
          <w:rFonts w:ascii="Segoe UI" w:eastAsia="Times New Roman" w:hAnsi="Segoe UI" w:cs="Segoe UI"/>
          <w:color w:val="0F1115"/>
          <w:sz w:val="24"/>
          <w:szCs w:val="24"/>
          <w:lang w:eastAsia="en-IN"/>
        </w:rPr>
        <w:br/>
        <w:t>Company hereby engages Contractor to perform the services described in each individually executed "Project Brief" (as defined in Section 4) (collectively, the "Services"). Contractor accepts such engagement and agrees to perform the Services in accordance with the terms of this Agreement.</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2. INDEPENDENT CONTRACTOR STATUS</w:t>
      </w:r>
      <w:r w:rsidRPr="005934EC">
        <w:rPr>
          <w:rFonts w:ascii="Segoe UI" w:eastAsia="Times New Roman" w:hAnsi="Segoe UI" w:cs="Segoe UI"/>
          <w:color w:val="0F1115"/>
          <w:sz w:val="24"/>
          <w:szCs w:val="24"/>
          <w:lang w:eastAsia="en-IN"/>
        </w:rPr>
        <w:br/>
        <w:t xml:space="preserve">Contractor is an independent contractor, and nothing in this Agreement shall be construed to create a partnership, joint venture, employment, or agency relationship </w:t>
      </w:r>
      <w:proofErr w:type="gramStart"/>
      <w:r w:rsidRPr="005934EC">
        <w:rPr>
          <w:rFonts w:ascii="Segoe UI" w:eastAsia="Times New Roman" w:hAnsi="Segoe UI" w:cs="Segoe UI"/>
          <w:color w:val="0F1115"/>
          <w:sz w:val="24"/>
          <w:szCs w:val="24"/>
          <w:lang w:eastAsia="en-IN"/>
        </w:rPr>
        <w:t>between Contractor and Company</w:t>
      </w:r>
      <w:proofErr w:type="gramEnd"/>
      <w:r w:rsidRPr="005934EC">
        <w:rPr>
          <w:rFonts w:ascii="Segoe UI" w:eastAsia="Times New Roman" w:hAnsi="Segoe UI" w:cs="Segoe UI"/>
          <w:color w:val="0F1115"/>
          <w:sz w:val="24"/>
          <w:szCs w:val="24"/>
          <w:lang w:eastAsia="en-IN"/>
        </w:rPr>
        <w:t>. Contractor has no authority to bind Company contractually or otherwise. Contractor is solely responsible for payment of all taxes, insurance, and benefits related to their compensation.</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3. COMPENSATION &amp; PAYMENT TERMS</w:t>
      </w:r>
      <w:r w:rsidRPr="005934EC">
        <w:rPr>
          <w:rFonts w:ascii="Segoe UI" w:eastAsia="Times New Roman" w:hAnsi="Segoe UI" w:cs="Segoe UI"/>
          <w:color w:val="0F1115"/>
          <w:sz w:val="24"/>
          <w:szCs w:val="24"/>
          <w:lang w:eastAsia="en-IN"/>
        </w:rPr>
        <w:br/>
        <w:t>a. </w:t>
      </w:r>
      <w:r w:rsidRPr="005934EC">
        <w:rPr>
          <w:rFonts w:ascii="Segoe UI" w:eastAsia="Times New Roman" w:hAnsi="Segoe UI" w:cs="Segoe UI"/>
          <w:b/>
          <w:bCs/>
          <w:color w:val="0F1115"/>
          <w:sz w:val="24"/>
          <w:szCs w:val="24"/>
          <w:lang w:eastAsia="en-IN"/>
        </w:rPr>
        <w:t>Fixed Rate Structure:</w:t>
      </w:r>
      <w:r w:rsidRPr="005934EC">
        <w:rPr>
          <w:rFonts w:ascii="Segoe UI" w:eastAsia="Times New Roman" w:hAnsi="Segoe UI" w:cs="Segoe UI"/>
          <w:color w:val="0F1115"/>
          <w:sz w:val="24"/>
          <w:szCs w:val="24"/>
          <w:lang w:eastAsia="en-IN"/>
        </w:rPr>
        <w:t xml:space="preserve"> Contractor's compensation for the Services shall be based on a fixed, pre-negotiated rate per deliverable or service, as detailed in the applicable Project Brief ("Contractor Fee"). These rates are fixed and are not subject to change based on the </w:t>
      </w:r>
      <w:proofErr w:type="gramStart"/>
      <w:r w:rsidRPr="005934EC">
        <w:rPr>
          <w:rFonts w:ascii="Segoe UI" w:eastAsia="Times New Roman" w:hAnsi="Segoe UI" w:cs="Segoe UI"/>
          <w:color w:val="0F1115"/>
          <w:sz w:val="24"/>
          <w:szCs w:val="24"/>
          <w:lang w:eastAsia="en-IN"/>
        </w:rPr>
        <w:t>fees</w:t>
      </w:r>
      <w:proofErr w:type="gramEnd"/>
      <w:r w:rsidRPr="005934EC">
        <w:rPr>
          <w:rFonts w:ascii="Segoe UI" w:eastAsia="Times New Roman" w:hAnsi="Segoe UI" w:cs="Segoe UI"/>
          <w:color w:val="0F1115"/>
          <w:sz w:val="24"/>
          <w:szCs w:val="24"/>
          <w:lang w:eastAsia="en-IN"/>
        </w:rPr>
        <w:t xml:space="preserve"> Company charges its clients. Contractor acknowledges it has no claim to, or interest in, Company's profit margins.</w:t>
      </w:r>
      <w:r w:rsidRPr="005934EC">
        <w:rPr>
          <w:rFonts w:ascii="Segoe UI" w:eastAsia="Times New Roman" w:hAnsi="Segoe UI" w:cs="Segoe UI"/>
          <w:color w:val="0F1115"/>
          <w:sz w:val="24"/>
          <w:szCs w:val="24"/>
          <w:lang w:eastAsia="en-IN"/>
        </w:rPr>
        <w:br/>
        <w:t>b. </w:t>
      </w:r>
      <w:r w:rsidRPr="005934EC">
        <w:rPr>
          <w:rFonts w:ascii="Segoe UI" w:eastAsia="Times New Roman" w:hAnsi="Segoe UI" w:cs="Segoe UI"/>
          <w:b/>
          <w:bCs/>
          <w:color w:val="0F1115"/>
          <w:sz w:val="24"/>
          <w:szCs w:val="24"/>
          <w:lang w:eastAsia="en-IN"/>
        </w:rPr>
        <w:t>Milestone Payment:</w:t>
      </w:r>
      <w:r w:rsidRPr="005934EC">
        <w:rPr>
          <w:rFonts w:ascii="Segoe UI" w:eastAsia="Times New Roman" w:hAnsi="Segoe UI" w:cs="Segoe UI"/>
          <w:color w:val="0F1115"/>
          <w:sz w:val="24"/>
          <w:szCs w:val="24"/>
          <w:lang w:eastAsia="en-IN"/>
        </w:rPr>
        <w:t xml:space="preserve"> Contractor Fee will be paid upon Company's approval of </w:t>
      </w:r>
      <w:r w:rsidRPr="005934EC">
        <w:rPr>
          <w:rFonts w:ascii="Segoe UI" w:eastAsia="Times New Roman" w:hAnsi="Segoe UI" w:cs="Segoe UI"/>
          <w:color w:val="0F1115"/>
          <w:sz w:val="24"/>
          <w:szCs w:val="24"/>
          <w:lang w:eastAsia="en-IN"/>
        </w:rPr>
        <w:lastRenderedPageBreak/>
        <w:t>completed milestones as defined in the Project Brief.</w:t>
      </w:r>
      <w:r w:rsidRPr="005934EC">
        <w:rPr>
          <w:rFonts w:ascii="Segoe UI" w:eastAsia="Times New Roman" w:hAnsi="Segoe UI" w:cs="Segoe UI"/>
          <w:color w:val="0F1115"/>
          <w:sz w:val="24"/>
          <w:szCs w:val="24"/>
          <w:lang w:eastAsia="en-IN"/>
        </w:rPr>
        <w:br/>
        <w:t>c. </w:t>
      </w:r>
      <w:r w:rsidRPr="005934EC">
        <w:rPr>
          <w:rFonts w:ascii="Segoe UI" w:eastAsia="Times New Roman" w:hAnsi="Segoe UI" w:cs="Segoe UI"/>
          <w:b/>
          <w:bCs/>
          <w:color w:val="0F1115"/>
          <w:sz w:val="24"/>
          <w:szCs w:val="24"/>
          <w:lang w:eastAsia="en-IN"/>
        </w:rPr>
        <w:t>Payment Processing:</w:t>
      </w:r>
      <w:r w:rsidRPr="005934EC">
        <w:rPr>
          <w:rFonts w:ascii="Segoe UI" w:eastAsia="Times New Roman" w:hAnsi="Segoe UI" w:cs="Segoe UI"/>
          <w:color w:val="0F1115"/>
          <w:sz w:val="24"/>
          <w:szCs w:val="24"/>
          <w:lang w:eastAsia="en-IN"/>
        </w:rPr>
        <w:t> Company shall process payment for approved milestones within [Number, e.g., 7] business days of approval. All payments shall be made via [e.g., Bank Transfer, PayPal].</w:t>
      </w:r>
      <w:r w:rsidRPr="005934EC">
        <w:rPr>
          <w:rFonts w:ascii="Segoe UI" w:eastAsia="Times New Roman" w:hAnsi="Segoe UI" w:cs="Segoe UI"/>
          <w:color w:val="0F1115"/>
          <w:sz w:val="24"/>
          <w:szCs w:val="24"/>
          <w:lang w:eastAsia="en-IN"/>
        </w:rPr>
        <w:br/>
        <w:t>d. </w:t>
      </w:r>
      <w:r w:rsidRPr="005934EC">
        <w:rPr>
          <w:rFonts w:ascii="Segoe UI" w:eastAsia="Times New Roman" w:hAnsi="Segoe UI" w:cs="Segoe UI"/>
          <w:b/>
          <w:bCs/>
          <w:color w:val="0F1115"/>
          <w:sz w:val="24"/>
          <w:szCs w:val="24"/>
          <w:lang w:eastAsia="en-IN"/>
        </w:rPr>
        <w:t>No Other Compensation:</w:t>
      </w:r>
      <w:r w:rsidRPr="005934EC">
        <w:rPr>
          <w:rFonts w:ascii="Segoe UI" w:eastAsia="Times New Roman" w:hAnsi="Segoe UI" w:cs="Segoe UI"/>
          <w:color w:val="0F1115"/>
          <w:sz w:val="24"/>
          <w:szCs w:val="24"/>
          <w:lang w:eastAsia="en-IN"/>
        </w:rPr>
        <w:t> This Contractor Fee constitutes full and complete compensation for all Services rendered.</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4. PROJECT MANAGEMENT</w:t>
      </w:r>
      <w:r w:rsidRPr="005934EC">
        <w:rPr>
          <w:rFonts w:ascii="Segoe UI" w:eastAsia="Times New Roman" w:hAnsi="Segoe UI" w:cs="Segoe UI"/>
          <w:color w:val="0F1115"/>
          <w:sz w:val="24"/>
          <w:szCs w:val="24"/>
          <w:lang w:eastAsia="en-IN"/>
        </w:rPr>
        <w:br/>
        <w:t>a. </w:t>
      </w:r>
      <w:r w:rsidRPr="005934EC">
        <w:rPr>
          <w:rFonts w:ascii="Segoe UI" w:eastAsia="Times New Roman" w:hAnsi="Segoe UI" w:cs="Segoe UI"/>
          <w:b/>
          <w:bCs/>
          <w:color w:val="0F1115"/>
          <w:sz w:val="24"/>
          <w:szCs w:val="24"/>
          <w:lang w:eastAsia="en-IN"/>
        </w:rPr>
        <w:t>Project Brief:</w:t>
      </w:r>
      <w:r w:rsidRPr="005934EC">
        <w:rPr>
          <w:rFonts w:ascii="Segoe UI" w:eastAsia="Times New Roman" w:hAnsi="Segoe UI" w:cs="Segoe UI"/>
          <w:color w:val="0F1115"/>
          <w:sz w:val="24"/>
          <w:szCs w:val="24"/>
          <w:lang w:eastAsia="en-IN"/>
        </w:rPr>
        <w:t xml:space="preserve"> For each client project, Company will provide Contractor with a detailed "Project Brief" via its Project Management Tool (e.g., Asana). The Project Brief will specify the Services </w:t>
      </w:r>
      <w:proofErr w:type="gramStart"/>
      <w:r w:rsidRPr="005934EC">
        <w:rPr>
          <w:rFonts w:ascii="Segoe UI" w:eastAsia="Times New Roman" w:hAnsi="Segoe UI" w:cs="Segoe UI"/>
          <w:color w:val="0F1115"/>
          <w:sz w:val="24"/>
          <w:szCs w:val="24"/>
          <w:lang w:eastAsia="en-IN"/>
        </w:rPr>
        <w:t>required,</w:t>
      </w:r>
      <w:proofErr w:type="gramEnd"/>
      <w:r w:rsidRPr="005934EC">
        <w:rPr>
          <w:rFonts w:ascii="Segoe UI" w:eastAsia="Times New Roman" w:hAnsi="Segoe UI" w:cs="Segoe UI"/>
          <w:color w:val="0F1115"/>
          <w:sz w:val="24"/>
          <w:szCs w:val="24"/>
          <w:lang w:eastAsia="en-IN"/>
        </w:rPr>
        <w:t xml:space="preserve"> deliverables, deadlines, and the agreed Contractor Fee.</w:t>
      </w:r>
      <w:r w:rsidRPr="005934EC">
        <w:rPr>
          <w:rFonts w:ascii="Segoe UI" w:eastAsia="Times New Roman" w:hAnsi="Segoe UI" w:cs="Segoe UI"/>
          <w:color w:val="0F1115"/>
          <w:sz w:val="24"/>
          <w:szCs w:val="24"/>
          <w:lang w:eastAsia="en-IN"/>
        </w:rPr>
        <w:br/>
        <w:t>b. </w:t>
      </w:r>
      <w:r w:rsidRPr="005934EC">
        <w:rPr>
          <w:rFonts w:ascii="Segoe UI" w:eastAsia="Times New Roman" w:hAnsi="Segoe UI" w:cs="Segoe UI"/>
          <w:b/>
          <w:bCs/>
          <w:color w:val="0F1115"/>
          <w:sz w:val="24"/>
          <w:szCs w:val="24"/>
          <w:lang w:eastAsia="en-IN"/>
        </w:rPr>
        <w:t>Acceptance of Work:</w:t>
      </w:r>
      <w:r w:rsidRPr="005934EC">
        <w:rPr>
          <w:rFonts w:ascii="Segoe UI" w:eastAsia="Times New Roman" w:hAnsi="Segoe UI" w:cs="Segoe UI"/>
          <w:color w:val="0F1115"/>
          <w:sz w:val="24"/>
          <w:szCs w:val="24"/>
          <w:lang w:eastAsia="en-IN"/>
        </w:rPr>
        <w:t> Contractor must accept or dispute the Project Brief within 24 hours of receipt via the Project Management Tool.</w:t>
      </w:r>
      <w:r w:rsidRPr="005934EC">
        <w:rPr>
          <w:rFonts w:ascii="Segoe UI" w:eastAsia="Times New Roman" w:hAnsi="Segoe UI" w:cs="Segoe UI"/>
          <w:color w:val="0F1115"/>
          <w:sz w:val="24"/>
          <w:szCs w:val="24"/>
          <w:lang w:eastAsia="en-IN"/>
        </w:rPr>
        <w:br/>
        <w:t>c. </w:t>
      </w:r>
      <w:r w:rsidRPr="005934EC">
        <w:rPr>
          <w:rFonts w:ascii="Segoe UI" w:eastAsia="Times New Roman" w:hAnsi="Segoe UI" w:cs="Segoe UI"/>
          <w:b/>
          <w:bCs/>
          <w:color w:val="0F1115"/>
          <w:sz w:val="24"/>
          <w:szCs w:val="24"/>
          <w:lang w:eastAsia="en-IN"/>
        </w:rPr>
        <w:t>Communication Protocol:</w:t>
      </w:r>
      <w:r w:rsidRPr="005934EC">
        <w:rPr>
          <w:rFonts w:ascii="Segoe UI" w:eastAsia="Times New Roman" w:hAnsi="Segoe UI" w:cs="Segoe UI"/>
          <w:color w:val="0F1115"/>
          <w:sz w:val="24"/>
          <w:szCs w:val="24"/>
          <w:lang w:eastAsia="en-IN"/>
        </w:rPr>
        <w:t> All communication regarding the Services, including questions, submission of deliverables, and requests for clarification, </w:t>
      </w:r>
      <w:r w:rsidRPr="005934EC">
        <w:rPr>
          <w:rFonts w:ascii="Segoe UI" w:eastAsia="Times New Roman" w:hAnsi="Segoe UI" w:cs="Segoe UI"/>
          <w:b/>
          <w:bCs/>
          <w:color w:val="0F1115"/>
          <w:sz w:val="24"/>
          <w:szCs w:val="24"/>
          <w:lang w:eastAsia="en-IN"/>
        </w:rPr>
        <w:t>MUST</w:t>
      </w:r>
      <w:r w:rsidRPr="005934EC">
        <w:rPr>
          <w:rFonts w:ascii="Segoe UI" w:eastAsia="Times New Roman" w:hAnsi="Segoe UI" w:cs="Segoe UI"/>
          <w:color w:val="0F1115"/>
          <w:sz w:val="24"/>
          <w:szCs w:val="24"/>
          <w:lang w:eastAsia="en-IN"/>
        </w:rPr>
        <w:t> be conducted exclusively through the Company's designated Project Management Tool and communication channels (e.g., a dedicated Slack channel). </w:t>
      </w:r>
      <w:r w:rsidRPr="005934EC">
        <w:rPr>
          <w:rFonts w:ascii="Segoe UI" w:eastAsia="Times New Roman" w:hAnsi="Segoe UI" w:cs="Segoe UI"/>
          <w:b/>
          <w:bCs/>
          <w:color w:val="0F1115"/>
          <w:sz w:val="24"/>
          <w:szCs w:val="24"/>
          <w:lang w:eastAsia="en-IN"/>
        </w:rPr>
        <w:t>ANY AND ALL DIRECT COMMUNICATION WITH COMPANY'S CLIENTS IS STRICTLY PROHIBITED.</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5. CONFIDENTIALITY</w:t>
      </w:r>
      <w:r w:rsidRPr="005934EC">
        <w:rPr>
          <w:rFonts w:ascii="Segoe UI" w:eastAsia="Times New Roman" w:hAnsi="Segoe UI" w:cs="Segoe UI"/>
          <w:color w:val="0F1115"/>
          <w:sz w:val="24"/>
          <w:szCs w:val="24"/>
          <w:lang w:eastAsia="en-IN"/>
        </w:rPr>
        <w:br/>
        <w:t>Contractor agrees to hold in strictest confidence and not to use, disclose, or publish any Confidential Information of Company or its clients. "Confidential Information" includes, but is not limited to, client lists, business strategies, pricing, marketing plans, and any information related to Company's clients.</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6. INTELLECTUAL PROPERTY</w:t>
      </w:r>
      <w:r w:rsidRPr="005934EC">
        <w:rPr>
          <w:rFonts w:ascii="Segoe UI" w:eastAsia="Times New Roman" w:hAnsi="Segoe UI" w:cs="Segoe UI"/>
          <w:color w:val="0F1115"/>
          <w:sz w:val="24"/>
          <w:szCs w:val="24"/>
          <w:lang w:eastAsia="en-IN"/>
        </w:rPr>
        <w:br/>
        <w:t>a. </w:t>
      </w:r>
      <w:r w:rsidRPr="005934EC">
        <w:rPr>
          <w:rFonts w:ascii="Segoe UI" w:eastAsia="Times New Roman" w:hAnsi="Segoe UI" w:cs="Segoe UI"/>
          <w:b/>
          <w:bCs/>
          <w:color w:val="0F1115"/>
          <w:sz w:val="24"/>
          <w:szCs w:val="24"/>
          <w:lang w:eastAsia="en-IN"/>
        </w:rPr>
        <w:t>Work Product Assignment:</w:t>
      </w:r>
      <w:r w:rsidRPr="005934EC">
        <w:rPr>
          <w:rFonts w:ascii="Segoe UI" w:eastAsia="Times New Roman" w:hAnsi="Segoe UI" w:cs="Segoe UI"/>
          <w:color w:val="0F1115"/>
          <w:sz w:val="24"/>
          <w:szCs w:val="24"/>
          <w:lang w:eastAsia="en-IN"/>
        </w:rPr>
        <w:t> Contractor hereby irrevocably assigns to Company all right, title, and interest worldwide in and to any and all work product, deliverables, and intellectual property created in the performance of the Services ("Work Product").</w:t>
      </w:r>
      <w:r w:rsidRPr="005934EC">
        <w:rPr>
          <w:rFonts w:ascii="Segoe UI" w:eastAsia="Times New Roman" w:hAnsi="Segoe UI" w:cs="Segoe UI"/>
          <w:color w:val="0F1115"/>
          <w:sz w:val="24"/>
          <w:szCs w:val="24"/>
          <w:lang w:eastAsia="en-IN"/>
        </w:rPr>
        <w:br/>
        <w:t>b. </w:t>
      </w:r>
      <w:r w:rsidRPr="005934EC">
        <w:rPr>
          <w:rFonts w:ascii="Segoe UI" w:eastAsia="Times New Roman" w:hAnsi="Segoe UI" w:cs="Segoe UI"/>
          <w:b/>
          <w:bCs/>
          <w:color w:val="0F1115"/>
          <w:sz w:val="24"/>
          <w:szCs w:val="24"/>
          <w:lang w:eastAsia="en-IN"/>
        </w:rPr>
        <w:t>Moral Rights Waiver:</w:t>
      </w:r>
      <w:r w:rsidRPr="005934EC">
        <w:rPr>
          <w:rFonts w:ascii="Segoe UI" w:eastAsia="Times New Roman" w:hAnsi="Segoe UI" w:cs="Segoe UI"/>
          <w:color w:val="0F1115"/>
          <w:sz w:val="24"/>
          <w:szCs w:val="24"/>
          <w:lang w:eastAsia="en-IN"/>
        </w:rPr>
        <w:t> Contractor waives any and all moral rights therein to the fullest extent permitted by law.</w:t>
      </w:r>
      <w:r w:rsidRPr="005934EC">
        <w:rPr>
          <w:rFonts w:ascii="Segoe UI" w:eastAsia="Times New Roman" w:hAnsi="Segoe UI" w:cs="Segoe UI"/>
          <w:color w:val="0F1115"/>
          <w:sz w:val="24"/>
          <w:szCs w:val="24"/>
          <w:lang w:eastAsia="en-IN"/>
        </w:rPr>
        <w:br/>
        <w:t>c. </w:t>
      </w:r>
      <w:r w:rsidRPr="005934EC">
        <w:rPr>
          <w:rFonts w:ascii="Segoe UI" w:eastAsia="Times New Roman" w:hAnsi="Segoe UI" w:cs="Segoe UI"/>
          <w:b/>
          <w:bCs/>
          <w:color w:val="0F1115"/>
          <w:sz w:val="24"/>
          <w:szCs w:val="24"/>
          <w:lang w:eastAsia="en-IN"/>
        </w:rPr>
        <w:t>License to Background IP:</w:t>
      </w:r>
      <w:r w:rsidRPr="005934EC">
        <w:rPr>
          <w:rFonts w:ascii="Segoe UI" w:eastAsia="Times New Roman" w:hAnsi="Segoe UI" w:cs="Segoe UI"/>
          <w:color w:val="0F1115"/>
          <w:sz w:val="24"/>
          <w:szCs w:val="24"/>
          <w:lang w:eastAsia="en-IN"/>
        </w:rPr>
        <w:t> If any pre-existing intellectual property of Contractor is incorporated into the Work Product, Contractor grants Company a perpetual, royalty-free, exclusive, worldwide license to use, modify, and exploit such pre-existing intellectual property.</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7. RESTRICTIVE COVENANTS</w:t>
      </w:r>
      <w:r w:rsidRPr="005934EC">
        <w:rPr>
          <w:rFonts w:ascii="Segoe UI" w:eastAsia="Times New Roman" w:hAnsi="Segoe UI" w:cs="Segoe UI"/>
          <w:color w:val="0F1115"/>
          <w:sz w:val="24"/>
          <w:szCs w:val="24"/>
          <w:lang w:eastAsia="en-IN"/>
        </w:rPr>
        <w:br/>
        <w:t>a. </w:t>
      </w:r>
      <w:r w:rsidRPr="005934EC">
        <w:rPr>
          <w:rFonts w:ascii="Segoe UI" w:eastAsia="Times New Roman" w:hAnsi="Segoe UI" w:cs="Segoe UI"/>
          <w:b/>
          <w:bCs/>
          <w:color w:val="0F1115"/>
          <w:sz w:val="24"/>
          <w:szCs w:val="24"/>
          <w:lang w:eastAsia="en-IN"/>
        </w:rPr>
        <w:t>Non-Solicitation of Clients:</w:t>
      </w:r>
      <w:r w:rsidRPr="005934EC">
        <w:rPr>
          <w:rFonts w:ascii="Segoe UI" w:eastAsia="Times New Roman" w:hAnsi="Segoe UI" w:cs="Segoe UI"/>
          <w:color w:val="0F1115"/>
          <w:sz w:val="24"/>
          <w:szCs w:val="24"/>
          <w:lang w:eastAsia="en-IN"/>
        </w:rPr>
        <w:t> During the term of this Agreement and for a period of </w:t>
      </w:r>
      <w:r w:rsidRPr="005934EC">
        <w:rPr>
          <w:rFonts w:ascii="Segoe UI" w:eastAsia="Times New Roman" w:hAnsi="Segoe UI" w:cs="Segoe UI"/>
          <w:b/>
          <w:bCs/>
          <w:color w:val="0F1115"/>
          <w:sz w:val="24"/>
          <w:szCs w:val="24"/>
          <w:lang w:eastAsia="en-IN"/>
        </w:rPr>
        <w:t>twenty-four (24) months</w:t>
      </w:r>
      <w:r w:rsidRPr="005934EC">
        <w:rPr>
          <w:rFonts w:ascii="Segoe UI" w:eastAsia="Times New Roman" w:hAnsi="Segoe UI" w:cs="Segoe UI"/>
          <w:color w:val="0F1115"/>
          <w:sz w:val="24"/>
          <w:szCs w:val="24"/>
          <w:lang w:eastAsia="en-IN"/>
        </w:rPr>
        <w:t> following its termination, Contractor shall not, directly or indirectly, solicit, engage, or accept business from any client of Company for whom Contractor performed Services.</w:t>
      </w:r>
      <w:r w:rsidRPr="005934EC">
        <w:rPr>
          <w:rFonts w:ascii="Segoe UI" w:eastAsia="Times New Roman" w:hAnsi="Segoe UI" w:cs="Segoe UI"/>
          <w:color w:val="0F1115"/>
          <w:sz w:val="24"/>
          <w:szCs w:val="24"/>
          <w:lang w:eastAsia="en-IN"/>
        </w:rPr>
        <w:br/>
      </w:r>
      <w:r w:rsidRPr="005934EC">
        <w:rPr>
          <w:rFonts w:ascii="Segoe UI" w:eastAsia="Times New Roman" w:hAnsi="Segoe UI" w:cs="Segoe UI"/>
          <w:color w:val="0F1115"/>
          <w:sz w:val="24"/>
          <w:szCs w:val="24"/>
          <w:lang w:eastAsia="en-IN"/>
        </w:rPr>
        <w:lastRenderedPageBreak/>
        <w:t>b. </w:t>
      </w:r>
      <w:r w:rsidRPr="005934EC">
        <w:rPr>
          <w:rFonts w:ascii="Segoe UI" w:eastAsia="Times New Roman" w:hAnsi="Segoe UI" w:cs="Segoe UI"/>
          <w:b/>
          <w:bCs/>
          <w:color w:val="0F1115"/>
          <w:sz w:val="24"/>
          <w:szCs w:val="24"/>
          <w:lang w:eastAsia="en-IN"/>
        </w:rPr>
        <w:t>Non-Circumvention:</w:t>
      </w:r>
      <w:r w:rsidRPr="005934EC">
        <w:rPr>
          <w:rFonts w:ascii="Segoe UI" w:eastAsia="Times New Roman" w:hAnsi="Segoe UI" w:cs="Segoe UI"/>
          <w:color w:val="0F1115"/>
          <w:sz w:val="24"/>
          <w:szCs w:val="24"/>
          <w:lang w:eastAsia="en-IN"/>
        </w:rPr>
        <w:t> Contractor shall not attempt to circumvent Company by engaging directly or indirectly with any client lead, contact, or referral provided by Company.</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8. TERM AND TERMINATION</w:t>
      </w:r>
      <w:r w:rsidRPr="005934EC">
        <w:rPr>
          <w:rFonts w:ascii="Segoe UI" w:eastAsia="Times New Roman" w:hAnsi="Segoe UI" w:cs="Segoe UI"/>
          <w:color w:val="0F1115"/>
          <w:sz w:val="24"/>
          <w:szCs w:val="24"/>
          <w:lang w:eastAsia="en-IN"/>
        </w:rPr>
        <w:br/>
        <w:t xml:space="preserve">a. This Agreement shall commence on the Effective Date and shall continue until terminated by either party upon [Number, e.g., 7] </w:t>
      </w:r>
      <w:proofErr w:type="gramStart"/>
      <w:r w:rsidRPr="005934EC">
        <w:rPr>
          <w:rFonts w:ascii="Segoe UI" w:eastAsia="Times New Roman" w:hAnsi="Segoe UI" w:cs="Segoe UI"/>
          <w:color w:val="0F1115"/>
          <w:sz w:val="24"/>
          <w:szCs w:val="24"/>
          <w:lang w:eastAsia="en-IN"/>
        </w:rPr>
        <w:t>days'</w:t>
      </w:r>
      <w:proofErr w:type="gramEnd"/>
      <w:r w:rsidRPr="005934EC">
        <w:rPr>
          <w:rFonts w:ascii="Segoe UI" w:eastAsia="Times New Roman" w:hAnsi="Segoe UI" w:cs="Segoe UI"/>
          <w:color w:val="0F1115"/>
          <w:sz w:val="24"/>
          <w:szCs w:val="24"/>
          <w:lang w:eastAsia="en-IN"/>
        </w:rPr>
        <w:t xml:space="preserve"> written notice.</w:t>
      </w:r>
      <w:r w:rsidRPr="005934EC">
        <w:rPr>
          <w:rFonts w:ascii="Segoe UI" w:eastAsia="Times New Roman" w:hAnsi="Segoe UI" w:cs="Segoe UI"/>
          <w:color w:val="0F1115"/>
          <w:sz w:val="24"/>
          <w:szCs w:val="24"/>
          <w:lang w:eastAsia="en-IN"/>
        </w:rPr>
        <w:br/>
        <w:t>b. Company may terminate this Agreement immediately for cause upon Contractor's material breach of Sections 4(c), 5, 6, or 7.</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9. LIQUIDATED DAMAGES FOR DIRECT CLIENT CONTACT</w:t>
      </w:r>
      <w:r w:rsidRPr="005934EC">
        <w:rPr>
          <w:rFonts w:ascii="Segoe UI" w:eastAsia="Times New Roman" w:hAnsi="Segoe UI" w:cs="Segoe UI"/>
          <w:color w:val="0F1115"/>
          <w:sz w:val="24"/>
          <w:szCs w:val="24"/>
          <w:lang w:eastAsia="en-IN"/>
        </w:rPr>
        <w:br/>
        <w:t>Contractor acknowledges that any direct contact with a Company client constitutes a </w:t>
      </w:r>
      <w:r w:rsidRPr="005934EC">
        <w:rPr>
          <w:rFonts w:ascii="Segoe UI" w:eastAsia="Times New Roman" w:hAnsi="Segoe UI" w:cs="Segoe UI"/>
          <w:b/>
          <w:bCs/>
          <w:color w:val="0F1115"/>
          <w:sz w:val="24"/>
          <w:szCs w:val="24"/>
          <w:lang w:eastAsia="en-IN"/>
        </w:rPr>
        <w:t>fundamental and material breach</w:t>
      </w:r>
      <w:r w:rsidRPr="005934EC">
        <w:rPr>
          <w:rFonts w:ascii="Segoe UI" w:eastAsia="Times New Roman" w:hAnsi="Segoe UI" w:cs="Segoe UI"/>
          <w:color w:val="0F1115"/>
          <w:sz w:val="24"/>
          <w:szCs w:val="24"/>
          <w:lang w:eastAsia="en-IN"/>
        </w:rPr>
        <w:t> of this Agreement causing significant and difficult-to-quantify damages to Company, including brand damage and loss of business.</w:t>
      </w:r>
      <w:r w:rsidRPr="005934EC">
        <w:rPr>
          <w:rFonts w:ascii="Segoe UI" w:eastAsia="Times New Roman" w:hAnsi="Segoe UI" w:cs="Segoe UI"/>
          <w:color w:val="0F1115"/>
          <w:sz w:val="24"/>
          <w:szCs w:val="24"/>
          <w:lang w:eastAsia="en-IN"/>
        </w:rPr>
        <w:br/>
        <w:t>a. </w:t>
      </w:r>
      <w:r w:rsidRPr="005934EC">
        <w:rPr>
          <w:rFonts w:ascii="Segoe UI" w:eastAsia="Times New Roman" w:hAnsi="Segoe UI" w:cs="Segoe UI"/>
          <w:b/>
          <w:bCs/>
          <w:color w:val="0F1115"/>
          <w:sz w:val="24"/>
          <w:szCs w:val="24"/>
          <w:lang w:eastAsia="en-IN"/>
        </w:rPr>
        <w:t>Liquidated Damages:</w:t>
      </w:r>
      <w:r w:rsidRPr="005934EC">
        <w:rPr>
          <w:rFonts w:ascii="Segoe UI" w:eastAsia="Times New Roman" w:hAnsi="Segoe UI" w:cs="Segoe UI"/>
          <w:color w:val="0F1115"/>
          <w:sz w:val="24"/>
          <w:szCs w:val="24"/>
          <w:lang w:eastAsia="en-IN"/>
        </w:rPr>
        <w:t> Upon such a breach, Contractor agrees to pay Company, as liquidated damages and not as a penalty, a sum equal to </w:t>
      </w:r>
      <w:r w:rsidRPr="005934EC">
        <w:rPr>
          <w:rFonts w:ascii="Segoe UI" w:eastAsia="Times New Roman" w:hAnsi="Segoe UI" w:cs="Segoe UI"/>
          <w:b/>
          <w:bCs/>
          <w:color w:val="0F1115"/>
          <w:sz w:val="24"/>
          <w:szCs w:val="24"/>
          <w:lang w:eastAsia="en-IN"/>
        </w:rPr>
        <w:t xml:space="preserve">one hundred </w:t>
      </w:r>
      <w:proofErr w:type="spellStart"/>
      <w:r w:rsidRPr="005934EC">
        <w:rPr>
          <w:rFonts w:ascii="Segoe UI" w:eastAsia="Times New Roman" w:hAnsi="Segoe UI" w:cs="Segoe UI"/>
          <w:b/>
          <w:bCs/>
          <w:color w:val="0F1115"/>
          <w:sz w:val="24"/>
          <w:szCs w:val="24"/>
          <w:lang w:eastAsia="en-IN"/>
        </w:rPr>
        <w:t>percent</w:t>
      </w:r>
      <w:proofErr w:type="spellEnd"/>
      <w:r w:rsidRPr="005934EC">
        <w:rPr>
          <w:rFonts w:ascii="Segoe UI" w:eastAsia="Times New Roman" w:hAnsi="Segoe UI" w:cs="Segoe UI"/>
          <w:b/>
          <w:bCs/>
          <w:color w:val="0F1115"/>
          <w:sz w:val="24"/>
          <w:szCs w:val="24"/>
          <w:lang w:eastAsia="en-IN"/>
        </w:rPr>
        <w:t xml:space="preserve"> (100%) of the total fees paid by that client to Company in the twelve (12) months preceding the breach</w:t>
      </w:r>
      <w:r w:rsidRPr="005934EC">
        <w:rPr>
          <w:rFonts w:ascii="Segoe UI" w:eastAsia="Times New Roman" w:hAnsi="Segoe UI" w:cs="Segoe UI"/>
          <w:color w:val="0F1115"/>
          <w:sz w:val="24"/>
          <w:szCs w:val="24"/>
          <w:lang w:eastAsia="en-IN"/>
        </w:rPr>
        <w:t>, or </w:t>
      </w:r>
      <w:r w:rsidRPr="005934EC">
        <w:rPr>
          <w:rFonts w:ascii="Segoe UI" w:eastAsia="Times New Roman" w:hAnsi="Segoe UI" w:cs="Segoe UI"/>
          <w:b/>
          <w:bCs/>
          <w:color w:val="0F1115"/>
          <w:sz w:val="24"/>
          <w:szCs w:val="24"/>
          <w:lang w:eastAsia="en-IN"/>
        </w:rPr>
        <w:t>$[Large Fixed Sum, e.g., 25,000]</w:t>
      </w:r>
      <w:r w:rsidRPr="005934EC">
        <w:rPr>
          <w:rFonts w:ascii="Segoe UI" w:eastAsia="Times New Roman" w:hAnsi="Segoe UI" w:cs="Segoe UI"/>
          <w:color w:val="0F1115"/>
          <w:sz w:val="24"/>
          <w:szCs w:val="24"/>
          <w:lang w:eastAsia="en-IN"/>
        </w:rPr>
        <w:t>, whichever is greater.</w:t>
      </w:r>
      <w:r w:rsidRPr="005934EC">
        <w:rPr>
          <w:rFonts w:ascii="Segoe UI" w:eastAsia="Times New Roman" w:hAnsi="Segoe UI" w:cs="Segoe UI"/>
          <w:color w:val="0F1115"/>
          <w:sz w:val="24"/>
          <w:szCs w:val="24"/>
          <w:lang w:eastAsia="en-IN"/>
        </w:rPr>
        <w:br/>
        <w:t>b. </w:t>
      </w:r>
      <w:r w:rsidRPr="005934EC">
        <w:rPr>
          <w:rFonts w:ascii="Segoe UI" w:eastAsia="Times New Roman" w:hAnsi="Segoe UI" w:cs="Segoe UI"/>
          <w:b/>
          <w:bCs/>
          <w:color w:val="0F1115"/>
          <w:sz w:val="24"/>
          <w:szCs w:val="24"/>
          <w:lang w:eastAsia="en-IN"/>
        </w:rPr>
        <w:t>Injunctive Relief:</w:t>
      </w:r>
      <w:r w:rsidRPr="005934EC">
        <w:rPr>
          <w:rFonts w:ascii="Segoe UI" w:eastAsia="Times New Roman" w:hAnsi="Segoe UI" w:cs="Segoe UI"/>
          <w:color w:val="0F1115"/>
          <w:sz w:val="24"/>
          <w:szCs w:val="24"/>
          <w:lang w:eastAsia="en-IN"/>
        </w:rPr>
        <w:t> Contractor acknowledges that monetary damages may be insufficient to remedy such a breach and agrees that Company is entitled to seek immediate injunctive relief to prevent or stop such activity.</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10. REPRESENTATIONS AND WARRANTIES</w:t>
      </w:r>
      <w:r w:rsidRPr="005934EC">
        <w:rPr>
          <w:rFonts w:ascii="Segoe UI" w:eastAsia="Times New Roman" w:hAnsi="Segoe UI" w:cs="Segoe UI"/>
          <w:color w:val="0F1115"/>
          <w:sz w:val="24"/>
          <w:szCs w:val="24"/>
          <w:lang w:eastAsia="en-IN"/>
        </w:rPr>
        <w:br/>
        <w:t>Contractor represents and warrants that</w:t>
      </w:r>
      <w:proofErr w:type="gramStart"/>
      <w:r w:rsidRPr="005934EC">
        <w:rPr>
          <w:rFonts w:ascii="Segoe UI" w:eastAsia="Times New Roman" w:hAnsi="Segoe UI" w:cs="Segoe UI"/>
          <w:color w:val="0F1115"/>
          <w:sz w:val="24"/>
          <w:szCs w:val="24"/>
          <w:lang w:eastAsia="en-IN"/>
        </w:rPr>
        <w:t>:</w:t>
      </w:r>
      <w:proofErr w:type="gramEnd"/>
      <w:r w:rsidRPr="005934EC">
        <w:rPr>
          <w:rFonts w:ascii="Segoe UI" w:eastAsia="Times New Roman" w:hAnsi="Segoe UI" w:cs="Segoe UI"/>
          <w:color w:val="0F1115"/>
          <w:sz w:val="24"/>
          <w:szCs w:val="24"/>
          <w:lang w:eastAsia="en-IN"/>
        </w:rPr>
        <w:br/>
        <w:t>a. The Work Product will be original and will not infringe upon any third party's rights.</w:t>
      </w:r>
      <w:r w:rsidRPr="005934EC">
        <w:rPr>
          <w:rFonts w:ascii="Segoe UI" w:eastAsia="Times New Roman" w:hAnsi="Segoe UI" w:cs="Segoe UI"/>
          <w:color w:val="0F1115"/>
          <w:sz w:val="24"/>
          <w:szCs w:val="24"/>
          <w:lang w:eastAsia="en-IN"/>
        </w:rPr>
        <w:br/>
        <w:t>b. Contractor will perform the Services in a professional and workmanlike manner.</w:t>
      </w:r>
      <w:r w:rsidRPr="005934EC">
        <w:rPr>
          <w:rFonts w:ascii="Segoe UI" w:eastAsia="Times New Roman" w:hAnsi="Segoe UI" w:cs="Segoe UI"/>
          <w:color w:val="0F1115"/>
          <w:sz w:val="24"/>
          <w:szCs w:val="24"/>
          <w:lang w:eastAsia="en-IN"/>
        </w:rPr>
        <w:br/>
        <w:t>c. Contractor has the full right and authority to enter into this Agreement.</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11. INDEMNIFICATION</w:t>
      </w:r>
      <w:r w:rsidRPr="005934EC">
        <w:rPr>
          <w:rFonts w:ascii="Segoe UI" w:eastAsia="Times New Roman" w:hAnsi="Segoe UI" w:cs="Segoe UI"/>
          <w:color w:val="0F1115"/>
          <w:sz w:val="24"/>
          <w:szCs w:val="24"/>
          <w:lang w:eastAsia="en-IN"/>
        </w:rPr>
        <w:br/>
        <w:t>Contractor shall indemnify, defend, and hold harmless Company and its clients from and against any and all claims, damages, liabilities, and expenses arising from Contractor's breach of this Agreement, negligence, or wilful misconduct.</w:t>
      </w:r>
    </w:p>
    <w:p w:rsid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12. GOVERNING LAW AND DISPUTE RESOLUTION</w:t>
      </w:r>
      <w:r w:rsidRPr="005934EC">
        <w:rPr>
          <w:rFonts w:ascii="Segoe UI" w:eastAsia="Times New Roman" w:hAnsi="Segoe UI" w:cs="Segoe UI"/>
          <w:color w:val="0F1115"/>
          <w:sz w:val="24"/>
          <w:szCs w:val="24"/>
          <w:lang w:eastAsia="en-IN"/>
        </w:rPr>
        <w:br/>
        <w:t>This Agreement shall be governed by the laws of [Your State/Country]. Any dispute arising under this Agreement shall be resolved by binding arbitration in [Your City] in accordance with the rules of [e.g., the American Arbitration Association]. The prevailing party in any arbitration or legal action shall be entitled to recover its reasonable attorneys' fees and costs.</w:t>
      </w:r>
    </w:p>
    <w:p w:rsidR="00700468" w:rsidRDefault="00700468" w:rsidP="0070046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13. </w:t>
      </w:r>
      <w:r>
        <w:rPr>
          <w:rStyle w:val="Strong"/>
          <w:rFonts w:ascii="Segoe UI" w:hAnsi="Segoe UI" w:cs="Segoe UI"/>
          <w:color w:val="0F1115"/>
        </w:rPr>
        <w:t>License for Promotional Use</w:t>
      </w:r>
    </w:p>
    <w:p w:rsidR="00700468" w:rsidRDefault="00700468" w:rsidP="00700468">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Grant of License.</w:t>
      </w:r>
      <w:r>
        <w:rPr>
          <w:rFonts w:ascii="Segoe UI" w:hAnsi="Segoe UI" w:cs="Segoe UI"/>
          <w:color w:val="0F1115"/>
        </w:rPr>
        <w:t> The Freelancer agrees that the Company shall have the right to use the Work Product (as defined in this Agreement) and any preliminary drafts or concepts developed in connection with the Project for the Company's promotional and marketing purposes.</w:t>
      </w:r>
    </w:p>
    <w:p w:rsidR="00700468" w:rsidRDefault="00700468" w:rsidP="00700468">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Portfolio Materials.</w:t>
      </w:r>
      <w:r>
        <w:rPr>
          <w:rFonts w:ascii="Segoe UI" w:hAnsi="Segoe UI" w:cs="Segoe UI"/>
          <w:color w:val="0F1115"/>
        </w:rPr>
        <w:t> This right extends to the use of the Freelancer's name, professional likeness (e.g., biography, photograph), and the specific details of the Project (including challenges, processes, and results) in creating case studies, testimonials, and portfolio entries (collectively, "Promotional Materials").</w:t>
      </w:r>
    </w:p>
    <w:p w:rsidR="00700468" w:rsidRDefault="00700468" w:rsidP="00700468">
      <w:pPr>
        <w:pStyle w:val="ds-markdown-paragraph"/>
        <w:numPr>
          <w:ilvl w:val="0"/>
          <w:numId w:val="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Scope of License.</w:t>
      </w:r>
      <w:r>
        <w:rPr>
          <w:rFonts w:ascii="Segoe UI" w:hAnsi="Segoe UI" w:cs="Segoe UI"/>
          <w:color w:val="0F1115"/>
        </w:rPr>
        <w:t> The Company is granted a perpetual, irrevocable, worldwide, non-exclusive, royalty-free license to use, modify, reproduce, publish, and display the Promotional Materials in any and all media, whether now known or hereafter developed. This includes, but is not limited to:</w:t>
      </w:r>
    </w:p>
    <w:p w:rsidR="00700468" w:rsidRDefault="00700468" w:rsidP="00700468">
      <w:pPr>
        <w:pStyle w:val="ds-markdown-paragraph"/>
        <w:numPr>
          <w:ilvl w:val="1"/>
          <w:numId w:val="1"/>
        </w:numPr>
        <w:shd w:val="clear" w:color="auto" w:fill="FFFFFF"/>
        <w:spacing w:after="0" w:afterAutospacing="0"/>
        <w:ind w:left="0"/>
        <w:rPr>
          <w:rFonts w:ascii="Segoe UI" w:hAnsi="Segoe UI" w:cs="Segoe UI"/>
          <w:color w:val="0F1115"/>
        </w:rPr>
      </w:pPr>
      <w:r>
        <w:rPr>
          <w:rFonts w:ascii="Segoe UI" w:hAnsi="Segoe UI" w:cs="Segoe UI"/>
          <w:color w:val="0F1115"/>
        </w:rPr>
        <w:t>The Company's website and social media channels.</w:t>
      </w:r>
    </w:p>
    <w:p w:rsidR="00700468" w:rsidRDefault="00700468" w:rsidP="00700468">
      <w:pPr>
        <w:pStyle w:val="ds-markdown-paragraph"/>
        <w:numPr>
          <w:ilvl w:val="1"/>
          <w:numId w:val="1"/>
        </w:numPr>
        <w:shd w:val="clear" w:color="auto" w:fill="FFFFFF"/>
        <w:spacing w:after="0" w:afterAutospacing="0"/>
        <w:ind w:left="0"/>
        <w:rPr>
          <w:rFonts w:ascii="Segoe UI" w:hAnsi="Segoe UI" w:cs="Segoe UI"/>
          <w:color w:val="0F1115"/>
        </w:rPr>
      </w:pPr>
      <w:r>
        <w:rPr>
          <w:rFonts w:ascii="Segoe UI" w:hAnsi="Segoe UI" w:cs="Segoe UI"/>
          <w:color w:val="0F1115"/>
        </w:rPr>
        <w:t>Sales pitches, proposals, and tender documents.</w:t>
      </w:r>
    </w:p>
    <w:p w:rsidR="00700468" w:rsidRDefault="00700468" w:rsidP="00700468">
      <w:pPr>
        <w:pStyle w:val="ds-markdown-paragraph"/>
        <w:numPr>
          <w:ilvl w:val="1"/>
          <w:numId w:val="1"/>
        </w:numPr>
        <w:shd w:val="clear" w:color="auto" w:fill="FFFFFF"/>
        <w:spacing w:after="0" w:afterAutospacing="0"/>
        <w:ind w:left="0"/>
        <w:rPr>
          <w:rFonts w:ascii="Segoe UI" w:hAnsi="Segoe UI" w:cs="Segoe UI"/>
          <w:color w:val="0F1115"/>
        </w:rPr>
      </w:pPr>
      <w:r>
        <w:rPr>
          <w:rFonts w:ascii="Segoe UI" w:hAnsi="Segoe UI" w:cs="Segoe UI"/>
          <w:color w:val="0F1115"/>
        </w:rPr>
        <w:t>Print and digital advertising.</w:t>
      </w:r>
    </w:p>
    <w:p w:rsidR="00700468" w:rsidRDefault="00700468" w:rsidP="00700468">
      <w:pPr>
        <w:pStyle w:val="ds-markdown-paragraph"/>
        <w:numPr>
          <w:ilvl w:val="1"/>
          <w:numId w:val="1"/>
        </w:numPr>
        <w:shd w:val="clear" w:color="auto" w:fill="FFFFFF"/>
        <w:spacing w:after="0" w:afterAutospacing="0"/>
        <w:ind w:left="0"/>
        <w:rPr>
          <w:rFonts w:ascii="Segoe UI" w:hAnsi="Segoe UI" w:cs="Segoe UI"/>
          <w:color w:val="0F1115"/>
        </w:rPr>
      </w:pPr>
      <w:r>
        <w:rPr>
          <w:rFonts w:ascii="Segoe UI" w:hAnsi="Segoe UI" w:cs="Segoe UI"/>
          <w:color w:val="0F1115"/>
        </w:rPr>
        <w:t>Public relations and press releases.</w:t>
      </w:r>
    </w:p>
    <w:p w:rsidR="00700468" w:rsidRDefault="00700468" w:rsidP="00700468">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Brand Attribution.</w:t>
      </w:r>
      <w:r>
        <w:rPr>
          <w:rFonts w:ascii="Segoe UI" w:hAnsi="Segoe UI" w:cs="Segoe UI"/>
          <w:color w:val="0F1115"/>
        </w:rPr>
        <w:t> All Promotional Materials will be presented under the Company's brand name as the provider of the services. The Company may, at its sole discretion, acknowledge the Freelancer's contribution as a contractor on the Project.</w:t>
      </w:r>
    </w:p>
    <w:p w:rsidR="00700468" w:rsidRDefault="00700468" w:rsidP="00700468">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Freelancer's Obligation.</w:t>
      </w:r>
      <w:r>
        <w:rPr>
          <w:rFonts w:ascii="Segoe UI" w:hAnsi="Segoe UI" w:cs="Segoe UI"/>
          <w:color w:val="0F1115"/>
        </w:rPr>
        <w:t> The Freelancer agrees to provide reasonable cooperation, such as a brief interview or a high-resolution headshot, if requested by the Company for the creation of these Promotional Materials.</w:t>
      </w:r>
    </w:p>
    <w:p w:rsidR="00700468" w:rsidRPr="005934EC" w:rsidRDefault="00700468" w:rsidP="005934EC">
      <w:pPr>
        <w:shd w:val="clear" w:color="auto" w:fill="FFFFFF"/>
        <w:spacing w:before="240" w:after="240" w:line="240" w:lineRule="auto"/>
        <w:rPr>
          <w:rFonts w:ascii="Segoe UI" w:eastAsia="Times New Roman" w:hAnsi="Segoe UI" w:cs="Segoe UI"/>
          <w:color w:val="0F1115"/>
          <w:sz w:val="24"/>
          <w:szCs w:val="24"/>
          <w:lang w:eastAsia="en-IN"/>
        </w:rPr>
      </w:pPr>
    </w:p>
    <w:p w:rsidR="005934EC" w:rsidRPr="005934EC" w:rsidRDefault="00700468" w:rsidP="005934EC">
      <w:pPr>
        <w:shd w:val="clear" w:color="auto" w:fill="FFFFFF"/>
        <w:spacing w:before="240" w:after="240" w:line="240" w:lineRule="auto"/>
        <w:rPr>
          <w:rFonts w:ascii="Segoe UI" w:eastAsia="Times New Roman" w:hAnsi="Segoe UI" w:cs="Segoe UI"/>
          <w:color w:val="0F1115"/>
          <w:sz w:val="24"/>
          <w:szCs w:val="24"/>
          <w:lang w:eastAsia="en-IN"/>
        </w:rPr>
      </w:pPr>
      <w:r>
        <w:rPr>
          <w:rFonts w:ascii="Segoe UI" w:eastAsia="Times New Roman" w:hAnsi="Segoe UI" w:cs="Segoe UI"/>
          <w:b/>
          <w:bCs/>
          <w:color w:val="0F1115"/>
          <w:sz w:val="24"/>
          <w:szCs w:val="24"/>
          <w:lang w:eastAsia="en-IN"/>
        </w:rPr>
        <w:t>14</w:t>
      </w:r>
      <w:r w:rsidR="005934EC" w:rsidRPr="005934EC">
        <w:rPr>
          <w:rFonts w:ascii="Segoe UI" w:eastAsia="Times New Roman" w:hAnsi="Segoe UI" w:cs="Segoe UI"/>
          <w:b/>
          <w:bCs/>
          <w:color w:val="0F1115"/>
          <w:sz w:val="24"/>
          <w:szCs w:val="24"/>
          <w:lang w:eastAsia="en-IN"/>
        </w:rPr>
        <w:t>. MISCELLANEOUS</w:t>
      </w:r>
      <w:r w:rsidR="005934EC" w:rsidRPr="005934EC">
        <w:rPr>
          <w:rFonts w:ascii="Segoe UI" w:eastAsia="Times New Roman" w:hAnsi="Segoe UI" w:cs="Segoe UI"/>
          <w:color w:val="0F1115"/>
          <w:sz w:val="24"/>
          <w:szCs w:val="24"/>
          <w:lang w:eastAsia="en-IN"/>
        </w:rPr>
        <w:br/>
        <w:t>a. </w:t>
      </w:r>
      <w:r w:rsidR="005934EC" w:rsidRPr="005934EC">
        <w:rPr>
          <w:rFonts w:ascii="Segoe UI" w:eastAsia="Times New Roman" w:hAnsi="Segoe UI" w:cs="Segoe UI"/>
          <w:b/>
          <w:bCs/>
          <w:color w:val="0F1115"/>
          <w:sz w:val="24"/>
          <w:szCs w:val="24"/>
          <w:lang w:eastAsia="en-IN"/>
        </w:rPr>
        <w:t>Entire</w:t>
      </w:r>
      <w:bookmarkStart w:id="0" w:name="_GoBack"/>
      <w:bookmarkEnd w:id="0"/>
      <w:r w:rsidR="005934EC" w:rsidRPr="005934EC">
        <w:rPr>
          <w:rFonts w:ascii="Segoe UI" w:eastAsia="Times New Roman" w:hAnsi="Segoe UI" w:cs="Segoe UI"/>
          <w:b/>
          <w:bCs/>
          <w:color w:val="0F1115"/>
          <w:sz w:val="24"/>
          <w:szCs w:val="24"/>
          <w:lang w:eastAsia="en-IN"/>
        </w:rPr>
        <w:t xml:space="preserve"> Agreement:</w:t>
      </w:r>
      <w:r w:rsidR="005934EC" w:rsidRPr="005934EC">
        <w:rPr>
          <w:rFonts w:ascii="Segoe UI" w:eastAsia="Times New Roman" w:hAnsi="Segoe UI" w:cs="Segoe UI"/>
          <w:color w:val="0F1115"/>
          <w:sz w:val="24"/>
          <w:szCs w:val="24"/>
          <w:lang w:eastAsia="en-IN"/>
        </w:rPr>
        <w:t> This Agreement, along with any attached Project Briefs, constitutes the entire agreement between the parties.</w:t>
      </w:r>
      <w:r w:rsidR="005934EC" w:rsidRPr="005934EC">
        <w:rPr>
          <w:rFonts w:ascii="Segoe UI" w:eastAsia="Times New Roman" w:hAnsi="Segoe UI" w:cs="Segoe UI"/>
          <w:color w:val="0F1115"/>
          <w:sz w:val="24"/>
          <w:szCs w:val="24"/>
          <w:lang w:eastAsia="en-IN"/>
        </w:rPr>
        <w:br/>
        <w:t>b. </w:t>
      </w:r>
      <w:r w:rsidR="005934EC" w:rsidRPr="005934EC">
        <w:rPr>
          <w:rFonts w:ascii="Segoe UI" w:eastAsia="Times New Roman" w:hAnsi="Segoe UI" w:cs="Segoe UI"/>
          <w:b/>
          <w:bCs/>
          <w:color w:val="0F1115"/>
          <w:sz w:val="24"/>
          <w:szCs w:val="24"/>
          <w:lang w:eastAsia="en-IN"/>
        </w:rPr>
        <w:t>Amendment:</w:t>
      </w:r>
      <w:r w:rsidR="005934EC" w:rsidRPr="005934EC">
        <w:rPr>
          <w:rFonts w:ascii="Segoe UI" w:eastAsia="Times New Roman" w:hAnsi="Segoe UI" w:cs="Segoe UI"/>
          <w:color w:val="0F1115"/>
          <w:sz w:val="24"/>
          <w:szCs w:val="24"/>
          <w:lang w:eastAsia="en-IN"/>
        </w:rPr>
        <w:t> Any amendment must be in writing and signed by both parties.</w:t>
      </w:r>
      <w:r w:rsidR="005934EC" w:rsidRPr="005934EC">
        <w:rPr>
          <w:rFonts w:ascii="Segoe UI" w:eastAsia="Times New Roman" w:hAnsi="Segoe UI" w:cs="Segoe UI"/>
          <w:color w:val="0F1115"/>
          <w:sz w:val="24"/>
          <w:szCs w:val="24"/>
          <w:lang w:eastAsia="en-IN"/>
        </w:rPr>
        <w:br/>
        <w:t>c. </w:t>
      </w:r>
      <w:r w:rsidR="005934EC" w:rsidRPr="005934EC">
        <w:rPr>
          <w:rFonts w:ascii="Segoe UI" w:eastAsia="Times New Roman" w:hAnsi="Segoe UI" w:cs="Segoe UI"/>
          <w:b/>
          <w:bCs/>
          <w:color w:val="0F1115"/>
          <w:sz w:val="24"/>
          <w:szCs w:val="24"/>
          <w:lang w:eastAsia="en-IN"/>
        </w:rPr>
        <w:t>Notices:</w:t>
      </w:r>
      <w:r w:rsidR="005934EC" w:rsidRPr="005934EC">
        <w:rPr>
          <w:rFonts w:ascii="Segoe UI" w:eastAsia="Times New Roman" w:hAnsi="Segoe UI" w:cs="Segoe UI"/>
          <w:color w:val="0F1115"/>
          <w:sz w:val="24"/>
          <w:szCs w:val="24"/>
          <w:lang w:eastAsia="en-IN"/>
        </w:rPr>
        <w:t> All notices shall be in writing and sent to the addresses listed above.</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IN WITNESS WHEREOF, the parties have executed this Agreement as of the Effective Date.</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proofErr w:type="gramStart"/>
      <w:r w:rsidRPr="005934EC">
        <w:rPr>
          <w:rFonts w:ascii="Segoe UI" w:eastAsia="Times New Roman" w:hAnsi="Segoe UI" w:cs="Segoe UI"/>
          <w:b/>
          <w:bCs/>
          <w:color w:val="0F1115"/>
          <w:sz w:val="24"/>
          <w:szCs w:val="24"/>
          <w:lang w:eastAsia="en-IN"/>
        </w:rPr>
        <w:t>COMPANY</w:t>
      </w:r>
      <w:proofErr w:type="gramEnd"/>
      <w:r w:rsidRPr="005934EC">
        <w:rPr>
          <w:rFonts w:ascii="Segoe UI" w:eastAsia="Times New Roman" w:hAnsi="Segoe UI" w:cs="Segoe UI"/>
          <w:color w:val="0F1115"/>
          <w:sz w:val="24"/>
          <w:szCs w:val="24"/>
          <w:lang w:eastAsia="en-IN"/>
        </w:rPr>
        <w:br/>
        <w:t>[Your Agency Name]</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By: _________________________</w:t>
      </w:r>
      <w:r w:rsidRPr="005934EC">
        <w:rPr>
          <w:rFonts w:ascii="Segoe UI" w:eastAsia="Times New Roman" w:hAnsi="Segoe UI" w:cs="Segoe UI"/>
          <w:color w:val="0F1115"/>
          <w:sz w:val="24"/>
          <w:szCs w:val="24"/>
          <w:lang w:eastAsia="en-IN"/>
        </w:rPr>
        <w:br/>
        <w:t>Name: [Your Name</w:t>
      </w:r>
      <w:proofErr w:type="gramStart"/>
      <w:r w:rsidRPr="005934EC">
        <w:rPr>
          <w:rFonts w:ascii="Segoe UI" w:eastAsia="Times New Roman" w:hAnsi="Segoe UI" w:cs="Segoe UI"/>
          <w:color w:val="0F1115"/>
          <w:sz w:val="24"/>
          <w:szCs w:val="24"/>
          <w:lang w:eastAsia="en-IN"/>
        </w:rPr>
        <w:t>]</w:t>
      </w:r>
      <w:proofErr w:type="gramEnd"/>
      <w:r w:rsidRPr="005934EC">
        <w:rPr>
          <w:rFonts w:ascii="Segoe UI" w:eastAsia="Times New Roman" w:hAnsi="Segoe UI" w:cs="Segoe UI"/>
          <w:color w:val="0F1115"/>
          <w:sz w:val="24"/>
          <w:szCs w:val="24"/>
          <w:lang w:eastAsia="en-IN"/>
        </w:rPr>
        <w:br/>
        <w:t>Title: [Your Title]</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proofErr w:type="gramStart"/>
      <w:r w:rsidRPr="005934EC">
        <w:rPr>
          <w:rFonts w:ascii="Segoe UI" w:eastAsia="Times New Roman" w:hAnsi="Segoe UI" w:cs="Segoe UI"/>
          <w:b/>
          <w:bCs/>
          <w:color w:val="0F1115"/>
          <w:sz w:val="24"/>
          <w:szCs w:val="24"/>
          <w:lang w:eastAsia="en-IN"/>
        </w:rPr>
        <w:t>CONTRACTOR</w:t>
      </w:r>
      <w:proofErr w:type="gramEnd"/>
      <w:r w:rsidRPr="005934EC">
        <w:rPr>
          <w:rFonts w:ascii="Segoe UI" w:eastAsia="Times New Roman" w:hAnsi="Segoe UI" w:cs="Segoe UI"/>
          <w:color w:val="0F1115"/>
          <w:sz w:val="24"/>
          <w:szCs w:val="24"/>
          <w:lang w:eastAsia="en-IN"/>
        </w:rPr>
        <w:br/>
        <w:t>[Freelancer's Full Legal Name]</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lastRenderedPageBreak/>
        <w:t>By: _________________________</w:t>
      </w:r>
      <w:r w:rsidRPr="005934EC">
        <w:rPr>
          <w:rFonts w:ascii="Segoe UI" w:eastAsia="Times New Roman" w:hAnsi="Segoe UI" w:cs="Segoe UI"/>
          <w:color w:val="0F1115"/>
          <w:sz w:val="24"/>
          <w:szCs w:val="24"/>
          <w:lang w:eastAsia="en-IN"/>
        </w:rPr>
        <w:br/>
        <w:t>Name: [Freelancer's Name</w:t>
      </w:r>
      <w:proofErr w:type="gramStart"/>
      <w:r w:rsidRPr="005934EC">
        <w:rPr>
          <w:rFonts w:ascii="Segoe UI" w:eastAsia="Times New Roman" w:hAnsi="Segoe UI" w:cs="Segoe UI"/>
          <w:color w:val="0F1115"/>
          <w:sz w:val="24"/>
          <w:szCs w:val="24"/>
          <w:lang w:eastAsia="en-IN"/>
        </w:rPr>
        <w:t>]</w:t>
      </w:r>
      <w:proofErr w:type="gramEnd"/>
      <w:r w:rsidRPr="005934EC">
        <w:rPr>
          <w:rFonts w:ascii="Segoe UI" w:eastAsia="Times New Roman" w:hAnsi="Segoe UI" w:cs="Segoe UI"/>
          <w:color w:val="0F1115"/>
          <w:sz w:val="24"/>
          <w:szCs w:val="24"/>
          <w:lang w:eastAsia="en-IN"/>
        </w:rPr>
        <w:br/>
        <w:t>Date: _________________________</w: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b/>
          <w:bCs/>
          <w:color w:val="0F1115"/>
          <w:sz w:val="24"/>
          <w:szCs w:val="24"/>
          <w:lang w:eastAsia="en-IN"/>
        </w:rPr>
        <w:t>ACKNOWLEDGMENT OF PLAYBOOK</w:t>
      </w:r>
      <w:r w:rsidRPr="005934EC">
        <w:rPr>
          <w:rFonts w:ascii="Segoe UI" w:eastAsia="Times New Roman" w:hAnsi="Segoe UI" w:cs="Segoe UI"/>
          <w:color w:val="0F1115"/>
          <w:sz w:val="24"/>
          <w:szCs w:val="24"/>
          <w:lang w:eastAsia="en-IN"/>
        </w:rPr>
        <w:br/>
        <w:t>The undersigned Contractor acknowledges receipt of, has read, and agrees to be bound by all terms, processes, and protocols outlined in the Company's internal "Agency Playbook," which is incorporated into this Agreement by reference.</w:t>
      </w:r>
    </w:p>
    <w:p w:rsidR="005934EC" w:rsidRPr="005934EC" w:rsidRDefault="00700468" w:rsidP="005934E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t" fillcolor="#a0a0a0" stroked="f"/>
        </w:pict>
      </w:r>
    </w:p>
    <w:p w:rsidR="005934EC" w:rsidRPr="005934EC" w:rsidRDefault="005934EC" w:rsidP="005934EC">
      <w:pPr>
        <w:shd w:val="clear" w:color="auto" w:fill="FFFFFF"/>
        <w:spacing w:before="240" w:after="240" w:line="240" w:lineRule="auto"/>
        <w:rPr>
          <w:rFonts w:ascii="Segoe UI" w:eastAsia="Times New Roman" w:hAnsi="Segoe UI" w:cs="Segoe UI"/>
          <w:color w:val="0F1115"/>
          <w:sz w:val="24"/>
          <w:szCs w:val="24"/>
          <w:lang w:eastAsia="en-IN"/>
        </w:rPr>
      </w:pPr>
      <w:r w:rsidRPr="005934EC">
        <w:rPr>
          <w:rFonts w:ascii="Segoe UI" w:eastAsia="Times New Roman" w:hAnsi="Segoe UI" w:cs="Segoe UI"/>
          <w:color w:val="0F1115"/>
          <w:sz w:val="24"/>
          <w:szCs w:val="24"/>
          <w:lang w:eastAsia="en-IN"/>
        </w:rPr>
        <w:t>[Freelancer's Signature]</w:t>
      </w:r>
    </w:p>
    <w:p w:rsidR="0085451D" w:rsidRDefault="0085451D"/>
    <w:sectPr w:rsidR="0085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221ED"/>
    <w:multiLevelType w:val="multilevel"/>
    <w:tmpl w:val="92F2F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D88"/>
    <w:rsid w:val="00560D88"/>
    <w:rsid w:val="005934EC"/>
    <w:rsid w:val="00700468"/>
    <w:rsid w:val="008545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5934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34E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5934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3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721569">
      <w:bodyDiv w:val="1"/>
      <w:marLeft w:val="0"/>
      <w:marRight w:val="0"/>
      <w:marTop w:val="0"/>
      <w:marBottom w:val="0"/>
      <w:divBdr>
        <w:top w:val="none" w:sz="0" w:space="0" w:color="auto"/>
        <w:left w:val="none" w:sz="0" w:space="0" w:color="auto"/>
        <w:bottom w:val="none" w:sz="0" w:space="0" w:color="auto"/>
        <w:right w:val="none" w:sz="0" w:space="0" w:color="auto"/>
      </w:divBdr>
    </w:div>
    <w:div w:id="84286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Dayal</dc:creator>
  <cp:keywords/>
  <dc:description/>
  <cp:lastModifiedBy>Abhishek Dayal</cp:lastModifiedBy>
  <cp:revision>3</cp:revision>
  <dcterms:created xsi:type="dcterms:W3CDTF">2025-09-13T23:54:00Z</dcterms:created>
  <dcterms:modified xsi:type="dcterms:W3CDTF">2025-09-22T20:05:00Z</dcterms:modified>
</cp:coreProperties>
</file>