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18E9" w:rsidRPr="006518E9" w:rsidRDefault="006518E9" w:rsidP="006518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The Pre-Launch Checklist: Building Your Agency Machine</w:t>
      </w:r>
    </w:p>
    <w:p w:rsidR="006518E9" w:rsidRPr="006518E9" w:rsidRDefault="006518E9" w:rsidP="006518E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Phase 1: Foundational Legal &amp; Financial Infrastructure</w:t>
      </w:r>
    </w:p>
    <w:p w:rsidR="006518E9" w:rsidRPr="006518E9" w:rsidRDefault="006518E9" w:rsidP="006518E9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Entity Formation: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Ensure your company is a legally registered entity (e.g., LLC, Pvt. Ltd.) to protect your personal assets and present a professional front.</w:t>
      </w:r>
    </w:p>
    <w:p w:rsidR="006518E9" w:rsidRPr="006518E9" w:rsidRDefault="006518E9" w:rsidP="006518E9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Business Bank Account: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Open a dedicated business bank account. All client revenue and freelancer payouts must flow through this account.</w:t>
      </w:r>
    </w:p>
    <w:p w:rsidR="006518E9" w:rsidRPr="006518E9" w:rsidRDefault="006518E9" w:rsidP="006518E9">
      <w:pPr>
        <w:numPr>
          <w:ilvl w:val="0"/>
          <w:numId w:val="1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Standard Contract Templates: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Finalize the three core legal documents:</w:t>
      </w:r>
    </w:p>
    <w:p w:rsidR="006518E9" w:rsidRPr="006518E9" w:rsidRDefault="006518E9" w:rsidP="006518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Client Services Agreement: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contract your clients will sign.</w:t>
      </w:r>
    </w:p>
    <w:p w:rsidR="006518E9" w:rsidRPr="006518E9" w:rsidRDefault="006518E9" w:rsidP="006518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Independent Contractor Agreement (Closer):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strict contract for commission-only closers.</w:t>
      </w:r>
    </w:p>
    <w:p w:rsidR="006518E9" w:rsidRPr="006518E9" w:rsidRDefault="006518E9" w:rsidP="006518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Independent Contractor Agreement (Freelancer):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strict contract for service freelancers.</w:t>
      </w:r>
    </w:p>
    <w:p w:rsidR="006518E9" w:rsidRPr="006518E9" w:rsidRDefault="006518E9" w:rsidP="006518E9">
      <w:pPr>
        <w:numPr>
          <w:ilvl w:val="0"/>
          <w:numId w:val="1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Payment Process Setup:</w:t>
      </w:r>
    </w:p>
    <w:p w:rsidR="006518E9" w:rsidRPr="006518E9" w:rsidRDefault="006518E9" w:rsidP="006518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Choose and set up your payment processing (e.g., Wise, PayPal Business, direct bank transfers).</w:t>
      </w:r>
    </w:p>
    <w:p w:rsidR="006518E9" w:rsidRPr="006518E9" w:rsidRDefault="006518E9" w:rsidP="006518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Define your payment terms clearly (e.g., "Net 7 after milestone approval").</w:t>
      </w:r>
    </w:p>
    <w:p w:rsidR="006518E9" w:rsidRPr="006518E9" w:rsidRDefault="006518E9" w:rsidP="006518E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Phase 2: The Operational "Brain" - The Agency Playbook</w:t>
      </w:r>
    </w:p>
    <w:p w:rsidR="006518E9" w:rsidRPr="006518E9" w:rsidRDefault="006518E9" w:rsidP="006518E9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Create "Volume I: Sales &amp; Onboarding":</w:t>
      </w:r>
    </w:p>
    <w:p w:rsidR="006518E9" w:rsidRPr="006518E9" w:rsidRDefault="006518E9" w:rsidP="006518E9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Master Sales Script: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Word-for-word script for phone calls, including opening, qualifying questions, handling objections, and closing.</w:t>
      </w:r>
    </w:p>
    <w:p w:rsidR="006518E9" w:rsidRPr="006518E9" w:rsidRDefault="006518E9" w:rsidP="006518E9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Email Sequence Templates: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Templates for lead follow-up, proposal sending, and closing.</w:t>
      </w:r>
    </w:p>
    <w:p w:rsidR="006518E9" w:rsidRPr="006518E9" w:rsidRDefault="006518E9" w:rsidP="006518E9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Pitch Deck: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standardized, branded PowerPoint/Google Slides presentation for sales calls.</w:t>
      </w:r>
    </w:p>
    <w:p w:rsidR="006518E9" w:rsidRPr="006518E9" w:rsidRDefault="006518E9" w:rsidP="006518E9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Defined Service Packages &amp; Pricing: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clear menu of what you sell and for exactly how much (e.g., "SEO Starter Package: $1,500/mo").</w:t>
      </w:r>
    </w:p>
    <w:p w:rsidR="006518E9" w:rsidRPr="006518E9" w:rsidRDefault="006518E9" w:rsidP="006518E9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Client Onboarding Checklist: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step-by-step list for what happens immediately after a client signs (e.g., send welcome email, collect logins, schedule kickoff call).</w:t>
      </w:r>
    </w:p>
    <w:p w:rsidR="006518E9" w:rsidRPr="006518E9" w:rsidRDefault="006518E9" w:rsidP="006518E9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Create "Volume II: Service Delivery":</w:t>
      </w:r>
    </w:p>
    <w:p w:rsidR="006518E9" w:rsidRPr="006518E9" w:rsidRDefault="006518E9" w:rsidP="006518E9">
      <w:pPr>
        <w:numPr>
          <w:ilvl w:val="1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For each service package, create a "Service Blueprint":</w:t>
      </w:r>
    </w:p>
    <w:p w:rsidR="006518E9" w:rsidRPr="006518E9" w:rsidRDefault="006518E9" w:rsidP="006518E9">
      <w:pPr>
        <w:numPr>
          <w:ilvl w:val="2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Deliverables: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Exact number and specification of outputs (e.g., "4 x 1500-word blog posts with keyword targeting, meta descriptions, and 2 featured images").</w:t>
      </w:r>
    </w:p>
    <w:p w:rsidR="006518E9" w:rsidRPr="006518E9" w:rsidRDefault="006518E9" w:rsidP="006518E9">
      <w:pPr>
        <w:numPr>
          <w:ilvl w:val="2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Tools &amp; Logins: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Specify what software must be used (e.g., "Use Semrush for keyword research, Canva for graphics").</w:t>
      </w:r>
    </w:p>
    <w:p w:rsidR="006518E9" w:rsidRPr="006518E9" w:rsidRDefault="006518E9" w:rsidP="006518E9">
      <w:pPr>
        <w:numPr>
          <w:ilvl w:val="2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Process: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Step-by-step instructions for completing the service.</w:t>
      </w:r>
    </w:p>
    <w:p w:rsidR="006518E9" w:rsidRPr="006518E9" w:rsidRDefault="006518E9" w:rsidP="006518E9">
      <w:pPr>
        <w:numPr>
          <w:ilvl w:val="2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Quality Checklist: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binary yes/no list for the PM to approve work (e.g., "</w:t>
      </w:r>
      <w:r w:rsidRPr="006518E9">
        <w:rPr>
          <w:rFonts w:ascii="MS Gothic" w:eastAsia="MS Gothic" w:hAnsi="MS Gothic" w:cs="MS Gothic" w:hint="eastAsia"/>
          <w:color w:val="0F1115"/>
          <w:sz w:val="24"/>
          <w:szCs w:val="24"/>
          <w:lang w:eastAsia="en-IN"/>
        </w:rPr>
        <w:t>✓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Grammar checked with Grammarly", "</w:t>
      </w:r>
      <w:r w:rsidRPr="006518E9">
        <w:rPr>
          <w:rFonts w:ascii="MS Gothic" w:eastAsia="MS Gothic" w:hAnsi="MS Gothic" w:cs="MS Gothic" w:hint="eastAsia"/>
          <w:color w:val="0F1115"/>
          <w:sz w:val="24"/>
          <w:szCs w:val="24"/>
          <w:lang w:eastAsia="en-IN"/>
        </w:rPr>
        <w:t>✓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All links are working").</w:t>
      </w:r>
    </w:p>
    <w:p w:rsidR="006518E9" w:rsidRPr="006518E9" w:rsidRDefault="006518E9" w:rsidP="006518E9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Reporting Templates: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Standardized report formats for clients (e.g., monthly performance PDFs, Google Data Studio dashboard links).</w:t>
      </w:r>
    </w:p>
    <w:p w:rsidR="006518E9" w:rsidRPr="006518E9" w:rsidRDefault="006518E9" w:rsidP="006518E9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Create "Volume III: Brand &amp; Voice":</w:t>
      </w:r>
    </w:p>
    <w:p w:rsidR="006518E9" w:rsidRPr="006518E9" w:rsidRDefault="006518E9" w:rsidP="006518E9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Brand Voice Guide: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Describe your brand's personality (e.g., "Professional but friendly, expert but not arrogant").</w:t>
      </w:r>
    </w:p>
    <w:p w:rsidR="006518E9" w:rsidRPr="006518E9" w:rsidRDefault="006518E9" w:rsidP="006518E9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Communication Rules: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Mandatory sign-offs (e.g., "Best," "Thanks,"), response time SLAs (e.g., "Respond to all client emails within 4 business hours").</w:t>
      </w:r>
    </w:p>
    <w:p w:rsidR="006518E9" w:rsidRPr="006518E9" w:rsidRDefault="006518E9" w:rsidP="006518E9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Code Name Bios: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Create professional bios and backstories for the code names your closers will use.</w:t>
      </w:r>
    </w:p>
    <w:p w:rsidR="006518E9" w:rsidRPr="006518E9" w:rsidRDefault="006518E9" w:rsidP="006518E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Phase 3: The Technology Stack ("Command Center")</w:t>
      </w:r>
    </w:p>
    <w:p w:rsidR="006518E9" w:rsidRPr="006518E9" w:rsidRDefault="006518E9" w:rsidP="006518E9">
      <w:pPr>
        <w:numPr>
          <w:ilvl w:val="0"/>
          <w:numId w:val="3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CRM (Customer Relationship Management):</w:t>
      </w:r>
    </w:p>
    <w:p w:rsidR="006518E9" w:rsidRPr="006518E9" w:rsidRDefault="006518E9" w:rsidP="006518E9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Tool: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Choose one (e.g., HubSpot CRM, Freshsales, Streak).</w:t>
      </w:r>
    </w:p>
    <w:p w:rsidR="006518E9" w:rsidRPr="006518E9" w:rsidRDefault="006518E9" w:rsidP="006518E9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Setup: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Create pipelines for "Lead," "Contacted," "Proposal Sent," "Closed-Won," "Closed-Lost." Ensure it can assign leads and track closer performance.</w:t>
      </w:r>
    </w:p>
    <w:p w:rsidR="006518E9" w:rsidRPr="006518E9" w:rsidRDefault="006518E9" w:rsidP="006518E9">
      <w:pPr>
        <w:numPr>
          <w:ilvl w:val="0"/>
          <w:numId w:val="3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Project Management (PM) Tool:</w:t>
      </w:r>
    </w:p>
    <w:p w:rsidR="006518E9" w:rsidRPr="006518E9" w:rsidRDefault="006518E9" w:rsidP="006518E9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Tool: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Choose one (e.g., Asana, Trello, ClickUp).</w:t>
      </w:r>
    </w:p>
    <w:p w:rsidR="006518E9" w:rsidRPr="006518E9" w:rsidRDefault="006518E9" w:rsidP="006518E9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Setup: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Create templates for each "Service Blueprint." Set up automations for assigning tasks and notifying the PM upon completion.</w:t>
      </w:r>
    </w:p>
    <w:p w:rsidR="006518E9" w:rsidRPr="006518E9" w:rsidRDefault="006518E9" w:rsidP="006518E9">
      <w:pPr>
        <w:numPr>
          <w:ilvl w:val="0"/>
          <w:numId w:val="3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Communication &amp; Monitoring Tools:</w:t>
      </w:r>
    </w:p>
    <w:p w:rsidR="006518E9" w:rsidRPr="006518E9" w:rsidRDefault="006518E9" w:rsidP="006518E9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Internal Comms: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Set up a Slack or Discord server for your team/freelancers.</w:t>
      </w:r>
    </w:p>
    <w:p w:rsidR="006518E9" w:rsidRPr="006518E9" w:rsidRDefault="006518E9" w:rsidP="006518E9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Call Recording: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Set up a Zoom Pro account or similar for mandatory call recording.</w:t>
      </w:r>
    </w:p>
    <w:p w:rsidR="006518E9" w:rsidRPr="006518E9" w:rsidRDefault="006518E9" w:rsidP="006518E9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Time Tracking: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Choose a tool like Harvest or Clockify. Mandate its use for all freelancers to track work against milestones.</w:t>
      </w:r>
    </w:p>
    <w:p w:rsidR="006518E9" w:rsidRPr="006518E9" w:rsidRDefault="006518E9" w:rsidP="006518E9">
      <w:pPr>
        <w:numPr>
          <w:ilvl w:val="0"/>
          <w:numId w:val="3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Central Document Repository:</w:t>
      </w:r>
    </w:p>
    <w:p w:rsidR="006518E9" w:rsidRPr="006518E9" w:rsidRDefault="006518E9" w:rsidP="006518E9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Tool: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Use Google Drive, Notion, or Coda.</w:t>
      </w:r>
    </w:p>
    <w:p w:rsidR="006518E9" w:rsidRPr="006518E9" w:rsidRDefault="006518E9" w:rsidP="006518E9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Setup: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Create organized folders for (1) Agency Playbook, (2) Client Projects, (3) Freelancer Resources, (4) Call Recordings.</w:t>
      </w:r>
    </w:p>
    <w:p w:rsidR="006518E9" w:rsidRPr="006518E9" w:rsidRDefault="006518E9" w:rsidP="006518E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Phase 4: The Human Resources Pipeline</w:t>
      </w:r>
    </w:p>
    <w:p w:rsidR="006518E9" w:rsidRPr="006518E9" w:rsidRDefault="006518E9" w:rsidP="006518E9">
      <w:pPr>
        <w:numPr>
          <w:ilvl w:val="0"/>
          <w:numId w:val="4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Create Vetting Processes:</w:t>
      </w:r>
    </w:p>
    <w:p w:rsidR="006518E9" w:rsidRPr="006518E9" w:rsidRDefault="006518E9" w:rsidP="006518E9">
      <w:pPr>
        <w:numPr>
          <w:ilvl w:val="1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For Closers: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test where they record themselves pitching using your script and materials.</w:t>
      </w:r>
    </w:p>
    <w:p w:rsidR="006518E9" w:rsidRPr="006518E9" w:rsidRDefault="006518E9" w:rsidP="006518E9">
      <w:pPr>
        <w:numPr>
          <w:ilvl w:val="1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For Freelancers: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small, </w:t>
      </w:r>
      <w:r w:rsidRPr="006518E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paid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test project based on a real "Service Blueprint" task. Do not give them real client work until they pass.</w:t>
      </w:r>
    </w:p>
    <w:p w:rsidR="006518E9" w:rsidRPr="006518E9" w:rsidRDefault="006518E9" w:rsidP="006518E9">
      <w:pPr>
        <w:numPr>
          <w:ilvl w:val="0"/>
          <w:numId w:val="4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Create a "Freelancer Rate Card":</w:t>
      </w:r>
    </w:p>
    <w:p w:rsidR="006518E9" w:rsidRPr="006518E9" w:rsidRDefault="006518E9" w:rsidP="006518E9">
      <w:pPr>
        <w:numPr>
          <w:ilvl w:val="1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 definitive internal document that lists the fixed price you will pay for every single task (e.g., "1500-word blog post: $40", "10 Facebook Ad creatives: $75"). This is non-negotiable.</w:t>
      </w:r>
    </w:p>
    <w:p w:rsidR="006518E9" w:rsidRPr="006518E9" w:rsidRDefault="006518E9" w:rsidP="006518E9">
      <w:pPr>
        <w:numPr>
          <w:ilvl w:val="0"/>
          <w:numId w:val="4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Recruit a Bench of Talent:</w:t>
      </w:r>
    </w:p>
    <w:p w:rsidR="006518E9" w:rsidRPr="006518E9" w:rsidRDefault="006518E9" w:rsidP="006518E9">
      <w:pPr>
        <w:numPr>
          <w:ilvl w:val="1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Start interviewing and vetting closers and freelancers </w:t>
      </w:r>
      <w:r w:rsidRPr="006518E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now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. Build a roster of 3-5 vetted options for each role (e.g., 3 SEO writers, 2 ad specialists, 2 closers) so you have immediate redundancy.</w:t>
      </w:r>
    </w:p>
    <w:p w:rsidR="006518E9" w:rsidRPr="006518E9" w:rsidRDefault="006518E9" w:rsidP="006518E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Phase 5: The First Hire - The Project Manager (PM)</w:t>
      </w:r>
    </w:p>
    <w:p w:rsidR="006518E9" w:rsidRPr="006518E9" w:rsidRDefault="006518E9" w:rsidP="006518E9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This is your most critical hire.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Do not try to be the PM yourself if you are also managing the system and sales.</w:t>
      </w:r>
    </w:p>
    <w:p w:rsidR="006518E9" w:rsidRPr="006518E9" w:rsidRDefault="006518E9" w:rsidP="006518E9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Write a detailed job description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focused on process enforcement, quality control, and client communication.</w:t>
      </w:r>
    </w:p>
    <w:p w:rsidR="006518E9" w:rsidRPr="006518E9" w:rsidRDefault="006518E9" w:rsidP="006518E9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Hire and train this person extensively</w:t>
      </w: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on your Agency Playbook. They are the keeper of your brand's quality and the key to making this system work without you micromanaging every task.</w:t>
      </w:r>
    </w:p>
    <w:p w:rsidR="006518E9" w:rsidRPr="006518E9" w:rsidRDefault="006518E9" w:rsidP="006518E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Phase 6: Execution &amp; Oversight</w:t>
      </w:r>
    </w:p>
    <w:p w:rsidR="006518E9" w:rsidRPr="006518E9" w:rsidRDefault="006518E9" w:rsidP="006518E9">
      <w:pPr>
        <w:numPr>
          <w:ilvl w:val="0"/>
          <w:numId w:val="6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You, the Founder, become the System Operator.</w:t>
      </w:r>
    </w:p>
    <w:p w:rsidR="006518E9" w:rsidRPr="006518E9" w:rsidRDefault="006518E9" w:rsidP="006518E9">
      <w:pPr>
        <w:numPr>
          <w:ilvl w:val="1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Your primary role is now to generate leads, assign them to closers, review recorded sales calls for quality assurance, and manage the PM.</w:t>
      </w:r>
    </w:p>
    <w:p w:rsidR="006518E9" w:rsidRPr="006518E9" w:rsidRDefault="006518E9" w:rsidP="006518E9">
      <w:pPr>
        <w:numPr>
          <w:ilvl w:val="1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You enforce the rules without exception. The first time a freelancer contacts a client directly, you terminate them and enforce the liquidated damages clause. This sets the tone.</w:t>
      </w:r>
    </w:p>
    <w:p w:rsidR="006518E9" w:rsidRPr="006518E9" w:rsidRDefault="006518E9" w:rsidP="006518E9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By methodically building out each item on this list, you transform your idea into an operational, scalable, and defensible business. You are not just hiring freelancers; you are building a machine where they are replaceable parts that operate within your strict framework.</w:t>
      </w:r>
    </w:p>
    <w:p w:rsidR="006518E9" w:rsidRPr="006518E9" w:rsidRDefault="006518E9" w:rsidP="006518E9">
      <w:pPr>
        <w:spacing w:after="100"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en-IN"/>
        </w:rPr>
      </w:pPr>
      <w:r w:rsidRPr="006518E9">
        <w:rPr>
          <w:rFonts w:ascii="Segoe UI" w:eastAsia="Times New Roman" w:hAnsi="Segoe UI" w:cs="Segoe UI"/>
          <w:color w:val="800080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2.6pt;height:37.8pt" o:ole="">
            <v:imagedata r:id="rId6" o:title=""/>
          </v:shape>
          <w:control r:id="rId7" w:name="DefaultOcxName" w:shapeid="_x0000_i1027"/>
        </w:object>
      </w:r>
    </w:p>
    <w:p w:rsidR="0085451D" w:rsidRDefault="0085451D">
      <w:bookmarkStart w:id="0" w:name="_GoBack"/>
      <w:bookmarkEnd w:id="0"/>
    </w:p>
    <w:sectPr w:rsidR="0085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C7AC0"/>
    <w:multiLevelType w:val="multilevel"/>
    <w:tmpl w:val="D5D03D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920114"/>
    <w:multiLevelType w:val="multilevel"/>
    <w:tmpl w:val="3522D0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F67CB7"/>
    <w:multiLevelType w:val="multilevel"/>
    <w:tmpl w:val="B24C89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755641"/>
    <w:multiLevelType w:val="multilevel"/>
    <w:tmpl w:val="8AA2017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76A1B39"/>
    <w:multiLevelType w:val="multilevel"/>
    <w:tmpl w:val="2DA6AA4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2E15A7C"/>
    <w:multiLevelType w:val="multilevel"/>
    <w:tmpl w:val="2852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0E8"/>
    <w:rsid w:val="000E70E8"/>
    <w:rsid w:val="006518E9"/>
    <w:rsid w:val="0085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18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18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518E9"/>
    <w:rPr>
      <w:b/>
      <w:bCs/>
    </w:rPr>
  </w:style>
  <w:style w:type="paragraph" w:customStyle="1" w:styleId="ds-markdown-paragraph">
    <w:name w:val="ds-markdown-paragraph"/>
    <w:basedOn w:val="Normal"/>
    <w:rsid w:val="00651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518E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18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18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518E9"/>
    <w:rPr>
      <w:b/>
      <w:bCs/>
    </w:rPr>
  </w:style>
  <w:style w:type="paragraph" w:customStyle="1" w:styleId="ds-markdown-paragraph">
    <w:name w:val="ds-markdown-paragraph"/>
    <w:basedOn w:val="Normal"/>
    <w:rsid w:val="00651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518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82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8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21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15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9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6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5228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93843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48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66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6396555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83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82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03503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39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842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Dayal</dc:creator>
  <cp:keywords/>
  <dc:description/>
  <cp:lastModifiedBy>Abhishek Dayal</cp:lastModifiedBy>
  <cp:revision>2</cp:revision>
  <dcterms:created xsi:type="dcterms:W3CDTF">2025-09-14T00:01:00Z</dcterms:created>
  <dcterms:modified xsi:type="dcterms:W3CDTF">2025-09-14T00:01:00Z</dcterms:modified>
</cp:coreProperties>
</file>