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TEST SHEET</w:t>
      </w:r>
    </w:p>
    <w:p w:rsidR="00000000" w:rsidDel="00000000" w:rsidP="00000000" w:rsidRDefault="00000000" w:rsidRPr="00000000" w14:paraId="00000002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See the documents below and answer the following?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wrong with this adhar card?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4505325" cy="2990434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990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wrong with this PAN card?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4801098" cy="3048000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098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Assuming today’s date is 01/04/2024, What is wrong with this electric bill? What a correct electric bill should be like, give a description of correct electric bill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3373642" cy="6105890"/>
            <wp:effectExtent b="0" l="0" r="0" t="0"/>
            <wp:docPr descr="D:\Abhishek\GST\Clients Data\GST Client Docs\Punam Singh\Elec bil.jpeg" id="16" name="image1.jpg"/>
            <a:graphic>
              <a:graphicData uri="http://schemas.openxmlformats.org/drawingml/2006/picture">
                <pic:pic>
                  <pic:nvPicPr>
                    <pic:cNvPr descr="D:\Abhishek\GST\Clients Data\GST Client Docs\Punam Singh\Elec bil.jpeg"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642" cy="6105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wrong with this pic?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2219325" cy="23241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What is wrong with this Bank Statement?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0" distR="0">
            <wp:extent cx="3488745" cy="4801300"/>
            <wp:effectExtent b="0" l="0" r="0" t="0"/>
            <wp:docPr descr="C:\Abhishek\Clients Data\Pvt Ltd\Ahok Outsource\New folder (2)\BOD's Document\BOD's Document\3.Paramanantham\Untitled-6.jpg" id="18" name="image2.jpg"/>
            <a:graphic>
              <a:graphicData uri="http://schemas.openxmlformats.org/drawingml/2006/picture">
                <pic:pic>
                  <pic:nvPicPr>
                    <pic:cNvPr descr="C:\Abhishek\Clients Data\Pvt Ltd\Ahok Outsource\New folder (2)\BOD's Document\BOD's Document\3.Paramanantham\Untitled-6.jpg"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8745" cy="480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D18CE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2374A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2374AB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5.pn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RCVVAZSMhw/qBF0CQcdoFRqJmw==">CgMxLjA4AHIhMWd6dFh5TGNmSjZJcl9DUGk1WGZELVRoTUZnWXMzYUI1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2024-04-29T06:17:00Z</dcterms:created>
  <dc:creator>NITISH PRAKASH</dc:creator>
</cp:coreProperties>
</file>