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C24C05" w14:textId="77777777" w:rsidR="00450469" w:rsidRPr="000812E3" w:rsidRDefault="00450469">
      <w:pPr>
        <w:jc w:val="center"/>
        <w:rPr>
          <w:sz w:val="28"/>
        </w:rPr>
      </w:pPr>
      <w:r w:rsidRPr="000812E3">
        <w:rPr>
          <w:rFonts w:hint="eastAsia"/>
          <w:b/>
          <w:w w:val="200"/>
          <w:sz w:val="28"/>
        </w:rPr>
        <w:t>买卖合同</w:t>
      </w:r>
    </w:p>
    <w:p w14:paraId="45EB48C3" w14:textId="77777777" w:rsidR="00254F0A" w:rsidRPr="00157731" w:rsidRDefault="00450469">
      <w:pPr>
        <w:ind w:firstLine="6300"/>
        <w:rPr>
          <w:rFonts w:ascii="Arial" w:hAnsi="Arial" w:cs="Arial"/>
          <w:sz w:val="18"/>
        </w:rPr>
      </w:pPr>
      <w:r w:rsidRPr="00157731">
        <w:rPr>
          <w:rFonts w:ascii="Arial" w:cs="Arial"/>
          <w:sz w:val="18"/>
        </w:rPr>
        <w:t>签订日期：</w:t>
      </w:r>
    </w:p>
    <w:p w14:paraId="6E533EDF" w14:textId="77777777" w:rsidR="00450469" w:rsidRPr="00157731" w:rsidRDefault="00450469">
      <w:pPr>
        <w:ind w:firstLine="6300"/>
        <w:rPr>
          <w:rFonts w:ascii="Arial" w:hAnsi="Arial" w:cs="Arial"/>
          <w:sz w:val="18"/>
        </w:rPr>
      </w:pPr>
      <w:r w:rsidRPr="00157731">
        <w:rPr>
          <w:rFonts w:ascii="Arial" w:cs="Arial"/>
          <w:sz w:val="18"/>
        </w:rPr>
        <w:t>签订地点：</w:t>
      </w:r>
      <w:r w:rsidR="005A7BB3" w:rsidRPr="00157731">
        <w:rPr>
          <w:rFonts w:ascii="Arial" w:cs="Arial"/>
          <w:sz w:val="18"/>
        </w:rPr>
        <w:t>上海市</w:t>
      </w:r>
    </w:p>
    <w:p w14:paraId="0A9FEFA5" w14:textId="77777777" w:rsidR="00450469" w:rsidRPr="00157731" w:rsidRDefault="00450469">
      <w:pPr>
        <w:ind w:firstLine="6300"/>
        <w:rPr>
          <w:rFonts w:ascii="Arial" w:hAnsi="Arial" w:cs="Arial"/>
          <w:sz w:val="24"/>
        </w:rPr>
      </w:pPr>
      <w:r w:rsidRPr="00157731">
        <w:rPr>
          <w:rFonts w:ascii="Arial" w:cs="Arial"/>
          <w:sz w:val="18"/>
        </w:rPr>
        <w:t>合同编号：</w:t>
      </w:r>
      <w:r w:rsidR="00225FEB" w:rsidRPr="00157731">
        <w:rPr>
          <w:rFonts w:ascii="Arial" w:hAnsi="Arial" w:cs="Arial"/>
          <w:sz w:val="24"/>
        </w:rPr>
        <w:t xml:space="preserve"> </w:t>
      </w:r>
    </w:p>
    <w:p w14:paraId="34B93F85" w14:textId="77777777" w:rsidR="00450469" w:rsidRPr="00157731" w:rsidRDefault="00450469">
      <w:pPr>
        <w:spacing w:line="360" w:lineRule="auto"/>
        <w:rPr>
          <w:sz w:val="24"/>
        </w:rPr>
      </w:pPr>
    </w:p>
    <w:p w14:paraId="41C69C18" w14:textId="77777777" w:rsidR="00450469" w:rsidRPr="00157731" w:rsidRDefault="00450469">
      <w:pPr>
        <w:spacing w:line="360" w:lineRule="auto"/>
        <w:rPr>
          <w:sz w:val="24"/>
        </w:rPr>
      </w:pPr>
      <w:r w:rsidRPr="00157731">
        <w:rPr>
          <w:rFonts w:hint="eastAsia"/>
          <w:sz w:val="24"/>
        </w:rPr>
        <w:t>买方：</w:t>
      </w:r>
      <w:r w:rsidR="005A7BB3" w:rsidRPr="00157731">
        <w:rPr>
          <w:rFonts w:hint="eastAsia"/>
          <w:sz w:val="24"/>
        </w:rPr>
        <w:t>富士通（中国）信息系统有限公司</w:t>
      </w:r>
      <w:r w:rsidR="00EE29D9" w:rsidRPr="00157731">
        <w:rPr>
          <w:rFonts w:hint="eastAsia"/>
          <w:sz w:val="24"/>
        </w:rPr>
        <w:t xml:space="preserve">   </w:t>
      </w:r>
      <w:r w:rsidRPr="00157731">
        <w:rPr>
          <w:rFonts w:hint="eastAsia"/>
          <w:sz w:val="24"/>
        </w:rPr>
        <w:t xml:space="preserve">  </w:t>
      </w:r>
      <w:r w:rsidR="00915BCA" w:rsidRPr="00157731">
        <w:rPr>
          <w:rFonts w:hint="eastAsia"/>
          <w:sz w:val="24"/>
        </w:rPr>
        <w:t xml:space="preserve">    </w:t>
      </w:r>
      <w:r w:rsidRPr="00157731">
        <w:rPr>
          <w:rFonts w:hint="eastAsia"/>
          <w:sz w:val="24"/>
        </w:rPr>
        <w:t>（下称甲方）</w:t>
      </w:r>
    </w:p>
    <w:p w14:paraId="7B5F2932" w14:textId="77777777" w:rsidR="00450469" w:rsidRPr="00157731" w:rsidRDefault="00450469" w:rsidP="00FC618D">
      <w:pPr>
        <w:rPr>
          <w:rFonts w:ascii="Arial" w:cs="Arial"/>
          <w:sz w:val="18"/>
          <w:szCs w:val="18"/>
        </w:rPr>
      </w:pPr>
      <w:r w:rsidRPr="00157731">
        <w:rPr>
          <w:rFonts w:hint="eastAsia"/>
          <w:sz w:val="24"/>
        </w:rPr>
        <w:t>卖方：</w:t>
      </w:r>
      <w:r w:rsidR="00D642E5" w:rsidRPr="00157731">
        <w:rPr>
          <w:sz w:val="24"/>
        </w:rPr>
        <w:t xml:space="preserve">      </w:t>
      </w:r>
      <w:r w:rsidR="00472F59" w:rsidRPr="00157731">
        <w:rPr>
          <w:rFonts w:hint="eastAsia"/>
          <w:sz w:val="24"/>
        </w:rPr>
        <w:t xml:space="preserve">     </w:t>
      </w:r>
      <w:r w:rsidR="00225FEB" w:rsidRPr="00157731">
        <w:rPr>
          <w:sz w:val="24"/>
        </w:rPr>
        <w:t xml:space="preserve">                          </w:t>
      </w:r>
      <w:r w:rsidR="00472F59" w:rsidRPr="00157731">
        <w:rPr>
          <w:rFonts w:hint="eastAsia"/>
          <w:sz w:val="24"/>
        </w:rPr>
        <w:t xml:space="preserve">  </w:t>
      </w:r>
      <w:r w:rsidRPr="00157731">
        <w:rPr>
          <w:rFonts w:hint="eastAsia"/>
          <w:sz w:val="24"/>
        </w:rPr>
        <w:t>（下称乙方）</w:t>
      </w:r>
    </w:p>
    <w:p w14:paraId="0CBC5343" w14:textId="77777777" w:rsidR="0056344F" w:rsidRPr="00157731" w:rsidRDefault="0056344F">
      <w:pPr>
        <w:spacing w:line="360" w:lineRule="auto"/>
        <w:rPr>
          <w:b/>
          <w:sz w:val="24"/>
        </w:rPr>
      </w:pPr>
    </w:p>
    <w:p w14:paraId="2FD2DAA0" w14:textId="77777777" w:rsidR="00450469" w:rsidRPr="00157731" w:rsidRDefault="00450469" w:rsidP="00FA28B2">
      <w:pPr>
        <w:pStyle w:val="a3"/>
        <w:spacing w:line="240" w:lineRule="auto"/>
        <w:ind w:firstLine="360"/>
        <w:rPr>
          <w:sz w:val="18"/>
        </w:rPr>
      </w:pPr>
      <w:r w:rsidRPr="00157731">
        <w:rPr>
          <w:rFonts w:hint="eastAsia"/>
          <w:sz w:val="18"/>
        </w:rPr>
        <w:t>甲、乙双方经友好协商，就甲方向乙方购买产品达成如下条款，以资共同遵守。</w:t>
      </w:r>
    </w:p>
    <w:p w14:paraId="471A0930" w14:textId="77777777" w:rsidR="0061135D" w:rsidRDefault="000E530C" w:rsidP="0056344F">
      <w:pPr>
        <w:snapToGrid w:val="0"/>
        <w:rPr>
          <w:sz w:val="18"/>
        </w:rPr>
      </w:pPr>
      <w:r w:rsidRPr="00157731">
        <w:rPr>
          <w:rFonts w:hint="eastAsia"/>
          <w:sz w:val="18"/>
        </w:rPr>
        <w:t>一、</w:t>
      </w:r>
      <w:bookmarkStart w:id="0" w:name="_Hlk203399197"/>
      <w:r w:rsidRPr="00157731">
        <w:rPr>
          <w:rFonts w:hint="eastAsia"/>
          <w:sz w:val="18"/>
        </w:rPr>
        <w:t>产品编号、描述</w:t>
      </w:r>
      <w:r w:rsidR="00450469" w:rsidRPr="00157731">
        <w:rPr>
          <w:rFonts w:hint="eastAsia"/>
          <w:sz w:val="18"/>
        </w:rPr>
        <w:t>、数量、价格</w:t>
      </w:r>
      <w:r w:rsidR="00D33728" w:rsidRPr="00157731">
        <w:rPr>
          <w:rFonts w:hint="eastAsia"/>
          <w:sz w:val="18"/>
        </w:rPr>
        <w:t>等</w:t>
      </w:r>
      <w:r w:rsidR="002D4889" w:rsidRPr="00157731">
        <w:rPr>
          <w:rFonts w:hint="eastAsia"/>
          <w:sz w:val="18"/>
        </w:rPr>
        <w:t>：</w:t>
      </w:r>
    </w:p>
    <w:p w14:paraId="4CDF40D7" w14:textId="77777777" w:rsidR="00450469" w:rsidRPr="00157731" w:rsidRDefault="002D4889" w:rsidP="0061135D">
      <w:pPr>
        <w:snapToGrid w:val="0"/>
        <w:ind w:firstLineChars="200" w:firstLine="360"/>
        <w:rPr>
          <w:sz w:val="18"/>
        </w:rPr>
      </w:pPr>
      <w:r w:rsidRPr="00157731">
        <w:rPr>
          <w:rFonts w:hint="eastAsia"/>
          <w:sz w:val="18"/>
        </w:rPr>
        <w:t>见附件</w:t>
      </w:r>
      <w:r w:rsidR="0054784A" w:rsidRPr="00157731">
        <w:rPr>
          <w:rFonts w:hint="eastAsia"/>
          <w:sz w:val="18"/>
        </w:rPr>
        <w:t>二</w:t>
      </w:r>
      <w:bookmarkEnd w:id="0"/>
    </w:p>
    <w:p w14:paraId="2BC7601C" w14:textId="77777777" w:rsidR="00F005DA" w:rsidRPr="00157731" w:rsidRDefault="00F005DA" w:rsidP="0056344F">
      <w:pPr>
        <w:snapToGrid w:val="0"/>
        <w:rPr>
          <w:rFonts w:hint="eastAsia"/>
          <w:sz w:val="18"/>
        </w:rPr>
      </w:pPr>
    </w:p>
    <w:p w14:paraId="1ABECA25" w14:textId="77777777" w:rsidR="00450469" w:rsidRPr="00157731" w:rsidRDefault="00450469">
      <w:pPr>
        <w:tabs>
          <w:tab w:val="num" w:pos="540"/>
        </w:tabs>
        <w:snapToGrid w:val="0"/>
        <w:rPr>
          <w:sz w:val="18"/>
        </w:rPr>
      </w:pPr>
      <w:r w:rsidRPr="00157731">
        <w:rPr>
          <w:rFonts w:hint="eastAsia"/>
          <w:sz w:val="18"/>
        </w:rPr>
        <w:t>二、交货方式及日期：</w:t>
      </w:r>
    </w:p>
    <w:p w14:paraId="245DBB38" w14:textId="77777777" w:rsidR="00450469" w:rsidRPr="00157731" w:rsidRDefault="00450469" w:rsidP="00176B64">
      <w:pPr>
        <w:numPr>
          <w:ilvl w:val="0"/>
          <w:numId w:val="12"/>
        </w:numPr>
        <w:snapToGrid w:val="0"/>
        <w:rPr>
          <w:sz w:val="18"/>
          <w:u w:val="single"/>
        </w:rPr>
      </w:pPr>
      <w:r w:rsidRPr="00157731">
        <w:rPr>
          <w:rFonts w:hint="eastAsia"/>
          <w:sz w:val="18"/>
        </w:rPr>
        <w:t>运输方式：</w:t>
      </w:r>
      <w:r w:rsidR="005A4148">
        <w:rPr>
          <w:rFonts w:hint="eastAsia"/>
          <w:sz w:val="18"/>
          <w:u w:val="single"/>
        </w:rPr>
        <w:t xml:space="preserve">         </w:t>
      </w:r>
      <w:r w:rsidRPr="00157731">
        <w:rPr>
          <w:rFonts w:hint="eastAsia"/>
          <w:sz w:val="18"/>
          <w:u w:val="single"/>
        </w:rPr>
        <w:t xml:space="preserve">   </w:t>
      </w:r>
    </w:p>
    <w:p w14:paraId="3AE41BA6" w14:textId="77777777" w:rsidR="00092E11" w:rsidRPr="00157731" w:rsidRDefault="00F46FB7" w:rsidP="007E3190">
      <w:pPr>
        <w:numPr>
          <w:ilvl w:val="0"/>
          <w:numId w:val="12"/>
        </w:numPr>
        <w:snapToGrid w:val="0"/>
        <w:rPr>
          <w:sz w:val="18"/>
          <w:u w:val="single"/>
        </w:rPr>
      </w:pPr>
      <w:r>
        <w:rPr>
          <w:rFonts w:hint="eastAsia"/>
          <w:sz w:val="18"/>
        </w:rPr>
        <w:t>交货</w:t>
      </w:r>
      <w:r w:rsidR="00460737" w:rsidRPr="00157731">
        <w:rPr>
          <w:rFonts w:hint="eastAsia"/>
          <w:sz w:val="18"/>
        </w:rPr>
        <w:t>地址</w:t>
      </w:r>
      <w:r w:rsidR="00450469" w:rsidRPr="00157731">
        <w:rPr>
          <w:rFonts w:hint="eastAsia"/>
          <w:sz w:val="18"/>
        </w:rPr>
        <w:t>：</w:t>
      </w:r>
      <w:r w:rsidR="00CB79E5" w:rsidRPr="00157731">
        <w:rPr>
          <w:rFonts w:ascii="MS Mincho" w:eastAsia="MS Mincho" w:hAnsi="MS Mincho" w:hint="eastAsia"/>
          <w:sz w:val="18"/>
          <w:u w:val="single"/>
        </w:rPr>
        <w:t xml:space="preserve">　　　　　　　　　　　　　</w:t>
      </w:r>
      <w:r w:rsidR="007F49B4" w:rsidRPr="00157731">
        <w:rPr>
          <w:sz w:val="18"/>
          <w:u w:val="single"/>
        </w:rPr>
        <w:t xml:space="preserve"> </w:t>
      </w:r>
    </w:p>
    <w:p w14:paraId="5C059402" w14:textId="77777777" w:rsidR="00176B64" w:rsidRPr="00157731" w:rsidRDefault="00460737" w:rsidP="00267447">
      <w:pPr>
        <w:pStyle w:val="ad"/>
        <w:snapToGrid w:val="0"/>
        <w:ind w:left="840" w:firstLineChars="0" w:firstLine="0"/>
        <w:rPr>
          <w:sz w:val="18"/>
          <w:szCs w:val="18"/>
        </w:rPr>
      </w:pPr>
      <w:r w:rsidRPr="00157731">
        <w:rPr>
          <w:rFonts w:ascii="宋体" w:hAnsi="宋体" w:hint="eastAsia"/>
          <w:sz w:val="18"/>
          <w:szCs w:val="18"/>
        </w:rPr>
        <w:t>联系人</w:t>
      </w:r>
      <w:r w:rsidR="00176B64" w:rsidRPr="00157731">
        <w:rPr>
          <w:rFonts w:ascii="宋体" w:hAnsi="宋体" w:hint="eastAsia"/>
          <w:sz w:val="18"/>
          <w:szCs w:val="18"/>
        </w:rPr>
        <w:t>：</w:t>
      </w:r>
      <w:r w:rsidR="00176B64" w:rsidRPr="00157731">
        <w:rPr>
          <w:sz w:val="18"/>
          <w:szCs w:val="18"/>
          <w:u w:val="single"/>
        </w:rPr>
        <w:t xml:space="preserve">         </w:t>
      </w:r>
      <w:r w:rsidR="00EF15F9" w:rsidRPr="00157731">
        <w:rPr>
          <w:rFonts w:hint="eastAsia"/>
          <w:sz w:val="18"/>
          <w:szCs w:val="18"/>
          <w:u w:val="single"/>
        </w:rPr>
        <w:t xml:space="preserve">             </w:t>
      </w:r>
      <w:r w:rsidR="00176B64" w:rsidRPr="00157731">
        <w:rPr>
          <w:sz w:val="18"/>
          <w:szCs w:val="18"/>
          <w:u w:val="single"/>
        </w:rPr>
        <w:t>                            </w:t>
      </w:r>
      <w:r w:rsidR="00176B64" w:rsidRPr="00157731">
        <w:rPr>
          <w:sz w:val="18"/>
          <w:szCs w:val="18"/>
        </w:rPr>
        <w:t>    </w:t>
      </w:r>
      <w:r w:rsidR="00FC1A99" w:rsidRPr="00157731">
        <w:rPr>
          <w:sz w:val="18"/>
          <w:szCs w:val="18"/>
        </w:rPr>
        <w:t xml:space="preserve"> </w:t>
      </w:r>
    </w:p>
    <w:p w14:paraId="5D0BEF5C" w14:textId="77777777" w:rsidR="00460737" w:rsidRPr="005C52B3" w:rsidRDefault="00460737" w:rsidP="00267447">
      <w:pPr>
        <w:pStyle w:val="ad"/>
        <w:snapToGrid w:val="0"/>
        <w:ind w:left="840" w:firstLineChars="0" w:firstLine="0"/>
        <w:rPr>
          <w:rFonts w:hint="eastAsia"/>
          <w:sz w:val="18"/>
          <w:szCs w:val="18"/>
          <w:u w:val="single"/>
        </w:rPr>
      </w:pPr>
      <w:r w:rsidRPr="00157731">
        <w:rPr>
          <w:rFonts w:hint="eastAsia"/>
          <w:sz w:val="18"/>
          <w:szCs w:val="18"/>
        </w:rPr>
        <w:t>联系电话：</w:t>
      </w:r>
      <w:r w:rsidR="005C52B3" w:rsidRPr="00157731">
        <w:rPr>
          <w:sz w:val="18"/>
          <w:szCs w:val="18"/>
          <w:u w:val="single"/>
        </w:rPr>
        <w:t>    </w:t>
      </w:r>
      <w:r w:rsidR="005C52B3" w:rsidRPr="00157731">
        <w:rPr>
          <w:rFonts w:hint="eastAsia"/>
          <w:sz w:val="18"/>
          <w:szCs w:val="18"/>
          <w:u w:val="single"/>
        </w:rPr>
        <w:t xml:space="preserve">             </w:t>
      </w:r>
      <w:r w:rsidR="005C52B3" w:rsidRPr="00157731">
        <w:rPr>
          <w:sz w:val="18"/>
          <w:szCs w:val="18"/>
          <w:u w:val="single"/>
        </w:rPr>
        <w:t> </w:t>
      </w:r>
      <w:r w:rsidR="005C52B3">
        <w:rPr>
          <w:rFonts w:hint="eastAsia"/>
          <w:sz w:val="18"/>
          <w:szCs w:val="18"/>
          <w:u w:val="single"/>
        </w:rPr>
        <w:t xml:space="preserve">                 </w:t>
      </w:r>
    </w:p>
    <w:p w14:paraId="2DEA8612" w14:textId="77777777" w:rsidR="006E28D0" w:rsidRPr="00157731" w:rsidRDefault="00450469" w:rsidP="00FA28B2">
      <w:pPr>
        <w:numPr>
          <w:ilvl w:val="0"/>
          <w:numId w:val="12"/>
        </w:numPr>
        <w:snapToGrid w:val="0"/>
        <w:rPr>
          <w:sz w:val="18"/>
        </w:rPr>
      </w:pPr>
      <w:r w:rsidRPr="00157731">
        <w:rPr>
          <w:rFonts w:hint="eastAsia"/>
          <w:sz w:val="18"/>
        </w:rPr>
        <w:t>交货日期：</w:t>
      </w:r>
      <w:r w:rsidR="00915BCA" w:rsidRPr="00157731">
        <w:rPr>
          <w:rFonts w:hint="eastAsia"/>
          <w:sz w:val="18"/>
          <w:u w:val="single"/>
        </w:rPr>
        <w:t xml:space="preserve"> </w:t>
      </w:r>
      <w:r w:rsidR="00040AAF" w:rsidRPr="00157731">
        <w:rPr>
          <w:rFonts w:hint="eastAsia"/>
          <w:sz w:val="18"/>
          <w:u w:val="single"/>
        </w:rPr>
        <w:t xml:space="preserve">                        </w:t>
      </w:r>
    </w:p>
    <w:p w14:paraId="19263EBA" w14:textId="77777777" w:rsidR="00040AAF" w:rsidRPr="00157731" w:rsidRDefault="00040AAF" w:rsidP="00FA28B2">
      <w:pPr>
        <w:numPr>
          <w:ilvl w:val="0"/>
          <w:numId w:val="12"/>
        </w:numPr>
        <w:snapToGrid w:val="0"/>
        <w:rPr>
          <w:sz w:val="18"/>
        </w:rPr>
      </w:pPr>
      <w:r w:rsidRPr="00157731">
        <w:rPr>
          <w:rFonts w:hint="eastAsia"/>
          <w:sz w:val="18"/>
        </w:rPr>
        <w:t>最终用户</w:t>
      </w:r>
      <w:r w:rsidRPr="006B598F">
        <w:rPr>
          <w:rFonts w:hint="eastAsia"/>
          <w:sz w:val="18"/>
        </w:rPr>
        <w:t>：</w:t>
      </w:r>
      <w:r w:rsidRPr="00157731">
        <w:rPr>
          <w:rFonts w:hint="eastAsia"/>
          <w:sz w:val="18"/>
          <w:u w:val="single"/>
        </w:rPr>
        <w:t xml:space="preserve">                             </w:t>
      </w:r>
    </w:p>
    <w:p w14:paraId="6B412568" w14:textId="77777777" w:rsidR="00176B64" w:rsidRPr="00176B64" w:rsidRDefault="00176B64" w:rsidP="00176B64">
      <w:pPr>
        <w:pStyle w:val="ad"/>
        <w:numPr>
          <w:ilvl w:val="0"/>
          <w:numId w:val="12"/>
        </w:numPr>
        <w:snapToGrid w:val="0"/>
        <w:ind w:firstLineChars="0"/>
        <w:rPr>
          <w:sz w:val="18"/>
          <w:szCs w:val="18"/>
        </w:rPr>
      </w:pPr>
      <w:r w:rsidRPr="00157731">
        <w:rPr>
          <w:rFonts w:ascii="宋体" w:hAnsi="宋体" w:hint="eastAsia"/>
          <w:sz w:val="18"/>
          <w:szCs w:val="18"/>
        </w:rPr>
        <w:t>乙方应按本条上述记载的内容将本合同项下产品送至指定的交货地点及收货人，并按甲方要求的货</w:t>
      </w:r>
      <w:r w:rsidRPr="00176B64">
        <w:rPr>
          <w:rFonts w:ascii="宋体" w:hAnsi="宋体" w:hint="eastAsia"/>
          <w:sz w:val="18"/>
          <w:szCs w:val="18"/>
        </w:rPr>
        <w:t>物签收单格</w:t>
      </w:r>
      <w:proofErr w:type="gramStart"/>
      <w:r w:rsidRPr="00176B64">
        <w:rPr>
          <w:rFonts w:ascii="宋体" w:hAnsi="宋体" w:hint="eastAsia"/>
          <w:sz w:val="18"/>
          <w:szCs w:val="18"/>
        </w:rPr>
        <w:t>式取得</w:t>
      </w:r>
      <w:proofErr w:type="gramEnd"/>
      <w:r w:rsidRPr="00176B64">
        <w:rPr>
          <w:rFonts w:ascii="宋体" w:hAnsi="宋体" w:hint="eastAsia"/>
          <w:sz w:val="18"/>
          <w:szCs w:val="18"/>
        </w:rPr>
        <w:t>收货人的签收，同时将货物签收单的原件至少每月或按甲方要求的时间提供给甲方。</w:t>
      </w:r>
    </w:p>
    <w:p w14:paraId="3D44FDB1" w14:textId="77777777" w:rsidR="00176B64" w:rsidRPr="00176B64" w:rsidRDefault="00176B64" w:rsidP="00176B64">
      <w:pPr>
        <w:pStyle w:val="ad"/>
        <w:numPr>
          <w:ilvl w:val="0"/>
          <w:numId w:val="12"/>
        </w:numPr>
        <w:snapToGrid w:val="0"/>
        <w:ind w:firstLineChars="0"/>
        <w:rPr>
          <w:sz w:val="18"/>
          <w:szCs w:val="18"/>
        </w:rPr>
      </w:pPr>
      <w:r w:rsidRPr="000812E3">
        <w:rPr>
          <w:rFonts w:hint="eastAsia"/>
          <w:sz w:val="18"/>
        </w:rPr>
        <w:t>运费由乙方承担</w:t>
      </w:r>
      <w:r>
        <w:rPr>
          <w:rFonts w:hint="eastAsia"/>
          <w:sz w:val="18"/>
        </w:rPr>
        <w:t>。</w:t>
      </w:r>
    </w:p>
    <w:p w14:paraId="1AC55355" w14:textId="77777777" w:rsidR="00450469" w:rsidRPr="000812E3" w:rsidRDefault="00450469">
      <w:pPr>
        <w:tabs>
          <w:tab w:val="num" w:pos="0"/>
        </w:tabs>
        <w:ind w:leftChars="-29" w:left="-61" w:firstLineChars="25" w:firstLine="45"/>
        <w:rPr>
          <w:sz w:val="18"/>
        </w:rPr>
      </w:pPr>
      <w:r w:rsidRPr="000812E3">
        <w:rPr>
          <w:rFonts w:hint="eastAsia"/>
          <w:sz w:val="18"/>
        </w:rPr>
        <w:t>三、包装标准、包装物的供应与回收和费用负担：</w:t>
      </w:r>
    </w:p>
    <w:p w14:paraId="1F1AAA2A" w14:textId="77777777" w:rsidR="00450469" w:rsidRPr="000812E3" w:rsidRDefault="000E530C" w:rsidP="000E530C">
      <w:pPr>
        <w:ind w:left="540"/>
        <w:rPr>
          <w:sz w:val="18"/>
        </w:rPr>
      </w:pPr>
      <w:r w:rsidRPr="000812E3">
        <w:rPr>
          <w:rFonts w:hint="eastAsia"/>
          <w:sz w:val="18"/>
        </w:rPr>
        <w:t>1</w:t>
      </w:r>
      <w:r w:rsidRPr="000812E3">
        <w:rPr>
          <w:rFonts w:hint="eastAsia"/>
          <w:sz w:val="18"/>
        </w:rPr>
        <w:t>．</w:t>
      </w:r>
      <w:r w:rsidR="00450469" w:rsidRPr="000812E3">
        <w:rPr>
          <w:rFonts w:hint="eastAsia"/>
          <w:sz w:val="18"/>
        </w:rPr>
        <w:t>此产品的包装物由乙方提供，不回收，费用由乙方承担。</w:t>
      </w:r>
    </w:p>
    <w:p w14:paraId="5CFECF45" w14:textId="77777777" w:rsidR="006E28D0" w:rsidRDefault="000E530C" w:rsidP="00FA28B2">
      <w:pPr>
        <w:ind w:left="540"/>
        <w:rPr>
          <w:sz w:val="18"/>
        </w:rPr>
      </w:pPr>
      <w:r w:rsidRPr="000812E3">
        <w:rPr>
          <w:rFonts w:hint="eastAsia"/>
          <w:sz w:val="18"/>
        </w:rPr>
        <w:t>2</w:t>
      </w:r>
      <w:r w:rsidRPr="000812E3">
        <w:rPr>
          <w:rFonts w:hint="eastAsia"/>
          <w:sz w:val="18"/>
        </w:rPr>
        <w:t>．</w:t>
      </w:r>
      <w:r w:rsidR="00450469" w:rsidRPr="000812E3">
        <w:rPr>
          <w:rFonts w:hint="eastAsia"/>
          <w:sz w:val="18"/>
        </w:rPr>
        <w:t>包装标准：</w:t>
      </w:r>
      <w:r w:rsidR="00450469" w:rsidRPr="000812E3">
        <w:rPr>
          <w:rFonts w:hint="eastAsia"/>
          <w:sz w:val="18"/>
          <w:u w:val="single"/>
        </w:rPr>
        <w:t xml:space="preserve">  </w:t>
      </w:r>
      <w:r w:rsidR="00D10951">
        <w:rPr>
          <w:rFonts w:hint="eastAsia"/>
          <w:sz w:val="18"/>
          <w:u w:val="single"/>
        </w:rPr>
        <w:t xml:space="preserve">  </w:t>
      </w:r>
      <w:r w:rsidR="005A4148">
        <w:rPr>
          <w:rFonts w:hint="eastAsia"/>
          <w:sz w:val="18"/>
          <w:u w:val="single"/>
        </w:rPr>
        <w:t xml:space="preserve">      </w:t>
      </w:r>
      <w:r w:rsidR="00450469" w:rsidRPr="000812E3">
        <w:rPr>
          <w:rFonts w:hint="eastAsia"/>
          <w:sz w:val="18"/>
          <w:u w:val="single"/>
        </w:rPr>
        <w:t xml:space="preserve">     </w:t>
      </w:r>
      <w:r w:rsidRPr="000812E3">
        <w:rPr>
          <w:rFonts w:hint="eastAsia"/>
          <w:sz w:val="18"/>
          <w:u w:val="single"/>
        </w:rPr>
        <w:t xml:space="preserve"> </w:t>
      </w:r>
    </w:p>
    <w:p w14:paraId="366264E1" w14:textId="77777777" w:rsidR="00450469" w:rsidRPr="00157731" w:rsidRDefault="00450469">
      <w:pPr>
        <w:tabs>
          <w:tab w:val="num" w:pos="540"/>
        </w:tabs>
        <w:rPr>
          <w:sz w:val="18"/>
        </w:rPr>
      </w:pPr>
      <w:r w:rsidRPr="000812E3">
        <w:rPr>
          <w:rFonts w:hint="eastAsia"/>
          <w:sz w:val="18"/>
        </w:rPr>
        <w:t>四</w:t>
      </w:r>
      <w:r w:rsidRPr="00157731">
        <w:rPr>
          <w:rFonts w:hint="eastAsia"/>
          <w:sz w:val="18"/>
        </w:rPr>
        <w:t>、付款方式：</w:t>
      </w:r>
    </w:p>
    <w:p w14:paraId="77C4EB45" w14:textId="77777777" w:rsidR="00040AAF" w:rsidRPr="00157731" w:rsidRDefault="004B1440" w:rsidP="00040AAF">
      <w:pPr>
        <w:ind w:leftChars="257" w:left="810" w:hangingChars="150" w:hanging="270"/>
        <w:rPr>
          <w:rFonts w:hint="eastAsia"/>
          <w:sz w:val="18"/>
        </w:rPr>
      </w:pPr>
      <w:r w:rsidRPr="00F355F9">
        <w:rPr>
          <w:rFonts w:hint="eastAsia"/>
          <w:sz w:val="18"/>
        </w:rPr>
        <w:t>1</w:t>
      </w:r>
      <w:r w:rsidRPr="00F355F9">
        <w:rPr>
          <w:rFonts w:hint="eastAsia"/>
          <w:sz w:val="18"/>
        </w:rPr>
        <w:t>．</w:t>
      </w:r>
      <w:r w:rsidR="00040AAF" w:rsidRPr="00F355F9">
        <w:rPr>
          <w:rFonts w:hint="eastAsia"/>
          <w:sz w:val="18"/>
        </w:rPr>
        <w:t>合同产</w:t>
      </w:r>
      <w:r w:rsidR="00040AAF" w:rsidRPr="00157731">
        <w:rPr>
          <w:rFonts w:hint="eastAsia"/>
          <w:sz w:val="18"/>
        </w:rPr>
        <w:t>品总额为：</w:t>
      </w:r>
      <w:r w:rsidR="00040AAF" w:rsidRPr="00157731">
        <w:rPr>
          <w:rFonts w:hint="eastAsia"/>
          <w:sz w:val="18"/>
        </w:rPr>
        <w:t xml:space="preserve"> </w:t>
      </w:r>
      <w:r w:rsidR="005A4148">
        <w:rPr>
          <w:rFonts w:hint="eastAsia"/>
          <w:sz w:val="18"/>
        </w:rPr>
        <w:t xml:space="preserve">             </w:t>
      </w:r>
      <w:r w:rsidR="00040AAF" w:rsidRPr="00157731">
        <w:rPr>
          <w:rFonts w:hint="eastAsia"/>
          <w:sz w:val="18"/>
        </w:rPr>
        <w:t>。</w:t>
      </w:r>
    </w:p>
    <w:p w14:paraId="5882A69C" w14:textId="77777777" w:rsidR="00040AAF" w:rsidRPr="00157731" w:rsidRDefault="00040AAF" w:rsidP="00040AAF">
      <w:pPr>
        <w:ind w:leftChars="257" w:left="810" w:hangingChars="150" w:hanging="270"/>
        <w:rPr>
          <w:rFonts w:hint="eastAsia"/>
          <w:sz w:val="18"/>
        </w:rPr>
      </w:pPr>
      <w:r w:rsidRPr="00157731">
        <w:rPr>
          <w:rFonts w:hint="eastAsia"/>
          <w:sz w:val="18"/>
        </w:rPr>
        <w:t>其中，不含税金额为：</w:t>
      </w:r>
      <w:r w:rsidR="005A4148">
        <w:rPr>
          <w:rFonts w:hint="eastAsia"/>
          <w:sz w:val="18"/>
        </w:rPr>
        <w:t xml:space="preserve">       </w:t>
      </w:r>
      <w:r w:rsidRPr="00157731">
        <w:rPr>
          <w:rFonts w:hint="eastAsia"/>
          <w:sz w:val="18"/>
        </w:rPr>
        <w:t>，增值税率为：</w:t>
      </w:r>
      <w:r w:rsidR="005A4148" w:rsidRPr="006B598F">
        <w:rPr>
          <w:rFonts w:hint="eastAsia"/>
          <w:sz w:val="18"/>
        </w:rPr>
        <w:t xml:space="preserve">      </w:t>
      </w:r>
      <w:r w:rsidRPr="00157731">
        <w:rPr>
          <w:rFonts w:hint="eastAsia"/>
          <w:sz w:val="18"/>
        </w:rPr>
        <w:t>，增值税额为：</w:t>
      </w:r>
      <w:r w:rsidR="005A4148">
        <w:rPr>
          <w:rFonts w:hint="eastAsia"/>
          <w:sz w:val="18"/>
        </w:rPr>
        <w:t xml:space="preserve">        </w:t>
      </w:r>
      <w:r w:rsidR="005A4148" w:rsidRPr="00157731" w:rsidDel="005A4148">
        <w:rPr>
          <w:rFonts w:hint="eastAsia"/>
          <w:sz w:val="18"/>
        </w:rPr>
        <w:t xml:space="preserve"> </w:t>
      </w:r>
    </w:p>
    <w:p w14:paraId="273E81EB" w14:textId="77777777" w:rsidR="00040AAF" w:rsidRPr="00157731" w:rsidRDefault="00040AAF" w:rsidP="00040AAF">
      <w:pPr>
        <w:ind w:leftChars="257" w:left="810" w:hangingChars="150" w:hanging="270"/>
        <w:rPr>
          <w:rFonts w:hint="eastAsia"/>
          <w:sz w:val="18"/>
        </w:rPr>
      </w:pPr>
      <w:r w:rsidRPr="00157731">
        <w:rPr>
          <w:rFonts w:hint="eastAsia"/>
          <w:sz w:val="18"/>
        </w:rPr>
        <w:t>具体支付方式和时间如下：</w:t>
      </w:r>
    </w:p>
    <w:p w14:paraId="240AE6A5" w14:textId="77777777" w:rsidR="00040AAF" w:rsidRPr="00157731" w:rsidRDefault="00040AAF" w:rsidP="00040AAF">
      <w:pPr>
        <w:ind w:leftChars="257" w:left="810" w:hangingChars="150" w:hanging="270"/>
        <w:rPr>
          <w:rFonts w:hint="eastAsia"/>
          <w:sz w:val="18"/>
        </w:rPr>
      </w:pPr>
      <w:r w:rsidRPr="00157731">
        <w:rPr>
          <w:rFonts w:hint="eastAsia"/>
          <w:sz w:val="18"/>
        </w:rPr>
        <w:t>产品验收合格且收到相应发票后</w:t>
      </w:r>
      <w:r w:rsidR="00E75766">
        <w:rPr>
          <w:rFonts w:hint="eastAsia"/>
          <w:sz w:val="18"/>
        </w:rPr>
        <w:t>次月末</w:t>
      </w:r>
      <w:r w:rsidR="00157731">
        <w:rPr>
          <w:rFonts w:hint="eastAsia"/>
          <w:sz w:val="18"/>
        </w:rPr>
        <w:t>支付相应货款。</w:t>
      </w:r>
    </w:p>
    <w:p w14:paraId="513F0C5A" w14:textId="77777777" w:rsidR="002B31E3" w:rsidRPr="00157731" w:rsidRDefault="00EF15F9" w:rsidP="00460737">
      <w:pPr>
        <w:ind w:firstLineChars="300" w:firstLine="540"/>
        <w:rPr>
          <w:rFonts w:hint="eastAsia"/>
          <w:sz w:val="18"/>
        </w:rPr>
      </w:pPr>
      <w:r w:rsidRPr="00157731">
        <w:rPr>
          <w:rFonts w:hint="eastAsia"/>
          <w:sz w:val="18"/>
        </w:rPr>
        <w:t>合</w:t>
      </w:r>
      <w:r w:rsidR="000E530C" w:rsidRPr="00157731">
        <w:rPr>
          <w:rFonts w:hint="eastAsia"/>
          <w:sz w:val="18"/>
        </w:rPr>
        <w:t>同项下产品为进口产品，甲方有权要求乙方在甲方</w:t>
      </w:r>
      <w:r w:rsidR="007C5E8C" w:rsidRPr="00157731">
        <w:rPr>
          <w:rFonts w:hint="eastAsia"/>
          <w:sz w:val="18"/>
        </w:rPr>
        <w:t>付款前提供相关的进口报关单据复印件。</w:t>
      </w:r>
      <w:r w:rsidR="001E6712" w:rsidRPr="00157731">
        <w:rPr>
          <w:rFonts w:hint="eastAsia"/>
          <w:sz w:val="18"/>
        </w:rPr>
        <w:t xml:space="preserve"> </w:t>
      </w:r>
    </w:p>
    <w:p w14:paraId="7AC9AC50" w14:textId="77777777" w:rsidR="00450469" w:rsidRPr="00157731" w:rsidRDefault="00450469">
      <w:pPr>
        <w:tabs>
          <w:tab w:val="num" w:pos="540"/>
        </w:tabs>
        <w:rPr>
          <w:sz w:val="18"/>
        </w:rPr>
      </w:pPr>
      <w:r w:rsidRPr="00157731">
        <w:rPr>
          <w:rFonts w:hint="eastAsia"/>
          <w:sz w:val="18"/>
        </w:rPr>
        <w:t>五、验收：</w:t>
      </w:r>
    </w:p>
    <w:p w14:paraId="25E46E2D" w14:textId="77777777" w:rsidR="00450469" w:rsidRPr="00157731" w:rsidRDefault="00450469">
      <w:pPr>
        <w:numPr>
          <w:ilvl w:val="0"/>
          <w:numId w:val="2"/>
        </w:numPr>
        <w:tabs>
          <w:tab w:val="left" w:pos="540"/>
        </w:tabs>
        <w:rPr>
          <w:sz w:val="18"/>
        </w:rPr>
      </w:pPr>
      <w:r w:rsidRPr="00157731">
        <w:rPr>
          <w:rFonts w:hint="eastAsia"/>
          <w:sz w:val="18"/>
        </w:rPr>
        <w:t>本合同项下之产品的验收标准为：产品名称、规格、数量与本合同规定相符，产品外观与产品说明书所示一致，并能满足产品所附说明书上注明的功能。</w:t>
      </w:r>
    </w:p>
    <w:p w14:paraId="47638A97" w14:textId="77777777" w:rsidR="007E1F40" w:rsidRPr="000812E3" w:rsidRDefault="007E1F40">
      <w:pPr>
        <w:numPr>
          <w:ilvl w:val="0"/>
          <w:numId w:val="2"/>
        </w:numPr>
        <w:tabs>
          <w:tab w:val="left" w:pos="540"/>
        </w:tabs>
        <w:rPr>
          <w:sz w:val="18"/>
        </w:rPr>
      </w:pPr>
      <w:r w:rsidRPr="000812E3">
        <w:rPr>
          <w:rFonts w:hint="eastAsia"/>
          <w:sz w:val="18"/>
        </w:rPr>
        <w:t>甲方应在收到本合同项下产</w:t>
      </w:r>
      <w:r w:rsidR="004F2351" w:rsidRPr="000812E3">
        <w:rPr>
          <w:rFonts w:hint="eastAsia"/>
          <w:sz w:val="18"/>
        </w:rPr>
        <w:t>品</w:t>
      </w:r>
      <w:r w:rsidR="004F2351" w:rsidRPr="000812E3">
        <w:rPr>
          <w:rFonts w:hint="eastAsia"/>
          <w:sz w:val="18"/>
        </w:rPr>
        <w:t>10</w:t>
      </w:r>
      <w:r w:rsidRPr="000812E3">
        <w:rPr>
          <w:rFonts w:hint="eastAsia"/>
          <w:sz w:val="18"/>
        </w:rPr>
        <w:t>日内对此产品进行验收。</w:t>
      </w:r>
    </w:p>
    <w:p w14:paraId="50C89F51" w14:textId="77777777" w:rsidR="00297727" w:rsidRPr="00FA28B2" w:rsidRDefault="00450469" w:rsidP="00FA28B2">
      <w:pPr>
        <w:numPr>
          <w:ilvl w:val="0"/>
          <w:numId w:val="2"/>
        </w:numPr>
        <w:tabs>
          <w:tab w:val="left" w:pos="540"/>
          <w:tab w:val="num" w:pos="1799"/>
        </w:tabs>
        <w:rPr>
          <w:sz w:val="18"/>
        </w:rPr>
      </w:pPr>
      <w:r w:rsidRPr="000812E3">
        <w:rPr>
          <w:rFonts w:hint="eastAsia"/>
          <w:sz w:val="18"/>
        </w:rPr>
        <w:t>乙方交付之产品不符合验收标准的，乙方应在</w:t>
      </w:r>
      <w:r w:rsidRPr="000812E3">
        <w:rPr>
          <w:rFonts w:hint="eastAsia"/>
          <w:sz w:val="18"/>
          <w:u w:val="single"/>
        </w:rPr>
        <w:t xml:space="preserve"> </w:t>
      </w:r>
      <w:r w:rsidR="005A4148">
        <w:rPr>
          <w:rFonts w:ascii="Arial" w:hAnsi="Arial" w:cs="Arial" w:hint="eastAsia"/>
          <w:sz w:val="18"/>
          <w:u w:val="single"/>
        </w:rPr>
        <w:t xml:space="preserve">  </w:t>
      </w:r>
      <w:r w:rsidRPr="000812E3">
        <w:rPr>
          <w:rFonts w:ascii="Arial" w:hAnsi="Arial" w:cs="Arial"/>
          <w:sz w:val="18"/>
          <w:u w:val="single"/>
        </w:rPr>
        <w:t xml:space="preserve"> </w:t>
      </w:r>
      <w:r w:rsidRPr="000812E3">
        <w:rPr>
          <w:rFonts w:hint="eastAsia"/>
          <w:sz w:val="18"/>
        </w:rPr>
        <w:t>日内予以更换。</w:t>
      </w:r>
    </w:p>
    <w:p w14:paraId="3B94C5CF" w14:textId="77777777" w:rsidR="00450469" w:rsidRPr="000812E3" w:rsidRDefault="00450469">
      <w:pPr>
        <w:tabs>
          <w:tab w:val="num" w:pos="540"/>
        </w:tabs>
        <w:rPr>
          <w:sz w:val="18"/>
        </w:rPr>
      </w:pPr>
      <w:r w:rsidRPr="000812E3">
        <w:rPr>
          <w:rFonts w:hint="eastAsia"/>
          <w:sz w:val="18"/>
        </w:rPr>
        <w:t>六、保密条款：</w:t>
      </w:r>
    </w:p>
    <w:p w14:paraId="557578CE" w14:textId="77777777" w:rsidR="00450469" w:rsidRPr="000812E3" w:rsidRDefault="000E530C" w:rsidP="000E530C">
      <w:pPr>
        <w:ind w:left="480"/>
        <w:rPr>
          <w:sz w:val="18"/>
        </w:rPr>
      </w:pPr>
      <w:r w:rsidRPr="000812E3">
        <w:rPr>
          <w:rFonts w:hint="eastAsia"/>
          <w:sz w:val="18"/>
        </w:rPr>
        <w:t>1</w:t>
      </w:r>
      <w:r w:rsidRPr="000812E3">
        <w:rPr>
          <w:rFonts w:hint="eastAsia"/>
          <w:sz w:val="18"/>
        </w:rPr>
        <w:t>．</w:t>
      </w:r>
      <w:r w:rsidR="00450469" w:rsidRPr="000812E3">
        <w:rPr>
          <w:rFonts w:hint="eastAsia"/>
          <w:sz w:val="18"/>
        </w:rPr>
        <w:t>甲乙双方对于根据本合同而知悉或获得的对方之商业机密和专业技术等，</w:t>
      </w:r>
      <w:r w:rsidR="0055029F" w:rsidRPr="000812E3">
        <w:rPr>
          <w:rFonts w:hint="eastAsia"/>
          <w:sz w:val="18"/>
          <w:szCs w:val="18"/>
        </w:rPr>
        <w:t>无论是书面的、口头的、图形的、</w:t>
      </w:r>
      <w:r w:rsidR="0055029F" w:rsidRPr="000812E3">
        <w:rPr>
          <w:rFonts w:hint="eastAsia"/>
          <w:sz w:val="18"/>
          <w:szCs w:val="18"/>
        </w:rPr>
        <w:lastRenderedPageBreak/>
        <w:t>电磁的或其它任何形式的信息，包括但不限于数据、模型、样品、草案、技术、方法、仪器设备和其它信息，</w:t>
      </w:r>
      <w:r w:rsidR="00450469" w:rsidRPr="000812E3">
        <w:rPr>
          <w:rFonts w:hint="eastAsia"/>
          <w:sz w:val="18"/>
        </w:rPr>
        <w:t>未经对方书面许可，不得以任何方式利用、公开或泄露给第三方。</w:t>
      </w:r>
    </w:p>
    <w:p w14:paraId="16A8522D" w14:textId="77777777" w:rsidR="006E28D0" w:rsidRPr="00FA28B2" w:rsidRDefault="00450469" w:rsidP="007631FD">
      <w:pPr>
        <w:numPr>
          <w:ilvl w:val="0"/>
          <w:numId w:val="21"/>
        </w:numPr>
        <w:rPr>
          <w:sz w:val="18"/>
        </w:rPr>
      </w:pPr>
      <w:r w:rsidRPr="000812E3">
        <w:rPr>
          <w:rFonts w:hint="eastAsia"/>
          <w:sz w:val="18"/>
        </w:rPr>
        <w:t>本保密条款不因本合同的终止或解除而失效。</w:t>
      </w:r>
    </w:p>
    <w:p w14:paraId="52654BEF" w14:textId="77777777" w:rsidR="007631FD" w:rsidRPr="000812E3" w:rsidRDefault="002B4613" w:rsidP="007631FD">
      <w:pPr>
        <w:rPr>
          <w:sz w:val="18"/>
        </w:rPr>
      </w:pPr>
      <w:r w:rsidRPr="000812E3">
        <w:rPr>
          <w:rFonts w:hint="eastAsia"/>
          <w:sz w:val="18"/>
        </w:rPr>
        <w:t>七</w:t>
      </w:r>
      <w:r w:rsidR="007631FD" w:rsidRPr="000812E3">
        <w:rPr>
          <w:rFonts w:hint="eastAsia"/>
          <w:sz w:val="18"/>
        </w:rPr>
        <w:t>、知识产权条款</w:t>
      </w:r>
    </w:p>
    <w:p w14:paraId="131EE386" w14:textId="77777777" w:rsidR="006E28D0" w:rsidRPr="00FA28B2" w:rsidRDefault="007631FD" w:rsidP="00FA28B2">
      <w:pPr>
        <w:ind w:left="450" w:hangingChars="250" w:hanging="450"/>
        <w:rPr>
          <w:rFonts w:ascii="宋体" w:hAnsi="宋体"/>
          <w:kern w:val="0"/>
          <w:sz w:val="18"/>
          <w:szCs w:val="18"/>
        </w:rPr>
      </w:pPr>
      <w:r w:rsidRPr="000812E3">
        <w:rPr>
          <w:rFonts w:hint="eastAsia"/>
          <w:sz w:val="18"/>
        </w:rPr>
        <w:t xml:space="preserve">     </w:t>
      </w:r>
      <w:r w:rsidRPr="000812E3">
        <w:rPr>
          <w:rFonts w:ascii="宋体" w:hAnsi="宋体" w:hint="eastAsia"/>
          <w:kern w:val="0"/>
          <w:sz w:val="18"/>
          <w:szCs w:val="18"/>
        </w:rPr>
        <w:t>乙方保证其提供给甲方的产品是合法的，不存在任何违反国家有关法律法规规定或侵犯第三方的知识产权及其他民事权利的情形。</w:t>
      </w:r>
    </w:p>
    <w:p w14:paraId="230B3B09" w14:textId="77777777" w:rsidR="00450469" w:rsidRPr="000812E3" w:rsidRDefault="003F34A7" w:rsidP="003F34A7">
      <w:pPr>
        <w:rPr>
          <w:sz w:val="18"/>
        </w:rPr>
      </w:pPr>
      <w:r w:rsidRPr="000812E3">
        <w:rPr>
          <w:rFonts w:hint="eastAsia"/>
          <w:sz w:val="18"/>
        </w:rPr>
        <w:t>八、</w:t>
      </w:r>
      <w:r w:rsidR="00450469" w:rsidRPr="000812E3">
        <w:rPr>
          <w:rFonts w:hint="eastAsia"/>
          <w:sz w:val="18"/>
        </w:rPr>
        <w:t>保修和维修：</w:t>
      </w:r>
    </w:p>
    <w:p w14:paraId="00E49A52" w14:textId="77777777" w:rsidR="00450469" w:rsidRPr="00460737" w:rsidRDefault="00450469">
      <w:pPr>
        <w:numPr>
          <w:ilvl w:val="0"/>
          <w:numId w:val="11"/>
        </w:numPr>
        <w:tabs>
          <w:tab w:val="clear" w:pos="425"/>
          <w:tab w:val="num" w:pos="905"/>
          <w:tab w:val="num" w:pos="1680"/>
        </w:tabs>
        <w:ind w:left="905"/>
        <w:rPr>
          <w:sz w:val="18"/>
        </w:rPr>
      </w:pPr>
      <w:r w:rsidRPr="00460737">
        <w:rPr>
          <w:rFonts w:hint="eastAsia"/>
          <w:sz w:val="18"/>
        </w:rPr>
        <w:t>保修期：</w:t>
      </w:r>
      <w:r w:rsidR="00EF15F9" w:rsidRPr="00460737">
        <w:rPr>
          <w:rFonts w:hint="eastAsia"/>
          <w:sz w:val="18"/>
        </w:rPr>
        <w:t>详见附件</w:t>
      </w:r>
      <w:r w:rsidR="0054784A">
        <w:rPr>
          <w:rFonts w:hint="eastAsia"/>
          <w:sz w:val="18"/>
        </w:rPr>
        <w:t>二</w:t>
      </w:r>
      <w:r w:rsidRPr="00460737">
        <w:rPr>
          <w:rFonts w:hint="eastAsia"/>
          <w:sz w:val="18"/>
        </w:rPr>
        <w:t>。</w:t>
      </w:r>
    </w:p>
    <w:p w14:paraId="5D00EB4B" w14:textId="77777777" w:rsidR="00450469" w:rsidRPr="000812E3" w:rsidRDefault="00450469">
      <w:pPr>
        <w:numPr>
          <w:ilvl w:val="0"/>
          <w:numId w:val="11"/>
        </w:numPr>
        <w:tabs>
          <w:tab w:val="clear" w:pos="425"/>
          <w:tab w:val="num" w:pos="905"/>
          <w:tab w:val="num" w:pos="1680"/>
        </w:tabs>
        <w:ind w:left="905"/>
        <w:rPr>
          <w:sz w:val="18"/>
        </w:rPr>
      </w:pPr>
      <w:r w:rsidRPr="000812E3">
        <w:rPr>
          <w:rFonts w:hint="eastAsia"/>
          <w:sz w:val="18"/>
        </w:rPr>
        <w:t>在双方约定的保修期内，产品在正常使用环境中发生的故障，乙方应无偿进行修理。</w:t>
      </w:r>
    </w:p>
    <w:p w14:paraId="074F7C3C" w14:textId="77777777" w:rsidR="006E28D0" w:rsidRPr="00FA28B2" w:rsidRDefault="00450469" w:rsidP="005F1802">
      <w:pPr>
        <w:numPr>
          <w:ilvl w:val="0"/>
          <w:numId w:val="11"/>
        </w:numPr>
        <w:tabs>
          <w:tab w:val="clear" w:pos="425"/>
          <w:tab w:val="num" w:pos="905"/>
          <w:tab w:val="num" w:pos="1680"/>
        </w:tabs>
        <w:ind w:left="905"/>
        <w:rPr>
          <w:sz w:val="18"/>
        </w:rPr>
      </w:pPr>
      <w:r w:rsidRPr="000812E3">
        <w:rPr>
          <w:rFonts w:hint="eastAsia"/>
          <w:sz w:val="18"/>
        </w:rPr>
        <w:t>保修期满后，甲、乙双方可就产品的维修事宜另行协商。</w:t>
      </w:r>
    </w:p>
    <w:p w14:paraId="0F5DBC87" w14:textId="77777777" w:rsidR="00006321" w:rsidRDefault="00150DA1" w:rsidP="00006321">
      <w:pPr>
        <w:tabs>
          <w:tab w:val="left" w:pos="540"/>
        </w:tabs>
        <w:rPr>
          <w:sz w:val="18"/>
        </w:rPr>
      </w:pPr>
      <w:r w:rsidRPr="005F1802">
        <w:rPr>
          <w:rFonts w:hint="eastAsia"/>
          <w:sz w:val="18"/>
        </w:rPr>
        <w:t>九、</w:t>
      </w:r>
      <w:r w:rsidR="00006321">
        <w:rPr>
          <w:rFonts w:hint="eastAsia"/>
          <w:sz w:val="18"/>
        </w:rPr>
        <w:t>禁止商业贿赂和反腐败</w:t>
      </w:r>
    </w:p>
    <w:p w14:paraId="1A163966" w14:textId="77777777" w:rsidR="00006321" w:rsidRPr="00E125EB" w:rsidRDefault="00006321" w:rsidP="00006321">
      <w:pPr>
        <w:numPr>
          <w:ilvl w:val="0"/>
          <w:numId w:val="23"/>
        </w:numPr>
        <w:tabs>
          <w:tab w:val="left" w:pos="540"/>
        </w:tabs>
        <w:rPr>
          <w:sz w:val="18"/>
        </w:rPr>
      </w:pPr>
      <w:bookmarkStart w:id="1" w:name="OLE_LINK5"/>
      <w:bookmarkStart w:id="2" w:name="OLE_LINK6"/>
      <w:r w:rsidRPr="00D14BCF">
        <w:rPr>
          <w:rFonts w:ascii="宋体" w:hAnsi="宋体" w:hint="eastAsia"/>
          <w:kern w:val="0"/>
          <w:sz w:val="18"/>
          <w:szCs w:val="18"/>
        </w:rPr>
        <w:t>乙方不得向与其有实际或潜在业务关系的甲方员工和</w:t>
      </w:r>
      <w:r w:rsidRPr="00D14BCF">
        <w:rPr>
          <w:rFonts w:ascii="宋体" w:hAnsi="宋体"/>
          <w:kern w:val="0"/>
          <w:sz w:val="18"/>
          <w:szCs w:val="18"/>
        </w:rPr>
        <w:t>/</w:t>
      </w:r>
      <w:r w:rsidRPr="00D14BCF">
        <w:rPr>
          <w:rFonts w:ascii="宋体" w:hAnsi="宋体" w:hint="eastAsia"/>
          <w:kern w:val="0"/>
          <w:sz w:val="18"/>
          <w:szCs w:val="18"/>
        </w:rPr>
        <w:t>或其家属提供任何酬金、礼物或其它有形或无形的利益，此类行为一经发现，将被视为商业贿赂行为，并将被认为已经对甲方构成实质性损害</w:t>
      </w:r>
      <w:r>
        <w:rPr>
          <w:rFonts w:ascii="宋体" w:hAnsi="宋体" w:hint="eastAsia"/>
          <w:kern w:val="0"/>
          <w:sz w:val="18"/>
          <w:szCs w:val="18"/>
        </w:rPr>
        <w:t>，</w:t>
      </w:r>
      <w:r w:rsidRPr="00D14BCF">
        <w:rPr>
          <w:rFonts w:ascii="宋体" w:hAnsi="宋体" w:hint="eastAsia"/>
          <w:kern w:val="0"/>
          <w:sz w:val="18"/>
          <w:szCs w:val="18"/>
        </w:rPr>
        <w:t>并构成实质性违约，甲方除可立即解除本合同外，还可要求乙方赔偿甲方由此遭受的全部损失。</w:t>
      </w:r>
      <w:bookmarkEnd w:id="1"/>
      <w:bookmarkEnd w:id="2"/>
    </w:p>
    <w:p w14:paraId="61A4B3ED" w14:textId="77777777" w:rsidR="00006321" w:rsidRDefault="00006321" w:rsidP="00006321">
      <w:pPr>
        <w:numPr>
          <w:ilvl w:val="0"/>
          <w:numId w:val="23"/>
        </w:numPr>
        <w:tabs>
          <w:tab w:val="left" w:pos="540"/>
        </w:tabs>
        <w:rPr>
          <w:sz w:val="18"/>
        </w:rPr>
      </w:pPr>
      <w:r>
        <w:rPr>
          <w:rFonts w:ascii="宋体" w:hAnsi="宋体" w:hint="eastAsia"/>
          <w:kern w:val="0"/>
          <w:sz w:val="18"/>
          <w:szCs w:val="18"/>
        </w:rPr>
        <w:t>乙方应遵守甲方的反腐败规定，具体内容详见附件</w:t>
      </w:r>
      <w:r w:rsidR="0054784A">
        <w:rPr>
          <w:rFonts w:ascii="宋体" w:hAnsi="宋体" w:hint="eastAsia"/>
          <w:kern w:val="0"/>
          <w:sz w:val="18"/>
          <w:szCs w:val="18"/>
        </w:rPr>
        <w:t>一</w:t>
      </w:r>
      <w:r>
        <w:rPr>
          <w:rFonts w:ascii="宋体" w:hAnsi="宋体" w:hint="eastAsia"/>
          <w:kern w:val="0"/>
          <w:sz w:val="18"/>
          <w:szCs w:val="18"/>
        </w:rPr>
        <w:t>。</w:t>
      </w:r>
    </w:p>
    <w:p w14:paraId="06977BF2" w14:textId="77777777" w:rsidR="00006321" w:rsidRDefault="00006321" w:rsidP="00006321">
      <w:pPr>
        <w:tabs>
          <w:tab w:val="left" w:pos="540"/>
        </w:tabs>
        <w:rPr>
          <w:sz w:val="18"/>
        </w:rPr>
      </w:pPr>
      <w:r w:rsidRPr="000812E3">
        <w:rPr>
          <w:rFonts w:hint="eastAsia"/>
          <w:sz w:val="18"/>
        </w:rPr>
        <w:t>十、</w:t>
      </w:r>
      <w:r>
        <w:rPr>
          <w:rFonts w:hint="eastAsia"/>
          <w:sz w:val="18"/>
        </w:rPr>
        <w:t>遵守法律和企业社会责任</w:t>
      </w:r>
    </w:p>
    <w:p w14:paraId="7C7A9527" w14:textId="77777777" w:rsidR="00006321" w:rsidRPr="000E4B05" w:rsidRDefault="00006321" w:rsidP="00006321">
      <w:pPr>
        <w:ind w:leftChars="189" w:left="426" w:hangingChars="16" w:hanging="29"/>
        <w:rPr>
          <w:rFonts w:ascii="宋体" w:hAnsi="宋体"/>
          <w:kern w:val="0"/>
          <w:sz w:val="18"/>
          <w:szCs w:val="18"/>
        </w:rPr>
      </w:pPr>
      <w:r w:rsidRPr="000E4B05">
        <w:rPr>
          <w:rFonts w:ascii="宋体" w:hAnsi="宋体" w:hint="eastAsia"/>
          <w:kern w:val="0"/>
          <w:sz w:val="18"/>
          <w:szCs w:val="18"/>
        </w:rPr>
        <w:t>乙方在履行其于本合同项下的义务时，应遵守(i)所有法律、法规、隐私原则、行为准则及乙方所在地的国家标准，包括但不限于在</w:t>
      </w:r>
      <w:hyperlink r:id="rId11" w:history="1">
        <w:r w:rsidRPr="000E4B05">
          <w:rPr>
            <w:rFonts w:ascii="宋体" w:hAnsi="宋体"/>
            <w:kern w:val="0"/>
            <w:sz w:val="18"/>
            <w:szCs w:val="18"/>
          </w:rPr>
          <w:t>www.fujitsu.com</w:t>
        </w:r>
      </w:hyperlink>
      <w:r w:rsidRPr="000E4B05">
        <w:rPr>
          <w:rFonts w:ascii="宋体" w:hAnsi="宋体" w:hint="eastAsia"/>
          <w:kern w:val="0"/>
          <w:sz w:val="18"/>
          <w:szCs w:val="18"/>
        </w:rPr>
        <w:t>网站上规定的相关内容；(ii)与乙方的义务有关的政府政策、指导及行为准则；及(iii)甲方与乙方不时另行沟通的内容。为了从甲方取得任何业务或为了影响与本合同有关的人员，乙方不得向甲方的任何员工、代理商或代表提供任何酬金、补偿、礼品、酬劳或利益。在根据本合同的内容进行与采购相关的行为时，乙方应保证其员工不会接受任何酬金从而影响其公正判断并导致利益冲突或贿赂、不正当行为的发生。乙方应始终遵守与反腐败有关的相关法律，包括但不限于经合组织公约的反腐败政策、美国的海外反腐败法、英国的反腐败法（2010）及中国的反腐败法律（“适用的反腐败法律”）。乙方不得参与任何被认为构成适用的反腐败法律项下犯罪的活动、实践或行为。乙方应拥有并在本合同期限内始终维持其自己的政策和程序以确保其遵守及恰当的履行适用的反腐败法律。乙方(i)不得使用童工或以任何形式的强迫用工；(ii)应给予所有其员工尊严和尊重；(iii)在招聘和雇佣实践中，不得非法歧视；(iv)应向其员工提供安全和健康的工作环境；(v)不应容许或参与任何形式的贿赂或腐败；及(vi)应遵守所有适用的环境法规和标准。</w:t>
      </w:r>
    </w:p>
    <w:p w14:paraId="05B8F9C0" w14:textId="77777777" w:rsidR="00006321" w:rsidRDefault="00006321" w:rsidP="00006321">
      <w:pPr>
        <w:tabs>
          <w:tab w:val="left" w:pos="540"/>
        </w:tabs>
        <w:rPr>
          <w:sz w:val="18"/>
        </w:rPr>
      </w:pPr>
      <w:r>
        <w:rPr>
          <w:rFonts w:hint="eastAsia"/>
          <w:sz w:val="18"/>
        </w:rPr>
        <w:t>十一、出口</w:t>
      </w:r>
    </w:p>
    <w:p w14:paraId="2451E28A" w14:textId="77777777" w:rsidR="00C15704" w:rsidRPr="000E4B05" w:rsidRDefault="00006321" w:rsidP="00176B64">
      <w:pPr>
        <w:ind w:leftChars="189" w:left="426" w:hangingChars="16" w:hanging="29"/>
        <w:rPr>
          <w:rFonts w:ascii="宋体" w:hAnsi="宋体"/>
          <w:kern w:val="0"/>
          <w:sz w:val="18"/>
          <w:szCs w:val="18"/>
        </w:rPr>
      </w:pPr>
      <w:r w:rsidRPr="000E4B05">
        <w:rPr>
          <w:rFonts w:ascii="宋体" w:hAnsi="宋体" w:hint="eastAsia"/>
          <w:kern w:val="0"/>
          <w:sz w:val="18"/>
          <w:szCs w:val="18"/>
        </w:rPr>
        <w:t>双方确认本合同项下提供的产品、服务、双方各自的文档或其他资料应遵守美国、日本及中国的出口限制的法律法规。乙方应自负费用取得所有当地和其他国家法律法规所不时要求的影响或规范该等出口的许可、同意及批准，包括但不限于美国出口管理条例</w:t>
      </w:r>
      <w:r>
        <w:rPr>
          <w:rFonts w:ascii="宋体" w:hAnsi="宋体" w:hint="eastAsia"/>
          <w:kern w:val="0"/>
          <w:sz w:val="18"/>
          <w:szCs w:val="18"/>
        </w:rPr>
        <w:t>、日本及</w:t>
      </w:r>
      <w:r w:rsidRPr="000E4B05">
        <w:rPr>
          <w:rFonts w:ascii="宋体" w:hAnsi="宋体" w:hint="eastAsia"/>
          <w:kern w:val="0"/>
          <w:sz w:val="18"/>
          <w:szCs w:val="18"/>
        </w:rPr>
        <w:t>中国的出口管理法律。乙方应根据要求向甲方提供该许可、同意或批准的复印件及与产品、服务及文档的进口和后续出口有关的出口管制分类编码、关税代码、原产国及甲方合理要求的其他信息。由于乙方违反本条款或乙方、其代理商、员工的疏忽大意或</w:t>
      </w:r>
      <w:proofErr w:type="gramStart"/>
      <w:r w:rsidRPr="000E4B05">
        <w:rPr>
          <w:rFonts w:ascii="宋体" w:hAnsi="宋体" w:hint="eastAsia"/>
          <w:kern w:val="0"/>
          <w:sz w:val="18"/>
          <w:szCs w:val="18"/>
        </w:rPr>
        <w:t>任何代表</w:t>
      </w:r>
      <w:proofErr w:type="gramEnd"/>
      <w:r w:rsidRPr="000E4B05">
        <w:rPr>
          <w:rFonts w:ascii="宋体" w:hAnsi="宋体" w:hint="eastAsia"/>
          <w:kern w:val="0"/>
          <w:sz w:val="18"/>
          <w:szCs w:val="18"/>
        </w:rPr>
        <w:t>乙方行使义务的其他人的疏忽大意而引起的对甲方的诉讼，乙方应为甲方辩护，免除甲方的责任，并使甲方免受任何诉讼、索赔和要求、损害和费用（包括律师费和在辩护或调解任何诉讼、索赔或要求的过程中产生的其他费用），并赔偿甲方由此遭受的损失。</w:t>
      </w:r>
    </w:p>
    <w:p w14:paraId="746C8CEA" w14:textId="77777777" w:rsidR="00006321" w:rsidRDefault="00006321" w:rsidP="00006321">
      <w:pPr>
        <w:tabs>
          <w:tab w:val="left" w:pos="540"/>
        </w:tabs>
        <w:rPr>
          <w:sz w:val="18"/>
        </w:rPr>
      </w:pPr>
      <w:r>
        <w:rPr>
          <w:rFonts w:hint="eastAsia"/>
          <w:sz w:val="18"/>
        </w:rPr>
        <w:t>十二、审计</w:t>
      </w:r>
    </w:p>
    <w:p w14:paraId="0366E379" w14:textId="77777777" w:rsidR="00006321" w:rsidRPr="000E4B05" w:rsidRDefault="00006321" w:rsidP="00006321">
      <w:pPr>
        <w:ind w:leftChars="189" w:left="426" w:hangingChars="16" w:hanging="29"/>
        <w:rPr>
          <w:rFonts w:ascii="宋体" w:hAnsi="宋体"/>
          <w:kern w:val="0"/>
          <w:sz w:val="18"/>
          <w:szCs w:val="18"/>
        </w:rPr>
      </w:pPr>
      <w:r w:rsidRPr="000E4B05">
        <w:rPr>
          <w:rFonts w:ascii="宋体" w:hAnsi="宋体" w:hint="eastAsia"/>
          <w:kern w:val="0"/>
          <w:sz w:val="18"/>
          <w:szCs w:val="18"/>
        </w:rPr>
        <w:t>乙方应保存本合同项下所有财务和非财务的记录和支持文件，保存时间为七（7）年或法律所要求的更长时间。</w:t>
      </w:r>
      <w:r>
        <w:rPr>
          <w:rFonts w:ascii="宋体" w:hAnsi="宋体" w:hint="eastAsia"/>
          <w:kern w:val="0"/>
          <w:sz w:val="18"/>
          <w:szCs w:val="18"/>
        </w:rPr>
        <w:t>乙方应遵守本合同</w:t>
      </w:r>
      <w:r w:rsidRPr="000E4B05">
        <w:rPr>
          <w:rFonts w:ascii="宋体" w:hAnsi="宋体" w:hint="eastAsia"/>
          <w:kern w:val="0"/>
          <w:sz w:val="18"/>
          <w:szCs w:val="18"/>
        </w:rPr>
        <w:t>第</w:t>
      </w:r>
      <w:r>
        <w:rPr>
          <w:rFonts w:ascii="宋体" w:hAnsi="宋体" w:hint="eastAsia"/>
          <w:kern w:val="0"/>
          <w:sz w:val="18"/>
          <w:szCs w:val="18"/>
        </w:rPr>
        <w:t>十</w:t>
      </w:r>
      <w:r w:rsidRPr="000E4B05">
        <w:rPr>
          <w:rFonts w:ascii="宋体" w:hAnsi="宋体" w:hint="eastAsia"/>
          <w:kern w:val="0"/>
          <w:sz w:val="18"/>
          <w:szCs w:val="18"/>
        </w:rPr>
        <w:t>条和第</w:t>
      </w:r>
      <w:r>
        <w:rPr>
          <w:rFonts w:ascii="宋体" w:hAnsi="宋体" w:hint="eastAsia"/>
          <w:kern w:val="0"/>
          <w:sz w:val="18"/>
          <w:szCs w:val="18"/>
        </w:rPr>
        <w:t>十一</w:t>
      </w:r>
      <w:r w:rsidRPr="000E4B05">
        <w:rPr>
          <w:rFonts w:ascii="宋体" w:hAnsi="宋体" w:hint="eastAsia"/>
          <w:kern w:val="0"/>
          <w:sz w:val="18"/>
          <w:szCs w:val="18"/>
        </w:rPr>
        <w:t>条项下的义务，并同意可根据本条款而对其进行全面审计。甲方有权在任何合</w:t>
      </w:r>
      <w:r w:rsidRPr="000E4B05">
        <w:rPr>
          <w:rFonts w:ascii="宋体" w:hAnsi="宋体" w:hint="eastAsia"/>
          <w:kern w:val="0"/>
          <w:sz w:val="18"/>
          <w:szCs w:val="18"/>
        </w:rPr>
        <w:lastRenderedPageBreak/>
        <w:t>理的时间并经合理通知乙方后，对乙方进行审计。乙方应根据甲方的要求，使甲方及其内部和外部的审计员、检查员、监管者和其他代理方或代表能进入相关分包商的经营场所、接入乙方环境（包括系统和网络）、接触乙方人员及向甲方及其内部和外部的审计员、检查员、监管者和其他代理方或代表提供所有与本合同有关的资料。</w:t>
      </w:r>
    </w:p>
    <w:p w14:paraId="1D31532E" w14:textId="77777777" w:rsidR="00450469" w:rsidRPr="005F1802" w:rsidRDefault="005F1802" w:rsidP="00006321">
      <w:pPr>
        <w:tabs>
          <w:tab w:val="left" w:pos="540"/>
        </w:tabs>
        <w:rPr>
          <w:sz w:val="18"/>
        </w:rPr>
      </w:pPr>
      <w:r>
        <w:rPr>
          <w:rFonts w:hint="eastAsia"/>
          <w:sz w:val="18"/>
        </w:rPr>
        <w:t>十</w:t>
      </w:r>
      <w:r w:rsidR="00006321">
        <w:rPr>
          <w:rFonts w:hint="eastAsia"/>
          <w:sz w:val="18"/>
        </w:rPr>
        <w:t>三</w:t>
      </w:r>
      <w:r w:rsidR="003F34A7" w:rsidRPr="005F1802">
        <w:rPr>
          <w:rFonts w:hint="eastAsia"/>
          <w:sz w:val="18"/>
        </w:rPr>
        <w:t>、</w:t>
      </w:r>
      <w:r w:rsidR="00450469" w:rsidRPr="005F1802">
        <w:rPr>
          <w:rFonts w:hint="eastAsia"/>
          <w:sz w:val="18"/>
        </w:rPr>
        <w:t>违约责任：</w:t>
      </w:r>
    </w:p>
    <w:p w14:paraId="0850C45C" w14:textId="77777777" w:rsidR="00450469" w:rsidRPr="000812E3" w:rsidRDefault="00450469">
      <w:pPr>
        <w:numPr>
          <w:ilvl w:val="2"/>
          <w:numId w:val="1"/>
        </w:numPr>
        <w:tabs>
          <w:tab w:val="left" w:pos="900"/>
          <w:tab w:val="num" w:pos="1799"/>
        </w:tabs>
        <w:ind w:left="540" w:firstLine="0"/>
        <w:rPr>
          <w:sz w:val="18"/>
        </w:rPr>
      </w:pPr>
      <w:r w:rsidRPr="000812E3">
        <w:rPr>
          <w:rFonts w:hint="eastAsia"/>
          <w:sz w:val="18"/>
        </w:rPr>
        <w:t>甲方的违约责任</w:t>
      </w:r>
    </w:p>
    <w:p w14:paraId="1D89BD30" w14:textId="77777777" w:rsidR="00450469" w:rsidRPr="000812E3" w:rsidRDefault="00450469">
      <w:pPr>
        <w:numPr>
          <w:ilvl w:val="0"/>
          <w:numId w:val="17"/>
        </w:numPr>
        <w:tabs>
          <w:tab w:val="clear" w:pos="420"/>
          <w:tab w:val="num" w:pos="900"/>
        </w:tabs>
        <w:ind w:left="900" w:hanging="360"/>
        <w:rPr>
          <w:sz w:val="18"/>
        </w:rPr>
      </w:pPr>
      <w:r w:rsidRPr="000812E3">
        <w:rPr>
          <w:rFonts w:hint="eastAsia"/>
          <w:sz w:val="18"/>
          <w:szCs w:val="18"/>
        </w:rPr>
        <w:t>甲方逾期付款的，应按逾期付款金额每日万分之二计算，向乙方支付逾期付款的违约金。</w:t>
      </w:r>
    </w:p>
    <w:p w14:paraId="482BA404" w14:textId="77777777" w:rsidR="00450469" w:rsidRPr="000812E3" w:rsidRDefault="00450469">
      <w:pPr>
        <w:numPr>
          <w:ilvl w:val="0"/>
          <w:numId w:val="17"/>
        </w:numPr>
        <w:tabs>
          <w:tab w:val="clear" w:pos="420"/>
          <w:tab w:val="num" w:pos="900"/>
        </w:tabs>
        <w:ind w:left="900" w:hanging="360"/>
        <w:rPr>
          <w:sz w:val="18"/>
        </w:rPr>
      </w:pPr>
      <w:r w:rsidRPr="000812E3">
        <w:rPr>
          <w:rFonts w:hint="eastAsia"/>
          <w:sz w:val="18"/>
          <w:szCs w:val="18"/>
        </w:rPr>
        <w:t>甲方违反合同规定拒绝接货的，应承担由此造成的损失。</w:t>
      </w:r>
    </w:p>
    <w:p w14:paraId="4D401587" w14:textId="77777777" w:rsidR="00450469" w:rsidRPr="000812E3" w:rsidRDefault="00450469">
      <w:pPr>
        <w:numPr>
          <w:ilvl w:val="0"/>
          <w:numId w:val="17"/>
        </w:numPr>
        <w:tabs>
          <w:tab w:val="clear" w:pos="420"/>
          <w:tab w:val="num" w:pos="900"/>
        </w:tabs>
        <w:ind w:left="900" w:hanging="360"/>
        <w:rPr>
          <w:sz w:val="18"/>
        </w:rPr>
      </w:pPr>
      <w:r w:rsidRPr="000812E3">
        <w:rPr>
          <w:rFonts w:hint="eastAsia"/>
          <w:sz w:val="18"/>
          <w:szCs w:val="18"/>
        </w:rPr>
        <w:t>甲方如错填到货的地点、接货人，或对乙方提出错误异议，应承担乙方因此所受到的实际损失。</w:t>
      </w:r>
    </w:p>
    <w:p w14:paraId="2E86C159" w14:textId="77777777" w:rsidR="00450469" w:rsidRPr="000812E3" w:rsidRDefault="00450469">
      <w:pPr>
        <w:numPr>
          <w:ilvl w:val="2"/>
          <w:numId w:val="1"/>
        </w:numPr>
        <w:tabs>
          <w:tab w:val="left" w:pos="900"/>
          <w:tab w:val="num" w:pos="1799"/>
        </w:tabs>
        <w:ind w:left="540" w:firstLine="0"/>
        <w:rPr>
          <w:sz w:val="18"/>
        </w:rPr>
      </w:pPr>
      <w:r w:rsidRPr="000812E3">
        <w:rPr>
          <w:rFonts w:hint="eastAsia"/>
          <w:sz w:val="18"/>
        </w:rPr>
        <w:t>乙方的违约责任</w:t>
      </w:r>
    </w:p>
    <w:p w14:paraId="02B43CFE" w14:textId="77777777" w:rsidR="00450469" w:rsidRPr="00DE2125" w:rsidRDefault="00450469">
      <w:pPr>
        <w:numPr>
          <w:ilvl w:val="0"/>
          <w:numId w:val="16"/>
        </w:numPr>
        <w:tabs>
          <w:tab w:val="left" w:pos="900"/>
        </w:tabs>
        <w:ind w:hanging="497"/>
        <w:rPr>
          <w:sz w:val="18"/>
        </w:rPr>
      </w:pPr>
      <w:r w:rsidRPr="000812E3">
        <w:rPr>
          <w:rFonts w:hint="eastAsia"/>
          <w:sz w:val="18"/>
          <w:szCs w:val="18"/>
        </w:rPr>
        <w:t>乙方不能交货的，向甲方</w:t>
      </w:r>
      <w:r w:rsidR="00366245" w:rsidRPr="000812E3">
        <w:rPr>
          <w:rFonts w:hint="eastAsia"/>
          <w:sz w:val="18"/>
          <w:szCs w:val="18"/>
        </w:rPr>
        <w:t>给</w:t>
      </w:r>
      <w:r w:rsidRPr="000812E3">
        <w:rPr>
          <w:rFonts w:hint="eastAsia"/>
          <w:sz w:val="18"/>
          <w:szCs w:val="18"/>
        </w:rPr>
        <w:t>付不能交货部分</w:t>
      </w:r>
      <w:r w:rsidRPr="00DE2125">
        <w:rPr>
          <w:rFonts w:hint="eastAsia"/>
          <w:sz w:val="18"/>
          <w:szCs w:val="18"/>
        </w:rPr>
        <w:t>货</w:t>
      </w:r>
      <w:r w:rsidR="004F2351" w:rsidRPr="00DE2125">
        <w:rPr>
          <w:rFonts w:hint="eastAsia"/>
          <w:sz w:val="18"/>
          <w:szCs w:val="18"/>
        </w:rPr>
        <w:t>款</w:t>
      </w:r>
      <w:r w:rsidR="004F2351" w:rsidRPr="00DE2125">
        <w:rPr>
          <w:rFonts w:hint="eastAsia"/>
          <w:sz w:val="18"/>
          <w:szCs w:val="18"/>
        </w:rPr>
        <w:t>5</w:t>
      </w:r>
      <w:r w:rsidRPr="00DE2125">
        <w:rPr>
          <w:rFonts w:hint="eastAsia"/>
          <w:sz w:val="18"/>
          <w:szCs w:val="18"/>
        </w:rPr>
        <w:t>％的违约金。</w:t>
      </w:r>
    </w:p>
    <w:p w14:paraId="57947E97" w14:textId="77777777" w:rsidR="00450469" w:rsidRPr="000812E3" w:rsidRDefault="00450469">
      <w:pPr>
        <w:numPr>
          <w:ilvl w:val="0"/>
          <w:numId w:val="16"/>
        </w:numPr>
        <w:tabs>
          <w:tab w:val="clear" w:pos="1037"/>
          <w:tab w:val="num" w:pos="900"/>
        </w:tabs>
        <w:ind w:left="900" w:hanging="360"/>
        <w:rPr>
          <w:sz w:val="18"/>
        </w:rPr>
      </w:pPr>
      <w:r w:rsidRPr="00DE2125">
        <w:rPr>
          <w:rFonts w:hint="eastAsia"/>
          <w:sz w:val="18"/>
          <w:szCs w:val="18"/>
        </w:rPr>
        <w:t>乙方逾期交货的，每逾期一天，应给付甲方逾期交货部分</w:t>
      </w:r>
      <w:r w:rsidRPr="00CE7FD7">
        <w:rPr>
          <w:rFonts w:hint="eastAsia"/>
          <w:sz w:val="18"/>
          <w:szCs w:val="18"/>
        </w:rPr>
        <w:t>货</w:t>
      </w:r>
      <w:r w:rsidR="004F2351" w:rsidRPr="00CE7FD7">
        <w:rPr>
          <w:rFonts w:hint="eastAsia"/>
          <w:sz w:val="18"/>
          <w:szCs w:val="18"/>
        </w:rPr>
        <w:t>款</w:t>
      </w:r>
      <w:r w:rsidR="00224825" w:rsidRPr="00CE7FD7">
        <w:rPr>
          <w:rFonts w:hint="eastAsia"/>
          <w:sz w:val="18"/>
          <w:szCs w:val="18"/>
        </w:rPr>
        <w:t>0.</w:t>
      </w:r>
      <w:r w:rsidR="00703A11" w:rsidRPr="00CE7FD7">
        <w:rPr>
          <w:rFonts w:hint="eastAsia"/>
          <w:sz w:val="18"/>
          <w:szCs w:val="18"/>
        </w:rPr>
        <w:t>0</w:t>
      </w:r>
      <w:r w:rsidR="00703A11" w:rsidRPr="00CE7FD7">
        <w:rPr>
          <w:sz w:val="18"/>
          <w:szCs w:val="18"/>
        </w:rPr>
        <w:t>3</w:t>
      </w:r>
      <w:r w:rsidRPr="00CE7FD7">
        <w:rPr>
          <w:rFonts w:hint="eastAsia"/>
          <w:sz w:val="18"/>
          <w:szCs w:val="18"/>
        </w:rPr>
        <w:t>％的违约金</w:t>
      </w:r>
      <w:r w:rsidR="00324F5B" w:rsidRPr="00DE2125">
        <w:rPr>
          <w:rFonts w:hint="eastAsia"/>
          <w:sz w:val="18"/>
          <w:szCs w:val="18"/>
        </w:rPr>
        <w:t>；</w:t>
      </w:r>
      <w:r w:rsidRPr="00DE2125">
        <w:rPr>
          <w:rFonts w:hint="eastAsia"/>
          <w:sz w:val="18"/>
          <w:szCs w:val="18"/>
        </w:rPr>
        <w:t>若乙方逾期交货</w:t>
      </w:r>
      <w:r w:rsidRPr="000812E3">
        <w:rPr>
          <w:rFonts w:hint="eastAsia"/>
          <w:sz w:val="18"/>
          <w:szCs w:val="18"/>
        </w:rPr>
        <w:t>超</w:t>
      </w:r>
      <w:r w:rsidR="004F2351" w:rsidRPr="000812E3">
        <w:rPr>
          <w:rFonts w:hint="eastAsia"/>
          <w:sz w:val="18"/>
          <w:szCs w:val="18"/>
        </w:rPr>
        <w:t>过</w:t>
      </w:r>
      <w:r w:rsidR="004F2351" w:rsidRPr="000812E3">
        <w:rPr>
          <w:rFonts w:hint="eastAsia"/>
          <w:sz w:val="18"/>
          <w:szCs w:val="18"/>
        </w:rPr>
        <w:t>15</w:t>
      </w:r>
      <w:r w:rsidRPr="000812E3">
        <w:rPr>
          <w:rFonts w:hint="eastAsia"/>
          <w:sz w:val="18"/>
          <w:szCs w:val="18"/>
        </w:rPr>
        <w:t>天，甲方有权解除此合同，乙方应赔偿甲方因此所遭受的全部损失。</w:t>
      </w:r>
    </w:p>
    <w:p w14:paraId="76C94809" w14:textId="77777777" w:rsidR="00176B64" w:rsidRPr="00176B64" w:rsidRDefault="00176B64" w:rsidP="00176B64">
      <w:pPr>
        <w:numPr>
          <w:ilvl w:val="0"/>
          <w:numId w:val="16"/>
        </w:numPr>
        <w:tabs>
          <w:tab w:val="clear" w:pos="1037"/>
          <w:tab w:val="num" w:pos="900"/>
        </w:tabs>
        <w:ind w:left="900" w:hanging="360"/>
        <w:rPr>
          <w:sz w:val="18"/>
        </w:rPr>
      </w:pPr>
      <w:r w:rsidRPr="00176B64">
        <w:rPr>
          <w:rFonts w:hint="eastAsia"/>
          <w:sz w:val="18"/>
        </w:rPr>
        <w:t>乙方未按本合同的约定取得收货人的签收，且将货物签收单的原件提供给甲方的，导致甲方损失的（包括但不限于甲方无法向收货人或甲方最终客户请求货物价款的），乙方应向甲方进行赔偿。</w:t>
      </w:r>
    </w:p>
    <w:p w14:paraId="22DD88AB" w14:textId="77777777" w:rsidR="00450469" w:rsidRPr="000812E3" w:rsidRDefault="00450469">
      <w:pPr>
        <w:numPr>
          <w:ilvl w:val="0"/>
          <w:numId w:val="16"/>
        </w:numPr>
        <w:tabs>
          <w:tab w:val="clear" w:pos="1037"/>
          <w:tab w:val="num" w:pos="900"/>
        </w:tabs>
        <w:ind w:left="900" w:hanging="360"/>
        <w:rPr>
          <w:sz w:val="18"/>
        </w:rPr>
      </w:pPr>
      <w:r w:rsidRPr="000812E3">
        <w:rPr>
          <w:rFonts w:hint="eastAsia"/>
          <w:sz w:val="18"/>
          <w:szCs w:val="18"/>
        </w:rPr>
        <w:t>产品错发到货地点或接货人的，乙方除应负责运交合同规定的到货地点或接货人外，应承担甲方因此多支付的实际合理费用和逾期交货的违约金。</w:t>
      </w:r>
    </w:p>
    <w:p w14:paraId="27D0C44A" w14:textId="77777777" w:rsidR="006E28D0" w:rsidRPr="00FA28B2" w:rsidRDefault="00450469" w:rsidP="003F34A7">
      <w:pPr>
        <w:numPr>
          <w:ilvl w:val="0"/>
          <w:numId w:val="16"/>
        </w:numPr>
        <w:tabs>
          <w:tab w:val="clear" w:pos="1037"/>
          <w:tab w:val="num" w:pos="900"/>
        </w:tabs>
        <w:ind w:left="900" w:hanging="360"/>
        <w:rPr>
          <w:sz w:val="18"/>
        </w:rPr>
      </w:pPr>
      <w:r w:rsidRPr="000812E3">
        <w:rPr>
          <w:rFonts w:hint="eastAsia"/>
          <w:sz w:val="18"/>
        </w:rPr>
        <w:t>如本合同项下产品为进口产品，乙方应确保其为合法的进口产品。如果乙方不能确保其为合法的进口产品，或向甲方提供虚假的进口报关单据复印件，使甲方受到损失，乙方应赔偿甲方由此受到的全部损失。</w:t>
      </w:r>
    </w:p>
    <w:p w14:paraId="0F071F41" w14:textId="77777777" w:rsidR="00450469" w:rsidRPr="000812E3" w:rsidRDefault="003F34A7" w:rsidP="003F34A7">
      <w:pPr>
        <w:rPr>
          <w:sz w:val="18"/>
        </w:rPr>
      </w:pPr>
      <w:r w:rsidRPr="000812E3">
        <w:rPr>
          <w:rFonts w:hint="eastAsia"/>
          <w:sz w:val="18"/>
        </w:rPr>
        <w:t>十</w:t>
      </w:r>
      <w:r w:rsidR="00006321">
        <w:rPr>
          <w:rFonts w:hint="eastAsia"/>
          <w:sz w:val="18"/>
        </w:rPr>
        <w:t>四</w:t>
      </w:r>
      <w:r w:rsidRPr="000812E3">
        <w:rPr>
          <w:rFonts w:hint="eastAsia"/>
          <w:sz w:val="18"/>
        </w:rPr>
        <w:t>、</w:t>
      </w:r>
      <w:r w:rsidR="00450469" w:rsidRPr="000812E3">
        <w:rPr>
          <w:rFonts w:hint="eastAsia"/>
          <w:sz w:val="18"/>
        </w:rPr>
        <w:t>合同的变更和终止</w:t>
      </w:r>
      <w:r w:rsidR="0020225B" w:rsidRPr="000812E3">
        <w:rPr>
          <w:rFonts w:hint="eastAsia"/>
          <w:sz w:val="18"/>
        </w:rPr>
        <w:t>：</w:t>
      </w:r>
    </w:p>
    <w:p w14:paraId="1F46C852" w14:textId="77777777" w:rsidR="00450469" w:rsidRPr="000812E3" w:rsidRDefault="000E530C" w:rsidP="000E530C">
      <w:pPr>
        <w:tabs>
          <w:tab w:val="num" w:pos="2520"/>
        </w:tabs>
        <w:ind w:left="480"/>
        <w:rPr>
          <w:sz w:val="18"/>
        </w:rPr>
      </w:pPr>
      <w:r w:rsidRPr="000812E3">
        <w:rPr>
          <w:rFonts w:hint="eastAsia"/>
          <w:sz w:val="18"/>
        </w:rPr>
        <w:t>1</w:t>
      </w:r>
      <w:r w:rsidRPr="000812E3">
        <w:rPr>
          <w:rFonts w:hint="eastAsia"/>
          <w:sz w:val="18"/>
        </w:rPr>
        <w:t>．</w:t>
      </w:r>
      <w:r w:rsidRPr="000812E3">
        <w:rPr>
          <w:rFonts w:hint="eastAsia"/>
          <w:sz w:val="18"/>
        </w:rPr>
        <w:t xml:space="preserve"> </w:t>
      </w:r>
      <w:r w:rsidR="00450469" w:rsidRPr="000812E3">
        <w:rPr>
          <w:rFonts w:hint="eastAsia"/>
          <w:sz w:val="18"/>
        </w:rPr>
        <w:t>对本合同的任何修改和变更，均应经双方协商一致且以书面形式做出。</w:t>
      </w:r>
    </w:p>
    <w:p w14:paraId="797FC51B" w14:textId="77777777" w:rsidR="00450469" w:rsidRPr="000812E3" w:rsidRDefault="000E530C" w:rsidP="000E530C">
      <w:pPr>
        <w:tabs>
          <w:tab w:val="num" w:pos="1799"/>
          <w:tab w:val="num" w:pos="2520"/>
        </w:tabs>
        <w:ind w:left="480"/>
        <w:rPr>
          <w:sz w:val="18"/>
        </w:rPr>
      </w:pPr>
      <w:r w:rsidRPr="000812E3">
        <w:rPr>
          <w:rFonts w:hint="eastAsia"/>
          <w:sz w:val="18"/>
        </w:rPr>
        <w:t>2</w:t>
      </w:r>
      <w:r w:rsidRPr="000812E3">
        <w:rPr>
          <w:rFonts w:hint="eastAsia"/>
          <w:sz w:val="18"/>
        </w:rPr>
        <w:t>．</w:t>
      </w:r>
      <w:r w:rsidRPr="000812E3">
        <w:rPr>
          <w:rFonts w:hint="eastAsia"/>
          <w:sz w:val="18"/>
        </w:rPr>
        <w:t xml:space="preserve"> </w:t>
      </w:r>
      <w:r w:rsidR="00450469" w:rsidRPr="000812E3">
        <w:rPr>
          <w:rFonts w:hint="eastAsia"/>
          <w:sz w:val="18"/>
        </w:rPr>
        <w:t>甲乙双方经协商一致可签订书面协议终止本合同。</w:t>
      </w:r>
    </w:p>
    <w:p w14:paraId="35B99C6A" w14:textId="77777777" w:rsidR="00450469" w:rsidRPr="000812E3" w:rsidRDefault="000E530C" w:rsidP="000E530C">
      <w:pPr>
        <w:tabs>
          <w:tab w:val="num" w:pos="1799"/>
          <w:tab w:val="num" w:pos="2520"/>
        </w:tabs>
        <w:ind w:leftChars="229" w:left="841" w:hangingChars="200" w:hanging="360"/>
        <w:rPr>
          <w:sz w:val="18"/>
        </w:rPr>
      </w:pPr>
      <w:r w:rsidRPr="000812E3">
        <w:rPr>
          <w:rFonts w:hint="eastAsia"/>
          <w:sz w:val="18"/>
        </w:rPr>
        <w:t>3</w:t>
      </w:r>
      <w:r w:rsidRPr="000812E3">
        <w:rPr>
          <w:rFonts w:hint="eastAsia"/>
          <w:sz w:val="18"/>
        </w:rPr>
        <w:t>．</w:t>
      </w:r>
      <w:r w:rsidRPr="000812E3">
        <w:rPr>
          <w:rFonts w:hint="eastAsia"/>
          <w:sz w:val="18"/>
        </w:rPr>
        <w:t xml:space="preserve"> </w:t>
      </w:r>
      <w:r w:rsidR="00450469" w:rsidRPr="000812E3">
        <w:rPr>
          <w:rFonts w:hint="eastAsia"/>
          <w:sz w:val="18"/>
        </w:rPr>
        <w:t>除本合同的授权委托人和甲乙双方的法定代表人以外，其</w:t>
      </w:r>
      <w:r w:rsidR="00345496" w:rsidRPr="000812E3">
        <w:rPr>
          <w:rFonts w:hint="eastAsia"/>
          <w:sz w:val="18"/>
        </w:rPr>
        <w:t>他任何未经书面授权的人员，均无权修改和变更本合同，也无权向对方做</w:t>
      </w:r>
      <w:r w:rsidR="00450469" w:rsidRPr="000812E3">
        <w:rPr>
          <w:rFonts w:hint="eastAsia"/>
          <w:sz w:val="18"/>
        </w:rPr>
        <w:t>出与本合同相关的承诺。</w:t>
      </w:r>
    </w:p>
    <w:p w14:paraId="2CB24EDF" w14:textId="77777777" w:rsidR="00450469" w:rsidRPr="000812E3" w:rsidRDefault="003F34A7" w:rsidP="003F34A7">
      <w:pPr>
        <w:rPr>
          <w:sz w:val="18"/>
        </w:rPr>
      </w:pPr>
      <w:r w:rsidRPr="000812E3">
        <w:rPr>
          <w:rFonts w:hint="eastAsia"/>
          <w:sz w:val="18"/>
        </w:rPr>
        <w:t>十</w:t>
      </w:r>
      <w:r w:rsidR="00006321">
        <w:rPr>
          <w:rFonts w:hint="eastAsia"/>
          <w:sz w:val="18"/>
        </w:rPr>
        <w:t>五</w:t>
      </w:r>
      <w:r w:rsidRPr="000812E3">
        <w:rPr>
          <w:rFonts w:hint="eastAsia"/>
          <w:sz w:val="18"/>
        </w:rPr>
        <w:t>、</w:t>
      </w:r>
      <w:r w:rsidR="00450469" w:rsidRPr="000812E3">
        <w:rPr>
          <w:rFonts w:hint="eastAsia"/>
          <w:sz w:val="18"/>
        </w:rPr>
        <w:t>不可抗力：</w:t>
      </w:r>
    </w:p>
    <w:p w14:paraId="4F889BF9" w14:textId="77777777" w:rsidR="00450469" w:rsidRPr="000812E3" w:rsidRDefault="00450469">
      <w:pPr>
        <w:numPr>
          <w:ilvl w:val="0"/>
          <w:numId w:val="4"/>
        </w:numPr>
        <w:rPr>
          <w:sz w:val="18"/>
        </w:rPr>
      </w:pPr>
      <w:r w:rsidRPr="000812E3">
        <w:rPr>
          <w:rFonts w:hint="eastAsia"/>
          <w:sz w:val="18"/>
        </w:rPr>
        <w:t>由于地震、台风、水灾、战争以及其它不能预见并且对其发生和后果不能防止和避免的不可抗力事故，致使直接影响本合同无法履行或者不能正常履行时，遇有上述不可抗力事故的一方应立即将事故情况通知另一方，并应在合理期间内尽快提供事故详情及合同不能履行或部分不能履行或需要延期履行的理由的有效证明文件。</w:t>
      </w:r>
    </w:p>
    <w:p w14:paraId="46D48CED" w14:textId="77777777" w:rsidR="00450469" w:rsidRPr="000812E3" w:rsidRDefault="00450469">
      <w:pPr>
        <w:numPr>
          <w:ilvl w:val="0"/>
          <w:numId w:val="4"/>
        </w:numPr>
        <w:tabs>
          <w:tab w:val="num" w:pos="1799"/>
        </w:tabs>
        <w:rPr>
          <w:sz w:val="18"/>
        </w:rPr>
      </w:pPr>
      <w:r w:rsidRPr="000812E3">
        <w:rPr>
          <w:rFonts w:hint="eastAsia"/>
          <w:sz w:val="18"/>
        </w:rPr>
        <w:t>上述证明文件应由不可抗力事故发生地区的公证机构出具。</w:t>
      </w:r>
    </w:p>
    <w:p w14:paraId="632F4865" w14:textId="77777777" w:rsidR="00450469" w:rsidRPr="000812E3" w:rsidRDefault="00450469">
      <w:pPr>
        <w:numPr>
          <w:ilvl w:val="0"/>
          <w:numId w:val="4"/>
        </w:numPr>
        <w:tabs>
          <w:tab w:val="num" w:pos="1799"/>
        </w:tabs>
        <w:rPr>
          <w:sz w:val="18"/>
        </w:rPr>
      </w:pPr>
      <w:r w:rsidRPr="000812E3">
        <w:rPr>
          <w:rFonts w:hint="eastAsia"/>
          <w:sz w:val="18"/>
        </w:rPr>
        <w:t>对由于不可抗力造成的损失，任何一方不得提出赔偿要求。</w:t>
      </w:r>
    </w:p>
    <w:p w14:paraId="27F944E7" w14:textId="77777777" w:rsidR="006E28D0" w:rsidRPr="00FA28B2" w:rsidRDefault="00450469" w:rsidP="00FA28B2">
      <w:pPr>
        <w:numPr>
          <w:ilvl w:val="0"/>
          <w:numId w:val="4"/>
        </w:numPr>
        <w:tabs>
          <w:tab w:val="num" w:pos="1799"/>
        </w:tabs>
        <w:rPr>
          <w:sz w:val="18"/>
        </w:rPr>
      </w:pPr>
      <w:r w:rsidRPr="000812E3">
        <w:rPr>
          <w:rFonts w:hint="eastAsia"/>
          <w:sz w:val="18"/>
        </w:rPr>
        <w:t>在不可抗力消失后，除非双方已经达成其它协议，否则受到了不可抗力的影响的一方应当立即采取措施，继续履行合同。</w:t>
      </w:r>
    </w:p>
    <w:p w14:paraId="20D50F36" w14:textId="77777777" w:rsidR="00450469" w:rsidRPr="000812E3" w:rsidRDefault="003F34A7" w:rsidP="003F34A7">
      <w:pPr>
        <w:tabs>
          <w:tab w:val="num" w:pos="3060"/>
        </w:tabs>
        <w:snapToGrid w:val="0"/>
        <w:rPr>
          <w:sz w:val="18"/>
        </w:rPr>
      </w:pPr>
      <w:r w:rsidRPr="000812E3">
        <w:rPr>
          <w:rFonts w:hint="eastAsia"/>
          <w:sz w:val="18"/>
        </w:rPr>
        <w:t>十</w:t>
      </w:r>
      <w:r w:rsidR="00006321">
        <w:rPr>
          <w:rFonts w:hint="eastAsia"/>
          <w:sz w:val="18"/>
        </w:rPr>
        <w:t>六</w:t>
      </w:r>
      <w:r w:rsidRPr="000812E3">
        <w:rPr>
          <w:rFonts w:hint="eastAsia"/>
          <w:sz w:val="18"/>
        </w:rPr>
        <w:t>、</w:t>
      </w:r>
      <w:r w:rsidR="00450469" w:rsidRPr="000812E3">
        <w:rPr>
          <w:rFonts w:hint="eastAsia"/>
          <w:sz w:val="18"/>
        </w:rPr>
        <w:t>适用法律及争议的解决</w:t>
      </w:r>
    </w:p>
    <w:p w14:paraId="28B5546C" w14:textId="77777777" w:rsidR="00450469" w:rsidRPr="000812E3" w:rsidRDefault="00450469">
      <w:pPr>
        <w:numPr>
          <w:ilvl w:val="0"/>
          <w:numId w:val="5"/>
        </w:numPr>
        <w:rPr>
          <w:sz w:val="18"/>
        </w:rPr>
      </w:pPr>
      <w:r w:rsidRPr="000812E3">
        <w:rPr>
          <w:rFonts w:hint="eastAsia"/>
          <w:sz w:val="18"/>
        </w:rPr>
        <w:t>合同的订立、效力、解释、履行和争议的解决均受中国法律的管辖。</w:t>
      </w:r>
    </w:p>
    <w:p w14:paraId="4F7489DA" w14:textId="77777777" w:rsidR="00C15704" w:rsidRPr="00176B64" w:rsidRDefault="00450469" w:rsidP="00176B64">
      <w:pPr>
        <w:numPr>
          <w:ilvl w:val="0"/>
          <w:numId w:val="5"/>
        </w:numPr>
        <w:ind w:left="898" w:hanging="358"/>
        <w:rPr>
          <w:sz w:val="18"/>
        </w:rPr>
      </w:pPr>
      <w:r w:rsidRPr="000812E3">
        <w:rPr>
          <w:rFonts w:hint="eastAsia"/>
          <w:sz w:val="18"/>
        </w:rPr>
        <w:t>凡因履行本合同产生的或与本合同有关的一切争议，双</w:t>
      </w:r>
      <w:r w:rsidR="00274A71">
        <w:rPr>
          <w:rFonts w:hint="eastAsia"/>
          <w:sz w:val="18"/>
        </w:rPr>
        <w:t>方均应通过友好协商解决，若协商无法达成一致的，应将该争议提交上海</w:t>
      </w:r>
      <w:r w:rsidRPr="000812E3">
        <w:rPr>
          <w:rFonts w:hint="eastAsia"/>
          <w:sz w:val="18"/>
        </w:rPr>
        <w:t>国际经济贸易仲裁</w:t>
      </w:r>
      <w:r w:rsidR="00274A71">
        <w:rPr>
          <w:rFonts w:hint="eastAsia"/>
          <w:sz w:val="18"/>
        </w:rPr>
        <w:t>委员会</w:t>
      </w:r>
      <w:r w:rsidRPr="000812E3">
        <w:rPr>
          <w:rFonts w:hint="eastAsia"/>
          <w:sz w:val="18"/>
        </w:rPr>
        <w:t>进行仲裁，仲裁地点在中国上海，仲裁裁决对双方均具有约束力。</w:t>
      </w:r>
    </w:p>
    <w:p w14:paraId="44D94923" w14:textId="77777777" w:rsidR="00450469" w:rsidRPr="000812E3" w:rsidRDefault="00450469">
      <w:pPr>
        <w:tabs>
          <w:tab w:val="left" w:pos="900"/>
        </w:tabs>
        <w:snapToGrid w:val="0"/>
        <w:rPr>
          <w:sz w:val="18"/>
        </w:rPr>
      </w:pPr>
      <w:r w:rsidRPr="000812E3">
        <w:rPr>
          <w:rFonts w:hint="eastAsia"/>
          <w:sz w:val="18"/>
        </w:rPr>
        <w:t>十</w:t>
      </w:r>
      <w:r w:rsidR="00006321">
        <w:rPr>
          <w:rFonts w:hint="eastAsia"/>
          <w:sz w:val="18"/>
        </w:rPr>
        <w:t>七</w:t>
      </w:r>
      <w:r w:rsidRPr="000812E3">
        <w:rPr>
          <w:rFonts w:hint="eastAsia"/>
          <w:sz w:val="18"/>
        </w:rPr>
        <w:t>、合同的生效和效力：</w:t>
      </w:r>
    </w:p>
    <w:p w14:paraId="5ED78E7E" w14:textId="77777777" w:rsidR="00450469" w:rsidRPr="000812E3" w:rsidRDefault="00450469">
      <w:pPr>
        <w:numPr>
          <w:ilvl w:val="0"/>
          <w:numId w:val="6"/>
        </w:numPr>
        <w:tabs>
          <w:tab w:val="left" w:pos="540"/>
        </w:tabs>
        <w:rPr>
          <w:sz w:val="18"/>
        </w:rPr>
      </w:pPr>
      <w:r w:rsidRPr="000812E3">
        <w:rPr>
          <w:rFonts w:hint="eastAsia"/>
          <w:sz w:val="18"/>
        </w:rPr>
        <w:t>合同经甲乙双方盖章生效。</w:t>
      </w:r>
    </w:p>
    <w:p w14:paraId="0E825C41" w14:textId="77777777" w:rsidR="00DE0DCE" w:rsidRPr="000812E3" w:rsidRDefault="00450469">
      <w:pPr>
        <w:numPr>
          <w:ilvl w:val="0"/>
          <w:numId w:val="6"/>
        </w:numPr>
        <w:tabs>
          <w:tab w:val="left" w:pos="540"/>
        </w:tabs>
        <w:rPr>
          <w:sz w:val="18"/>
        </w:rPr>
      </w:pPr>
      <w:r w:rsidRPr="000812E3">
        <w:rPr>
          <w:rFonts w:hint="eastAsia"/>
          <w:sz w:val="18"/>
        </w:rPr>
        <w:lastRenderedPageBreak/>
        <w:t>本合同签订之前甲乙双方之间的所有口头或书面承诺内容若与本合同之约定不一致的，以本合同之约定为准。</w:t>
      </w:r>
    </w:p>
    <w:p w14:paraId="3A19F358" w14:textId="77777777" w:rsidR="00450469" w:rsidRPr="000812E3" w:rsidRDefault="00450469">
      <w:pPr>
        <w:numPr>
          <w:ilvl w:val="0"/>
          <w:numId w:val="6"/>
        </w:numPr>
        <w:tabs>
          <w:tab w:val="left" w:pos="540"/>
        </w:tabs>
        <w:rPr>
          <w:sz w:val="18"/>
        </w:rPr>
      </w:pPr>
      <w:r w:rsidRPr="000812E3">
        <w:rPr>
          <w:rFonts w:hint="eastAsia"/>
          <w:sz w:val="18"/>
        </w:rPr>
        <w:t>本合同的附件为本合同不可分割之组成部分，与本合同具有同等法律效力。</w:t>
      </w:r>
    </w:p>
    <w:p w14:paraId="1099469F" w14:textId="77777777" w:rsidR="006E28D0" w:rsidRPr="00FA28B2" w:rsidRDefault="00450469" w:rsidP="00FA28B2">
      <w:pPr>
        <w:numPr>
          <w:ilvl w:val="0"/>
          <w:numId w:val="6"/>
        </w:numPr>
        <w:tabs>
          <w:tab w:val="left" w:pos="540"/>
        </w:tabs>
        <w:rPr>
          <w:sz w:val="18"/>
        </w:rPr>
      </w:pPr>
      <w:r w:rsidRPr="000812E3">
        <w:rPr>
          <w:rFonts w:hint="eastAsia"/>
          <w:sz w:val="18"/>
        </w:rPr>
        <w:t>若本合同之某一条款的全部或部分被判定无效，不影响本合同其它条款及该条款其余部分的效力。</w:t>
      </w:r>
    </w:p>
    <w:p w14:paraId="6336F875" w14:textId="77777777" w:rsidR="006E28D0" w:rsidRPr="00FA28B2" w:rsidRDefault="000E530C">
      <w:pPr>
        <w:snapToGrid w:val="0"/>
        <w:rPr>
          <w:sz w:val="18"/>
          <w:u w:val="single"/>
        </w:rPr>
      </w:pPr>
      <w:r w:rsidRPr="000812E3">
        <w:rPr>
          <w:rFonts w:hint="eastAsia"/>
          <w:sz w:val="18"/>
          <w:u w:val="single"/>
        </w:rPr>
        <w:t xml:space="preserve">  </w:t>
      </w:r>
    </w:p>
    <w:p w14:paraId="4EE69145" w14:textId="77777777" w:rsidR="00450469" w:rsidRPr="000812E3" w:rsidRDefault="00450469">
      <w:pPr>
        <w:snapToGrid w:val="0"/>
        <w:rPr>
          <w:sz w:val="18"/>
        </w:rPr>
      </w:pPr>
      <w:r w:rsidRPr="000812E3">
        <w:rPr>
          <w:rFonts w:hint="eastAsia"/>
          <w:sz w:val="18"/>
        </w:rPr>
        <w:t>十</w:t>
      </w:r>
      <w:r w:rsidR="00006321">
        <w:rPr>
          <w:rFonts w:hint="eastAsia"/>
          <w:sz w:val="18"/>
        </w:rPr>
        <w:t>九</w:t>
      </w:r>
      <w:r w:rsidRPr="000812E3">
        <w:rPr>
          <w:rFonts w:hint="eastAsia"/>
          <w:sz w:val="18"/>
        </w:rPr>
        <w:t>、合同附则：</w:t>
      </w:r>
    </w:p>
    <w:p w14:paraId="7E5FEC10" w14:textId="77777777" w:rsidR="00450469" w:rsidRPr="000812E3" w:rsidRDefault="00450469">
      <w:pPr>
        <w:numPr>
          <w:ilvl w:val="0"/>
          <w:numId w:val="7"/>
        </w:numPr>
        <w:tabs>
          <w:tab w:val="left" w:pos="540"/>
        </w:tabs>
        <w:rPr>
          <w:sz w:val="18"/>
        </w:rPr>
      </w:pPr>
      <w:r w:rsidRPr="000812E3">
        <w:rPr>
          <w:rFonts w:hint="eastAsia"/>
          <w:sz w:val="18"/>
        </w:rPr>
        <w:t>本合同而发生之一切税费，由双方各自承担。</w:t>
      </w:r>
    </w:p>
    <w:p w14:paraId="40F02683" w14:textId="77777777" w:rsidR="00450469" w:rsidRPr="000812E3" w:rsidRDefault="00450469">
      <w:pPr>
        <w:numPr>
          <w:ilvl w:val="0"/>
          <w:numId w:val="7"/>
        </w:numPr>
        <w:rPr>
          <w:sz w:val="18"/>
        </w:rPr>
      </w:pPr>
      <w:r w:rsidRPr="000812E3">
        <w:rPr>
          <w:rFonts w:hint="eastAsia"/>
          <w:sz w:val="18"/>
        </w:rPr>
        <w:t>双方按本合同约定向对方发送书面通知，应送往本合同落款</w:t>
      </w:r>
      <w:proofErr w:type="gramStart"/>
      <w:r w:rsidRPr="000812E3">
        <w:rPr>
          <w:rFonts w:hint="eastAsia"/>
          <w:sz w:val="18"/>
        </w:rPr>
        <w:t>处双方</w:t>
      </w:r>
      <w:proofErr w:type="gramEnd"/>
      <w:r w:rsidRPr="000812E3">
        <w:rPr>
          <w:rFonts w:hint="eastAsia"/>
          <w:sz w:val="18"/>
        </w:rPr>
        <w:t>所记载的联系地址，除非在发送书面通知前已收到对方以书面方式提供的新的通讯地址。</w:t>
      </w:r>
    </w:p>
    <w:p w14:paraId="58023D70" w14:textId="77777777" w:rsidR="00450469" w:rsidRDefault="00450469" w:rsidP="0056344F">
      <w:pPr>
        <w:numPr>
          <w:ilvl w:val="0"/>
          <w:numId w:val="7"/>
        </w:numPr>
        <w:rPr>
          <w:sz w:val="18"/>
        </w:rPr>
      </w:pPr>
      <w:r w:rsidRPr="000812E3">
        <w:rPr>
          <w:rFonts w:hint="eastAsia"/>
          <w:sz w:val="18"/>
        </w:rPr>
        <w:t>本合同正本一式</w:t>
      </w:r>
      <w:r w:rsidRPr="000812E3">
        <w:rPr>
          <w:rFonts w:hint="eastAsia"/>
          <w:sz w:val="18"/>
          <w:u w:val="single"/>
        </w:rPr>
        <w:t xml:space="preserve"> </w:t>
      </w:r>
      <w:r w:rsidR="005A4148">
        <w:rPr>
          <w:rFonts w:hint="eastAsia"/>
          <w:sz w:val="18"/>
          <w:u w:val="single"/>
        </w:rPr>
        <w:t xml:space="preserve">   </w:t>
      </w:r>
      <w:r w:rsidRPr="000812E3">
        <w:rPr>
          <w:rFonts w:hint="eastAsia"/>
          <w:sz w:val="18"/>
        </w:rPr>
        <w:t>份，甲乙双方各执</w:t>
      </w:r>
      <w:r w:rsidR="005A4148">
        <w:rPr>
          <w:rFonts w:hint="eastAsia"/>
          <w:sz w:val="18"/>
          <w:u w:val="single"/>
        </w:rPr>
        <w:t xml:space="preserve">   </w:t>
      </w:r>
      <w:r w:rsidRPr="000812E3">
        <w:rPr>
          <w:rFonts w:hint="eastAsia"/>
          <w:sz w:val="18"/>
        </w:rPr>
        <w:t>份。</w:t>
      </w:r>
    </w:p>
    <w:p w14:paraId="68FBE753" w14:textId="77777777" w:rsidR="003D44FE" w:rsidRDefault="003D44FE" w:rsidP="003D44FE">
      <w:pPr>
        <w:ind w:left="540"/>
        <w:rPr>
          <w:sz w:val="18"/>
        </w:rPr>
      </w:pPr>
    </w:p>
    <w:p w14:paraId="22E63BBD" w14:textId="77777777" w:rsidR="003D44FE" w:rsidRPr="00460737" w:rsidRDefault="003D44FE" w:rsidP="003D44FE">
      <w:pPr>
        <w:ind w:left="540"/>
        <w:rPr>
          <w:sz w:val="18"/>
        </w:rPr>
      </w:pPr>
    </w:p>
    <w:p w14:paraId="758E7A4E" w14:textId="77777777" w:rsidR="003D44FE" w:rsidRPr="00157731" w:rsidRDefault="003D44FE" w:rsidP="00176B64">
      <w:pPr>
        <w:ind w:firstLineChars="300" w:firstLine="540"/>
        <w:rPr>
          <w:rFonts w:ascii="Arial" w:cs="Arial"/>
          <w:sz w:val="18"/>
          <w:szCs w:val="18"/>
        </w:rPr>
      </w:pPr>
      <w:r w:rsidRPr="00157731">
        <w:rPr>
          <w:rFonts w:ascii="Arial" w:cs="Arial" w:hint="eastAsia"/>
          <w:sz w:val="18"/>
          <w:szCs w:val="18"/>
        </w:rPr>
        <w:t>附件一：</w:t>
      </w:r>
      <w:r w:rsidR="0054784A" w:rsidRPr="00157731">
        <w:rPr>
          <w:rFonts w:ascii="Arial" w:cs="Arial" w:hint="eastAsia"/>
          <w:sz w:val="18"/>
          <w:szCs w:val="18"/>
        </w:rPr>
        <w:t>反腐败规定</w:t>
      </w:r>
    </w:p>
    <w:p w14:paraId="75F6E876" w14:textId="77777777" w:rsidR="00EF15F9" w:rsidRPr="00157731" w:rsidRDefault="00EF15F9" w:rsidP="00176B64">
      <w:pPr>
        <w:ind w:firstLineChars="300" w:firstLine="540"/>
        <w:rPr>
          <w:rFonts w:hint="eastAsia"/>
          <w:sz w:val="18"/>
        </w:rPr>
      </w:pPr>
      <w:r w:rsidRPr="00157731">
        <w:rPr>
          <w:rFonts w:ascii="Arial" w:cs="Arial" w:hint="eastAsia"/>
          <w:sz w:val="18"/>
          <w:szCs w:val="18"/>
        </w:rPr>
        <w:t>附件二：</w:t>
      </w:r>
      <w:r w:rsidR="0054784A" w:rsidRPr="00157731">
        <w:rPr>
          <w:rFonts w:ascii="Arial" w:cs="Arial" w:hint="eastAsia"/>
          <w:sz w:val="18"/>
          <w:szCs w:val="18"/>
        </w:rPr>
        <w:t>产品清单</w:t>
      </w:r>
    </w:p>
    <w:p w14:paraId="1C40E6E3" w14:textId="77777777" w:rsidR="003D44FE" w:rsidRPr="00157731" w:rsidRDefault="005C38B3" w:rsidP="003D44FE">
      <w:pPr>
        <w:ind w:left="540"/>
        <w:rPr>
          <w:sz w:val="18"/>
        </w:rPr>
      </w:pPr>
      <w:r w:rsidRPr="00157731">
        <w:rPr>
          <w:rFonts w:hint="eastAsia"/>
          <w:sz w:val="18"/>
        </w:rPr>
        <w:t>（需要追加）</w:t>
      </w:r>
    </w:p>
    <w:tbl>
      <w:tblPr>
        <w:tblW w:w="0" w:type="auto"/>
        <w:tblInd w:w="468" w:type="dxa"/>
        <w:tblLayout w:type="fixed"/>
        <w:tblLook w:val="0000" w:firstRow="0" w:lastRow="0" w:firstColumn="0" w:lastColumn="0" w:noHBand="0" w:noVBand="0"/>
      </w:tblPr>
      <w:tblGrid>
        <w:gridCol w:w="1368"/>
        <w:gridCol w:w="2880"/>
        <w:gridCol w:w="1440"/>
        <w:gridCol w:w="2832"/>
        <w:gridCol w:w="2832"/>
      </w:tblGrid>
      <w:tr w:rsidR="005C38B3" w:rsidRPr="00157731" w14:paraId="36B8BA07" w14:textId="77777777" w:rsidTr="00157731">
        <w:trPr>
          <w:trHeight w:val="618"/>
        </w:trPr>
        <w:tc>
          <w:tcPr>
            <w:tcW w:w="1368" w:type="dxa"/>
          </w:tcPr>
          <w:p w14:paraId="00E65B39" w14:textId="77777777" w:rsidR="005C38B3" w:rsidRPr="00157731" w:rsidRDefault="005C38B3" w:rsidP="00F005DA">
            <w:pPr>
              <w:rPr>
                <w:sz w:val="24"/>
              </w:rPr>
            </w:pPr>
          </w:p>
          <w:p w14:paraId="20465B7F" w14:textId="77777777" w:rsidR="005C38B3" w:rsidRPr="00157731" w:rsidRDefault="005C38B3" w:rsidP="00F005DA">
            <w:pPr>
              <w:rPr>
                <w:b/>
              </w:rPr>
            </w:pPr>
            <w:r w:rsidRPr="00157731">
              <w:rPr>
                <w:rFonts w:hint="eastAsia"/>
                <w:sz w:val="24"/>
              </w:rPr>
              <w:t>甲</w:t>
            </w:r>
            <w:r w:rsidRPr="00157731">
              <w:rPr>
                <w:sz w:val="24"/>
              </w:rPr>
              <w:t xml:space="preserve">  </w:t>
            </w:r>
            <w:r w:rsidRPr="00157731">
              <w:rPr>
                <w:rFonts w:hint="eastAsia"/>
                <w:sz w:val="24"/>
              </w:rPr>
              <w:t>方：</w:t>
            </w:r>
          </w:p>
        </w:tc>
        <w:tc>
          <w:tcPr>
            <w:tcW w:w="2880" w:type="dxa"/>
          </w:tcPr>
          <w:p w14:paraId="4630DD0C" w14:textId="77777777" w:rsidR="005C38B3" w:rsidRPr="00157731" w:rsidRDefault="005C38B3" w:rsidP="00F005DA">
            <w:pPr>
              <w:rPr>
                <w:rFonts w:ascii="Arial" w:eastAsia="黑体" w:hAnsi="Arial" w:cs="Arial"/>
                <w:b/>
                <w:bCs/>
                <w:sz w:val="18"/>
              </w:rPr>
            </w:pPr>
          </w:p>
          <w:p w14:paraId="5B9CE665" w14:textId="77777777" w:rsidR="005C38B3" w:rsidRPr="00157731" w:rsidRDefault="005C38B3" w:rsidP="00F005DA">
            <w:pPr>
              <w:rPr>
                <w:rFonts w:ascii="Arial" w:eastAsia="黑体" w:hAnsi="Arial" w:cs="Arial"/>
                <w:b/>
                <w:bCs/>
                <w:sz w:val="18"/>
              </w:rPr>
            </w:pPr>
            <w:r w:rsidRPr="00157731">
              <w:rPr>
                <w:rFonts w:ascii="Arial" w:cs="Arial"/>
                <w:sz w:val="18"/>
                <w:szCs w:val="18"/>
              </w:rPr>
              <w:t>富士通（中国）信息系统有限公司</w:t>
            </w:r>
          </w:p>
        </w:tc>
        <w:tc>
          <w:tcPr>
            <w:tcW w:w="1440" w:type="dxa"/>
          </w:tcPr>
          <w:p w14:paraId="2D3F885C" w14:textId="77777777" w:rsidR="005C38B3" w:rsidRPr="00157731" w:rsidRDefault="005C38B3" w:rsidP="00F005DA">
            <w:pPr>
              <w:rPr>
                <w:sz w:val="24"/>
              </w:rPr>
            </w:pPr>
          </w:p>
          <w:p w14:paraId="795EF8D3" w14:textId="77777777" w:rsidR="005C38B3" w:rsidRPr="00157731" w:rsidRDefault="005C38B3" w:rsidP="00F005DA">
            <w:pPr>
              <w:rPr>
                <w:b/>
              </w:rPr>
            </w:pPr>
            <w:r w:rsidRPr="00157731">
              <w:rPr>
                <w:rFonts w:hint="eastAsia"/>
                <w:sz w:val="24"/>
              </w:rPr>
              <w:t>乙</w:t>
            </w:r>
            <w:r w:rsidRPr="00157731">
              <w:rPr>
                <w:sz w:val="24"/>
              </w:rPr>
              <w:t xml:space="preserve">  </w:t>
            </w:r>
            <w:r w:rsidRPr="00157731">
              <w:rPr>
                <w:rFonts w:hint="eastAsia"/>
                <w:sz w:val="24"/>
              </w:rPr>
              <w:t>方：</w:t>
            </w:r>
          </w:p>
        </w:tc>
        <w:tc>
          <w:tcPr>
            <w:tcW w:w="2832" w:type="dxa"/>
          </w:tcPr>
          <w:p w14:paraId="4B7CBAD3" w14:textId="77777777" w:rsidR="005C38B3" w:rsidRPr="00157731" w:rsidRDefault="005C38B3" w:rsidP="00F005DA">
            <w:pPr>
              <w:rPr>
                <w:rFonts w:ascii="Arial" w:cs="Arial"/>
                <w:sz w:val="18"/>
                <w:szCs w:val="18"/>
              </w:rPr>
            </w:pPr>
          </w:p>
        </w:tc>
        <w:tc>
          <w:tcPr>
            <w:tcW w:w="2832" w:type="dxa"/>
          </w:tcPr>
          <w:p w14:paraId="0B181A61" w14:textId="77777777" w:rsidR="005C38B3" w:rsidRPr="00157731" w:rsidRDefault="005C38B3" w:rsidP="00F005DA">
            <w:pPr>
              <w:rPr>
                <w:rFonts w:ascii="Arial" w:cs="Arial"/>
                <w:sz w:val="18"/>
                <w:szCs w:val="18"/>
              </w:rPr>
            </w:pPr>
          </w:p>
        </w:tc>
      </w:tr>
      <w:tr w:rsidR="005C38B3" w:rsidRPr="00157731" w14:paraId="710598FC" w14:textId="77777777" w:rsidTr="00157731">
        <w:trPr>
          <w:trHeight w:val="600"/>
        </w:trPr>
        <w:tc>
          <w:tcPr>
            <w:tcW w:w="1368" w:type="dxa"/>
          </w:tcPr>
          <w:p w14:paraId="67C5809F" w14:textId="77777777" w:rsidR="005C38B3" w:rsidRPr="00157731" w:rsidRDefault="005C38B3" w:rsidP="00F005DA">
            <w:pPr>
              <w:rPr>
                <w:snapToGrid w:val="0"/>
                <w:kern w:val="0"/>
                <w:sz w:val="18"/>
              </w:rPr>
            </w:pPr>
          </w:p>
          <w:p w14:paraId="1EE44B0D" w14:textId="77777777" w:rsidR="005C38B3" w:rsidRPr="00157731" w:rsidRDefault="005C38B3" w:rsidP="00F005DA">
            <w:pPr>
              <w:rPr>
                <w:snapToGrid w:val="0"/>
                <w:kern w:val="0"/>
                <w:sz w:val="18"/>
              </w:rPr>
            </w:pPr>
            <w:r w:rsidRPr="00157731">
              <w:rPr>
                <w:rFonts w:hint="eastAsia"/>
                <w:snapToGrid w:val="0"/>
                <w:kern w:val="0"/>
                <w:sz w:val="18"/>
              </w:rPr>
              <w:t>法定代表人或授权代表：</w:t>
            </w:r>
          </w:p>
        </w:tc>
        <w:tc>
          <w:tcPr>
            <w:tcW w:w="2880" w:type="dxa"/>
          </w:tcPr>
          <w:p w14:paraId="371FEBCB" w14:textId="77777777" w:rsidR="005C38B3" w:rsidRPr="00157731" w:rsidRDefault="005C38B3" w:rsidP="00F005DA">
            <w:pPr>
              <w:rPr>
                <w:rFonts w:ascii="Arial" w:hAnsi="Arial" w:cs="Arial"/>
                <w:b/>
              </w:rPr>
            </w:pPr>
          </w:p>
        </w:tc>
        <w:tc>
          <w:tcPr>
            <w:tcW w:w="1440" w:type="dxa"/>
          </w:tcPr>
          <w:p w14:paraId="5EA59BD1" w14:textId="77777777" w:rsidR="005C38B3" w:rsidRPr="00157731" w:rsidRDefault="005C38B3" w:rsidP="00F005DA">
            <w:pPr>
              <w:rPr>
                <w:snapToGrid w:val="0"/>
                <w:kern w:val="0"/>
                <w:sz w:val="18"/>
              </w:rPr>
            </w:pPr>
          </w:p>
          <w:p w14:paraId="12578F4C" w14:textId="77777777" w:rsidR="005C38B3" w:rsidRPr="00157731" w:rsidRDefault="005C38B3" w:rsidP="00F005DA">
            <w:pPr>
              <w:rPr>
                <w:snapToGrid w:val="0"/>
                <w:kern w:val="0"/>
                <w:sz w:val="18"/>
              </w:rPr>
            </w:pPr>
            <w:r w:rsidRPr="00157731">
              <w:rPr>
                <w:rFonts w:hint="eastAsia"/>
                <w:snapToGrid w:val="0"/>
                <w:kern w:val="0"/>
                <w:sz w:val="18"/>
              </w:rPr>
              <w:t>法定代表人或授权代表：</w:t>
            </w:r>
          </w:p>
        </w:tc>
        <w:tc>
          <w:tcPr>
            <w:tcW w:w="2832" w:type="dxa"/>
          </w:tcPr>
          <w:p w14:paraId="44211F71" w14:textId="77777777" w:rsidR="005C38B3" w:rsidRPr="00157731" w:rsidRDefault="005C38B3" w:rsidP="00F005DA">
            <w:pPr>
              <w:rPr>
                <w:b/>
              </w:rPr>
            </w:pPr>
          </w:p>
        </w:tc>
        <w:tc>
          <w:tcPr>
            <w:tcW w:w="2832" w:type="dxa"/>
          </w:tcPr>
          <w:p w14:paraId="45BFFACE" w14:textId="77777777" w:rsidR="005C38B3" w:rsidRPr="00157731" w:rsidRDefault="005C38B3" w:rsidP="00F005DA">
            <w:pPr>
              <w:rPr>
                <w:b/>
              </w:rPr>
            </w:pPr>
          </w:p>
        </w:tc>
      </w:tr>
      <w:tr w:rsidR="005C38B3" w:rsidRPr="00157731" w14:paraId="0D45C795" w14:textId="77777777" w:rsidTr="00157731">
        <w:trPr>
          <w:trHeight w:val="622"/>
        </w:trPr>
        <w:tc>
          <w:tcPr>
            <w:tcW w:w="1368" w:type="dxa"/>
          </w:tcPr>
          <w:p w14:paraId="7ECAE7D1" w14:textId="77777777" w:rsidR="005C38B3" w:rsidRPr="00157731" w:rsidRDefault="005C38B3" w:rsidP="00F005DA">
            <w:pPr>
              <w:rPr>
                <w:sz w:val="18"/>
              </w:rPr>
            </w:pPr>
          </w:p>
          <w:p w14:paraId="492C28E6" w14:textId="77777777" w:rsidR="005C38B3" w:rsidRPr="00157731" w:rsidRDefault="005C38B3" w:rsidP="00F005DA">
            <w:pPr>
              <w:rPr>
                <w:b/>
              </w:rPr>
            </w:pPr>
            <w:r w:rsidRPr="00157731">
              <w:rPr>
                <w:rFonts w:hint="eastAsia"/>
                <w:sz w:val="18"/>
              </w:rPr>
              <w:t>联系地址：</w:t>
            </w:r>
          </w:p>
        </w:tc>
        <w:tc>
          <w:tcPr>
            <w:tcW w:w="2880" w:type="dxa"/>
          </w:tcPr>
          <w:p w14:paraId="3E29CFA7" w14:textId="77777777" w:rsidR="005C38B3" w:rsidRPr="00157731" w:rsidRDefault="005C38B3" w:rsidP="00F005DA">
            <w:pPr>
              <w:rPr>
                <w:rFonts w:ascii="Arial" w:hAnsi="Arial" w:cs="Arial"/>
                <w:sz w:val="18"/>
              </w:rPr>
            </w:pPr>
          </w:p>
          <w:p w14:paraId="65101A2C" w14:textId="77777777" w:rsidR="005C38B3" w:rsidRPr="00157731" w:rsidRDefault="005C38B3" w:rsidP="00053AD4">
            <w:pPr>
              <w:rPr>
                <w:rFonts w:ascii="Arial" w:cs="Arial"/>
                <w:sz w:val="18"/>
              </w:rPr>
            </w:pPr>
            <w:r w:rsidRPr="00157731">
              <w:rPr>
                <w:rFonts w:ascii="Arial" w:cs="Arial" w:hint="eastAsia"/>
                <w:sz w:val="18"/>
              </w:rPr>
              <w:t>上海浦东新区陆家嘴环路</w:t>
            </w:r>
            <w:r w:rsidRPr="00157731">
              <w:rPr>
                <w:rFonts w:ascii="Arial" w:cs="Arial"/>
                <w:sz w:val="18"/>
              </w:rPr>
              <w:t>1000</w:t>
            </w:r>
            <w:r w:rsidRPr="00157731">
              <w:rPr>
                <w:rFonts w:ascii="Arial" w:cs="Arial" w:hint="eastAsia"/>
                <w:sz w:val="18"/>
              </w:rPr>
              <w:t>号恒生银行大厦</w:t>
            </w:r>
            <w:r w:rsidRPr="00157731">
              <w:rPr>
                <w:rFonts w:ascii="Arial" w:cs="Arial"/>
                <w:sz w:val="18"/>
              </w:rPr>
              <w:t>19</w:t>
            </w:r>
            <w:r w:rsidRPr="00157731">
              <w:rPr>
                <w:rFonts w:ascii="Arial" w:cs="Arial" w:hint="eastAsia"/>
                <w:sz w:val="18"/>
              </w:rPr>
              <w:t>楼</w:t>
            </w:r>
            <w:r w:rsidRPr="00157731">
              <w:rPr>
                <w:rFonts w:ascii="Arial" w:cs="Arial"/>
                <w:sz w:val="18"/>
              </w:rPr>
              <w:t>012</w:t>
            </w:r>
            <w:r w:rsidRPr="00157731">
              <w:rPr>
                <w:rFonts w:ascii="Arial" w:cs="Arial" w:hint="eastAsia"/>
                <w:sz w:val="18"/>
              </w:rPr>
              <w:t>室</w:t>
            </w:r>
            <w:r w:rsidRPr="00157731">
              <w:rPr>
                <w:rFonts w:ascii="Arial" w:cs="Arial"/>
                <w:sz w:val="18"/>
              </w:rPr>
              <w:t> </w:t>
            </w:r>
            <w:r w:rsidRPr="00157731">
              <w:rPr>
                <w:rFonts w:ascii="Arial" w:cs="Arial"/>
                <w:sz w:val="18"/>
              </w:rPr>
              <w:t xml:space="preserve"> </w:t>
            </w:r>
          </w:p>
          <w:p w14:paraId="35C90864" w14:textId="77777777" w:rsidR="005C38B3" w:rsidRPr="00157731" w:rsidRDefault="005C38B3" w:rsidP="00F005DA">
            <w:pPr>
              <w:rPr>
                <w:rFonts w:ascii="Arial" w:hAnsi="Arial" w:cs="Arial"/>
                <w:b/>
              </w:rPr>
            </w:pPr>
            <w:r w:rsidRPr="00157731">
              <w:rPr>
                <w:rFonts w:ascii="Arial" w:hAnsi="Arial" w:cs="Arial"/>
                <w:sz w:val="18"/>
              </w:rPr>
              <w:t xml:space="preserve">     </w:t>
            </w:r>
          </w:p>
        </w:tc>
        <w:tc>
          <w:tcPr>
            <w:tcW w:w="1440" w:type="dxa"/>
          </w:tcPr>
          <w:p w14:paraId="7C53A836" w14:textId="77777777" w:rsidR="005C38B3" w:rsidRPr="00157731" w:rsidRDefault="005C38B3" w:rsidP="00F005DA">
            <w:pPr>
              <w:rPr>
                <w:sz w:val="18"/>
              </w:rPr>
            </w:pPr>
          </w:p>
          <w:p w14:paraId="30690F30" w14:textId="77777777" w:rsidR="005C38B3" w:rsidRPr="00157731" w:rsidRDefault="005C38B3" w:rsidP="00F005DA">
            <w:pPr>
              <w:rPr>
                <w:b/>
              </w:rPr>
            </w:pPr>
            <w:r w:rsidRPr="00157731">
              <w:rPr>
                <w:rFonts w:hint="eastAsia"/>
                <w:sz w:val="18"/>
              </w:rPr>
              <w:t>联系地址：</w:t>
            </w:r>
          </w:p>
        </w:tc>
        <w:tc>
          <w:tcPr>
            <w:tcW w:w="2832" w:type="dxa"/>
          </w:tcPr>
          <w:p w14:paraId="497869BF" w14:textId="77777777" w:rsidR="005C38B3" w:rsidRPr="00157731" w:rsidRDefault="005C38B3" w:rsidP="00F005DA">
            <w:pPr>
              <w:rPr>
                <w:rFonts w:ascii="Arial" w:hAnsi="Arial" w:cs="Arial"/>
                <w:sz w:val="18"/>
                <w:szCs w:val="18"/>
              </w:rPr>
            </w:pPr>
          </w:p>
        </w:tc>
        <w:tc>
          <w:tcPr>
            <w:tcW w:w="2832" w:type="dxa"/>
          </w:tcPr>
          <w:p w14:paraId="2B7D9EE7" w14:textId="77777777" w:rsidR="005C38B3" w:rsidRPr="00157731" w:rsidRDefault="005C38B3" w:rsidP="00F005DA">
            <w:pPr>
              <w:rPr>
                <w:rFonts w:ascii="Arial" w:hAnsi="Arial" w:cs="Arial"/>
                <w:sz w:val="18"/>
                <w:szCs w:val="18"/>
              </w:rPr>
            </w:pPr>
          </w:p>
        </w:tc>
      </w:tr>
      <w:tr w:rsidR="005C38B3" w:rsidRPr="00157731" w14:paraId="39985FAE" w14:textId="77777777" w:rsidTr="00157731">
        <w:trPr>
          <w:trHeight w:val="305"/>
        </w:trPr>
        <w:tc>
          <w:tcPr>
            <w:tcW w:w="1368" w:type="dxa"/>
          </w:tcPr>
          <w:p w14:paraId="4906536E" w14:textId="77777777" w:rsidR="005C38B3" w:rsidRPr="00157731" w:rsidRDefault="005C38B3" w:rsidP="00F005DA">
            <w:pPr>
              <w:rPr>
                <w:sz w:val="18"/>
              </w:rPr>
            </w:pPr>
          </w:p>
          <w:p w14:paraId="12BB7490" w14:textId="77777777" w:rsidR="005C38B3" w:rsidRPr="00157731" w:rsidRDefault="005C38B3" w:rsidP="00F005DA">
            <w:pPr>
              <w:rPr>
                <w:sz w:val="18"/>
              </w:rPr>
            </w:pPr>
            <w:r w:rsidRPr="00157731">
              <w:rPr>
                <w:rFonts w:hint="eastAsia"/>
                <w:sz w:val="18"/>
              </w:rPr>
              <w:t>邮政编码：</w:t>
            </w:r>
          </w:p>
        </w:tc>
        <w:tc>
          <w:tcPr>
            <w:tcW w:w="2880" w:type="dxa"/>
          </w:tcPr>
          <w:p w14:paraId="3C73645F" w14:textId="77777777" w:rsidR="005C38B3" w:rsidRPr="00157731" w:rsidRDefault="005C38B3" w:rsidP="00F005DA">
            <w:pPr>
              <w:rPr>
                <w:rFonts w:ascii="Arial" w:hAnsi="Arial" w:cs="Arial"/>
                <w:sz w:val="18"/>
              </w:rPr>
            </w:pPr>
          </w:p>
          <w:p w14:paraId="31DE62DC" w14:textId="77777777" w:rsidR="005C38B3" w:rsidRPr="00157731" w:rsidRDefault="005C38B3" w:rsidP="00F005DA">
            <w:pPr>
              <w:rPr>
                <w:rFonts w:ascii="Arial" w:hAnsi="Arial" w:cs="Arial"/>
                <w:sz w:val="18"/>
              </w:rPr>
            </w:pPr>
            <w:r w:rsidRPr="00157731">
              <w:rPr>
                <w:rFonts w:ascii="Arial" w:hAnsi="Arial" w:cs="Arial"/>
                <w:sz w:val="18"/>
              </w:rPr>
              <w:t>20</w:t>
            </w:r>
            <w:r w:rsidRPr="00157731">
              <w:rPr>
                <w:rFonts w:ascii="Arial" w:hAnsi="Arial" w:cs="Arial" w:hint="eastAsia"/>
                <w:sz w:val="18"/>
              </w:rPr>
              <w:t>1204</w:t>
            </w:r>
            <w:r w:rsidRPr="00157731">
              <w:rPr>
                <w:rFonts w:ascii="Arial" w:hAnsi="Arial" w:cs="Arial"/>
                <w:sz w:val="18"/>
              </w:rPr>
              <w:tab/>
            </w:r>
          </w:p>
        </w:tc>
        <w:tc>
          <w:tcPr>
            <w:tcW w:w="1440" w:type="dxa"/>
          </w:tcPr>
          <w:p w14:paraId="3B835D4D" w14:textId="77777777" w:rsidR="005C38B3" w:rsidRPr="00157731" w:rsidRDefault="005C38B3" w:rsidP="00F005DA">
            <w:pPr>
              <w:rPr>
                <w:sz w:val="18"/>
              </w:rPr>
            </w:pPr>
          </w:p>
          <w:p w14:paraId="399F2279" w14:textId="77777777" w:rsidR="005C38B3" w:rsidRPr="00157731" w:rsidRDefault="005C38B3" w:rsidP="00F005DA">
            <w:pPr>
              <w:rPr>
                <w:sz w:val="18"/>
              </w:rPr>
            </w:pPr>
            <w:r w:rsidRPr="00157731">
              <w:rPr>
                <w:rFonts w:hint="eastAsia"/>
                <w:sz w:val="18"/>
              </w:rPr>
              <w:t>邮政编码：</w:t>
            </w:r>
          </w:p>
        </w:tc>
        <w:tc>
          <w:tcPr>
            <w:tcW w:w="2832" w:type="dxa"/>
          </w:tcPr>
          <w:p w14:paraId="28FA4B15" w14:textId="77777777" w:rsidR="005C38B3" w:rsidRPr="00157731" w:rsidRDefault="005C38B3" w:rsidP="00F005DA">
            <w:pPr>
              <w:rPr>
                <w:rFonts w:ascii="Arial" w:hAnsi="Arial" w:cs="Arial"/>
                <w:sz w:val="18"/>
              </w:rPr>
            </w:pPr>
          </w:p>
        </w:tc>
        <w:tc>
          <w:tcPr>
            <w:tcW w:w="2832" w:type="dxa"/>
          </w:tcPr>
          <w:p w14:paraId="251F3747" w14:textId="77777777" w:rsidR="005C38B3" w:rsidRPr="00157731" w:rsidRDefault="005C38B3" w:rsidP="00F005DA">
            <w:pPr>
              <w:rPr>
                <w:rFonts w:ascii="Arial" w:hAnsi="Arial" w:cs="Arial"/>
                <w:sz w:val="18"/>
              </w:rPr>
            </w:pPr>
          </w:p>
        </w:tc>
      </w:tr>
      <w:tr w:rsidR="005C38B3" w:rsidRPr="00157731" w14:paraId="57E67CB5" w14:textId="77777777" w:rsidTr="00157731">
        <w:trPr>
          <w:trHeight w:val="295"/>
        </w:trPr>
        <w:tc>
          <w:tcPr>
            <w:tcW w:w="1368" w:type="dxa"/>
          </w:tcPr>
          <w:p w14:paraId="259B7B97" w14:textId="77777777" w:rsidR="005C38B3" w:rsidRPr="00157731" w:rsidRDefault="005C38B3" w:rsidP="00F005DA">
            <w:pPr>
              <w:rPr>
                <w:sz w:val="18"/>
              </w:rPr>
            </w:pPr>
            <w:r w:rsidRPr="00157731">
              <w:rPr>
                <w:rFonts w:hint="eastAsia"/>
                <w:sz w:val="18"/>
              </w:rPr>
              <w:t>联系电话：</w:t>
            </w:r>
          </w:p>
        </w:tc>
        <w:tc>
          <w:tcPr>
            <w:tcW w:w="2880" w:type="dxa"/>
          </w:tcPr>
          <w:p w14:paraId="58E1207A" w14:textId="77777777" w:rsidR="005C38B3" w:rsidRPr="00157731" w:rsidRDefault="005C38B3" w:rsidP="00F005DA">
            <w:pPr>
              <w:rPr>
                <w:rFonts w:ascii="Arial" w:hAnsi="Arial" w:cs="Arial"/>
                <w:sz w:val="18"/>
              </w:rPr>
            </w:pPr>
            <w:r w:rsidRPr="00157731">
              <w:rPr>
                <w:rFonts w:ascii="Arial" w:hAnsi="Arial" w:cs="Arial"/>
                <w:sz w:val="18"/>
              </w:rPr>
              <w:t>021-58871000</w:t>
            </w:r>
          </w:p>
        </w:tc>
        <w:tc>
          <w:tcPr>
            <w:tcW w:w="1440" w:type="dxa"/>
          </w:tcPr>
          <w:p w14:paraId="4FA7D33E" w14:textId="77777777" w:rsidR="005C38B3" w:rsidRPr="00157731" w:rsidRDefault="005C38B3" w:rsidP="00F005DA">
            <w:pPr>
              <w:rPr>
                <w:sz w:val="18"/>
              </w:rPr>
            </w:pPr>
            <w:r w:rsidRPr="00157731">
              <w:rPr>
                <w:rFonts w:hint="eastAsia"/>
                <w:sz w:val="18"/>
              </w:rPr>
              <w:t>联系电话：</w:t>
            </w:r>
          </w:p>
        </w:tc>
        <w:tc>
          <w:tcPr>
            <w:tcW w:w="2832" w:type="dxa"/>
          </w:tcPr>
          <w:p w14:paraId="745FD314" w14:textId="77777777" w:rsidR="005C38B3" w:rsidRPr="00157731" w:rsidRDefault="005C38B3" w:rsidP="00F005DA">
            <w:pPr>
              <w:rPr>
                <w:sz w:val="18"/>
              </w:rPr>
            </w:pPr>
          </w:p>
        </w:tc>
        <w:tc>
          <w:tcPr>
            <w:tcW w:w="2832" w:type="dxa"/>
          </w:tcPr>
          <w:p w14:paraId="1B319324" w14:textId="77777777" w:rsidR="005C38B3" w:rsidRPr="00157731" w:rsidRDefault="005C38B3" w:rsidP="00F005DA">
            <w:pPr>
              <w:rPr>
                <w:sz w:val="18"/>
              </w:rPr>
            </w:pPr>
          </w:p>
        </w:tc>
      </w:tr>
      <w:tr w:rsidR="005C38B3" w:rsidRPr="000812E3" w14:paraId="30AD371E" w14:textId="77777777" w:rsidTr="00157731">
        <w:trPr>
          <w:trHeight w:val="299"/>
        </w:trPr>
        <w:tc>
          <w:tcPr>
            <w:tcW w:w="1368" w:type="dxa"/>
          </w:tcPr>
          <w:p w14:paraId="404B012C" w14:textId="77777777" w:rsidR="005C38B3" w:rsidRPr="00157731" w:rsidRDefault="005C38B3" w:rsidP="00F005DA">
            <w:pPr>
              <w:rPr>
                <w:sz w:val="18"/>
              </w:rPr>
            </w:pPr>
            <w:r w:rsidRPr="00157731">
              <w:rPr>
                <w:rFonts w:hint="eastAsia"/>
                <w:sz w:val="18"/>
              </w:rPr>
              <w:t>传真：</w:t>
            </w:r>
          </w:p>
        </w:tc>
        <w:tc>
          <w:tcPr>
            <w:tcW w:w="2880" w:type="dxa"/>
          </w:tcPr>
          <w:p w14:paraId="1878D186" w14:textId="77777777" w:rsidR="005C38B3" w:rsidRPr="00157731" w:rsidRDefault="005C38B3" w:rsidP="00F005DA">
            <w:pPr>
              <w:rPr>
                <w:rFonts w:ascii="Arial" w:hAnsi="Arial" w:cs="Arial"/>
                <w:sz w:val="18"/>
              </w:rPr>
            </w:pPr>
            <w:r w:rsidRPr="00157731">
              <w:rPr>
                <w:rFonts w:ascii="Arial" w:hAnsi="Arial" w:cs="Arial"/>
                <w:sz w:val="18"/>
              </w:rPr>
              <w:t>021-58775286</w:t>
            </w:r>
          </w:p>
        </w:tc>
        <w:tc>
          <w:tcPr>
            <w:tcW w:w="1440" w:type="dxa"/>
          </w:tcPr>
          <w:p w14:paraId="6E0AC1AA" w14:textId="77777777" w:rsidR="005C38B3" w:rsidRPr="00157731" w:rsidRDefault="005C38B3" w:rsidP="00F005DA">
            <w:pPr>
              <w:rPr>
                <w:sz w:val="18"/>
              </w:rPr>
            </w:pPr>
            <w:r w:rsidRPr="00157731">
              <w:rPr>
                <w:rFonts w:hint="eastAsia"/>
                <w:sz w:val="18"/>
              </w:rPr>
              <w:t>传真：</w:t>
            </w:r>
          </w:p>
        </w:tc>
        <w:tc>
          <w:tcPr>
            <w:tcW w:w="2832" w:type="dxa"/>
          </w:tcPr>
          <w:p w14:paraId="2DB49B9B" w14:textId="77777777" w:rsidR="005C38B3" w:rsidRPr="000812E3" w:rsidRDefault="005C38B3" w:rsidP="00F005DA">
            <w:pPr>
              <w:rPr>
                <w:sz w:val="18"/>
              </w:rPr>
            </w:pPr>
          </w:p>
        </w:tc>
        <w:tc>
          <w:tcPr>
            <w:tcW w:w="2832" w:type="dxa"/>
          </w:tcPr>
          <w:p w14:paraId="04C2651A" w14:textId="77777777" w:rsidR="005C38B3" w:rsidRPr="000812E3" w:rsidRDefault="005C38B3" w:rsidP="00F005DA">
            <w:pPr>
              <w:rPr>
                <w:sz w:val="18"/>
              </w:rPr>
            </w:pPr>
          </w:p>
        </w:tc>
      </w:tr>
    </w:tbl>
    <w:p w14:paraId="002834DF" w14:textId="77777777" w:rsidR="00CB79E5" w:rsidRDefault="00CB79E5" w:rsidP="007F49B4">
      <w:pPr>
        <w:rPr>
          <w:sz w:val="18"/>
        </w:rPr>
      </w:pPr>
    </w:p>
    <w:p w14:paraId="2181009E" w14:textId="77777777" w:rsidR="00225FEB" w:rsidRDefault="00225FEB" w:rsidP="007F49B4">
      <w:pPr>
        <w:rPr>
          <w:sz w:val="18"/>
        </w:rPr>
      </w:pPr>
    </w:p>
    <w:p w14:paraId="6D016A50" w14:textId="77777777" w:rsidR="00225FEB" w:rsidRDefault="00225FEB" w:rsidP="007F49B4">
      <w:pPr>
        <w:rPr>
          <w:sz w:val="18"/>
        </w:rPr>
      </w:pPr>
    </w:p>
    <w:p w14:paraId="6A588123" w14:textId="77777777" w:rsidR="00EF15F9" w:rsidRDefault="00EF15F9" w:rsidP="007F49B4">
      <w:pPr>
        <w:rPr>
          <w:sz w:val="18"/>
        </w:rPr>
      </w:pPr>
    </w:p>
    <w:p w14:paraId="605F0224" w14:textId="77777777" w:rsidR="00EF15F9" w:rsidRDefault="00EF15F9" w:rsidP="007F49B4">
      <w:pPr>
        <w:rPr>
          <w:sz w:val="18"/>
        </w:rPr>
      </w:pPr>
    </w:p>
    <w:p w14:paraId="37E20488" w14:textId="77777777" w:rsidR="00EF15F9" w:rsidRDefault="00EF15F9" w:rsidP="007F49B4">
      <w:pPr>
        <w:rPr>
          <w:sz w:val="18"/>
        </w:rPr>
      </w:pPr>
    </w:p>
    <w:p w14:paraId="74D4ACFF" w14:textId="77777777" w:rsidR="00EF15F9" w:rsidRDefault="00EF15F9" w:rsidP="007F49B4">
      <w:pPr>
        <w:rPr>
          <w:sz w:val="18"/>
        </w:rPr>
      </w:pPr>
    </w:p>
    <w:p w14:paraId="1DFD9971" w14:textId="77777777" w:rsidR="00EF15F9" w:rsidRDefault="00EF15F9" w:rsidP="007F49B4">
      <w:pPr>
        <w:rPr>
          <w:sz w:val="18"/>
        </w:rPr>
      </w:pPr>
    </w:p>
    <w:p w14:paraId="24F43F9F" w14:textId="77777777" w:rsidR="00EF15F9" w:rsidRDefault="00EF15F9" w:rsidP="007F49B4">
      <w:pPr>
        <w:rPr>
          <w:sz w:val="18"/>
        </w:rPr>
      </w:pPr>
    </w:p>
    <w:p w14:paraId="493979BF" w14:textId="77777777" w:rsidR="00157731" w:rsidRDefault="00157731" w:rsidP="007F49B4">
      <w:pPr>
        <w:rPr>
          <w:sz w:val="18"/>
        </w:rPr>
      </w:pPr>
    </w:p>
    <w:p w14:paraId="3D007D10" w14:textId="77777777" w:rsidR="00157731" w:rsidRDefault="00157731" w:rsidP="007F49B4">
      <w:pPr>
        <w:rPr>
          <w:rFonts w:hint="eastAsia"/>
          <w:sz w:val="18"/>
        </w:rPr>
      </w:pPr>
    </w:p>
    <w:p w14:paraId="56CA9F22" w14:textId="77777777" w:rsidR="00EF15F9" w:rsidRDefault="00EF15F9" w:rsidP="007F49B4">
      <w:pPr>
        <w:rPr>
          <w:rFonts w:hint="eastAsia"/>
          <w:sz w:val="18"/>
        </w:rPr>
      </w:pPr>
    </w:p>
    <w:p w14:paraId="3647D0C4" w14:textId="77777777" w:rsidR="003D44FE" w:rsidRPr="00E125EB" w:rsidRDefault="003D44FE" w:rsidP="003D44FE">
      <w:pPr>
        <w:rPr>
          <w:rFonts w:ascii="Arial" w:cs="Arial"/>
          <w:sz w:val="18"/>
          <w:szCs w:val="18"/>
        </w:rPr>
      </w:pPr>
      <w:r w:rsidRPr="00E125EB">
        <w:rPr>
          <w:rFonts w:ascii="Arial" w:cs="Arial" w:hint="eastAsia"/>
          <w:sz w:val="18"/>
          <w:szCs w:val="18"/>
        </w:rPr>
        <w:t>附件</w:t>
      </w:r>
      <w:r w:rsidR="005C38B3">
        <w:rPr>
          <w:rFonts w:ascii="Arial" w:cs="Arial" w:hint="eastAsia"/>
          <w:sz w:val="18"/>
          <w:szCs w:val="18"/>
        </w:rPr>
        <w:t>一</w:t>
      </w:r>
    </w:p>
    <w:p w14:paraId="7C20BAE1" w14:textId="77777777" w:rsidR="003D44FE" w:rsidRPr="00E125EB" w:rsidRDefault="003D44FE" w:rsidP="003D44FE">
      <w:pPr>
        <w:jc w:val="center"/>
        <w:rPr>
          <w:rFonts w:ascii="Arial" w:cs="Arial"/>
          <w:sz w:val="18"/>
          <w:szCs w:val="18"/>
        </w:rPr>
      </w:pPr>
      <w:r w:rsidRPr="00E125EB">
        <w:rPr>
          <w:rFonts w:ascii="Arial" w:cs="Arial" w:hint="eastAsia"/>
          <w:sz w:val="18"/>
          <w:szCs w:val="18"/>
        </w:rPr>
        <w:t>反腐败规定</w:t>
      </w:r>
    </w:p>
    <w:p w14:paraId="0EAE351D" w14:textId="77777777" w:rsidR="003D44FE" w:rsidRPr="00817D05" w:rsidRDefault="003D44FE" w:rsidP="003D44FE">
      <w:pPr>
        <w:snapToGrid w:val="0"/>
        <w:spacing w:line="300" w:lineRule="exact"/>
        <w:rPr>
          <w:rFonts w:ascii="Cambria" w:hAnsi="Cambria" w:cs="Cambria"/>
          <w:b/>
          <w:color w:val="000000"/>
          <w:kern w:val="0"/>
          <w:szCs w:val="21"/>
        </w:rPr>
      </w:pPr>
    </w:p>
    <w:p w14:paraId="4C385840" w14:textId="77777777" w:rsidR="003D44FE" w:rsidRPr="00E125EB" w:rsidRDefault="003D44FE" w:rsidP="003D44FE">
      <w:pPr>
        <w:tabs>
          <w:tab w:val="left" w:pos="709"/>
        </w:tabs>
        <w:snapToGrid w:val="0"/>
        <w:spacing w:line="300" w:lineRule="exact"/>
        <w:ind w:left="554" w:hangingChars="308" w:hanging="554"/>
        <w:rPr>
          <w:rFonts w:ascii="Cambria" w:hAnsi="Cambria" w:cs="Cambria"/>
          <w:color w:val="000000"/>
          <w:kern w:val="0"/>
          <w:sz w:val="18"/>
          <w:szCs w:val="18"/>
        </w:rPr>
      </w:pPr>
      <w:r w:rsidRPr="00E125EB">
        <w:rPr>
          <w:rFonts w:ascii="Cambria" w:hAnsi="Cambria" w:cs="Cambria"/>
          <w:color w:val="000000"/>
          <w:kern w:val="0"/>
          <w:sz w:val="18"/>
          <w:szCs w:val="18"/>
        </w:rPr>
        <w:t>1</w:t>
      </w:r>
      <w:r>
        <w:rPr>
          <w:rFonts w:ascii="Cambria" w:hAnsi="Cambria" w:cs="Cambria" w:hint="eastAsia"/>
          <w:color w:val="000000"/>
          <w:kern w:val="0"/>
          <w:sz w:val="18"/>
          <w:szCs w:val="18"/>
        </w:rPr>
        <w:t>.</w:t>
      </w:r>
      <w:r w:rsidRPr="00E125EB">
        <w:rPr>
          <w:rFonts w:ascii="Cambria" w:hAnsi="Cambria" w:cs="Cambria"/>
          <w:color w:val="000000"/>
          <w:kern w:val="0"/>
          <w:sz w:val="18"/>
          <w:szCs w:val="18"/>
        </w:rPr>
        <w:tab/>
      </w:r>
      <w:r w:rsidRPr="00E125EB">
        <w:rPr>
          <w:rFonts w:ascii="Cambria" w:hAnsi="Cambria" w:cs="Cambria" w:hint="eastAsia"/>
          <w:color w:val="000000"/>
          <w:kern w:val="0"/>
          <w:sz w:val="18"/>
          <w:szCs w:val="18"/>
        </w:rPr>
        <w:t>乙方应遵守所有可适用的反腐败法律法规，包括但不限于</w:t>
      </w:r>
      <w:r w:rsidRPr="00E125EB">
        <w:rPr>
          <w:rFonts w:ascii="Cambria" w:hAnsi="Cambria" w:cs="Cambria"/>
          <w:color w:val="000000"/>
          <w:kern w:val="0"/>
          <w:sz w:val="18"/>
          <w:szCs w:val="18"/>
        </w:rPr>
        <w:t>1977</w:t>
      </w:r>
      <w:r w:rsidRPr="00E125EB">
        <w:rPr>
          <w:rFonts w:ascii="Cambria" w:hAnsi="Cambria" w:cs="Cambria" w:hint="eastAsia"/>
          <w:color w:val="000000"/>
          <w:kern w:val="0"/>
          <w:sz w:val="18"/>
          <w:szCs w:val="18"/>
        </w:rPr>
        <w:t>年美国</w:t>
      </w:r>
      <w:proofErr w:type="gramStart"/>
      <w:r w:rsidRPr="00E125EB">
        <w:rPr>
          <w:rFonts w:ascii="Cambria" w:hAnsi="Cambria" w:cs="Cambria" w:hint="eastAsia"/>
          <w:color w:val="000000"/>
          <w:kern w:val="0"/>
          <w:sz w:val="18"/>
          <w:szCs w:val="18"/>
        </w:rPr>
        <w:t>反海外</w:t>
      </w:r>
      <w:proofErr w:type="gramEnd"/>
      <w:r w:rsidRPr="00E125EB">
        <w:rPr>
          <w:rFonts w:ascii="Cambria" w:hAnsi="Cambria" w:cs="Cambria" w:hint="eastAsia"/>
          <w:color w:val="000000"/>
          <w:kern w:val="0"/>
          <w:sz w:val="18"/>
          <w:szCs w:val="18"/>
        </w:rPr>
        <w:t>腐败法，</w:t>
      </w:r>
      <w:r w:rsidRPr="00E125EB">
        <w:rPr>
          <w:rFonts w:ascii="Cambria" w:hAnsi="Cambria" w:cs="Cambria"/>
          <w:color w:val="000000"/>
          <w:kern w:val="0"/>
          <w:sz w:val="18"/>
          <w:szCs w:val="18"/>
        </w:rPr>
        <w:t>2010</w:t>
      </w:r>
      <w:r w:rsidRPr="00E125EB">
        <w:rPr>
          <w:rFonts w:ascii="Cambria" w:hAnsi="Cambria" w:cs="Cambria" w:hint="eastAsia"/>
          <w:color w:val="000000"/>
          <w:kern w:val="0"/>
          <w:sz w:val="18"/>
          <w:szCs w:val="18"/>
        </w:rPr>
        <w:t>年英国反贿赂法、乙方所在地的相关法律、与本协议下交易相关商业活动有关的法律法规、或涉及任何协议方其他商业活动有关的法规。</w:t>
      </w:r>
    </w:p>
    <w:p w14:paraId="289E6A5D" w14:textId="77777777" w:rsidR="003D44FE" w:rsidRPr="00E125EB" w:rsidRDefault="003D44FE" w:rsidP="003D44FE">
      <w:pPr>
        <w:tabs>
          <w:tab w:val="left" w:pos="709"/>
        </w:tabs>
        <w:snapToGrid w:val="0"/>
        <w:spacing w:line="300" w:lineRule="exact"/>
        <w:rPr>
          <w:rFonts w:ascii="Cambria" w:hAnsi="Cambria" w:cs="Cambria"/>
          <w:color w:val="000000"/>
          <w:kern w:val="0"/>
          <w:sz w:val="18"/>
          <w:szCs w:val="18"/>
        </w:rPr>
      </w:pPr>
    </w:p>
    <w:p w14:paraId="606346D4" w14:textId="77777777" w:rsidR="003D44FE" w:rsidRPr="00E125EB" w:rsidRDefault="003D44FE" w:rsidP="003D44FE">
      <w:pPr>
        <w:tabs>
          <w:tab w:val="left" w:pos="1134"/>
        </w:tabs>
        <w:snapToGrid w:val="0"/>
        <w:spacing w:line="300" w:lineRule="exact"/>
        <w:ind w:leftChars="337" w:left="1039" w:hangingChars="184" w:hanging="331"/>
        <w:rPr>
          <w:rFonts w:ascii="Cambria" w:hAnsi="Cambria" w:cs="Cambria"/>
          <w:color w:val="000000"/>
          <w:kern w:val="0"/>
          <w:sz w:val="18"/>
          <w:szCs w:val="18"/>
        </w:rPr>
      </w:pPr>
      <w:r w:rsidRPr="00E125EB">
        <w:rPr>
          <w:rFonts w:ascii="Cambria" w:hAnsi="Cambria" w:cs="Cambria"/>
          <w:color w:val="000000"/>
          <w:kern w:val="0"/>
          <w:sz w:val="18"/>
          <w:szCs w:val="18"/>
        </w:rPr>
        <w:t>(a)</w:t>
      </w:r>
      <w:r w:rsidRPr="00E125EB">
        <w:rPr>
          <w:rFonts w:ascii="Cambria" w:hAnsi="Cambria" w:cs="Cambria" w:hint="eastAsia"/>
          <w:color w:val="000000"/>
          <w:kern w:val="0"/>
          <w:sz w:val="18"/>
          <w:szCs w:val="18"/>
        </w:rPr>
        <w:t xml:space="preserve"> </w:t>
      </w:r>
      <w:r w:rsidRPr="00E125EB">
        <w:rPr>
          <w:rFonts w:ascii="Cambria" w:hAnsi="Cambria" w:cs="Cambria" w:hint="eastAsia"/>
          <w:color w:val="000000"/>
          <w:kern w:val="0"/>
          <w:sz w:val="18"/>
          <w:szCs w:val="18"/>
        </w:rPr>
        <w:t>乙方应当阅读并遵守富士通全球商业标准以及其他由甲方提出的有关规定。</w:t>
      </w:r>
    </w:p>
    <w:p w14:paraId="5BA11313" w14:textId="77777777" w:rsidR="003D44FE" w:rsidRPr="00E125EB" w:rsidRDefault="003D44FE" w:rsidP="003D44FE">
      <w:pPr>
        <w:tabs>
          <w:tab w:val="left" w:pos="1134"/>
        </w:tabs>
        <w:snapToGrid w:val="0"/>
        <w:spacing w:line="300" w:lineRule="exact"/>
        <w:ind w:leftChars="337" w:left="1039" w:hangingChars="184" w:hanging="331"/>
        <w:rPr>
          <w:rFonts w:ascii="Cambria" w:hAnsi="Cambria" w:cs="Cambria"/>
          <w:color w:val="000000"/>
          <w:kern w:val="0"/>
          <w:sz w:val="18"/>
          <w:szCs w:val="18"/>
        </w:rPr>
      </w:pPr>
    </w:p>
    <w:p w14:paraId="4D65947F" w14:textId="77777777" w:rsidR="003D44FE" w:rsidRPr="00E125EB" w:rsidRDefault="003D44FE" w:rsidP="003D44FE">
      <w:pPr>
        <w:tabs>
          <w:tab w:val="left" w:pos="1134"/>
        </w:tabs>
        <w:snapToGrid w:val="0"/>
        <w:spacing w:line="300" w:lineRule="exact"/>
        <w:ind w:leftChars="337" w:left="1039" w:hangingChars="184" w:hanging="331"/>
        <w:rPr>
          <w:rFonts w:ascii="Cambria" w:hAnsi="Cambria" w:cs="Cambria"/>
          <w:color w:val="000000"/>
          <w:kern w:val="0"/>
          <w:sz w:val="18"/>
          <w:szCs w:val="18"/>
        </w:rPr>
      </w:pPr>
      <w:r w:rsidRPr="00E125EB">
        <w:rPr>
          <w:rFonts w:ascii="Cambria" w:hAnsi="Cambria" w:cs="Cambria"/>
          <w:color w:val="000000"/>
          <w:kern w:val="0"/>
          <w:sz w:val="18"/>
          <w:szCs w:val="18"/>
        </w:rPr>
        <w:t>(b)</w:t>
      </w:r>
      <w:r w:rsidRPr="00E125EB">
        <w:rPr>
          <w:rFonts w:ascii="Cambria" w:hAnsi="Cambria" w:cs="Cambria" w:hint="eastAsia"/>
          <w:color w:val="000000"/>
          <w:kern w:val="0"/>
          <w:sz w:val="18"/>
          <w:szCs w:val="18"/>
        </w:rPr>
        <w:tab/>
      </w:r>
      <w:r w:rsidRPr="00E125EB">
        <w:rPr>
          <w:rFonts w:ascii="Cambria" w:hAnsi="Cambria" w:cs="Cambria" w:hint="eastAsia"/>
          <w:color w:val="000000"/>
          <w:kern w:val="0"/>
          <w:sz w:val="18"/>
          <w:szCs w:val="18"/>
        </w:rPr>
        <w:t>乙方及其</w:t>
      </w:r>
      <w:r w:rsidRPr="00E125EB">
        <w:rPr>
          <w:sz w:val="18"/>
          <w:szCs w:val="18"/>
        </w:rPr>
        <w:t>董事，</w:t>
      </w:r>
      <w:r w:rsidRPr="00E125EB">
        <w:rPr>
          <w:rFonts w:hint="eastAsia"/>
          <w:sz w:val="18"/>
          <w:szCs w:val="18"/>
        </w:rPr>
        <w:t>高级</w:t>
      </w:r>
      <w:r w:rsidRPr="00E125EB">
        <w:rPr>
          <w:sz w:val="18"/>
          <w:szCs w:val="18"/>
        </w:rPr>
        <w:t>管理人员，</w:t>
      </w:r>
      <w:r w:rsidRPr="00E125EB">
        <w:rPr>
          <w:rFonts w:hint="eastAsia"/>
          <w:sz w:val="18"/>
          <w:szCs w:val="18"/>
        </w:rPr>
        <w:t>提供本协议项下服务的员工</w:t>
      </w:r>
      <w:r w:rsidRPr="00E125EB">
        <w:rPr>
          <w:rFonts w:ascii="Cambria" w:hAnsi="Cambria" w:cs="Cambria" w:hint="eastAsia"/>
          <w:color w:val="000000"/>
          <w:kern w:val="0"/>
          <w:sz w:val="18"/>
          <w:szCs w:val="18"/>
        </w:rPr>
        <w:t>应当阅读本附件的规定、限制和原则，并同意采取适当措施，确保与本协议项下交易有关的人员和任何涉及协议方在内其他商业活动有关的人员遵守上述规定、限制和原则。</w:t>
      </w:r>
    </w:p>
    <w:p w14:paraId="4CFEA8BF" w14:textId="77777777" w:rsidR="003D44FE" w:rsidRPr="00E125EB" w:rsidRDefault="003D44FE" w:rsidP="003D44FE">
      <w:pPr>
        <w:tabs>
          <w:tab w:val="left" w:pos="1134"/>
        </w:tabs>
        <w:snapToGrid w:val="0"/>
        <w:spacing w:line="300" w:lineRule="exact"/>
        <w:ind w:leftChars="337" w:left="1039" w:hangingChars="184" w:hanging="331"/>
        <w:rPr>
          <w:rFonts w:ascii="Cambria" w:hAnsi="Cambria" w:cs="Cambria"/>
          <w:color w:val="000000"/>
          <w:kern w:val="0"/>
          <w:sz w:val="18"/>
          <w:szCs w:val="18"/>
        </w:rPr>
      </w:pPr>
    </w:p>
    <w:p w14:paraId="609C94B5" w14:textId="77777777" w:rsidR="003D44FE" w:rsidRPr="00E125EB" w:rsidRDefault="003D44FE" w:rsidP="003D44FE">
      <w:pPr>
        <w:tabs>
          <w:tab w:val="left" w:pos="1134"/>
        </w:tabs>
        <w:snapToGrid w:val="0"/>
        <w:spacing w:line="300" w:lineRule="exact"/>
        <w:ind w:leftChars="337" w:left="1039" w:hangingChars="184" w:hanging="331"/>
        <w:rPr>
          <w:rFonts w:ascii="Cambria" w:hAnsi="Cambria" w:cs="Cambria"/>
          <w:color w:val="000000"/>
          <w:kern w:val="0"/>
          <w:sz w:val="18"/>
          <w:szCs w:val="18"/>
        </w:rPr>
      </w:pPr>
      <w:r w:rsidRPr="00E125EB">
        <w:rPr>
          <w:rFonts w:ascii="Cambria" w:hAnsi="Cambria" w:cs="Cambria"/>
          <w:color w:val="000000"/>
          <w:kern w:val="0"/>
          <w:sz w:val="18"/>
          <w:szCs w:val="18"/>
        </w:rPr>
        <w:t>(c)</w:t>
      </w:r>
      <w:r w:rsidRPr="00E125EB">
        <w:rPr>
          <w:rFonts w:ascii="Cambria" w:hAnsi="Cambria" w:cs="Cambria" w:hint="eastAsia"/>
          <w:color w:val="000000"/>
          <w:kern w:val="0"/>
          <w:sz w:val="18"/>
          <w:szCs w:val="18"/>
        </w:rPr>
        <w:tab/>
      </w:r>
      <w:r w:rsidRPr="00E125EB">
        <w:rPr>
          <w:rFonts w:ascii="Cambria" w:hAnsi="Cambria" w:cs="Cambria" w:hint="eastAsia"/>
          <w:color w:val="000000"/>
          <w:kern w:val="0"/>
          <w:sz w:val="18"/>
          <w:szCs w:val="18"/>
        </w:rPr>
        <w:t>乙方保证并表示其没有任何董事，高级管理人员，控股股东，提供本协议项下服务的员工为现任或前任政府官员，并且协议生效之日起没有现任或前任政府官员对乙方享有控股权。倘若上述保证或表示不再真实，乙方应立即书面通知甲方。</w:t>
      </w:r>
    </w:p>
    <w:p w14:paraId="7201BE1D" w14:textId="77777777" w:rsidR="003D44FE" w:rsidRPr="00E125EB" w:rsidRDefault="003D44FE" w:rsidP="003D44FE">
      <w:pPr>
        <w:tabs>
          <w:tab w:val="left" w:pos="1134"/>
        </w:tabs>
        <w:snapToGrid w:val="0"/>
        <w:spacing w:line="300" w:lineRule="exact"/>
        <w:ind w:leftChars="337" w:left="1039" w:hangingChars="184" w:hanging="331"/>
        <w:rPr>
          <w:rFonts w:ascii="Cambria" w:hAnsi="Cambria" w:cs="Cambria"/>
          <w:color w:val="000000"/>
          <w:kern w:val="0"/>
          <w:sz w:val="18"/>
          <w:szCs w:val="18"/>
        </w:rPr>
      </w:pPr>
    </w:p>
    <w:p w14:paraId="47E760FC" w14:textId="77777777" w:rsidR="003D44FE" w:rsidRPr="00E125EB" w:rsidRDefault="003D44FE" w:rsidP="003D44FE">
      <w:pPr>
        <w:tabs>
          <w:tab w:val="left" w:pos="1134"/>
        </w:tabs>
        <w:snapToGrid w:val="0"/>
        <w:spacing w:line="300" w:lineRule="exact"/>
        <w:ind w:leftChars="337" w:left="1039" w:hangingChars="184" w:hanging="331"/>
        <w:rPr>
          <w:rFonts w:ascii="Cambria" w:hAnsi="Cambria" w:cs="Cambria"/>
          <w:color w:val="000000"/>
          <w:kern w:val="0"/>
          <w:sz w:val="18"/>
          <w:szCs w:val="18"/>
        </w:rPr>
      </w:pPr>
      <w:r w:rsidRPr="00E125EB">
        <w:rPr>
          <w:rFonts w:ascii="Cambria" w:hAnsi="Cambria" w:cs="Cambria"/>
          <w:color w:val="000000"/>
          <w:kern w:val="0"/>
          <w:sz w:val="18"/>
          <w:szCs w:val="18"/>
        </w:rPr>
        <w:t>(d)</w:t>
      </w:r>
      <w:r w:rsidRPr="00E125EB">
        <w:rPr>
          <w:rFonts w:ascii="Cambria" w:hAnsi="Cambria" w:cs="Cambria" w:hint="eastAsia"/>
          <w:color w:val="000000"/>
          <w:kern w:val="0"/>
          <w:sz w:val="18"/>
          <w:szCs w:val="18"/>
        </w:rPr>
        <w:tab/>
      </w:r>
      <w:r w:rsidRPr="00E125EB">
        <w:rPr>
          <w:rFonts w:ascii="Cambria" w:hAnsi="Cambria" w:cs="Cambria" w:hint="eastAsia"/>
          <w:color w:val="000000"/>
          <w:kern w:val="0"/>
          <w:sz w:val="18"/>
          <w:szCs w:val="18"/>
        </w:rPr>
        <w:t>乙方应当按照甲方的要求及时告知甲方其用于确保遵守本附件的规定、限制和原则而采取的办法。</w:t>
      </w:r>
    </w:p>
    <w:p w14:paraId="12808688" w14:textId="77777777" w:rsidR="003D44FE" w:rsidRPr="00E125EB" w:rsidRDefault="003D44FE" w:rsidP="003D44FE">
      <w:pPr>
        <w:snapToGrid w:val="0"/>
        <w:spacing w:line="300" w:lineRule="exact"/>
        <w:rPr>
          <w:rFonts w:ascii="Cambria" w:hAnsi="Cambria" w:cs="Cambria"/>
          <w:b/>
          <w:color w:val="000000"/>
          <w:kern w:val="0"/>
          <w:sz w:val="18"/>
          <w:szCs w:val="18"/>
        </w:rPr>
      </w:pPr>
    </w:p>
    <w:p w14:paraId="67B5C0DB" w14:textId="77777777" w:rsidR="003D44FE" w:rsidRPr="00E125EB" w:rsidRDefault="003D44FE" w:rsidP="003D44FE">
      <w:pPr>
        <w:tabs>
          <w:tab w:val="left" w:pos="709"/>
        </w:tabs>
        <w:snapToGrid w:val="0"/>
        <w:spacing w:line="300" w:lineRule="exact"/>
        <w:ind w:left="554" w:hangingChars="308" w:hanging="554"/>
        <w:rPr>
          <w:rFonts w:ascii="Cambria" w:hAnsi="Cambria" w:cs="Cambria"/>
          <w:color w:val="000000"/>
          <w:kern w:val="0"/>
          <w:sz w:val="18"/>
          <w:szCs w:val="18"/>
        </w:rPr>
      </w:pPr>
      <w:r w:rsidRPr="00E125EB">
        <w:rPr>
          <w:rFonts w:ascii="Cambria" w:hAnsi="Cambria" w:cs="Cambria"/>
          <w:color w:val="000000"/>
          <w:kern w:val="0"/>
          <w:sz w:val="18"/>
          <w:szCs w:val="18"/>
        </w:rPr>
        <w:t>2.</w:t>
      </w:r>
      <w:r w:rsidRPr="00E125EB">
        <w:rPr>
          <w:rFonts w:ascii="Cambria" w:hAnsi="Cambria" w:cs="Cambria"/>
          <w:color w:val="000000"/>
          <w:kern w:val="0"/>
          <w:sz w:val="18"/>
          <w:szCs w:val="18"/>
        </w:rPr>
        <w:tab/>
      </w:r>
      <w:r w:rsidRPr="00E125EB">
        <w:rPr>
          <w:rFonts w:ascii="Cambria" w:hAnsi="Cambria" w:cs="Cambria" w:hint="eastAsia"/>
          <w:color w:val="000000"/>
          <w:kern w:val="0"/>
          <w:sz w:val="18"/>
          <w:szCs w:val="18"/>
        </w:rPr>
        <w:t>乙方承诺其未曾也不应当在本协议履行有关的活动中，为取得不正当利益或不正当地获得或保留某业务而影响、诱导或奖励任何作为或不作为，从而直接或间接地提供、支付、承诺支付或批准该种提供、支付钱款或任何有价值的物品给任何个人，包括政府官员。乙方不可以以其或甲方的名义，指示、导致或允许任何第三方违反本附件中的规定。</w:t>
      </w:r>
    </w:p>
    <w:p w14:paraId="42B48D44" w14:textId="77777777" w:rsidR="003D44FE" w:rsidRPr="00E125EB" w:rsidRDefault="003D44FE" w:rsidP="003D44FE">
      <w:pPr>
        <w:tabs>
          <w:tab w:val="left" w:pos="709"/>
        </w:tabs>
        <w:snapToGrid w:val="0"/>
        <w:spacing w:line="300" w:lineRule="exact"/>
        <w:ind w:left="557" w:hangingChars="308" w:hanging="557"/>
        <w:rPr>
          <w:rFonts w:ascii="Cambria" w:hAnsi="Cambria" w:cs="Cambria"/>
          <w:b/>
          <w:color w:val="000000"/>
          <w:kern w:val="0"/>
          <w:sz w:val="18"/>
          <w:szCs w:val="18"/>
        </w:rPr>
      </w:pPr>
    </w:p>
    <w:p w14:paraId="239C3F46" w14:textId="77777777" w:rsidR="003D44FE" w:rsidRPr="00E125EB" w:rsidRDefault="003D44FE" w:rsidP="003D44FE">
      <w:pPr>
        <w:tabs>
          <w:tab w:val="left" w:pos="709"/>
        </w:tabs>
        <w:snapToGrid w:val="0"/>
        <w:spacing w:line="300" w:lineRule="exact"/>
        <w:ind w:left="554" w:hangingChars="308" w:hanging="554"/>
        <w:rPr>
          <w:rFonts w:ascii="Cambria" w:hAnsi="Cambria" w:cs="Cambria"/>
          <w:color w:val="000000"/>
          <w:kern w:val="0"/>
          <w:sz w:val="18"/>
          <w:szCs w:val="18"/>
        </w:rPr>
      </w:pPr>
      <w:r w:rsidRPr="00E125EB">
        <w:rPr>
          <w:rFonts w:ascii="Cambria" w:hAnsi="Cambria" w:cs="Cambria"/>
          <w:color w:val="000000"/>
          <w:kern w:val="0"/>
          <w:sz w:val="18"/>
          <w:szCs w:val="18"/>
        </w:rPr>
        <w:t>3.</w:t>
      </w:r>
      <w:r w:rsidRPr="00E125EB">
        <w:rPr>
          <w:rFonts w:ascii="Cambria" w:hAnsi="Cambria" w:cs="Cambria"/>
          <w:color w:val="000000"/>
          <w:kern w:val="0"/>
          <w:sz w:val="18"/>
          <w:szCs w:val="18"/>
        </w:rPr>
        <w:tab/>
      </w:r>
      <w:r w:rsidRPr="00E125EB">
        <w:rPr>
          <w:rFonts w:ascii="Cambria" w:hAnsi="Cambria" w:cs="Cambria" w:hint="eastAsia"/>
          <w:color w:val="000000"/>
          <w:kern w:val="0"/>
          <w:sz w:val="18"/>
          <w:szCs w:val="18"/>
        </w:rPr>
        <w:t>倘若未能遵守本附件条款下的任何一项规定，乙方应当尽快书面通知甲方。</w:t>
      </w:r>
    </w:p>
    <w:p w14:paraId="3C34248A" w14:textId="77777777" w:rsidR="003D44FE" w:rsidRPr="00E125EB" w:rsidRDefault="003D44FE" w:rsidP="003D44FE">
      <w:pPr>
        <w:tabs>
          <w:tab w:val="left" w:pos="709"/>
        </w:tabs>
        <w:snapToGrid w:val="0"/>
        <w:spacing w:line="300" w:lineRule="exact"/>
        <w:ind w:left="554" w:hangingChars="308" w:hanging="554"/>
        <w:rPr>
          <w:rFonts w:ascii="Cambria" w:hAnsi="Cambria" w:cs="Cambria"/>
          <w:color w:val="000000"/>
          <w:kern w:val="0"/>
          <w:sz w:val="18"/>
          <w:szCs w:val="18"/>
        </w:rPr>
      </w:pPr>
    </w:p>
    <w:p w14:paraId="376AA03E" w14:textId="77777777" w:rsidR="003D44FE" w:rsidRPr="00E125EB" w:rsidRDefault="003D44FE" w:rsidP="003D44FE">
      <w:pPr>
        <w:tabs>
          <w:tab w:val="left" w:pos="709"/>
        </w:tabs>
        <w:snapToGrid w:val="0"/>
        <w:spacing w:line="300" w:lineRule="exact"/>
        <w:ind w:left="554" w:hangingChars="308" w:hanging="554"/>
        <w:rPr>
          <w:rFonts w:ascii="Cambria" w:hAnsi="Cambria" w:cs="Cambria"/>
          <w:color w:val="000000"/>
          <w:kern w:val="0"/>
          <w:sz w:val="18"/>
          <w:szCs w:val="18"/>
        </w:rPr>
      </w:pPr>
      <w:r w:rsidRPr="00E125EB">
        <w:rPr>
          <w:rFonts w:ascii="Cambria" w:hAnsi="Cambria" w:cs="Cambria"/>
          <w:color w:val="000000"/>
          <w:kern w:val="0"/>
          <w:sz w:val="18"/>
          <w:szCs w:val="18"/>
        </w:rPr>
        <w:t>4.</w:t>
      </w:r>
      <w:r w:rsidRPr="00E125EB">
        <w:rPr>
          <w:rFonts w:ascii="Cambria" w:hAnsi="Cambria" w:cs="Cambria"/>
          <w:color w:val="000000"/>
          <w:kern w:val="0"/>
          <w:sz w:val="18"/>
          <w:szCs w:val="18"/>
        </w:rPr>
        <w:tab/>
      </w:r>
      <w:r w:rsidRPr="00E125EB">
        <w:rPr>
          <w:rFonts w:ascii="Cambria" w:hAnsi="Cambria" w:cs="Cambria" w:hint="eastAsia"/>
          <w:color w:val="000000"/>
          <w:kern w:val="0"/>
          <w:sz w:val="18"/>
          <w:szCs w:val="18"/>
        </w:rPr>
        <w:t>乙方同意保管本协议下交易有关的或涉及协议方的其他商务交易有关的准确的文件、账目、记录、合同、发票和附带的文件（以下统称“文档”）。甲方保留自行审计文档的权利或在通知乙方的基础上让外部审计人员以甲方的名义审计文档的权利。乙方同意在上述的任一种情况中提供全力配合。</w:t>
      </w:r>
    </w:p>
    <w:p w14:paraId="109249C3" w14:textId="77777777" w:rsidR="003D44FE" w:rsidRPr="00E125EB" w:rsidRDefault="003D44FE" w:rsidP="003D44FE">
      <w:pPr>
        <w:tabs>
          <w:tab w:val="left" w:pos="709"/>
        </w:tabs>
        <w:snapToGrid w:val="0"/>
        <w:spacing w:line="300" w:lineRule="exact"/>
        <w:ind w:left="554" w:hangingChars="308" w:hanging="554"/>
        <w:rPr>
          <w:rFonts w:ascii="Cambria" w:hAnsi="Cambria" w:cs="Cambria"/>
          <w:color w:val="000000"/>
          <w:kern w:val="0"/>
          <w:sz w:val="18"/>
          <w:szCs w:val="18"/>
        </w:rPr>
      </w:pPr>
    </w:p>
    <w:p w14:paraId="57246C25" w14:textId="77777777" w:rsidR="003D44FE" w:rsidRDefault="003D44FE" w:rsidP="003D44FE">
      <w:pPr>
        <w:ind w:firstLineChars="300" w:firstLine="540"/>
        <w:rPr>
          <w:sz w:val="18"/>
        </w:rPr>
      </w:pPr>
      <w:r w:rsidRPr="00E125EB">
        <w:rPr>
          <w:rFonts w:ascii="Cambria" w:hAnsi="Cambria" w:cs="Cambria"/>
          <w:color w:val="000000"/>
          <w:kern w:val="0"/>
          <w:sz w:val="18"/>
          <w:szCs w:val="18"/>
        </w:rPr>
        <w:t>5.</w:t>
      </w:r>
      <w:r w:rsidRPr="00E125EB">
        <w:rPr>
          <w:rFonts w:ascii="Cambria" w:hAnsi="Cambria" w:cs="Cambria"/>
          <w:color w:val="000000"/>
          <w:kern w:val="0"/>
          <w:sz w:val="18"/>
          <w:szCs w:val="18"/>
        </w:rPr>
        <w:tab/>
      </w:r>
      <w:r w:rsidRPr="00E125EB">
        <w:rPr>
          <w:rFonts w:ascii="Cambria" w:hAnsi="Cambria" w:cs="Cambria" w:hint="eastAsia"/>
          <w:color w:val="000000"/>
          <w:kern w:val="0"/>
          <w:sz w:val="18"/>
          <w:szCs w:val="18"/>
        </w:rPr>
        <w:t>一旦甲方有充分的理由相信乙方已经违反本附件条款或者导致了对本附件的违约，甲方可以书面通知乙方终止本协议，或者立即暂停或冻结付款。甲方将不承担由于乙方违反本附件条款导致的、或由于本协议被终止而导致的任何索赔、损失或损害赔偿。乙方应当保证甲方免于相关的索赔、损失或损害赔偿，并赔偿甲方由此遭受的全部损失。</w:t>
      </w:r>
    </w:p>
    <w:p w14:paraId="2B55AB06" w14:textId="77777777" w:rsidR="003D44FE" w:rsidRDefault="003D44FE" w:rsidP="000812E3">
      <w:pPr>
        <w:ind w:firstLineChars="300" w:firstLine="540"/>
        <w:rPr>
          <w:sz w:val="18"/>
        </w:rPr>
      </w:pPr>
    </w:p>
    <w:p w14:paraId="108EC805" w14:textId="77777777" w:rsidR="000E457B" w:rsidRDefault="000E457B" w:rsidP="0048251C">
      <w:pPr>
        <w:rPr>
          <w:sz w:val="18"/>
        </w:rPr>
      </w:pPr>
    </w:p>
    <w:p w14:paraId="509C1C31" w14:textId="77777777" w:rsidR="00EA278A" w:rsidRDefault="005C38B3" w:rsidP="0048251C">
      <w:pPr>
        <w:rPr>
          <w:sz w:val="18"/>
        </w:rPr>
      </w:pPr>
      <w:r>
        <w:rPr>
          <w:rFonts w:hint="eastAsia"/>
          <w:sz w:val="18"/>
        </w:rPr>
        <w:t>规格书二：产品清单</w:t>
      </w:r>
    </w:p>
    <w:p w14:paraId="0FF25C5F" w14:textId="77777777" w:rsidR="00A60A84" w:rsidRDefault="00A60A84" w:rsidP="0048251C">
      <w:pPr>
        <w:rPr>
          <w:sz w:val="18"/>
        </w:rPr>
      </w:pPr>
    </w:p>
    <w:p w14:paraId="5FCE5072" w14:textId="77777777" w:rsidR="00B07667" w:rsidRDefault="00B07667" w:rsidP="0048251C">
      <w:pPr>
        <w:rPr>
          <w:rFonts w:hint="eastAsia"/>
          <w:sz w:val="18"/>
        </w:rPr>
      </w:pPr>
    </w:p>
    <w:sectPr w:rsidR="00B07667" w:rsidSect="00BC5B90">
      <w:pgSz w:w="11906" w:h="16838"/>
      <w:pgMar w:top="1092" w:right="1466" w:bottom="1440" w:left="126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06812F" w14:textId="77777777" w:rsidR="00A16DDD" w:rsidRDefault="00A16DDD" w:rsidP="00915BCA">
      <w:pPr>
        <w:spacing w:line="240" w:lineRule="auto"/>
      </w:pPr>
      <w:r>
        <w:separator/>
      </w:r>
    </w:p>
  </w:endnote>
  <w:endnote w:type="continuationSeparator" w:id="0">
    <w:p w14:paraId="26E84A3B" w14:textId="77777777" w:rsidR="00A16DDD" w:rsidRDefault="00A16DDD" w:rsidP="00915BC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51D604" w14:textId="77777777" w:rsidR="00A16DDD" w:rsidRDefault="00A16DDD" w:rsidP="00915BCA">
      <w:pPr>
        <w:spacing w:line="240" w:lineRule="auto"/>
      </w:pPr>
      <w:r>
        <w:separator/>
      </w:r>
    </w:p>
  </w:footnote>
  <w:footnote w:type="continuationSeparator" w:id="0">
    <w:p w14:paraId="7507360A" w14:textId="77777777" w:rsidR="00A16DDD" w:rsidRDefault="00A16DDD" w:rsidP="00915BC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C296A"/>
    <w:multiLevelType w:val="singleLevel"/>
    <w:tmpl w:val="F77295A2"/>
    <w:lvl w:ilvl="0">
      <w:start w:val="1"/>
      <w:numFmt w:val="decimal"/>
      <w:lvlText w:val="%1．"/>
      <w:lvlJc w:val="left"/>
      <w:pPr>
        <w:tabs>
          <w:tab w:val="num" w:pos="900"/>
        </w:tabs>
        <w:ind w:left="900" w:hanging="360"/>
      </w:pPr>
      <w:rPr>
        <w:rFonts w:hint="eastAsia"/>
      </w:rPr>
    </w:lvl>
  </w:abstractNum>
  <w:abstractNum w:abstractNumId="1" w15:restartNumberingAfterBreak="0">
    <w:nsid w:val="07655480"/>
    <w:multiLevelType w:val="singleLevel"/>
    <w:tmpl w:val="2C8A00DC"/>
    <w:lvl w:ilvl="0">
      <w:start w:val="1"/>
      <w:numFmt w:val="decimal"/>
      <w:lvlText w:val="%1."/>
      <w:lvlJc w:val="left"/>
      <w:pPr>
        <w:tabs>
          <w:tab w:val="num" w:pos="425"/>
        </w:tabs>
        <w:ind w:left="425" w:hanging="425"/>
      </w:pPr>
      <w:rPr>
        <w:rFonts w:hint="eastAsia"/>
      </w:rPr>
    </w:lvl>
  </w:abstractNum>
  <w:abstractNum w:abstractNumId="2" w15:restartNumberingAfterBreak="0">
    <w:nsid w:val="09814E98"/>
    <w:multiLevelType w:val="singleLevel"/>
    <w:tmpl w:val="2C8A00DC"/>
    <w:lvl w:ilvl="0">
      <w:start w:val="1"/>
      <w:numFmt w:val="decimal"/>
      <w:lvlText w:val="%1."/>
      <w:lvlJc w:val="left"/>
      <w:pPr>
        <w:tabs>
          <w:tab w:val="num" w:pos="425"/>
        </w:tabs>
        <w:ind w:left="425" w:hanging="425"/>
      </w:pPr>
      <w:rPr>
        <w:rFonts w:hint="eastAsia"/>
      </w:rPr>
    </w:lvl>
  </w:abstractNum>
  <w:abstractNum w:abstractNumId="3" w15:restartNumberingAfterBreak="0">
    <w:nsid w:val="0E422F82"/>
    <w:multiLevelType w:val="multilevel"/>
    <w:tmpl w:val="94C82326"/>
    <w:lvl w:ilvl="0">
      <w:start w:val="6"/>
      <w:numFmt w:val="none"/>
      <w:lvlText w:val="%1七、"/>
      <w:lvlJc w:val="left"/>
      <w:pPr>
        <w:tabs>
          <w:tab w:val="num" w:pos="2520"/>
        </w:tabs>
        <w:ind w:left="2520" w:hanging="2520"/>
      </w:pPr>
      <w:rPr>
        <w:rFonts w:hint="eastAsia"/>
      </w:rPr>
    </w:lvl>
    <w:lvl w:ilvl="1">
      <w:start w:val="1"/>
      <w:numFmt w:val="decimal"/>
      <w:lvlText w:val="%2．"/>
      <w:lvlJc w:val="left"/>
      <w:pPr>
        <w:tabs>
          <w:tab w:val="num" w:pos="780"/>
        </w:tabs>
        <w:ind w:left="780" w:hanging="360"/>
      </w:pPr>
      <w:rPr>
        <w:rFonts w:hint="eastAsia"/>
      </w:rPr>
    </w:lvl>
    <w:lvl w:ilvl="2">
      <w:start w:val="1"/>
      <w:numFmt w:val="lowerRoman"/>
      <w:lvlText w:val="%3."/>
      <w:lvlJc w:val="right"/>
      <w:pPr>
        <w:tabs>
          <w:tab w:val="num" w:pos="1260"/>
        </w:tabs>
        <w:ind w:left="1260" w:hanging="420"/>
      </w:pPr>
    </w:lvl>
    <w:lvl w:ilvl="3" w:tentative="1">
      <w:start w:val="1"/>
      <w:numFmt w:val="decimal"/>
      <w:lvlText w:val="%4."/>
      <w:lvlJc w:val="left"/>
      <w:pPr>
        <w:tabs>
          <w:tab w:val="num" w:pos="1680"/>
        </w:tabs>
        <w:ind w:left="1680" w:hanging="420"/>
      </w:pPr>
    </w:lvl>
    <w:lvl w:ilvl="4" w:tentative="1">
      <w:start w:val="1"/>
      <w:numFmt w:val="lowerLetter"/>
      <w:lvlText w:val="%5)"/>
      <w:lvlJc w:val="left"/>
      <w:pPr>
        <w:tabs>
          <w:tab w:val="num" w:pos="2100"/>
        </w:tabs>
        <w:ind w:left="2100" w:hanging="420"/>
      </w:pPr>
    </w:lvl>
    <w:lvl w:ilvl="5" w:tentative="1">
      <w:start w:val="1"/>
      <w:numFmt w:val="lowerRoman"/>
      <w:lvlText w:val="%6."/>
      <w:lvlJc w:val="right"/>
      <w:pPr>
        <w:tabs>
          <w:tab w:val="num" w:pos="2520"/>
        </w:tabs>
        <w:ind w:left="2520" w:hanging="420"/>
      </w:pPr>
    </w:lvl>
    <w:lvl w:ilvl="6" w:tentative="1">
      <w:start w:val="1"/>
      <w:numFmt w:val="decimal"/>
      <w:lvlText w:val="%7."/>
      <w:lvlJc w:val="left"/>
      <w:pPr>
        <w:tabs>
          <w:tab w:val="num" w:pos="2940"/>
        </w:tabs>
        <w:ind w:left="2940" w:hanging="420"/>
      </w:pPr>
    </w:lvl>
    <w:lvl w:ilvl="7" w:tentative="1">
      <w:start w:val="1"/>
      <w:numFmt w:val="lowerLetter"/>
      <w:lvlText w:val="%8)"/>
      <w:lvlJc w:val="left"/>
      <w:pPr>
        <w:tabs>
          <w:tab w:val="num" w:pos="3360"/>
        </w:tabs>
        <w:ind w:left="3360" w:hanging="420"/>
      </w:pPr>
    </w:lvl>
    <w:lvl w:ilvl="8" w:tentative="1">
      <w:start w:val="1"/>
      <w:numFmt w:val="lowerRoman"/>
      <w:lvlText w:val="%9."/>
      <w:lvlJc w:val="right"/>
      <w:pPr>
        <w:tabs>
          <w:tab w:val="num" w:pos="3780"/>
        </w:tabs>
        <w:ind w:left="3780" w:hanging="420"/>
      </w:pPr>
    </w:lvl>
  </w:abstractNum>
  <w:abstractNum w:abstractNumId="4" w15:restartNumberingAfterBreak="0">
    <w:nsid w:val="12212E05"/>
    <w:multiLevelType w:val="hybridMultilevel"/>
    <w:tmpl w:val="45D68A58"/>
    <w:lvl w:ilvl="0" w:tplc="984038C0">
      <w:start w:val="7"/>
      <w:numFmt w:val="chineseCountingThousand"/>
      <w:lvlText w:val="%1、"/>
      <w:lvlJc w:val="left"/>
      <w:pPr>
        <w:tabs>
          <w:tab w:val="num" w:pos="420"/>
        </w:tabs>
        <w:ind w:left="420" w:hanging="420"/>
      </w:pPr>
      <w:rPr>
        <w:rFonts w:hint="eastAsia"/>
      </w:rPr>
    </w:lvl>
    <w:lvl w:ilvl="1" w:tplc="04090019" w:tentative="1">
      <w:start w:val="1"/>
      <w:numFmt w:val="lowerLetter"/>
      <w:lvlText w:val="%2)"/>
      <w:lvlJc w:val="left"/>
      <w:pPr>
        <w:tabs>
          <w:tab w:val="num" w:pos="-16"/>
        </w:tabs>
        <w:ind w:left="-16" w:hanging="420"/>
      </w:pPr>
    </w:lvl>
    <w:lvl w:ilvl="2" w:tplc="0409001B" w:tentative="1">
      <w:start w:val="1"/>
      <w:numFmt w:val="lowerRoman"/>
      <w:lvlText w:val="%3."/>
      <w:lvlJc w:val="right"/>
      <w:pPr>
        <w:tabs>
          <w:tab w:val="num" w:pos="404"/>
        </w:tabs>
        <w:ind w:left="404" w:hanging="420"/>
      </w:pPr>
    </w:lvl>
    <w:lvl w:ilvl="3" w:tplc="0409000F" w:tentative="1">
      <w:start w:val="1"/>
      <w:numFmt w:val="decimal"/>
      <w:lvlText w:val="%4."/>
      <w:lvlJc w:val="left"/>
      <w:pPr>
        <w:tabs>
          <w:tab w:val="num" w:pos="824"/>
        </w:tabs>
        <w:ind w:left="824" w:hanging="420"/>
      </w:pPr>
    </w:lvl>
    <w:lvl w:ilvl="4" w:tplc="04090019" w:tentative="1">
      <w:start w:val="1"/>
      <w:numFmt w:val="lowerLetter"/>
      <w:lvlText w:val="%5)"/>
      <w:lvlJc w:val="left"/>
      <w:pPr>
        <w:tabs>
          <w:tab w:val="num" w:pos="1244"/>
        </w:tabs>
        <w:ind w:left="1244" w:hanging="420"/>
      </w:pPr>
    </w:lvl>
    <w:lvl w:ilvl="5" w:tplc="0409001B" w:tentative="1">
      <w:start w:val="1"/>
      <w:numFmt w:val="lowerRoman"/>
      <w:lvlText w:val="%6."/>
      <w:lvlJc w:val="right"/>
      <w:pPr>
        <w:tabs>
          <w:tab w:val="num" w:pos="1664"/>
        </w:tabs>
        <w:ind w:left="1664" w:hanging="420"/>
      </w:pPr>
    </w:lvl>
    <w:lvl w:ilvl="6" w:tplc="0409000F" w:tentative="1">
      <w:start w:val="1"/>
      <w:numFmt w:val="decimal"/>
      <w:lvlText w:val="%7."/>
      <w:lvlJc w:val="left"/>
      <w:pPr>
        <w:tabs>
          <w:tab w:val="num" w:pos="2084"/>
        </w:tabs>
        <w:ind w:left="2084" w:hanging="420"/>
      </w:pPr>
    </w:lvl>
    <w:lvl w:ilvl="7" w:tplc="04090019" w:tentative="1">
      <w:start w:val="1"/>
      <w:numFmt w:val="lowerLetter"/>
      <w:lvlText w:val="%8)"/>
      <w:lvlJc w:val="left"/>
      <w:pPr>
        <w:tabs>
          <w:tab w:val="num" w:pos="2504"/>
        </w:tabs>
        <w:ind w:left="2504" w:hanging="420"/>
      </w:pPr>
    </w:lvl>
    <w:lvl w:ilvl="8" w:tplc="0409001B" w:tentative="1">
      <w:start w:val="1"/>
      <w:numFmt w:val="lowerRoman"/>
      <w:lvlText w:val="%9."/>
      <w:lvlJc w:val="right"/>
      <w:pPr>
        <w:tabs>
          <w:tab w:val="num" w:pos="2924"/>
        </w:tabs>
        <w:ind w:left="2924" w:hanging="420"/>
      </w:pPr>
    </w:lvl>
  </w:abstractNum>
  <w:abstractNum w:abstractNumId="5" w15:restartNumberingAfterBreak="0">
    <w:nsid w:val="1AC52576"/>
    <w:multiLevelType w:val="hybridMultilevel"/>
    <w:tmpl w:val="B5200E80"/>
    <w:lvl w:ilvl="0" w:tplc="0409000F">
      <w:start w:val="1"/>
      <w:numFmt w:val="decimal"/>
      <w:lvlText w:val="%1."/>
      <w:lvlJc w:val="left"/>
      <w:pPr>
        <w:ind w:left="844" w:hanging="420"/>
      </w:pPr>
    </w:lvl>
    <w:lvl w:ilvl="1" w:tplc="04090019" w:tentative="1">
      <w:start w:val="1"/>
      <w:numFmt w:val="lowerLetter"/>
      <w:lvlText w:val="%2)"/>
      <w:lvlJc w:val="left"/>
      <w:pPr>
        <w:ind w:left="1264" w:hanging="420"/>
      </w:pPr>
    </w:lvl>
    <w:lvl w:ilvl="2" w:tplc="0409001B" w:tentative="1">
      <w:start w:val="1"/>
      <w:numFmt w:val="lowerRoman"/>
      <w:lvlText w:val="%3."/>
      <w:lvlJc w:val="right"/>
      <w:pPr>
        <w:ind w:left="1684" w:hanging="420"/>
      </w:pPr>
    </w:lvl>
    <w:lvl w:ilvl="3" w:tplc="0409000F" w:tentative="1">
      <w:start w:val="1"/>
      <w:numFmt w:val="decimal"/>
      <w:lvlText w:val="%4."/>
      <w:lvlJc w:val="left"/>
      <w:pPr>
        <w:ind w:left="2104" w:hanging="420"/>
      </w:pPr>
    </w:lvl>
    <w:lvl w:ilvl="4" w:tplc="04090019" w:tentative="1">
      <w:start w:val="1"/>
      <w:numFmt w:val="lowerLetter"/>
      <w:lvlText w:val="%5)"/>
      <w:lvlJc w:val="left"/>
      <w:pPr>
        <w:ind w:left="2524" w:hanging="420"/>
      </w:pPr>
    </w:lvl>
    <w:lvl w:ilvl="5" w:tplc="0409001B" w:tentative="1">
      <w:start w:val="1"/>
      <w:numFmt w:val="lowerRoman"/>
      <w:lvlText w:val="%6."/>
      <w:lvlJc w:val="right"/>
      <w:pPr>
        <w:ind w:left="2944" w:hanging="420"/>
      </w:pPr>
    </w:lvl>
    <w:lvl w:ilvl="6" w:tplc="0409000F" w:tentative="1">
      <w:start w:val="1"/>
      <w:numFmt w:val="decimal"/>
      <w:lvlText w:val="%7."/>
      <w:lvlJc w:val="left"/>
      <w:pPr>
        <w:ind w:left="3364" w:hanging="420"/>
      </w:pPr>
    </w:lvl>
    <w:lvl w:ilvl="7" w:tplc="04090019" w:tentative="1">
      <w:start w:val="1"/>
      <w:numFmt w:val="lowerLetter"/>
      <w:lvlText w:val="%8)"/>
      <w:lvlJc w:val="left"/>
      <w:pPr>
        <w:ind w:left="3784" w:hanging="420"/>
      </w:pPr>
    </w:lvl>
    <w:lvl w:ilvl="8" w:tplc="0409001B" w:tentative="1">
      <w:start w:val="1"/>
      <w:numFmt w:val="lowerRoman"/>
      <w:lvlText w:val="%9."/>
      <w:lvlJc w:val="right"/>
      <w:pPr>
        <w:ind w:left="4204" w:hanging="420"/>
      </w:pPr>
    </w:lvl>
  </w:abstractNum>
  <w:abstractNum w:abstractNumId="6" w15:restartNumberingAfterBreak="0">
    <w:nsid w:val="238D156F"/>
    <w:multiLevelType w:val="hybridMultilevel"/>
    <w:tmpl w:val="FBAA4860"/>
    <w:lvl w:ilvl="0" w:tplc="FFFFFFFF">
      <w:start w:val="1"/>
      <w:numFmt w:val="decimal"/>
      <w:lvlText w:val="%1．"/>
      <w:lvlJc w:val="left"/>
      <w:pPr>
        <w:tabs>
          <w:tab w:val="num" w:pos="900"/>
        </w:tabs>
        <w:ind w:left="900" w:hanging="360"/>
      </w:pPr>
      <w:rPr>
        <w:rFonts w:hint="eastAsia"/>
      </w:rPr>
    </w:lvl>
    <w:lvl w:ilvl="1" w:tplc="F550C732">
      <w:start w:val="11"/>
      <w:numFmt w:val="chineseCountingThousand"/>
      <w:lvlText w:val="%2、"/>
      <w:lvlJc w:val="left"/>
      <w:pPr>
        <w:tabs>
          <w:tab w:val="num" w:pos="3060"/>
        </w:tabs>
        <w:ind w:left="3060" w:hanging="2520"/>
      </w:pPr>
      <w:rPr>
        <w:rFonts w:hint="eastAsia"/>
      </w:rPr>
    </w:lvl>
    <w:lvl w:ilvl="2" w:tplc="FFFFFFFF" w:tentative="1">
      <w:start w:val="1"/>
      <w:numFmt w:val="lowerRoman"/>
      <w:lvlText w:val="%3."/>
      <w:lvlJc w:val="right"/>
      <w:pPr>
        <w:tabs>
          <w:tab w:val="num" w:pos="1800"/>
        </w:tabs>
        <w:ind w:left="1800" w:hanging="420"/>
      </w:pPr>
    </w:lvl>
    <w:lvl w:ilvl="3" w:tplc="FFFFFFFF" w:tentative="1">
      <w:start w:val="1"/>
      <w:numFmt w:val="decimal"/>
      <w:lvlText w:val="%4."/>
      <w:lvlJc w:val="left"/>
      <w:pPr>
        <w:tabs>
          <w:tab w:val="num" w:pos="2220"/>
        </w:tabs>
        <w:ind w:left="2220" w:hanging="420"/>
      </w:pPr>
    </w:lvl>
    <w:lvl w:ilvl="4" w:tplc="FFFFFFFF" w:tentative="1">
      <w:start w:val="1"/>
      <w:numFmt w:val="lowerLetter"/>
      <w:lvlText w:val="%5)"/>
      <w:lvlJc w:val="left"/>
      <w:pPr>
        <w:tabs>
          <w:tab w:val="num" w:pos="2640"/>
        </w:tabs>
        <w:ind w:left="2640" w:hanging="420"/>
      </w:pPr>
    </w:lvl>
    <w:lvl w:ilvl="5" w:tplc="FFFFFFFF" w:tentative="1">
      <w:start w:val="1"/>
      <w:numFmt w:val="lowerRoman"/>
      <w:lvlText w:val="%6."/>
      <w:lvlJc w:val="right"/>
      <w:pPr>
        <w:tabs>
          <w:tab w:val="num" w:pos="3060"/>
        </w:tabs>
        <w:ind w:left="3060" w:hanging="420"/>
      </w:pPr>
    </w:lvl>
    <w:lvl w:ilvl="6" w:tplc="FFFFFFFF" w:tentative="1">
      <w:start w:val="1"/>
      <w:numFmt w:val="decimal"/>
      <w:lvlText w:val="%7."/>
      <w:lvlJc w:val="left"/>
      <w:pPr>
        <w:tabs>
          <w:tab w:val="num" w:pos="3480"/>
        </w:tabs>
        <w:ind w:left="3480" w:hanging="420"/>
      </w:pPr>
    </w:lvl>
    <w:lvl w:ilvl="7" w:tplc="FFFFFFFF" w:tentative="1">
      <w:start w:val="1"/>
      <w:numFmt w:val="lowerLetter"/>
      <w:lvlText w:val="%8)"/>
      <w:lvlJc w:val="left"/>
      <w:pPr>
        <w:tabs>
          <w:tab w:val="num" w:pos="3900"/>
        </w:tabs>
        <w:ind w:left="3900" w:hanging="420"/>
      </w:pPr>
    </w:lvl>
    <w:lvl w:ilvl="8" w:tplc="FFFFFFFF" w:tentative="1">
      <w:start w:val="1"/>
      <w:numFmt w:val="lowerRoman"/>
      <w:lvlText w:val="%9."/>
      <w:lvlJc w:val="right"/>
      <w:pPr>
        <w:tabs>
          <w:tab w:val="num" w:pos="4320"/>
        </w:tabs>
        <w:ind w:left="4320" w:hanging="420"/>
      </w:pPr>
    </w:lvl>
  </w:abstractNum>
  <w:abstractNum w:abstractNumId="7" w15:restartNumberingAfterBreak="0">
    <w:nsid w:val="241D3632"/>
    <w:multiLevelType w:val="hybridMultilevel"/>
    <w:tmpl w:val="297A8D2E"/>
    <w:lvl w:ilvl="0" w:tplc="4C4449E0">
      <w:start w:val="1"/>
      <w:numFmt w:val="decimal"/>
      <w:lvlText w:val="%1．"/>
      <w:lvlJc w:val="left"/>
      <w:pPr>
        <w:tabs>
          <w:tab w:val="num" w:pos="900"/>
        </w:tabs>
        <w:ind w:left="900" w:hanging="360"/>
      </w:pPr>
      <w:rPr>
        <w:rFonts w:hint="eastAsia"/>
      </w:rPr>
    </w:lvl>
    <w:lvl w:ilvl="1" w:tplc="A33A6D56" w:tentative="1">
      <w:start w:val="1"/>
      <w:numFmt w:val="lowerLetter"/>
      <w:lvlText w:val="%2)"/>
      <w:lvlJc w:val="left"/>
      <w:pPr>
        <w:tabs>
          <w:tab w:val="num" w:pos="1380"/>
        </w:tabs>
        <w:ind w:left="1380" w:hanging="420"/>
      </w:pPr>
    </w:lvl>
    <w:lvl w:ilvl="2" w:tplc="EC4239C4" w:tentative="1">
      <w:start w:val="1"/>
      <w:numFmt w:val="lowerRoman"/>
      <w:lvlText w:val="%3."/>
      <w:lvlJc w:val="right"/>
      <w:pPr>
        <w:tabs>
          <w:tab w:val="num" w:pos="1800"/>
        </w:tabs>
        <w:ind w:left="1800" w:hanging="420"/>
      </w:pPr>
    </w:lvl>
    <w:lvl w:ilvl="3" w:tplc="7F649FBC" w:tentative="1">
      <w:start w:val="1"/>
      <w:numFmt w:val="decimal"/>
      <w:lvlText w:val="%4."/>
      <w:lvlJc w:val="left"/>
      <w:pPr>
        <w:tabs>
          <w:tab w:val="num" w:pos="2220"/>
        </w:tabs>
        <w:ind w:left="2220" w:hanging="420"/>
      </w:pPr>
    </w:lvl>
    <w:lvl w:ilvl="4" w:tplc="9C8AF90A" w:tentative="1">
      <w:start w:val="1"/>
      <w:numFmt w:val="lowerLetter"/>
      <w:lvlText w:val="%5)"/>
      <w:lvlJc w:val="left"/>
      <w:pPr>
        <w:tabs>
          <w:tab w:val="num" w:pos="2640"/>
        </w:tabs>
        <w:ind w:left="2640" w:hanging="420"/>
      </w:pPr>
    </w:lvl>
    <w:lvl w:ilvl="5" w:tplc="9080124C" w:tentative="1">
      <w:start w:val="1"/>
      <w:numFmt w:val="lowerRoman"/>
      <w:lvlText w:val="%6."/>
      <w:lvlJc w:val="right"/>
      <w:pPr>
        <w:tabs>
          <w:tab w:val="num" w:pos="3060"/>
        </w:tabs>
        <w:ind w:left="3060" w:hanging="420"/>
      </w:pPr>
    </w:lvl>
    <w:lvl w:ilvl="6" w:tplc="6BDA03AA" w:tentative="1">
      <w:start w:val="1"/>
      <w:numFmt w:val="decimal"/>
      <w:lvlText w:val="%7."/>
      <w:lvlJc w:val="left"/>
      <w:pPr>
        <w:tabs>
          <w:tab w:val="num" w:pos="3480"/>
        </w:tabs>
        <w:ind w:left="3480" w:hanging="420"/>
      </w:pPr>
    </w:lvl>
    <w:lvl w:ilvl="7" w:tplc="F74E28DE" w:tentative="1">
      <w:start w:val="1"/>
      <w:numFmt w:val="lowerLetter"/>
      <w:lvlText w:val="%8)"/>
      <w:lvlJc w:val="left"/>
      <w:pPr>
        <w:tabs>
          <w:tab w:val="num" w:pos="3900"/>
        </w:tabs>
        <w:ind w:left="3900" w:hanging="420"/>
      </w:pPr>
    </w:lvl>
    <w:lvl w:ilvl="8" w:tplc="3FB09BCA" w:tentative="1">
      <w:start w:val="1"/>
      <w:numFmt w:val="lowerRoman"/>
      <w:lvlText w:val="%9."/>
      <w:lvlJc w:val="right"/>
      <w:pPr>
        <w:tabs>
          <w:tab w:val="num" w:pos="4320"/>
        </w:tabs>
        <w:ind w:left="4320" w:hanging="420"/>
      </w:pPr>
    </w:lvl>
  </w:abstractNum>
  <w:abstractNum w:abstractNumId="8" w15:restartNumberingAfterBreak="0">
    <w:nsid w:val="257D742A"/>
    <w:multiLevelType w:val="hybridMultilevel"/>
    <w:tmpl w:val="A46E9978"/>
    <w:lvl w:ilvl="0" w:tplc="9E6E93D2">
      <w:start w:val="7"/>
      <w:numFmt w:val="chineseCountingThousand"/>
      <w:lvlText w:val="%1"/>
      <w:lvlJc w:val="left"/>
      <w:pPr>
        <w:tabs>
          <w:tab w:val="num" w:pos="2520"/>
        </w:tabs>
        <w:ind w:left="2520" w:hanging="25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9" w15:restartNumberingAfterBreak="0">
    <w:nsid w:val="26A956F3"/>
    <w:multiLevelType w:val="hybridMultilevel"/>
    <w:tmpl w:val="71A8AB32"/>
    <w:lvl w:ilvl="0" w:tplc="50AA1346">
      <w:start w:val="1"/>
      <w:numFmt w:val="decimal"/>
      <w:lvlText w:val="%1．"/>
      <w:lvlJc w:val="left"/>
      <w:pPr>
        <w:tabs>
          <w:tab w:val="num" w:pos="899"/>
        </w:tabs>
        <w:ind w:left="899" w:hanging="360"/>
      </w:pPr>
      <w:rPr>
        <w:rFonts w:hint="eastAsia"/>
      </w:rPr>
    </w:lvl>
    <w:lvl w:ilvl="1" w:tplc="C6E4B1BA" w:tentative="1">
      <w:start w:val="1"/>
      <w:numFmt w:val="lowerLetter"/>
      <w:lvlText w:val="%2)"/>
      <w:lvlJc w:val="left"/>
      <w:pPr>
        <w:tabs>
          <w:tab w:val="num" w:pos="1379"/>
        </w:tabs>
        <w:ind w:left="1379" w:hanging="420"/>
      </w:pPr>
    </w:lvl>
    <w:lvl w:ilvl="2" w:tplc="D10E8E1C" w:tentative="1">
      <w:start w:val="1"/>
      <w:numFmt w:val="lowerRoman"/>
      <w:lvlText w:val="%3."/>
      <w:lvlJc w:val="right"/>
      <w:pPr>
        <w:tabs>
          <w:tab w:val="num" w:pos="1799"/>
        </w:tabs>
        <w:ind w:left="1799" w:hanging="420"/>
      </w:pPr>
    </w:lvl>
    <w:lvl w:ilvl="3" w:tplc="58F62AFE" w:tentative="1">
      <w:start w:val="1"/>
      <w:numFmt w:val="decimal"/>
      <w:lvlText w:val="%4."/>
      <w:lvlJc w:val="left"/>
      <w:pPr>
        <w:tabs>
          <w:tab w:val="num" w:pos="2219"/>
        </w:tabs>
        <w:ind w:left="2219" w:hanging="420"/>
      </w:pPr>
    </w:lvl>
    <w:lvl w:ilvl="4" w:tplc="9F644834" w:tentative="1">
      <w:start w:val="1"/>
      <w:numFmt w:val="lowerLetter"/>
      <w:lvlText w:val="%5)"/>
      <w:lvlJc w:val="left"/>
      <w:pPr>
        <w:tabs>
          <w:tab w:val="num" w:pos="2639"/>
        </w:tabs>
        <w:ind w:left="2639" w:hanging="420"/>
      </w:pPr>
    </w:lvl>
    <w:lvl w:ilvl="5" w:tplc="4CF016AE" w:tentative="1">
      <w:start w:val="1"/>
      <w:numFmt w:val="lowerRoman"/>
      <w:lvlText w:val="%6."/>
      <w:lvlJc w:val="right"/>
      <w:pPr>
        <w:tabs>
          <w:tab w:val="num" w:pos="3059"/>
        </w:tabs>
        <w:ind w:left="3059" w:hanging="420"/>
      </w:pPr>
    </w:lvl>
    <w:lvl w:ilvl="6" w:tplc="8604E678" w:tentative="1">
      <w:start w:val="1"/>
      <w:numFmt w:val="decimal"/>
      <w:lvlText w:val="%7."/>
      <w:lvlJc w:val="left"/>
      <w:pPr>
        <w:tabs>
          <w:tab w:val="num" w:pos="3479"/>
        </w:tabs>
        <w:ind w:left="3479" w:hanging="420"/>
      </w:pPr>
    </w:lvl>
    <w:lvl w:ilvl="7" w:tplc="2C32CF68" w:tentative="1">
      <w:start w:val="1"/>
      <w:numFmt w:val="lowerLetter"/>
      <w:lvlText w:val="%8)"/>
      <w:lvlJc w:val="left"/>
      <w:pPr>
        <w:tabs>
          <w:tab w:val="num" w:pos="3899"/>
        </w:tabs>
        <w:ind w:left="3899" w:hanging="420"/>
      </w:pPr>
    </w:lvl>
    <w:lvl w:ilvl="8" w:tplc="4EA232F6" w:tentative="1">
      <w:start w:val="1"/>
      <w:numFmt w:val="lowerRoman"/>
      <w:lvlText w:val="%9."/>
      <w:lvlJc w:val="right"/>
      <w:pPr>
        <w:tabs>
          <w:tab w:val="num" w:pos="4319"/>
        </w:tabs>
        <w:ind w:left="4319" w:hanging="420"/>
      </w:pPr>
    </w:lvl>
  </w:abstractNum>
  <w:abstractNum w:abstractNumId="10" w15:restartNumberingAfterBreak="0">
    <w:nsid w:val="3A370C98"/>
    <w:multiLevelType w:val="hybridMultilevel"/>
    <w:tmpl w:val="9FA4E874"/>
    <w:lvl w:ilvl="0" w:tplc="04090011">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15:restartNumberingAfterBreak="0">
    <w:nsid w:val="400661E0"/>
    <w:multiLevelType w:val="hybridMultilevel"/>
    <w:tmpl w:val="7884E090"/>
    <w:lvl w:ilvl="0" w:tplc="04090001">
      <w:start w:val="1"/>
      <w:numFmt w:val="bullet"/>
      <w:lvlText w:val=""/>
      <w:lvlJc w:val="left"/>
      <w:pPr>
        <w:tabs>
          <w:tab w:val="num" w:pos="483"/>
        </w:tabs>
        <w:ind w:left="483" w:hanging="420"/>
      </w:pPr>
      <w:rPr>
        <w:rFonts w:ascii="Wingdings" w:hAnsi="Wingdings"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12" w15:restartNumberingAfterBreak="0">
    <w:nsid w:val="41CE31CF"/>
    <w:multiLevelType w:val="hybridMultilevel"/>
    <w:tmpl w:val="4EAA573A"/>
    <w:lvl w:ilvl="0" w:tplc="C7A8F014">
      <w:start w:val="1"/>
      <w:numFmt w:val="japaneseCounting"/>
      <w:lvlText w:val="%1、"/>
      <w:lvlJc w:val="left"/>
      <w:pPr>
        <w:tabs>
          <w:tab w:val="num" w:pos="960"/>
        </w:tabs>
        <w:ind w:left="960" w:hanging="480"/>
      </w:pPr>
      <w:rPr>
        <w:rFonts w:hint="eastAsia"/>
      </w:rPr>
    </w:lvl>
    <w:lvl w:ilvl="1" w:tplc="D884FDEA">
      <w:start w:val="1"/>
      <w:numFmt w:val="decimal"/>
      <w:lvlText w:val="%2、"/>
      <w:lvlJc w:val="left"/>
      <w:pPr>
        <w:tabs>
          <w:tab w:val="num" w:pos="1260"/>
        </w:tabs>
        <w:ind w:left="1260" w:hanging="360"/>
      </w:pPr>
      <w:rPr>
        <w:rFonts w:hint="eastAsia"/>
        <w:u w:val="none"/>
      </w:rPr>
    </w:lvl>
    <w:lvl w:ilvl="2" w:tplc="85687402">
      <w:start w:val="1"/>
      <w:numFmt w:val="decimal"/>
      <w:lvlText w:val="%3．"/>
      <w:lvlJc w:val="left"/>
      <w:pPr>
        <w:tabs>
          <w:tab w:val="num" w:pos="1680"/>
        </w:tabs>
        <w:ind w:left="1680" w:hanging="360"/>
      </w:pPr>
      <w:rPr>
        <w:rFonts w:hint="eastAsia"/>
      </w:rPr>
    </w:lvl>
    <w:lvl w:ilvl="3" w:tplc="05AC01B6">
      <w:start w:val="1"/>
      <w:numFmt w:val="decimal"/>
      <w:lvlText w:val="(%4)"/>
      <w:lvlJc w:val="left"/>
      <w:pPr>
        <w:tabs>
          <w:tab w:val="num" w:pos="2130"/>
        </w:tabs>
        <w:ind w:left="2130" w:hanging="390"/>
      </w:pPr>
      <w:rPr>
        <w:rFonts w:hint="eastAsia"/>
      </w:rPr>
    </w:lvl>
    <w:lvl w:ilvl="4" w:tplc="2490F782" w:tentative="1">
      <w:start w:val="1"/>
      <w:numFmt w:val="lowerLetter"/>
      <w:lvlText w:val="%5)"/>
      <w:lvlJc w:val="left"/>
      <w:pPr>
        <w:tabs>
          <w:tab w:val="num" w:pos="2580"/>
        </w:tabs>
        <w:ind w:left="2580" w:hanging="420"/>
      </w:pPr>
    </w:lvl>
    <w:lvl w:ilvl="5" w:tplc="E07EEB2E" w:tentative="1">
      <w:start w:val="1"/>
      <w:numFmt w:val="lowerRoman"/>
      <w:lvlText w:val="%6."/>
      <w:lvlJc w:val="right"/>
      <w:pPr>
        <w:tabs>
          <w:tab w:val="num" w:pos="3000"/>
        </w:tabs>
        <w:ind w:left="3000" w:hanging="420"/>
      </w:pPr>
    </w:lvl>
    <w:lvl w:ilvl="6" w:tplc="CE4A82B6" w:tentative="1">
      <w:start w:val="1"/>
      <w:numFmt w:val="decimal"/>
      <w:lvlText w:val="%7."/>
      <w:lvlJc w:val="left"/>
      <w:pPr>
        <w:tabs>
          <w:tab w:val="num" w:pos="3420"/>
        </w:tabs>
        <w:ind w:left="3420" w:hanging="420"/>
      </w:pPr>
    </w:lvl>
    <w:lvl w:ilvl="7" w:tplc="17D46CDC" w:tentative="1">
      <w:start w:val="1"/>
      <w:numFmt w:val="lowerLetter"/>
      <w:lvlText w:val="%8)"/>
      <w:lvlJc w:val="left"/>
      <w:pPr>
        <w:tabs>
          <w:tab w:val="num" w:pos="3840"/>
        </w:tabs>
        <w:ind w:left="3840" w:hanging="420"/>
      </w:pPr>
    </w:lvl>
    <w:lvl w:ilvl="8" w:tplc="9B2C8752" w:tentative="1">
      <w:start w:val="1"/>
      <w:numFmt w:val="lowerRoman"/>
      <w:lvlText w:val="%9."/>
      <w:lvlJc w:val="right"/>
      <w:pPr>
        <w:tabs>
          <w:tab w:val="num" w:pos="4260"/>
        </w:tabs>
        <w:ind w:left="4260" w:hanging="420"/>
      </w:pPr>
    </w:lvl>
  </w:abstractNum>
  <w:abstractNum w:abstractNumId="13" w15:restartNumberingAfterBreak="0">
    <w:nsid w:val="42590C02"/>
    <w:multiLevelType w:val="hybridMultilevel"/>
    <w:tmpl w:val="D25CBFD4"/>
    <w:lvl w:ilvl="0" w:tplc="0409000F">
      <w:start w:val="1"/>
      <w:numFmt w:val="decimal"/>
      <w:lvlText w:val="%1."/>
      <w:lvlJc w:val="left"/>
      <w:pPr>
        <w:tabs>
          <w:tab w:val="num" w:pos="900"/>
        </w:tabs>
        <w:ind w:left="900" w:hanging="420"/>
      </w:p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4" w15:restartNumberingAfterBreak="0">
    <w:nsid w:val="4C0C2071"/>
    <w:multiLevelType w:val="hybridMultilevel"/>
    <w:tmpl w:val="6AF6E146"/>
    <w:lvl w:ilvl="0" w:tplc="83C49338">
      <w:start w:val="1"/>
      <w:numFmt w:val="decimal"/>
      <w:lvlText w:val="%1．"/>
      <w:lvlJc w:val="left"/>
      <w:pPr>
        <w:tabs>
          <w:tab w:val="num" w:pos="900"/>
        </w:tabs>
        <w:ind w:left="900" w:hanging="360"/>
      </w:pPr>
      <w:rPr>
        <w:rFonts w:hint="eastAsia"/>
      </w:rPr>
    </w:lvl>
    <w:lvl w:ilvl="1" w:tplc="38BCFA46" w:tentative="1">
      <w:start w:val="1"/>
      <w:numFmt w:val="lowerLetter"/>
      <w:lvlText w:val="%2)"/>
      <w:lvlJc w:val="left"/>
      <w:pPr>
        <w:tabs>
          <w:tab w:val="num" w:pos="1380"/>
        </w:tabs>
        <w:ind w:left="1380" w:hanging="420"/>
      </w:pPr>
    </w:lvl>
    <w:lvl w:ilvl="2" w:tplc="19C0272A" w:tentative="1">
      <w:start w:val="1"/>
      <w:numFmt w:val="lowerRoman"/>
      <w:lvlText w:val="%3."/>
      <w:lvlJc w:val="right"/>
      <w:pPr>
        <w:tabs>
          <w:tab w:val="num" w:pos="1800"/>
        </w:tabs>
        <w:ind w:left="1800" w:hanging="420"/>
      </w:pPr>
    </w:lvl>
    <w:lvl w:ilvl="3" w:tplc="F19C791C" w:tentative="1">
      <w:start w:val="1"/>
      <w:numFmt w:val="decimal"/>
      <w:lvlText w:val="%4."/>
      <w:lvlJc w:val="left"/>
      <w:pPr>
        <w:tabs>
          <w:tab w:val="num" w:pos="2220"/>
        </w:tabs>
        <w:ind w:left="2220" w:hanging="420"/>
      </w:pPr>
    </w:lvl>
    <w:lvl w:ilvl="4" w:tplc="8AF8BEAA" w:tentative="1">
      <w:start w:val="1"/>
      <w:numFmt w:val="lowerLetter"/>
      <w:lvlText w:val="%5)"/>
      <w:lvlJc w:val="left"/>
      <w:pPr>
        <w:tabs>
          <w:tab w:val="num" w:pos="2640"/>
        </w:tabs>
        <w:ind w:left="2640" w:hanging="420"/>
      </w:pPr>
    </w:lvl>
    <w:lvl w:ilvl="5" w:tplc="34E48C00" w:tentative="1">
      <w:start w:val="1"/>
      <w:numFmt w:val="lowerRoman"/>
      <w:lvlText w:val="%6."/>
      <w:lvlJc w:val="right"/>
      <w:pPr>
        <w:tabs>
          <w:tab w:val="num" w:pos="3060"/>
        </w:tabs>
        <w:ind w:left="3060" w:hanging="420"/>
      </w:pPr>
    </w:lvl>
    <w:lvl w:ilvl="6" w:tplc="51CA2F80" w:tentative="1">
      <w:start w:val="1"/>
      <w:numFmt w:val="decimal"/>
      <w:lvlText w:val="%7."/>
      <w:lvlJc w:val="left"/>
      <w:pPr>
        <w:tabs>
          <w:tab w:val="num" w:pos="3480"/>
        </w:tabs>
        <w:ind w:left="3480" w:hanging="420"/>
      </w:pPr>
    </w:lvl>
    <w:lvl w:ilvl="7" w:tplc="C096E762" w:tentative="1">
      <w:start w:val="1"/>
      <w:numFmt w:val="lowerLetter"/>
      <w:lvlText w:val="%8)"/>
      <w:lvlJc w:val="left"/>
      <w:pPr>
        <w:tabs>
          <w:tab w:val="num" w:pos="3900"/>
        </w:tabs>
        <w:ind w:left="3900" w:hanging="420"/>
      </w:pPr>
    </w:lvl>
    <w:lvl w:ilvl="8" w:tplc="52888C5A" w:tentative="1">
      <w:start w:val="1"/>
      <w:numFmt w:val="lowerRoman"/>
      <w:lvlText w:val="%9."/>
      <w:lvlJc w:val="right"/>
      <w:pPr>
        <w:tabs>
          <w:tab w:val="num" w:pos="4320"/>
        </w:tabs>
        <w:ind w:left="4320" w:hanging="420"/>
      </w:pPr>
    </w:lvl>
  </w:abstractNum>
  <w:abstractNum w:abstractNumId="15" w15:restartNumberingAfterBreak="0">
    <w:nsid w:val="4D9A5C69"/>
    <w:multiLevelType w:val="hybridMultilevel"/>
    <w:tmpl w:val="08982AA6"/>
    <w:lvl w:ilvl="0" w:tplc="04090011">
      <w:start w:val="1"/>
      <w:numFmt w:val="decimal"/>
      <w:lvlText w:val="%1)"/>
      <w:lvlJc w:val="left"/>
      <w:pPr>
        <w:tabs>
          <w:tab w:val="num" w:pos="1037"/>
        </w:tabs>
        <w:ind w:left="1037" w:hanging="420"/>
      </w:pPr>
    </w:lvl>
    <w:lvl w:ilvl="1" w:tplc="04090019" w:tentative="1">
      <w:start w:val="1"/>
      <w:numFmt w:val="lowerLetter"/>
      <w:lvlText w:val="%2)"/>
      <w:lvlJc w:val="left"/>
      <w:pPr>
        <w:tabs>
          <w:tab w:val="num" w:pos="1457"/>
        </w:tabs>
        <w:ind w:left="1457" w:hanging="420"/>
      </w:pPr>
    </w:lvl>
    <w:lvl w:ilvl="2" w:tplc="0409001B" w:tentative="1">
      <w:start w:val="1"/>
      <w:numFmt w:val="lowerRoman"/>
      <w:lvlText w:val="%3."/>
      <w:lvlJc w:val="right"/>
      <w:pPr>
        <w:tabs>
          <w:tab w:val="num" w:pos="1877"/>
        </w:tabs>
        <w:ind w:left="1877" w:hanging="420"/>
      </w:pPr>
    </w:lvl>
    <w:lvl w:ilvl="3" w:tplc="0409000F" w:tentative="1">
      <w:start w:val="1"/>
      <w:numFmt w:val="decimal"/>
      <w:lvlText w:val="%4."/>
      <w:lvlJc w:val="left"/>
      <w:pPr>
        <w:tabs>
          <w:tab w:val="num" w:pos="2297"/>
        </w:tabs>
        <w:ind w:left="2297" w:hanging="420"/>
      </w:pPr>
    </w:lvl>
    <w:lvl w:ilvl="4" w:tplc="04090019" w:tentative="1">
      <w:start w:val="1"/>
      <w:numFmt w:val="lowerLetter"/>
      <w:lvlText w:val="%5)"/>
      <w:lvlJc w:val="left"/>
      <w:pPr>
        <w:tabs>
          <w:tab w:val="num" w:pos="2717"/>
        </w:tabs>
        <w:ind w:left="2717" w:hanging="420"/>
      </w:pPr>
    </w:lvl>
    <w:lvl w:ilvl="5" w:tplc="0409001B" w:tentative="1">
      <w:start w:val="1"/>
      <w:numFmt w:val="lowerRoman"/>
      <w:lvlText w:val="%6."/>
      <w:lvlJc w:val="right"/>
      <w:pPr>
        <w:tabs>
          <w:tab w:val="num" w:pos="3137"/>
        </w:tabs>
        <w:ind w:left="3137" w:hanging="420"/>
      </w:pPr>
    </w:lvl>
    <w:lvl w:ilvl="6" w:tplc="0409000F" w:tentative="1">
      <w:start w:val="1"/>
      <w:numFmt w:val="decimal"/>
      <w:lvlText w:val="%7."/>
      <w:lvlJc w:val="left"/>
      <w:pPr>
        <w:tabs>
          <w:tab w:val="num" w:pos="3557"/>
        </w:tabs>
        <w:ind w:left="3557" w:hanging="420"/>
      </w:pPr>
    </w:lvl>
    <w:lvl w:ilvl="7" w:tplc="04090019" w:tentative="1">
      <w:start w:val="1"/>
      <w:numFmt w:val="lowerLetter"/>
      <w:lvlText w:val="%8)"/>
      <w:lvlJc w:val="left"/>
      <w:pPr>
        <w:tabs>
          <w:tab w:val="num" w:pos="3977"/>
        </w:tabs>
        <w:ind w:left="3977" w:hanging="420"/>
      </w:pPr>
    </w:lvl>
    <w:lvl w:ilvl="8" w:tplc="0409001B" w:tentative="1">
      <w:start w:val="1"/>
      <w:numFmt w:val="lowerRoman"/>
      <w:lvlText w:val="%9."/>
      <w:lvlJc w:val="right"/>
      <w:pPr>
        <w:tabs>
          <w:tab w:val="num" w:pos="4397"/>
        </w:tabs>
        <w:ind w:left="4397" w:hanging="420"/>
      </w:pPr>
    </w:lvl>
  </w:abstractNum>
  <w:abstractNum w:abstractNumId="16" w15:restartNumberingAfterBreak="0">
    <w:nsid w:val="52A37237"/>
    <w:multiLevelType w:val="hybridMultilevel"/>
    <w:tmpl w:val="EDCA06B2"/>
    <w:lvl w:ilvl="0" w:tplc="984038C0">
      <w:start w:val="7"/>
      <w:numFmt w:val="chineseCountingThousand"/>
      <w:lvlText w:val="%1、"/>
      <w:lvlJc w:val="left"/>
      <w:pPr>
        <w:tabs>
          <w:tab w:val="num" w:pos="1276"/>
        </w:tabs>
        <w:ind w:left="1276"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7" w15:restartNumberingAfterBreak="0">
    <w:nsid w:val="589B7197"/>
    <w:multiLevelType w:val="hybridMultilevel"/>
    <w:tmpl w:val="72BADD60"/>
    <w:lvl w:ilvl="0" w:tplc="FFFFFFFF">
      <w:start w:val="1"/>
      <w:numFmt w:val="decimal"/>
      <w:lvlText w:val="%1．"/>
      <w:lvlJc w:val="left"/>
      <w:pPr>
        <w:tabs>
          <w:tab w:val="num" w:pos="840"/>
        </w:tabs>
        <w:ind w:left="840" w:hanging="360"/>
      </w:pPr>
      <w:rPr>
        <w:rFonts w:hint="eastAsia"/>
      </w:rPr>
    </w:lvl>
    <w:lvl w:ilvl="1" w:tplc="0409000F">
      <w:start w:val="1"/>
      <w:numFmt w:val="decimal"/>
      <w:lvlText w:val="%2."/>
      <w:lvlJc w:val="left"/>
      <w:pPr>
        <w:tabs>
          <w:tab w:val="num" w:pos="840"/>
        </w:tabs>
        <w:ind w:left="840" w:hanging="420"/>
      </w:pPr>
    </w:lvl>
    <w:lvl w:ilvl="2" w:tplc="669AA7F2">
      <w:start w:val="3"/>
      <w:numFmt w:val="decimal"/>
      <w:lvlText w:val="%3．"/>
      <w:lvlJc w:val="left"/>
      <w:pPr>
        <w:tabs>
          <w:tab w:val="num" w:pos="1200"/>
        </w:tabs>
        <w:ind w:left="1200" w:hanging="360"/>
      </w:pPr>
      <w:rPr>
        <w:rFonts w:hint="default"/>
      </w:r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8" w15:restartNumberingAfterBreak="0">
    <w:nsid w:val="5DEC6E8A"/>
    <w:multiLevelType w:val="hybridMultilevel"/>
    <w:tmpl w:val="D8C21EA4"/>
    <w:lvl w:ilvl="0" w:tplc="984038C0">
      <w:start w:val="7"/>
      <w:numFmt w:val="chineseCountingThousand"/>
      <w:lvlText w:val="%1、"/>
      <w:lvlJc w:val="left"/>
      <w:pPr>
        <w:tabs>
          <w:tab w:val="num" w:pos="420"/>
        </w:tabs>
        <w:ind w:left="420" w:hanging="420"/>
      </w:pPr>
      <w:rPr>
        <w:rFonts w:hint="eastAsia"/>
      </w:rPr>
    </w:lvl>
    <w:lvl w:ilvl="1" w:tplc="04090019" w:tentative="1">
      <w:start w:val="1"/>
      <w:numFmt w:val="lowerLetter"/>
      <w:lvlText w:val="%2)"/>
      <w:lvlJc w:val="left"/>
      <w:pPr>
        <w:tabs>
          <w:tab w:val="num" w:pos="-16"/>
        </w:tabs>
        <w:ind w:left="-16" w:hanging="420"/>
      </w:pPr>
    </w:lvl>
    <w:lvl w:ilvl="2" w:tplc="0409001B" w:tentative="1">
      <w:start w:val="1"/>
      <w:numFmt w:val="lowerRoman"/>
      <w:lvlText w:val="%3."/>
      <w:lvlJc w:val="right"/>
      <w:pPr>
        <w:tabs>
          <w:tab w:val="num" w:pos="404"/>
        </w:tabs>
        <w:ind w:left="404" w:hanging="420"/>
      </w:pPr>
    </w:lvl>
    <w:lvl w:ilvl="3" w:tplc="0409000F" w:tentative="1">
      <w:start w:val="1"/>
      <w:numFmt w:val="decimal"/>
      <w:lvlText w:val="%4."/>
      <w:lvlJc w:val="left"/>
      <w:pPr>
        <w:tabs>
          <w:tab w:val="num" w:pos="824"/>
        </w:tabs>
        <w:ind w:left="824" w:hanging="420"/>
      </w:pPr>
    </w:lvl>
    <w:lvl w:ilvl="4" w:tplc="04090019" w:tentative="1">
      <w:start w:val="1"/>
      <w:numFmt w:val="lowerLetter"/>
      <w:lvlText w:val="%5)"/>
      <w:lvlJc w:val="left"/>
      <w:pPr>
        <w:tabs>
          <w:tab w:val="num" w:pos="1244"/>
        </w:tabs>
        <w:ind w:left="1244" w:hanging="420"/>
      </w:pPr>
    </w:lvl>
    <w:lvl w:ilvl="5" w:tplc="0409001B" w:tentative="1">
      <w:start w:val="1"/>
      <w:numFmt w:val="lowerRoman"/>
      <w:lvlText w:val="%6."/>
      <w:lvlJc w:val="right"/>
      <w:pPr>
        <w:tabs>
          <w:tab w:val="num" w:pos="1664"/>
        </w:tabs>
        <w:ind w:left="1664" w:hanging="420"/>
      </w:pPr>
    </w:lvl>
    <w:lvl w:ilvl="6" w:tplc="0409000F" w:tentative="1">
      <w:start w:val="1"/>
      <w:numFmt w:val="decimal"/>
      <w:lvlText w:val="%7."/>
      <w:lvlJc w:val="left"/>
      <w:pPr>
        <w:tabs>
          <w:tab w:val="num" w:pos="2084"/>
        </w:tabs>
        <w:ind w:left="2084" w:hanging="420"/>
      </w:pPr>
    </w:lvl>
    <w:lvl w:ilvl="7" w:tplc="04090019" w:tentative="1">
      <w:start w:val="1"/>
      <w:numFmt w:val="lowerLetter"/>
      <w:lvlText w:val="%8)"/>
      <w:lvlJc w:val="left"/>
      <w:pPr>
        <w:tabs>
          <w:tab w:val="num" w:pos="2504"/>
        </w:tabs>
        <w:ind w:left="2504" w:hanging="420"/>
      </w:pPr>
    </w:lvl>
    <w:lvl w:ilvl="8" w:tplc="0409001B" w:tentative="1">
      <w:start w:val="1"/>
      <w:numFmt w:val="lowerRoman"/>
      <w:lvlText w:val="%9."/>
      <w:lvlJc w:val="right"/>
      <w:pPr>
        <w:tabs>
          <w:tab w:val="num" w:pos="2924"/>
        </w:tabs>
        <w:ind w:left="2924" w:hanging="420"/>
      </w:pPr>
    </w:lvl>
  </w:abstractNum>
  <w:abstractNum w:abstractNumId="19" w15:restartNumberingAfterBreak="0">
    <w:nsid w:val="62AA6841"/>
    <w:multiLevelType w:val="hybridMultilevel"/>
    <w:tmpl w:val="68560D62"/>
    <w:lvl w:ilvl="0" w:tplc="3560FA08">
      <w:start w:val="1"/>
      <w:numFmt w:val="decimal"/>
      <w:lvlText w:val="%1．"/>
      <w:lvlJc w:val="left"/>
      <w:pPr>
        <w:tabs>
          <w:tab w:val="num" w:pos="900"/>
        </w:tabs>
        <w:ind w:left="900" w:hanging="360"/>
      </w:pPr>
      <w:rPr>
        <w:rFonts w:hint="eastAsia"/>
      </w:rPr>
    </w:lvl>
    <w:lvl w:ilvl="1" w:tplc="9B92DD90" w:tentative="1">
      <w:start w:val="1"/>
      <w:numFmt w:val="lowerLetter"/>
      <w:lvlText w:val="%2)"/>
      <w:lvlJc w:val="left"/>
      <w:pPr>
        <w:tabs>
          <w:tab w:val="num" w:pos="1380"/>
        </w:tabs>
        <w:ind w:left="1380" w:hanging="420"/>
      </w:pPr>
    </w:lvl>
    <w:lvl w:ilvl="2" w:tplc="900A3EE2" w:tentative="1">
      <w:start w:val="1"/>
      <w:numFmt w:val="lowerRoman"/>
      <w:lvlText w:val="%3."/>
      <w:lvlJc w:val="right"/>
      <w:pPr>
        <w:tabs>
          <w:tab w:val="num" w:pos="1800"/>
        </w:tabs>
        <w:ind w:left="1800" w:hanging="420"/>
      </w:pPr>
    </w:lvl>
    <w:lvl w:ilvl="3" w:tplc="B7026240" w:tentative="1">
      <w:start w:val="1"/>
      <w:numFmt w:val="decimal"/>
      <w:lvlText w:val="%4."/>
      <w:lvlJc w:val="left"/>
      <w:pPr>
        <w:tabs>
          <w:tab w:val="num" w:pos="2220"/>
        </w:tabs>
        <w:ind w:left="2220" w:hanging="420"/>
      </w:pPr>
    </w:lvl>
    <w:lvl w:ilvl="4" w:tplc="C604207A" w:tentative="1">
      <w:start w:val="1"/>
      <w:numFmt w:val="lowerLetter"/>
      <w:lvlText w:val="%5)"/>
      <w:lvlJc w:val="left"/>
      <w:pPr>
        <w:tabs>
          <w:tab w:val="num" w:pos="2640"/>
        </w:tabs>
        <w:ind w:left="2640" w:hanging="420"/>
      </w:pPr>
    </w:lvl>
    <w:lvl w:ilvl="5" w:tplc="61B85634" w:tentative="1">
      <w:start w:val="1"/>
      <w:numFmt w:val="lowerRoman"/>
      <w:lvlText w:val="%6."/>
      <w:lvlJc w:val="right"/>
      <w:pPr>
        <w:tabs>
          <w:tab w:val="num" w:pos="3060"/>
        </w:tabs>
        <w:ind w:left="3060" w:hanging="420"/>
      </w:pPr>
    </w:lvl>
    <w:lvl w:ilvl="6" w:tplc="9BB8480C" w:tentative="1">
      <w:start w:val="1"/>
      <w:numFmt w:val="decimal"/>
      <w:lvlText w:val="%7."/>
      <w:lvlJc w:val="left"/>
      <w:pPr>
        <w:tabs>
          <w:tab w:val="num" w:pos="3480"/>
        </w:tabs>
        <w:ind w:left="3480" w:hanging="420"/>
      </w:pPr>
    </w:lvl>
    <w:lvl w:ilvl="7" w:tplc="55FC0EDC" w:tentative="1">
      <w:start w:val="1"/>
      <w:numFmt w:val="lowerLetter"/>
      <w:lvlText w:val="%8)"/>
      <w:lvlJc w:val="left"/>
      <w:pPr>
        <w:tabs>
          <w:tab w:val="num" w:pos="3900"/>
        </w:tabs>
        <w:ind w:left="3900" w:hanging="420"/>
      </w:pPr>
    </w:lvl>
    <w:lvl w:ilvl="8" w:tplc="6DB6431E" w:tentative="1">
      <w:start w:val="1"/>
      <w:numFmt w:val="lowerRoman"/>
      <w:lvlText w:val="%9."/>
      <w:lvlJc w:val="right"/>
      <w:pPr>
        <w:tabs>
          <w:tab w:val="num" w:pos="4320"/>
        </w:tabs>
        <w:ind w:left="4320" w:hanging="420"/>
      </w:pPr>
    </w:lvl>
  </w:abstractNum>
  <w:abstractNum w:abstractNumId="20" w15:restartNumberingAfterBreak="0">
    <w:nsid w:val="67822226"/>
    <w:multiLevelType w:val="hybridMultilevel"/>
    <w:tmpl w:val="ABD6BCC0"/>
    <w:lvl w:ilvl="0" w:tplc="F55A3BB4">
      <w:start w:val="8"/>
      <w:numFmt w:val="chineseCountingThousand"/>
      <w:lvlText w:val="%1、"/>
      <w:lvlJc w:val="left"/>
      <w:pPr>
        <w:tabs>
          <w:tab w:val="num" w:pos="2520"/>
        </w:tabs>
        <w:ind w:left="2520" w:hanging="2520"/>
      </w:pPr>
      <w:rPr>
        <w:rFonts w:hint="eastAsia"/>
      </w:rPr>
    </w:lvl>
    <w:lvl w:ilvl="1" w:tplc="04090019">
      <w:start w:val="1"/>
      <w:numFmt w:val="lowerLetter"/>
      <w:lvlText w:val="%2)"/>
      <w:lvlJc w:val="left"/>
      <w:pPr>
        <w:tabs>
          <w:tab w:val="num" w:pos="840"/>
        </w:tabs>
        <w:ind w:left="840" w:hanging="420"/>
      </w:pPr>
    </w:lvl>
    <w:lvl w:ilvl="2" w:tplc="8C08779A">
      <w:start w:val="10"/>
      <w:numFmt w:val="chineseCountingThousand"/>
      <w:lvlText w:val="%3、"/>
      <w:lvlJc w:val="left"/>
      <w:pPr>
        <w:tabs>
          <w:tab w:val="num" w:pos="3360"/>
        </w:tabs>
        <w:ind w:left="3360" w:hanging="2520"/>
      </w:pPr>
      <w:rPr>
        <w:rFonts w:hint="eastAsia"/>
      </w:r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1" w15:restartNumberingAfterBreak="0">
    <w:nsid w:val="68AD0CD3"/>
    <w:multiLevelType w:val="hybridMultilevel"/>
    <w:tmpl w:val="B05EA9D0"/>
    <w:lvl w:ilvl="0" w:tplc="CFA8F2FE">
      <w:start w:val="2"/>
      <w:numFmt w:val="decimal"/>
      <w:lvlText w:val="%1．"/>
      <w:lvlJc w:val="left"/>
      <w:pPr>
        <w:tabs>
          <w:tab w:val="num" w:pos="840"/>
        </w:tabs>
        <w:ind w:left="840" w:hanging="360"/>
      </w:pPr>
      <w:rPr>
        <w:rFonts w:hint="default"/>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2" w15:restartNumberingAfterBreak="0">
    <w:nsid w:val="6EAD1F1E"/>
    <w:multiLevelType w:val="singleLevel"/>
    <w:tmpl w:val="F77295A2"/>
    <w:lvl w:ilvl="0">
      <w:start w:val="1"/>
      <w:numFmt w:val="decimal"/>
      <w:lvlText w:val="%1．"/>
      <w:lvlJc w:val="left"/>
      <w:pPr>
        <w:tabs>
          <w:tab w:val="num" w:pos="900"/>
        </w:tabs>
        <w:ind w:left="900" w:hanging="360"/>
      </w:pPr>
      <w:rPr>
        <w:rFonts w:hint="eastAsia"/>
      </w:rPr>
    </w:lvl>
  </w:abstractNum>
  <w:num w:numId="1" w16cid:durableId="1588684286">
    <w:abstractNumId w:val="12"/>
  </w:num>
  <w:num w:numId="2" w16cid:durableId="255097388">
    <w:abstractNumId w:val="9"/>
  </w:num>
  <w:num w:numId="3" w16cid:durableId="1309555569">
    <w:abstractNumId w:val="3"/>
  </w:num>
  <w:num w:numId="4" w16cid:durableId="521168404">
    <w:abstractNumId w:val="6"/>
  </w:num>
  <w:num w:numId="5" w16cid:durableId="1304430408">
    <w:abstractNumId w:val="7"/>
  </w:num>
  <w:num w:numId="6" w16cid:durableId="2029524214">
    <w:abstractNumId w:val="14"/>
  </w:num>
  <w:num w:numId="7" w16cid:durableId="1218975987">
    <w:abstractNumId w:val="19"/>
  </w:num>
  <w:num w:numId="8" w16cid:durableId="1338312011">
    <w:abstractNumId w:val="0"/>
  </w:num>
  <w:num w:numId="9" w16cid:durableId="1306739471">
    <w:abstractNumId w:val="22"/>
  </w:num>
  <w:num w:numId="10" w16cid:durableId="1506555473">
    <w:abstractNumId w:val="1"/>
  </w:num>
  <w:num w:numId="11" w16cid:durableId="304048725">
    <w:abstractNumId w:val="2"/>
  </w:num>
  <w:num w:numId="12" w16cid:durableId="216279549">
    <w:abstractNumId w:val="17"/>
  </w:num>
  <w:num w:numId="13" w16cid:durableId="217861533">
    <w:abstractNumId w:val="8"/>
  </w:num>
  <w:num w:numId="14" w16cid:durableId="1248072903">
    <w:abstractNumId w:val="20"/>
  </w:num>
  <w:num w:numId="15" w16cid:durableId="1520847375">
    <w:abstractNumId w:val="13"/>
  </w:num>
  <w:num w:numId="16" w16cid:durableId="1592201689">
    <w:abstractNumId w:val="15"/>
  </w:num>
  <w:num w:numId="17" w16cid:durableId="1600677449">
    <w:abstractNumId w:val="10"/>
  </w:num>
  <w:num w:numId="18" w16cid:durableId="1344749489">
    <w:abstractNumId w:val="16"/>
  </w:num>
  <w:num w:numId="19" w16cid:durableId="754861333">
    <w:abstractNumId w:val="4"/>
  </w:num>
  <w:num w:numId="20" w16cid:durableId="39329425">
    <w:abstractNumId w:val="18"/>
  </w:num>
  <w:num w:numId="21" w16cid:durableId="1654410868">
    <w:abstractNumId w:val="21"/>
  </w:num>
  <w:num w:numId="22" w16cid:durableId="112483317">
    <w:abstractNumId w:val="11"/>
  </w:num>
  <w:num w:numId="23" w16cid:durableId="3750854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activeWritingStyle w:appName="MSWord" w:lang="en-US" w:vendorID="64" w:dllVersion="6" w:nlCheck="1" w:checkStyle="0"/>
  <w:activeWritingStyle w:appName="MSWord" w:lang="zh-CN" w:vendorID="64" w:dllVersion="5" w:nlCheck="1" w:checkStyle="1"/>
  <w:activeWritingStyle w:appName="MSWord" w:lang="zh-CN" w:vendorID="64" w:dllVersion="0" w:nlCheck="1" w:checkStyle="1"/>
  <w:activeWritingStyle w:appName="MSWord" w:lang="en-US" w:vendorID="64" w:dllVersion="0" w:nlCheck="1" w:checkStyle="0"/>
  <w:activeWritingStyle w:appName="MSWord" w:lang="en-US" w:vendorID="64" w:dllVersion="4096" w:nlCheck="1" w:checkStyle="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4FCD"/>
    <w:rsid w:val="0000430C"/>
    <w:rsid w:val="00006321"/>
    <w:rsid w:val="00020B62"/>
    <w:rsid w:val="00030DAF"/>
    <w:rsid w:val="00031B87"/>
    <w:rsid w:val="000346D7"/>
    <w:rsid w:val="00040AAF"/>
    <w:rsid w:val="0004215E"/>
    <w:rsid w:val="00053AD4"/>
    <w:rsid w:val="0006027E"/>
    <w:rsid w:val="000727AF"/>
    <w:rsid w:val="0007422C"/>
    <w:rsid w:val="000812E3"/>
    <w:rsid w:val="00084814"/>
    <w:rsid w:val="00092E11"/>
    <w:rsid w:val="000A3B6E"/>
    <w:rsid w:val="000A4B4D"/>
    <w:rsid w:val="000B79BF"/>
    <w:rsid w:val="000C5EF9"/>
    <w:rsid w:val="000C6658"/>
    <w:rsid w:val="000C7723"/>
    <w:rsid w:val="000E068A"/>
    <w:rsid w:val="000E457B"/>
    <w:rsid w:val="000E530C"/>
    <w:rsid w:val="000F74E6"/>
    <w:rsid w:val="00116431"/>
    <w:rsid w:val="0013636B"/>
    <w:rsid w:val="0014089C"/>
    <w:rsid w:val="0014617E"/>
    <w:rsid w:val="00150DA1"/>
    <w:rsid w:val="00157731"/>
    <w:rsid w:val="00176B64"/>
    <w:rsid w:val="00187D8B"/>
    <w:rsid w:val="001A1B8A"/>
    <w:rsid w:val="001A225A"/>
    <w:rsid w:val="001C7FF8"/>
    <w:rsid w:val="001D0FDE"/>
    <w:rsid w:val="001D5871"/>
    <w:rsid w:val="001E29C3"/>
    <w:rsid w:val="001E6712"/>
    <w:rsid w:val="0020225B"/>
    <w:rsid w:val="00214BDA"/>
    <w:rsid w:val="0021672E"/>
    <w:rsid w:val="0022208E"/>
    <w:rsid w:val="0022298C"/>
    <w:rsid w:val="00224825"/>
    <w:rsid w:val="00224E96"/>
    <w:rsid w:val="00225FEB"/>
    <w:rsid w:val="00230483"/>
    <w:rsid w:val="002325FC"/>
    <w:rsid w:val="00242514"/>
    <w:rsid w:val="00243E19"/>
    <w:rsid w:val="00244317"/>
    <w:rsid w:val="00246199"/>
    <w:rsid w:val="00254F0A"/>
    <w:rsid w:val="002571FB"/>
    <w:rsid w:val="00267447"/>
    <w:rsid w:val="002720EF"/>
    <w:rsid w:val="00274A71"/>
    <w:rsid w:val="002944A0"/>
    <w:rsid w:val="002953AC"/>
    <w:rsid w:val="00295FDF"/>
    <w:rsid w:val="002969DE"/>
    <w:rsid w:val="00297727"/>
    <w:rsid w:val="002B133F"/>
    <w:rsid w:val="002B31E3"/>
    <w:rsid w:val="002B4613"/>
    <w:rsid w:val="002D4889"/>
    <w:rsid w:val="002D66E9"/>
    <w:rsid w:val="002E6D2F"/>
    <w:rsid w:val="00304276"/>
    <w:rsid w:val="00312846"/>
    <w:rsid w:val="0031737D"/>
    <w:rsid w:val="00317469"/>
    <w:rsid w:val="00321758"/>
    <w:rsid w:val="00324F5B"/>
    <w:rsid w:val="003259D1"/>
    <w:rsid w:val="00345496"/>
    <w:rsid w:val="00346755"/>
    <w:rsid w:val="00351371"/>
    <w:rsid w:val="00351E1C"/>
    <w:rsid w:val="00366245"/>
    <w:rsid w:val="003707FE"/>
    <w:rsid w:val="00392151"/>
    <w:rsid w:val="00392E05"/>
    <w:rsid w:val="003958AF"/>
    <w:rsid w:val="003A0802"/>
    <w:rsid w:val="003C101C"/>
    <w:rsid w:val="003C39AA"/>
    <w:rsid w:val="003C738F"/>
    <w:rsid w:val="003D44FE"/>
    <w:rsid w:val="003F34A7"/>
    <w:rsid w:val="00400A6F"/>
    <w:rsid w:val="0040159B"/>
    <w:rsid w:val="004247B0"/>
    <w:rsid w:val="00432B54"/>
    <w:rsid w:val="00433BFC"/>
    <w:rsid w:val="004501B6"/>
    <w:rsid w:val="00450469"/>
    <w:rsid w:val="004604F4"/>
    <w:rsid w:val="00460737"/>
    <w:rsid w:val="0046136D"/>
    <w:rsid w:val="00463093"/>
    <w:rsid w:val="00472F59"/>
    <w:rsid w:val="0048251C"/>
    <w:rsid w:val="00492F78"/>
    <w:rsid w:val="004953C6"/>
    <w:rsid w:val="004B1440"/>
    <w:rsid w:val="004C1230"/>
    <w:rsid w:val="004D435F"/>
    <w:rsid w:val="004F2351"/>
    <w:rsid w:val="004F347F"/>
    <w:rsid w:val="00503493"/>
    <w:rsid w:val="00524B63"/>
    <w:rsid w:val="0052782B"/>
    <w:rsid w:val="005430BE"/>
    <w:rsid w:val="005451C4"/>
    <w:rsid w:val="0054784A"/>
    <w:rsid w:val="0055029F"/>
    <w:rsid w:val="005527F3"/>
    <w:rsid w:val="005577E6"/>
    <w:rsid w:val="005624E1"/>
    <w:rsid w:val="0056344F"/>
    <w:rsid w:val="00564706"/>
    <w:rsid w:val="00564818"/>
    <w:rsid w:val="00570570"/>
    <w:rsid w:val="00577D80"/>
    <w:rsid w:val="00587791"/>
    <w:rsid w:val="00596826"/>
    <w:rsid w:val="00597F51"/>
    <w:rsid w:val="005A4148"/>
    <w:rsid w:val="005A7BB3"/>
    <w:rsid w:val="005A7BE0"/>
    <w:rsid w:val="005B2AB3"/>
    <w:rsid w:val="005C38B3"/>
    <w:rsid w:val="005C52B3"/>
    <w:rsid w:val="005C5AC6"/>
    <w:rsid w:val="005D372C"/>
    <w:rsid w:val="005D5192"/>
    <w:rsid w:val="005E42F1"/>
    <w:rsid w:val="005F1802"/>
    <w:rsid w:val="00604AEC"/>
    <w:rsid w:val="0061135D"/>
    <w:rsid w:val="006115BD"/>
    <w:rsid w:val="00613173"/>
    <w:rsid w:val="00632238"/>
    <w:rsid w:val="00633EE7"/>
    <w:rsid w:val="006415BE"/>
    <w:rsid w:val="00664A7D"/>
    <w:rsid w:val="00665A80"/>
    <w:rsid w:val="00666C01"/>
    <w:rsid w:val="006762DB"/>
    <w:rsid w:val="00684823"/>
    <w:rsid w:val="0069023B"/>
    <w:rsid w:val="006976AC"/>
    <w:rsid w:val="006B598F"/>
    <w:rsid w:val="006C31F3"/>
    <w:rsid w:val="006C3636"/>
    <w:rsid w:val="006C48A4"/>
    <w:rsid w:val="006C74D8"/>
    <w:rsid w:val="006C787D"/>
    <w:rsid w:val="006E28D0"/>
    <w:rsid w:val="00703A11"/>
    <w:rsid w:val="00704582"/>
    <w:rsid w:val="00713F4A"/>
    <w:rsid w:val="007140E8"/>
    <w:rsid w:val="00725040"/>
    <w:rsid w:val="00734E97"/>
    <w:rsid w:val="007428C6"/>
    <w:rsid w:val="00750BB6"/>
    <w:rsid w:val="00761C94"/>
    <w:rsid w:val="007631FD"/>
    <w:rsid w:val="00767578"/>
    <w:rsid w:val="00770E80"/>
    <w:rsid w:val="00791742"/>
    <w:rsid w:val="00792F37"/>
    <w:rsid w:val="007A3099"/>
    <w:rsid w:val="007A3BD5"/>
    <w:rsid w:val="007A482F"/>
    <w:rsid w:val="007A4F0E"/>
    <w:rsid w:val="007B0D1F"/>
    <w:rsid w:val="007C24B3"/>
    <w:rsid w:val="007C5E8C"/>
    <w:rsid w:val="007D04B0"/>
    <w:rsid w:val="007D37A7"/>
    <w:rsid w:val="007D64D3"/>
    <w:rsid w:val="007E1F40"/>
    <w:rsid w:val="007E3190"/>
    <w:rsid w:val="007F0625"/>
    <w:rsid w:val="007F49B4"/>
    <w:rsid w:val="007F5A25"/>
    <w:rsid w:val="007F6ABE"/>
    <w:rsid w:val="008126F2"/>
    <w:rsid w:val="00825728"/>
    <w:rsid w:val="00835042"/>
    <w:rsid w:val="008366EB"/>
    <w:rsid w:val="00876BB4"/>
    <w:rsid w:val="008807CB"/>
    <w:rsid w:val="00883D1C"/>
    <w:rsid w:val="00893054"/>
    <w:rsid w:val="00894FCD"/>
    <w:rsid w:val="008967D2"/>
    <w:rsid w:val="008B024B"/>
    <w:rsid w:val="008C3B5F"/>
    <w:rsid w:val="008D6CA3"/>
    <w:rsid w:val="008E6FB9"/>
    <w:rsid w:val="008F029A"/>
    <w:rsid w:val="008F5E38"/>
    <w:rsid w:val="00915BCA"/>
    <w:rsid w:val="00924938"/>
    <w:rsid w:val="00927172"/>
    <w:rsid w:val="00927799"/>
    <w:rsid w:val="00930C09"/>
    <w:rsid w:val="009325DA"/>
    <w:rsid w:val="00935505"/>
    <w:rsid w:val="0095324B"/>
    <w:rsid w:val="0097205D"/>
    <w:rsid w:val="00976281"/>
    <w:rsid w:val="00982E20"/>
    <w:rsid w:val="009835D4"/>
    <w:rsid w:val="00983F41"/>
    <w:rsid w:val="0098629E"/>
    <w:rsid w:val="0099095D"/>
    <w:rsid w:val="00990E2A"/>
    <w:rsid w:val="009A05B0"/>
    <w:rsid w:val="009A1D54"/>
    <w:rsid w:val="009B0D8D"/>
    <w:rsid w:val="009B638A"/>
    <w:rsid w:val="009B73C0"/>
    <w:rsid w:val="009C24A8"/>
    <w:rsid w:val="009E0D1A"/>
    <w:rsid w:val="009F355A"/>
    <w:rsid w:val="009F4343"/>
    <w:rsid w:val="00A0484E"/>
    <w:rsid w:val="00A060F0"/>
    <w:rsid w:val="00A11F36"/>
    <w:rsid w:val="00A16DDD"/>
    <w:rsid w:val="00A32E69"/>
    <w:rsid w:val="00A4368D"/>
    <w:rsid w:val="00A60A84"/>
    <w:rsid w:val="00A66E91"/>
    <w:rsid w:val="00A71FB3"/>
    <w:rsid w:val="00A75A7B"/>
    <w:rsid w:val="00A847DC"/>
    <w:rsid w:val="00AA0A13"/>
    <w:rsid w:val="00AA49EF"/>
    <w:rsid w:val="00AA788F"/>
    <w:rsid w:val="00AD1D4C"/>
    <w:rsid w:val="00AF1BC7"/>
    <w:rsid w:val="00AF3B5D"/>
    <w:rsid w:val="00B01BBD"/>
    <w:rsid w:val="00B07667"/>
    <w:rsid w:val="00B315E1"/>
    <w:rsid w:val="00B36559"/>
    <w:rsid w:val="00B43288"/>
    <w:rsid w:val="00B7078B"/>
    <w:rsid w:val="00B724C2"/>
    <w:rsid w:val="00B7770F"/>
    <w:rsid w:val="00B8085A"/>
    <w:rsid w:val="00B85D56"/>
    <w:rsid w:val="00BA3E13"/>
    <w:rsid w:val="00BB0203"/>
    <w:rsid w:val="00BC5B90"/>
    <w:rsid w:val="00BE3BC6"/>
    <w:rsid w:val="00C059DA"/>
    <w:rsid w:val="00C12396"/>
    <w:rsid w:val="00C15704"/>
    <w:rsid w:val="00C240D0"/>
    <w:rsid w:val="00C27EF5"/>
    <w:rsid w:val="00C46580"/>
    <w:rsid w:val="00C5669D"/>
    <w:rsid w:val="00C569A4"/>
    <w:rsid w:val="00C723FD"/>
    <w:rsid w:val="00CA253D"/>
    <w:rsid w:val="00CB0F30"/>
    <w:rsid w:val="00CB79E5"/>
    <w:rsid w:val="00CB7CAA"/>
    <w:rsid w:val="00CC0F0B"/>
    <w:rsid w:val="00CC33F3"/>
    <w:rsid w:val="00CD0A23"/>
    <w:rsid w:val="00CE505C"/>
    <w:rsid w:val="00CE7FD7"/>
    <w:rsid w:val="00D10951"/>
    <w:rsid w:val="00D2283C"/>
    <w:rsid w:val="00D325AE"/>
    <w:rsid w:val="00D33728"/>
    <w:rsid w:val="00D41FFC"/>
    <w:rsid w:val="00D517B8"/>
    <w:rsid w:val="00D529E1"/>
    <w:rsid w:val="00D642E5"/>
    <w:rsid w:val="00D67DA1"/>
    <w:rsid w:val="00D758C2"/>
    <w:rsid w:val="00D811CE"/>
    <w:rsid w:val="00D9285F"/>
    <w:rsid w:val="00DA2ED7"/>
    <w:rsid w:val="00DA3EB0"/>
    <w:rsid w:val="00DC6AE5"/>
    <w:rsid w:val="00DD275B"/>
    <w:rsid w:val="00DD60C6"/>
    <w:rsid w:val="00DD7DBA"/>
    <w:rsid w:val="00DE0DCE"/>
    <w:rsid w:val="00DE2125"/>
    <w:rsid w:val="00DE3848"/>
    <w:rsid w:val="00DF626C"/>
    <w:rsid w:val="00E1029E"/>
    <w:rsid w:val="00E10978"/>
    <w:rsid w:val="00E1331A"/>
    <w:rsid w:val="00E271B9"/>
    <w:rsid w:val="00E3296A"/>
    <w:rsid w:val="00E33033"/>
    <w:rsid w:val="00E42662"/>
    <w:rsid w:val="00E428EB"/>
    <w:rsid w:val="00E50470"/>
    <w:rsid w:val="00E5076E"/>
    <w:rsid w:val="00E53266"/>
    <w:rsid w:val="00E60439"/>
    <w:rsid w:val="00E621C8"/>
    <w:rsid w:val="00E66A50"/>
    <w:rsid w:val="00E75766"/>
    <w:rsid w:val="00E855F6"/>
    <w:rsid w:val="00E862CD"/>
    <w:rsid w:val="00E867D4"/>
    <w:rsid w:val="00E90CEB"/>
    <w:rsid w:val="00E93994"/>
    <w:rsid w:val="00EA278A"/>
    <w:rsid w:val="00EB17F0"/>
    <w:rsid w:val="00EB2710"/>
    <w:rsid w:val="00EC270B"/>
    <w:rsid w:val="00EC7386"/>
    <w:rsid w:val="00ED1062"/>
    <w:rsid w:val="00ED3056"/>
    <w:rsid w:val="00EE29D9"/>
    <w:rsid w:val="00EE6C9B"/>
    <w:rsid w:val="00EF0192"/>
    <w:rsid w:val="00EF15F9"/>
    <w:rsid w:val="00F005DA"/>
    <w:rsid w:val="00F06867"/>
    <w:rsid w:val="00F11F94"/>
    <w:rsid w:val="00F254B3"/>
    <w:rsid w:val="00F34E1F"/>
    <w:rsid w:val="00F355F9"/>
    <w:rsid w:val="00F46FB7"/>
    <w:rsid w:val="00F50100"/>
    <w:rsid w:val="00F5098B"/>
    <w:rsid w:val="00F54A4E"/>
    <w:rsid w:val="00F557A8"/>
    <w:rsid w:val="00F61D6D"/>
    <w:rsid w:val="00F70EE2"/>
    <w:rsid w:val="00F8620F"/>
    <w:rsid w:val="00F978FC"/>
    <w:rsid w:val="00FA0B70"/>
    <w:rsid w:val="00FA28B2"/>
    <w:rsid w:val="00FA4B2C"/>
    <w:rsid w:val="00FB558F"/>
    <w:rsid w:val="00FC1A99"/>
    <w:rsid w:val="00FC618D"/>
    <w:rsid w:val="00FD6F77"/>
    <w:rsid w:val="00FD7456"/>
    <w:rsid w:val="00FE24BD"/>
    <w:rsid w:val="00FF18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1462D42"/>
  <w15:docId w15:val="{BD452217-7E86-47B1-ACD3-7CF431E3F6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BC5B90"/>
    <w:pPr>
      <w:widowControl w:val="0"/>
      <w:adjustRightInd w:val="0"/>
      <w:spacing w:line="360" w:lineRule="atLeast"/>
      <w:jc w:val="both"/>
      <w:textAlignment w:val="baseline"/>
    </w:pPr>
    <w:rPr>
      <w:kern w:val="2"/>
      <w:sz w:val="21"/>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rsid w:val="00BC5B90"/>
    <w:pPr>
      <w:spacing w:line="360" w:lineRule="auto"/>
      <w:ind w:firstLineChars="200" w:firstLine="480"/>
    </w:pPr>
    <w:rPr>
      <w:sz w:val="24"/>
    </w:rPr>
  </w:style>
  <w:style w:type="paragraph" w:styleId="2">
    <w:name w:val="Body Text Indent 2"/>
    <w:basedOn w:val="a"/>
    <w:rsid w:val="00BC5B90"/>
    <w:pPr>
      <w:spacing w:line="360" w:lineRule="auto"/>
      <w:ind w:leftChars="257" w:left="540"/>
    </w:pPr>
    <w:rPr>
      <w:sz w:val="24"/>
    </w:rPr>
  </w:style>
  <w:style w:type="paragraph" w:styleId="a4">
    <w:name w:val="Body Text"/>
    <w:basedOn w:val="a"/>
    <w:rsid w:val="00BC5B90"/>
    <w:rPr>
      <w:b/>
      <w:szCs w:val="20"/>
    </w:rPr>
  </w:style>
  <w:style w:type="character" w:styleId="a5">
    <w:name w:val="annotation reference"/>
    <w:semiHidden/>
    <w:rsid w:val="00BC5B90"/>
    <w:rPr>
      <w:sz w:val="21"/>
    </w:rPr>
  </w:style>
  <w:style w:type="paragraph" w:styleId="a6">
    <w:name w:val="annotation text"/>
    <w:basedOn w:val="a"/>
    <w:semiHidden/>
    <w:rsid w:val="00BC5B90"/>
    <w:pPr>
      <w:jc w:val="left"/>
    </w:pPr>
  </w:style>
  <w:style w:type="paragraph" w:styleId="a7">
    <w:name w:val="Balloon Text"/>
    <w:basedOn w:val="a"/>
    <w:semiHidden/>
    <w:rsid w:val="00894FCD"/>
    <w:rPr>
      <w:sz w:val="18"/>
      <w:szCs w:val="18"/>
    </w:rPr>
  </w:style>
  <w:style w:type="paragraph" w:styleId="a8">
    <w:name w:val="annotation subject"/>
    <w:basedOn w:val="a6"/>
    <w:next w:val="a6"/>
    <w:semiHidden/>
    <w:rsid w:val="00DE0DCE"/>
    <w:rPr>
      <w:b/>
      <w:bCs/>
    </w:rPr>
  </w:style>
  <w:style w:type="paragraph" w:styleId="a9">
    <w:name w:val="header"/>
    <w:basedOn w:val="a"/>
    <w:link w:val="aa"/>
    <w:rsid w:val="00915BCA"/>
    <w:pPr>
      <w:pBdr>
        <w:bottom w:val="single" w:sz="6" w:space="1" w:color="auto"/>
      </w:pBdr>
      <w:tabs>
        <w:tab w:val="center" w:pos="4153"/>
        <w:tab w:val="right" w:pos="8306"/>
      </w:tabs>
      <w:snapToGrid w:val="0"/>
      <w:spacing w:line="240" w:lineRule="atLeast"/>
      <w:jc w:val="center"/>
    </w:pPr>
    <w:rPr>
      <w:sz w:val="18"/>
      <w:szCs w:val="18"/>
    </w:rPr>
  </w:style>
  <w:style w:type="character" w:customStyle="1" w:styleId="aa">
    <w:name w:val="页眉 字符"/>
    <w:link w:val="a9"/>
    <w:rsid w:val="00915BCA"/>
    <w:rPr>
      <w:kern w:val="2"/>
      <w:sz w:val="18"/>
      <w:szCs w:val="18"/>
    </w:rPr>
  </w:style>
  <w:style w:type="paragraph" w:styleId="ab">
    <w:name w:val="footer"/>
    <w:basedOn w:val="a"/>
    <w:link w:val="ac"/>
    <w:rsid w:val="00915BCA"/>
    <w:pPr>
      <w:tabs>
        <w:tab w:val="center" w:pos="4153"/>
        <w:tab w:val="right" w:pos="8306"/>
      </w:tabs>
      <w:snapToGrid w:val="0"/>
      <w:spacing w:line="240" w:lineRule="atLeast"/>
      <w:jc w:val="left"/>
    </w:pPr>
    <w:rPr>
      <w:sz w:val="18"/>
      <w:szCs w:val="18"/>
    </w:rPr>
  </w:style>
  <w:style w:type="character" w:customStyle="1" w:styleId="ac">
    <w:name w:val="页脚 字符"/>
    <w:link w:val="ab"/>
    <w:rsid w:val="00915BCA"/>
    <w:rPr>
      <w:kern w:val="2"/>
      <w:sz w:val="18"/>
      <w:szCs w:val="18"/>
    </w:rPr>
  </w:style>
  <w:style w:type="paragraph" w:styleId="ad">
    <w:name w:val="List Paragraph"/>
    <w:basedOn w:val="a"/>
    <w:uiPriority w:val="34"/>
    <w:qFormat/>
    <w:rsid w:val="00150DA1"/>
    <w:pPr>
      <w:ind w:firstLineChars="200" w:firstLine="420"/>
    </w:pPr>
  </w:style>
  <w:style w:type="paragraph" w:styleId="ae">
    <w:name w:val="Plain Text"/>
    <w:basedOn w:val="a"/>
    <w:link w:val="af"/>
    <w:uiPriority w:val="99"/>
    <w:unhideWhenUsed/>
    <w:rsid w:val="008366EB"/>
    <w:pPr>
      <w:widowControl/>
      <w:adjustRightInd/>
      <w:spacing w:line="240" w:lineRule="auto"/>
      <w:jc w:val="left"/>
      <w:textAlignment w:val="auto"/>
    </w:pPr>
    <w:rPr>
      <w:rFonts w:ascii="Calibri" w:hAnsi="Calibri" w:cs="宋体"/>
      <w:kern w:val="0"/>
      <w:szCs w:val="21"/>
    </w:rPr>
  </w:style>
  <w:style w:type="character" w:customStyle="1" w:styleId="af">
    <w:name w:val="纯文本 字符"/>
    <w:link w:val="ae"/>
    <w:uiPriority w:val="99"/>
    <w:rsid w:val="008366EB"/>
    <w:rPr>
      <w:rFonts w:ascii="Calibri" w:hAnsi="Calibri" w:cs="宋体"/>
      <w:sz w:val="21"/>
      <w:szCs w:val="21"/>
    </w:rPr>
  </w:style>
  <w:style w:type="paragraph" w:styleId="af0">
    <w:name w:val="Revision"/>
    <w:hidden/>
    <w:uiPriority w:val="99"/>
    <w:semiHidden/>
    <w:rsid w:val="00346755"/>
    <w:rPr>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9438167">
      <w:bodyDiv w:val="1"/>
      <w:marLeft w:val="0"/>
      <w:marRight w:val="0"/>
      <w:marTop w:val="0"/>
      <w:marBottom w:val="0"/>
      <w:divBdr>
        <w:top w:val="none" w:sz="0" w:space="0" w:color="auto"/>
        <w:left w:val="none" w:sz="0" w:space="0" w:color="auto"/>
        <w:bottom w:val="none" w:sz="0" w:space="0" w:color="auto"/>
        <w:right w:val="none" w:sz="0" w:space="0" w:color="auto"/>
      </w:divBdr>
    </w:div>
    <w:div w:id="237133125">
      <w:bodyDiv w:val="1"/>
      <w:marLeft w:val="0"/>
      <w:marRight w:val="0"/>
      <w:marTop w:val="0"/>
      <w:marBottom w:val="0"/>
      <w:divBdr>
        <w:top w:val="none" w:sz="0" w:space="0" w:color="auto"/>
        <w:left w:val="none" w:sz="0" w:space="0" w:color="auto"/>
        <w:bottom w:val="none" w:sz="0" w:space="0" w:color="auto"/>
        <w:right w:val="none" w:sz="0" w:space="0" w:color="auto"/>
      </w:divBdr>
    </w:div>
    <w:div w:id="328142128">
      <w:bodyDiv w:val="1"/>
      <w:marLeft w:val="0"/>
      <w:marRight w:val="0"/>
      <w:marTop w:val="0"/>
      <w:marBottom w:val="0"/>
      <w:divBdr>
        <w:top w:val="none" w:sz="0" w:space="0" w:color="auto"/>
        <w:left w:val="none" w:sz="0" w:space="0" w:color="auto"/>
        <w:bottom w:val="none" w:sz="0" w:space="0" w:color="auto"/>
        <w:right w:val="none" w:sz="0" w:space="0" w:color="auto"/>
      </w:divBdr>
    </w:div>
    <w:div w:id="353966099">
      <w:bodyDiv w:val="1"/>
      <w:marLeft w:val="0"/>
      <w:marRight w:val="0"/>
      <w:marTop w:val="0"/>
      <w:marBottom w:val="0"/>
      <w:divBdr>
        <w:top w:val="none" w:sz="0" w:space="0" w:color="auto"/>
        <w:left w:val="none" w:sz="0" w:space="0" w:color="auto"/>
        <w:bottom w:val="none" w:sz="0" w:space="0" w:color="auto"/>
        <w:right w:val="none" w:sz="0" w:space="0" w:color="auto"/>
      </w:divBdr>
    </w:div>
    <w:div w:id="438187836">
      <w:bodyDiv w:val="1"/>
      <w:marLeft w:val="0"/>
      <w:marRight w:val="0"/>
      <w:marTop w:val="0"/>
      <w:marBottom w:val="0"/>
      <w:divBdr>
        <w:top w:val="none" w:sz="0" w:space="0" w:color="auto"/>
        <w:left w:val="none" w:sz="0" w:space="0" w:color="auto"/>
        <w:bottom w:val="none" w:sz="0" w:space="0" w:color="auto"/>
        <w:right w:val="none" w:sz="0" w:space="0" w:color="auto"/>
      </w:divBdr>
    </w:div>
    <w:div w:id="442964840">
      <w:bodyDiv w:val="1"/>
      <w:marLeft w:val="0"/>
      <w:marRight w:val="0"/>
      <w:marTop w:val="0"/>
      <w:marBottom w:val="0"/>
      <w:divBdr>
        <w:top w:val="none" w:sz="0" w:space="0" w:color="auto"/>
        <w:left w:val="none" w:sz="0" w:space="0" w:color="auto"/>
        <w:bottom w:val="none" w:sz="0" w:space="0" w:color="auto"/>
        <w:right w:val="none" w:sz="0" w:space="0" w:color="auto"/>
      </w:divBdr>
    </w:div>
    <w:div w:id="644548822">
      <w:bodyDiv w:val="1"/>
      <w:marLeft w:val="0"/>
      <w:marRight w:val="0"/>
      <w:marTop w:val="0"/>
      <w:marBottom w:val="0"/>
      <w:divBdr>
        <w:top w:val="none" w:sz="0" w:space="0" w:color="auto"/>
        <w:left w:val="none" w:sz="0" w:space="0" w:color="auto"/>
        <w:bottom w:val="none" w:sz="0" w:space="0" w:color="auto"/>
        <w:right w:val="none" w:sz="0" w:space="0" w:color="auto"/>
      </w:divBdr>
    </w:div>
    <w:div w:id="777215417">
      <w:bodyDiv w:val="1"/>
      <w:marLeft w:val="0"/>
      <w:marRight w:val="0"/>
      <w:marTop w:val="0"/>
      <w:marBottom w:val="0"/>
      <w:divBdr>
        <w:top w:val="none" w:sz="0" w:space="0" w:color="auto"/>
        <w:left w:val="none" w:sz="0" w:space="0" w:color="auto"/>
        <w:bottom w:val="none" w:sz="0" w:space="0" w:color="auto"/>
        <w:right w:val="none" w:sz="0" w:space="0" w:color="auto"/>
      </w:divBdr>
    </w:div>
    <w:div w:id="822627147">
      <w:bodyDiv w:val="1"/>
      <w:marLeft w:val="0"/>
      <w:marRight w:val="0"/>
      <w:marTop w:val="0"/>
      <w:marBottom w:val="0"/>
      <w:divBdr>
        <w:top w:val="none" w:sz="0" w:space="0" w:color="auto"/>
        <w:left w:val="none" w:sz="0" w:space="0" w:color="auto"/>
        <w:bottom w:val="none" w:sz="0" w:space="0" w:color="auto"/>
        <w:right w:val="none" w:sz="0" w:space="0" w:color="auto"/>
      </w:divBdr>
    </w:div>
    <w:div w:id="901060113">
      <w:bodyDiv w:val="1"/>
      <w:marLeft w:val="0"/>
      <w:marRight w:val="0"/>
      <w:marTop w:val="0"/>
      <w:marBottom w:val="0"/>
      <w:divBdr>
        <w:top w:val="none" w:sz="0" w:space="0" w:color="auto"/>
        <w:left w:val="none" w:sz="0" w:space="0" w:color="auto"/>
        <w:bottom w:val="none" w:sz="0" w:space="0" w:color="auto"/>
        <w:right w:val="none" w:sz="0" w:space="0" w:color="auto"/>
      </w:divBdr>
    </w:div>
    <w:div w:id="961886148">
      <w:bodyDiv w:val="1"/>
      <w:marLeft w:val="0"/>
      <w:marRight w:val="0"/>
      <w:marTop w:val="0"/>
      <w:marBottom w:val="0"/>
      <w:divBdr>
        <w:top w:val="none" w:sz="0" w:space="0" w:color="auto"/>
        <w:left w:val="none" w:sz="0" w:space="0" w:color="auto"/>
        <w:bottom w:val="none" w:sz="0" w:space="0" w:color="auto"/>
        <w:right w:val="none" w:sz="0" w:space="0" w:color="auto"/>
      </w:divBdr>
    </w:div>
    <w:div w:id="971210182">
      <w:bodyDiv w:val="1"/>
      <w:marLeft w:val="0"/>
      <w:marRight w:val="0"/>
      <w:marTop w:val="0"/>
      <w:marBottom w:val="0"/>
      <w:divBdr>
        <w:top w:val="none" w:sz="0" w:space="0" w:color="auto"/>
        <w:left w:val="none" w:sz="0" w:space="0" w:color="auto"/>
        <w:bottom w:val="none" w:sz="0" w:space="0" w:color="auto"/>
        <w:right w:val="none" w:sz="0" w:space="0" w:color="auto"/>
      </w:divBdr>
    </w:div>
    <w:div w:id="1119376634">
      <w:bodyDiv w:val="1"/>
      <w:marLeft w:val="0"/>
      <w:marRight w:val="0"/>
      <w:marTop w:val="0"/>
      <w:marBottom w:val="0"/>
      <w:divBdr>
        <w:top w:val="none" w:sz="0" w:space="0" w:color="auto"/>
        <w:left w:val="none" w:sz="0" w:space="0" w:color="auto"/>
        <w:bottom w:val="none" w:sz="0" w:space="0" w:color="auto"/>
        <w:right w:val="none" w:sz="0" w:space="0" w:color="auto"/>
      </w:divBdr>
    </w:div>
    <w:div w:id="1376003971">
      <w:bodyDiv w:val="1"/>
      <w:marLeft w:val="0"/>
      <w:marRight w:val="0"/>
      <w:marTop w:val="0"/>
      <w:marBottom w:val="0"/>
      <w:divBdr>
        <w:top w:val="none" w:sz="0" w:space="0" w:color="auto"/>
        <w:left w:val="none" w:sz="0" w:space="0" w:color="auto"/>
        <w:bottom w:val="none" w:sz="0" w:space="0" w:color="auto"/>
        <w:right w:val="none" w:sz="0" w:space="0" w:color="auto"/>
      </w:divBdr>
    </w:div>
    <w:div w:id="1380473960">
      <w:bodyDiv w:val="1"/>
      <w:marLeft w:val="0"/>
      <w:marRight w:val="0"/>
      <w:marTop w:val="0"/>
      <w:marBottom w:val="0"/>
      <w:divBdr>
        <w:top w:val="none" w:sz="0" w:space="0" w:color="auto"/>
        <w:left w:val="none" w:sz="0" w:space="0" w:color="auto"/>
        <w:bottom w:val="none" w:sz="0" w:space="0" w:color="auto"/>
        <w:right w:val="none" w:sz="0" w:space="0" w:color="auto"/>
      </w:divBdr>
    </w:div>
    <w:div w:id="1454445566">
      <w:bodyDiv w:val="1"/>
      <w:marLeft w:val="0"/>
      <w:marRight w:val="0"/>
      <w:marTop w:val="0"/>
      <w:marBottom w:val="0"/>
      <w:divBdr>
        <w:top w:val="none" w:sz="0" w:space="0" w:color="auto"/>
        <w:left w:val="none" w:sz="0" w:space="0" w:color="auto"/>
        <w:bottom w:val="none" w:sz="0" w:space="0" w:color="auto"/>
        <w:right w:val="none" w:sz="0" w:space="0" w:color="auto"/>
      </w:divBdr>
    </w:div>
    <w:div w:id="1532067472">
      <w:bodyDiv w:val="1"/>
      <w:marLeft w:val="0"/>
      <w:marRight w:val="0"/>
      <w:marTop w:val="0"/>
      <w:marBottom w:val="0"/>
      <w:divBdr>
        <w:top w:val="none" w:sz="0" w:space="0" w:color="auto"/>
        <w:left w:val="none" w:sz="0" w:space="0" w:color="auto"/>
        <w:bottom w:val="none" w:sz="0" w:space="0" w:color="auto"/>
        <w:right w:val="none" w:sz="0" w:space="0" w:color="auto"/>
      </w:divBdr>
    </w:div>
    <w:div w:id="1637754207">
      <w:bodyDiv w:val="1"/>
      <w:marLeft w:val="0"/>
      <w:marRight w:val="0"/>
      <w:marTop w:val="0"/>
      <w:marBottom w:val="0"/>
      <w:divBdr>
        <w:top w:val="none" w:sz="0" w:space="0" w:color="auto"/>
        <w:left w:val="none" w:sz="0" w:space="0" w:color="auto"/>
        <w:bottom w:val="none" w:sz="0" w:space="0" w:color="auto"/>
        <w:right w:val="none" w:sz="0" w:space="0" w:color="auto"/>
      </w:divBdr>
    </w:div>
    <w:div w:id="1674717294">
      <w:bodyDiv w:val="1"/>
      <w:marLeft w:val="0"/>
      <w:marRight w:val="0"/>
      <w:marTop w:val="0"/>
      <w:marBottom w:val="0"/>
      <w:divBdr>
        <w:top w:val="none" w:sz="0" w:space="0" w:color="auto"/>
        <w:left w:val="none" w:sz="0" w:space="0" w:color="auto"/>
        <w:bottom w:val="none" w:sz="0" w:space="0" w:color="auto"/>
        <w:right w:val="none" w:sz="0" w:space="0" w:color="auto"/>
      </w:divBdr>
    </w:div>
    <w:div w:id="1746494191">
      <w:bodyDiv w:val="1"/>
      <w:marLeft w:val="0"/>
      <w:marRight w:val="0"/>
      <w:marTop w:val="0"/>
      <w:marBottom w:val="0"/>
      <w:divBdr>
        <w:top w:val="none" w:sz="0" w:space="0" w:color="auto"/>
        <w:left w:val="none" w:sz="0" w:space="0" w:color="auto"/>
        <w:bottom w:val="none" w:sz="0" w:space="0" w:color="auto"/>
        <w:right w:val="none" w:sz="0" w:space="0" w:color="auto"/>
      </w:divBdr>
    </w:div>
    <w:div w:id="1762414023">
      <w:bodyDiv w:val="1"/>
      <w:marLeft w:val="0"/>
      <w:marRight w:val="0"/>
      <w:marTop w:val="0"/>
      <w:marBottom w:val="0"/>
      <w:divBdr>
        <w:top w:val="none" w:sz="0" w:space="0" w:color="auto"/>
        <w:left w:val="none" w:sz="0" w:space="0" w:color="auto"/>
        <w:bottom w:val="none" w:sz="0" w:space="0" w:color="auto"/>
        <w:right w:val="none" w:sz="0" w:space="0" w:color="auto"/>
      </w:divBdr>
    </w:div>
    <w:div w:id="1779326226">
      <w:bodyDiv w:val="1"/>
      <w:marLeft w:val="0"/>
      <w:marRight w:val="0"/>
      <w:marTop w:val="0"/>
      <w:marBottom w:val="0"/>
      <w:divBdr>
        <w:top w:val="none" w:sz="0" w:space="0" w:color="auto"/>
        <w:left w:val="none" w:sz="0" w:space="0" w:color="auto"/>
        <w:bottom w:val="none" w:sz="0" w:space="0" w:color="auto"/>
        <w:right w:val="none" w:sz="0" w:space="0" w:color="auto"/>
      </w:divBdr>
    </w:div>
    <w:div w:id="20959363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fujitsu.com" TargetMode="Externa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E232E59ADE0CB45BA23FAA2DFBEBBF5" ma:contentTypeVersion="13" ma:contentTypeDescription="Create a new document." ma:contentTypeScope="" ma:versionID="44e8e8560b0756a1bfa1d6986c15144c">
  <xsd:schema xmlns:xsd="http://www.w3.org/2001/XMLSchema" xmlns:xs="http://www.w3.org/2001/XMLSchema" xmlns:p="http://schemas.microsoft.com/office/2006/metadata/properties" xmlns:ns3="a736b434-2bf8-4567-abeb-d30e839f0822" xmlns:ns4="00624e66-62eb-434e-bdfd-00a491e420b0" targetNamespace="http://schemas.microsoft.com/office/2006/metadata/properties" ma:root="true" ma:fieldsID="bf73d0d987e3562aad2fd89a62698102" ns3:_="" ns4:_="">
    <xsd:import namespace="a736b434-2bf8-4567-abeb-d30e839f0822"/>
    <xsd:import namespace="00624e66-62eb-434e-bdfd-00a491e420b0"/>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_activity" minOccurs="0"/>
                <xsd:element ref="ns3:MediaServiceObjectDetectorVersions" minOccurs="0"/>
                <xsd:element ref="ns3:MediaServiceSearchProperties" minOccurs="0"/>
                <xsd:element ref="ns3:MediaServiceSystemTags" minOccurs="0"/>
                <xsd:element ref="ns3:MediaServiceOCR" minOccurs="0"/>
                <xsd:element ref="ns3:MediaServiceGenerationTime" minOccurs="0"/>
                <xsd:element ref="ns3:MediaServiceEventHashCode"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36b434-2bf8-4567-abeb-d30e839f082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3"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SystemTags" ma:index="16" nillable="true" ma:displayName="MediaServiceSystemTags" ma:hidden="true" ma:internalName="MediaServiceSystemTags" ma:readOnly="true">
      <xsd:simpleType>
        <xsd:restriction base="dms:Note"/>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0624e66-62eb-434e-bdfd-00a491e420b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p:properties xmlns:p="http://schemas.microsoft.com/office/2006/metadata/properties" xmlns:xsi="http://www.w3.org/2001/XMLSchema-instance" xmlns:pc="http://schemas.microsoft.com/office/infopath/2007/PartnerControls">
  <documentManagement>
    <_activity xmlns="a736b434-2bf8-4567-abeb-d30e839f0822" xsi:nil="true"/>
  </documentManagement>
</p:properties>
</file>

<file path=customXml/itemProps1.xml><?xml version="1.0" encoding="utf-8"?>
<ds:datastoreItem xmlns:ds="http://schemas.openxmlformats.org/officeDocument/2006/customXml" ds:itemID="{7FEECA2C-D935-435B-8832-C3A898AF0A46}">
  <ds:schemaRefs>
    <ds:schemaRef ds:uri="http://schemas.microsoft.com/sharepoint/v3/contenttype/forms"/>
  </ds:schemaRefs>
</ds:datastoreItem>
</file>

<file path=customXml/itemProps2.xml><?xml version="1.0" encoding="utf-8"?>
<ds:datastoreItem xmlns:ds="http://schemas.openxmlformats.org/officeDocument/2006/customXml" ds:itemID="{194EFD52-F21D-4186-842B-5365A1FE37B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736b434-2bf8-4567-abeb-d30e839f0822"/>
    <ds:schemaRef ds:uri="00624e66-62eb-434e-bdfd-00a491e420b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1944DC7-0750-41A0-ADD9-C207E3C7B638}">
  <ds:schemaRefs>
    <ds:schemaRef ds:uri="http://schemas.openxmlformats.org/officeDocument/2006/bibliography"/>
  </ds:schemaRefs>
</ds:datastoreItem>
</file>

<file path=customXml/itemProps4.xml><?xml version="1.0" encoding="utf-8"?>
<ds:datastoreItem xmlns:ds="http://schemas.openxmlformats.org/officeDocument/2006/customXml" ds:itemID="{9927674D-7B27-4733-BC8D-3D182B72701D}">
  <ds:schemaRefs>
    <ds:schemaRef ds:uri="http://schemas.microsoft.com/office/2006/metadata/properties"/>
    <ds:schemaRef ds:uri="http://schemas.microsoft.com/office/infopath/2007/PartnerControls"/>
    <ds:schemaRef ds:uri="a736b434-2bf8-4567-abeb-d30e839f0822"/>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750</Words>
  <Characters>4275</Characters>
  <Application>Microsoft Office Word</Application>
  <DocSecurity>0</DocSecurity>
  <Lines>35</Lines>
  <Paragraphs>10</Paragraphs>
  <ScaleCrop>false</ScaleCrop>
  <Company>a</Company>
  <LinksUpToDate>false</LinksUpToDate>
  <CharactersWithSpaces>5015</CharactersWithSpaces>
  <SharedDoc>false</SharedDoc>
  <HLinks>
    <vt:vector size="6" baseType="variant">
      <vt:variant>
        <vt:i4>2621566</vt:i4>
      </vt:variant>
      <vt:variant>
        <vt:i4>0</vt:i4>
      </vt:variant>
      <vt:variant>
        <vt:i4>0</vt:i4>
      </vt:variant>
      <vt:variant>
        <vt:i4>5</vt:i4>
      </vt:variant>
      <vt:variant>
        <vt:lpwstr>http://www.fujitsu.com/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购销合同</dc:title>
  <dc:subject/>
  <dc:creator>a-</dc:creator>
  <cp:keywords/>
  <cp:lastModifiedBy>烨 杨</cp:lastModifiedBy>
  <cp:revision>2</cp:revision>
  <cp:lastPrinted>2026-01-22T02:18:00Z</cp:lastPrinted>
  <dcterms:created xsi:type="dcterms:W3CDTF">2026-02-08T00:57:00Z</dcterms:created>
  <dcterms:modified xsi:type="dcterms:W3CDTF">2026-02-08T00:57:00Z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0x0101007E232E59ADE0CB45BA23FAA2DFBEBBF5</vt:lpwstr>
  </property>
</Properties>
</file>