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829C" w14:textId="759572B1" w:rsidR="00E437AF" w:rsidRDefault="00E437AF" w:rsidP="005E3978">
      <w:pPr>
        <w:pStyle w:val="Default"/>
        <w:tabs>
          <w:tab w:val="left" w:pos="5529"/>
          <w:tab w:val="left" w:pos="7938"/>
        </w:tabs>
        <w:ind w:left="-426" w:right="282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4415617" w14:textId="403A2554" w:rsidR="00E437AF" w:rsidRDefault="00E437AF" w:rsidP="005E3978">
      <w:pPr>
        <w:pStyle w:val="Default"/>
        <w:tabs>
          <w:tab w:val="left" w:pos="5529"/>
          <w:tab w:val="left" w:pos="7938"/>
        </w:tabs>
        <w:ind w:left="-426" w:right="282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 «Тульский государственный университет»</w:t>
      </w:r>
    </w:p>
    <w:p w14:paraId="11B6DA04" w14:textId="41316873" w:rsidR="009D1630" w:rsidRDefault="009D1630" w:rsidP="005E3978">
      <w:pPr>
        <w:pStyle w:val="Default"/>
        <w:tabs>
          <w:tab w:val="left" w:pos="5529"/>
          <w:tab w:val="left" w:pos="7938"/>
        </w:tabs>
        <w:ind w:left="-426" w:right="282"/>
        <w:jc w:val="center"/>
        <w:rPr>
          <w:sz w:val="28"/>
          <w:szCs w:val="28"/>
        </w:rPr>
      </w:pPr>
      <w:r>
        <w:rPr>
          <w:sz w:val="28"/>
          <w:szCs w:val="28"/>
        </w:rPr>
        <w:t>Институт прикладной математики и компьютерных наук</w:t>
      </w:r>
    </w:p>
    <w:p w14:paraId="0C00C32E" w14:textId="77777777" w:rsidR="00E437AF" w:rsidRDefault="00E437AF" w:rsidP="005E3978">
      <w:pPr>
        <w:tabs>
          <w:tab w:val="left" w:pos="5529"/>
          <w:tab w:val="left" w:pos="7938"/>
        </w:tabs>
        <w:spacing w:before="25" w:line="360" w:lineRule="auto"/>
        <w:ind w:left="-426" w:right="282"/>
        <w:jc w:val="center"/>
      </w:pPr>
    </w:p>
    <w:p w14:paraId="2510F54A" w14:textId="1727E79D" w:rsidR="00E437AF" w:rsidRDefault="00E437AF" w:rsidP="005E3978">
      <w:pPr>
        <w:tabs>
          <w:tab w:val="left" w:pos="5529"/>
          <w:tab w:val="left" w:pos="7938"/>
        </w:tabs>
        <w:spacing w:before="25" w:line="360" w:lineRule="auto"/>
        <w:ind w:left="-426" w:right="282"/>
        <w:jc w:val="center"/>
      </w:pPr>
      <w:r>
        <w:t>Кафедра «Информационн</w:t>
      </w:r>
      <w:r w:rsidR="009D1630">
        <w:t>ая</w:t>
      </w:r>
      <w:r>
        <w:t xml:space="preserve"> безопасност</w:t>
      </w:r>
      <w:r w:rsidR="009D1630">
        <w:t>ь</w:t>
      </w:r>
      <w:r>
        <w:t>»</w:t>
      </w:r>
    </w:p>
    <w:p w14:paraId="04159420" w14:textId="3E7AAE8F" w:rsidR="00E437AF" w:rsidRDefault="00E437AF" w:rsidP="005E3978">
      <w:pPr>
        <w:spacing w:before="25" w:line="360" w:lineRule="auto"/>
        <w:ind w:left="-426" w:right="282"/>
        <w:jc w:val="center"/>
      </w:pPr>
    </w:p>
    <w:p w14:paraId="0387716E" w14:textId="77777777" w:rsidR="00E437AF" w:rsidRDefault="00E437AF" w:rsidP="005E3978">
      <w:pPr>
        <w:spacing w:before="25" w:line="360" w:lineRule="auto"/>
        <w:ind w:left="-426" w:right="282"/>
        <w:jc w:val="center"/>
      </w:pPr>
    </w:p>
    <w:p w14:paraId="42850C28" w14:textId="4F6A2A94" w:rsidR="00E437AF" w:rsidRPr="00495CC8" w:rsidRDefault="00495CC8" w:rsidP="005E3978">
      <w:pPr>
        <w:tabs>
          <w:tab w:val="left" w:pos="9356"/>
        </w:tabs>
        <w:spacing w:before="25" w:line="360" w:lineRule="auto"/>
        <w:ind w:left="-426" w:right="282"/>
        <w:jc w:val="center"/>
        <w:rPr>
          <w:b/>
          <w:bCs/>
          <w:sz w:val="36"/>
          <w:szCs w:val="36"/>
        </w:rPr>
      </w:pPr>
      <w:r w:rsidRPr="00495CC8">
        <w:rPr>
          <w:b/>
          <w:bCs/>
          <w:sz w:val="36"/>
          <w:szCs w:val="36"/>
        </w:rPr>
        <w:t>ПОЯСНИТЕЛЬНАЯ ЗАПИСКА</w:t>
      </w:r>
    </w:p>
    <w:p w14:paraId="6C02279D" w14:textId="77777777" w:rsidR="00495CC8" w:rsidRDefault="00E437AF" w:rsidP="005E3978">
      <w:pPr>
        <w:pStyle w:val="Default"/>
        <w:tabs>
          <w:tab w:val="left" w:pos="9356"/>
        </w:tabs>
        <w:spacing w:line="360" w:lineRule="auto"/>
        <w:ind w:left="-426" w:right="282"/>
        <w:jc w:val="center"/>
        <w:rPr>
          <w:sz w:val="28"/>
          <w:szCs w:val="28"/>
        </w:rPr>
      </w:pPr>
      <w:r w:rsidRPr="00495CC8">
        <w:rPr>
          <w:sz w:val="28"/>
          <w:szCs w:val="28"/>
        </w:rPr>
        <w:t>к курсовой работе</w:t>
      </w:r>
      <w:r w:rsidR="00495CC8" w:rsidRPr="00495CC8">
        <w:rPr>
          <w:sz w:val="28"/>
          <w:szCs w:val="28"/>
        </w:rPr>
        <w:t xml:space="preserve"> </w:t>
      </w:r>
      <w:r w:rsidRPr="00495CC8">
        <w:rPr>
          <w:sz w:val="28"/>
          <w:szCs w:val="28"/>
        </w:rPr>
        <w:t xml:space="preserve">по </w:t>
      </w:r>
      <w:r w:rsidR="00495CC8" w:rsidRPr="00495CC8">
        <w:rPr>
          <w:sz w:val="28"/>
          <w:szCs w:val="28"/>
        </w:rPr>
        <w:t>дисциплине</w:t>
      </w:r>
      <w:r w:rsidRPr="00495CC8">
        <w:rPr>
          <w:sz w:val="28"/>
          <w:szCs w:val="28"/>
        </w:rPr>
        <w:t xml:space="preserve"> </w:t>
      </w:r>
    </w:p>
    <w:p w14:paraId="5B683284" w14:textId="7E465A46" w:rsidR="00E437AF" w:rsidRDefault="00E437AF" w:rsidP="005E3978">
      <w:pPr>
        <w:pStyle w:val="Default"/>
        <w:tabs>
          <w:tab w:val="left" w:pos="9356"/>
        </w:tabs>
        <w:spacing w:line="360" w:lineRule="auto"/>
        <w:ind w:left="-426" w:right="282"/>
        <w:jc w:val="center"/>
        <w:rPr>
          <w:sz w:val="28"/>
          <w:szCs w:val="28"/>
        </w:rPr>
      </w:pPr>
      <w:r w:rsidRPr="00495CC8">
        <w:rPr>
          <w:sz w:val="28"/>
          <w:szCs w:val="28"/>
        </w:rPr>
        <w:t>«Технологии и методы программирования»</w:t>
      </w:r>
    </w:p>
    <w:p w14:paraId="5D24BC92" w14:textId="77777777" w:rsidR="00495CC8" w:rsidRDefault="00495CC8" w:rsidP="005E3978">
      <w:pPr>
        <w:pStyle w:val="Default"/>
        <w:tabs>
          <w:tab w:val="left" w:pos="9356"/>
        </w:tabs>
        <w:spacing w:line="360" w:lineRule="auto"/>
        <w:ind w:left="-426" w:right="282"/>
        <w:jc w:val="center"/>
        <w:rPr>
          <w:sz w:val="28"/>
          <w:szCs w:val="28"/>
        </w:rPr>
      </w:pPr>
    </w:p>
    <w:p w14:paraId="5D264AD7" w14:textId="2D2E1D3F" w:rsidR="00495CC8" w:rsidRDefault="00495CC8" w:rsidP="005E3978">
      <w:pPr>
        <w:pStyle w:val="Default"/>
        <w:tabs>
          <w:tab w:val="left" w:pos="9356"/>
        </w:tabs>
        <w:spacing w:line="360" w:lineRule="auto"/>
        <w:ind w:left="-426" w:right="28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14:paraId="4B21A352" w14:textId="77777777" w:rsidR="00495CC8" w:rsidRPr="00495CC8" w:rsidRDefault="00495CC8" w:rsidP="005E3978">
      <w:pPr>
        <w:pStyle w:val="Default"/>
        <w:tabs>
          <w:tab w:val="left" w:pos="9356"/>
        </w:tabs>
        <w:spacing w:line="360" w:lineRule="auto"/>
        <w:ind w:left="-426" w:right="282"/>
        <w:jc w:val="center"/>
        <w:rPr>
          <w:sz w:val="28"/>
          <w:szCs w:val="28"/>
        </w:rPr>
      </w:pPr>
      <w:r w:rsidRPr="00495CC8">
        <w:rPr>
          <w:sz w:val="28"/>
          <w:szCs w:val="28"/>
        </w:rPr>
        <w:t>«Разработка приложения с графическим интерфейсом для вычисления логических операций и построения таблиц истинности»</w:t>
      </w:r>
    </w:p>
    <w:p w14:paraId="3260B9C0" w14:textId="3614F602" w:rsidR="00E437AF" w:rsidRDefault="00E437AF" w:rsidP="00E437AF">
      <w:pPr>
        <w:spacing w:before="25" w:line="360" w:lineRule="auto"/>
        <w:ind w:right="424"/>
        <w:jc w:val="center"/>
      </w:pPr>
    </w:p>
    <w:p w14:paraId="5D2E76DA" w14:textId="65632034" w:rsidR="00EC67BE" w:rsidRDefault="00EC67BE" w:rsidP="00E437AF">
      <w:pPr>
        <w:spacing w:before="25" w:line="360" w:lineRule="auto"/>
        <w:ind w:right="424"/>
        <w:jc w:val="center"/>
      </w:pPr>
    </w:p>
    <w:p w14:paraId="26D74BB3" w14:textId="2C7FDF94" w:rsidR="00495CC8" w:rsidRDefault="00495CC8" w:rsidP="00E437AF">
      <w:pPr>
        <w:spacing w:before="25" w:line="360" w:lineRule="auto"/>
        <w:ind w:right="424"/>
        <w:jc w:val="center"/>
      </w:pPr>
    </w:p>
    <w:p w14:paraId="40B10A88" w14:textId="77777777" w:rsidR="00495CC8" w:rsidRDefault="00495CC8" w:rsidP="00E437AF">
      <w:pPr>
        <w:spacing w:before="25" w:line="360" w:lineRule="auto"/>
        <w:ind w:right="424"/>
        <w:jc w:val="center"/>
      </w:pPr>
    </w:p>
    <w:p w14:paraId="4012FDBB" w14:textId="77777777" w:rsidR="00EC67BE" w:rsidRDefault="00EC67BE" w:rsidP="00E437AF">
      <w:pPr>
        <w:spacing w:before="25" w:line="360" w:lineRule="auto"/>
        <w:ind w:right="424"/>
        <w:jc w:val="center"/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6"/>
        <w:gridCol w:w="2917"/>
        <w:gridCol w:w="2186"/>
        <w:gridCol w:w="2267"/>
      </w:tblGrid>
      <w:tr w:rsidR="00E437AF" w14:paraId="3B91121B" w14:textId="77777777" w:rsidTr="00880148">
        <w:tc>
          <w:tcPr>
            <w:tcW w:w="2186" w:type="dxa"/>
          </w:tcPr>
          <w:p w14:paraId="44537DA4" w14:textId="49CB2164" w:rsidR="00E437AF" w:rsidRDefault="00E437AF" w:rsidP="00E437AF">
            <w:pPr>
              <w:spacing w:before="25" w:line="360" w:lineRule="auto"/>
              <w:ind w:right="424"/>
              <w:jc w:val="right"/>
            </w:pPr>
            <w:r>
              <w:t>Выполнила:</w:t>
            </w:r>
          </w:p>
        </w:tc>
        <w:tc>
          <w:tcPr>
            <w:tcW w:w="2917" w:type="dxa"/>
            <w:vAlign w:val="center"/>
          </w:tcPr>
          <w:p w14:paraId="5207D644" w14:textId="4D474336" w:rsidR="00E437AF" w:rsidRDefault="00E437AF" w:rsidP="00E437AF">
            <w:pPr>
              <w:spacing w:before="25" w:line="360" w:lineRule="auto"/>
              <w:ind w:right="424"/>
              <w:jc w:val="center"/>
            </w:pPr>
            <w:r>
              <w:t>ст</w:t>
            </w:r>
            <w:r w:rsidR="007131D6">
              <w:t>.</w:t>
            </w:r>
            <w:r>
              <w:t xml:space="preserve"> гр</w:t>
            </w:r>
            <w:r w:rsidR="007131D6">
              <w:t>.</w:t>
            </w:r>
            <w:r>
              <w:t xml:space="preserve"> 230711</w:t>
            </w:r>
          </w:p>
        </w:tc>
        <w:tc>
          <w:tcPr>
            <w:tcW w:w="2186" w:type="dxa"/>
          </w:tcPr>
          <w:p w14:paraId="3E81D3EA" w14:textId="6CC2A84B" w:rsidR="00E437AF" w:rsidRDefault="007131D6" w:rsidP="007131D6">
            <w:pPr>
              <w:spacing w:before="25"/>
              <w:ind w:right="425"/>
              <w:jc w:val="center"/>
            </w:pPr>
            <w:r>
              <w:t>_________</w:t>
            </w:r>
            <w:r w:rsidR="00880148">
              <w:t>__</w:t>
            </w:r>
          </w:p>
          <w:p w14:paraId="6432CE4C" w14:textId="773A7676" w:rsidR="007131D6" w:rsidRDefault="007131D6" w:rsidP="007131D6">
            <w:pPr>
              <w:spacing w:before="25"/>
              <w:ind w:right="425"/>
              <w:jc w:val="center"/>
            </w:pPr>
            <w:r w:rsidRPr="007131D6">
              <w:rPr>
                <w:sz w:val="22"/>
                <w:szCs w:val="22"/>
              </w:rPr>
              <w:t>(</w:t>
            </w:r>
            <w:r w:rsidRPr="00880148">
              <w:rPr>
                <w:sz w:val="20"/>
                <w:szCs w:val="20"/>
              </w:rPr>
              <w:t>подпись</w:t>
            </w:r>
            <w:r w:rsidRPr="007131D6">
              <w:rPr>
                <w:sz w:val="22"/>
                <w:szCs w:val="22"/>
              </w:rPr>
              <w:t>)</w:t>
            </w:r>
          </w:p>
        </w:tc>
        <w:tc>
          <w:tcPr>
            <w:tcW w:w="2267" w:type="dxa"/>
          </w:tcPr>
          <w:p w14:paraId="11B3D8CE" w14:textId="597E7A9D" w:rsidR="00E437AF" w:rsidRDefault="00E437AF" w:rsidP="006B25A9">
            <w:pPr>
              <w:spacing w:before="25" w:line="360" w:lineRule="auto"/>
              <w:ind w:right="424"/>
            </w:pPr>
            <w:r>
              <w:t>Павлова В.С.</w:t>
            </w:r>
          </w:p>
        </w:tc>
      </w:tr>
      <w:tr w:rsidR="00E437AF" w14:paraId="403B6863" w14:textId="77777777" w:rsidTr="00880148">
        <w:tc>
          <w:tcPr>
            <w:tcW w:w="2186" w:type="dxa"/>
          </w:tcPr>
          <w:p w14:paraId="47706349" w14:textId="203577D0" w:rsidR="00E437AF" w:rsidRDefault="00E437AF" w:rsidP="00E437AF">
            <w:pPr>
              <w:spacing w:before="25" w:line="360" w:lineRule="auto"/>
              <w:ind w:right="424"/>
              <w:jc w:val="right"/>
            </w:pPr>
            <w:r>
              <w:t>Проверил:</w:t>
            </w:r>
          </w:p>
        </w:tc>
        <w:tc>
          <w:tcPr>
            <w:tcW w:w="2917" w:type="dxa"/>
            <w:vAlign w:val="center"/>
          </w:tcPr>
          <w:p w14:paraId="3D9DBA51" w14:textId="478C4A72" w:rsidR="00E437AF" w:rsidRDefault="00E437AF" w:rsidP="00E437AF">
            <w:pPr>
              <w:spacing w:before="25" w:line="360" w:lineRule="auto"/>
              <w:ind w:right="424"/>
              <w:jc w:val="center"/>
            </w:pPr>
            <w:r>
              <w:t>доцент каф. ИБ</w:t>
            </w:r>
          </w:p>
        </w:tc>
        <w:tc>
          <w:tcPr>
            <w:tcW w:w="2186" w:type="dxa"/>
          </w:tcPr>
          <w:p w14:paraId="2F488A3C" w14:textId="7DCCCA9F" w:rsidR="007131D6" w:rsidRDefault="007131D6" w:rsidP="007131D6">
            <w:pPr>
              <w:spacing w:before="25"/>
              <w:ind w:right="424"/>
              <w:jc w:val="center"/>
            </w:pPr>
            <w:r>
              <w:t>_________</w:t>
            </w:r>
            <w:r w:rsidR="00880148">
              <w:t>__</w:t>
            </w:r>
          </w:p>
          <w:p w14:paraId="6D7DC2BB" w14:textId="0CEBF36C" w:rsidR="00E437AF" w:rsidRDefault="007131D6" w:rsidP="007131D6">
            <w:pPr>
              <w:spacing w:before="25"/>
              <w:ind w:right="424"/>
              <w:jc w:val="center"/>
            </w:pPr>
            <w:r w:rsidRPr="007131D6">
              <w:rPr>
                <w:sz w:val="22"/>
                <w:szCs w:val="22"/>
              </w:rPr>
              <w:t>(</w:t>
            </w:r>
            <w:r w:rsidRPr="00880148">
              <w:rPr>
                <w:sz w:val="20"/>
                <w:szCs w:val="20"/>
              </w:rPr>
              <w:t>подпись</w:t>
            </w:r>
            <w:r w:rsidRPr="007131D6">
              <w:rPr>
                <w:sz w:val="22"/>
                <w:szCs w:val="22"/>
              </w:rPr>
              <w:t>)</w:t>
            </w:r>
          </w:p>
        </w:tc>
        <w:tc>
          <w:tcPr>
            <w:tcW w:w="2267" w:type="dxa"/>
          </w:tcPr>
          <w:p w14:paraId="67018440" w14:textId="0C211DB8" w:rsidR="00E437AF" w:rsidRDefault="00E437AF" w:rsidP="006B25A9">
            <w:pPr>
              <w:spacing w:before="25" w:line="360" w:lineRule="auto"/>
              <w:ind w:right="424"/>
            </w:pPr>
            <w:r>
              <w:t>Баранов А.Н.</w:t>
            </w:r>
          </w:p>
        </w:tc>
      </w:tr>
    </w:tbl>
    <w:p w14:paraId="27D0B3C6" w14:textId="339CC554" w:rsidR="00E437AF" w:rsidRDefault="00E437AF" w:rsidP="00E437AF">
      <w:pPr>
        <w:spacing w:before="25" w:line="360" w:lineRule="auto"/>
        <w:ind w:right="424"/>
        <w:jc w:val="center"/>
      </w:pPr>
    </w:p>
    <w:p w14:paraId="204AEB8E" w14:textId="753B575D" w:rsidR="00EC67BE" w:rsidRDefault="00EC67BE" w:rsidP="00E437AF">
      <w:pPr>
        <w:spacing w:before="25" w:line="360" w:lineRule="auto"/>
        <w:ind w:right="424"/>
        <w:jc w:val="center"/>
      </w:pPr>
    </w:p>
    <w:p w14:paraId="00936E25" w14:textId="77777777" w:rsidR="00EC67BE" w:rsidRDefault="00EC67BE" w:rsidP="00E437AF">
      <w:pPr>
        <w:spacing w:before="25" w:line="360" w:lineRule="auto"/>
        <w:ind w:right="424"/>
        <w:jc w:val="center"/>
      </w:pPr>
    </w:p>
    <w:p w14:paraId="401A8211" w14:textId="60AD4144" w:rsidR="00BA54B7" w:rsidRDefault="00E437AF" w:rsidP="00BA54B7">
      <w:pPr>
        <w:spacing w:before="25" w:line="360" w:lineRule="auto"/>
        <w:ind w:right="424"/>
        <w:jc w:val="center"/>
      </w:pPr>
      <w:r>
        <w:t>Тула, 2023</w:t>
      </w:r>
    </w:p>
    <w:p w14:paraId="7B30FE5C" w14:textId="785F5300" w:rsidR="00BA54B7" w:rsidRPr="00BA54B7" w:rsidRDefault="00BA54B7" w:rsidP="00BA54B7">
      <w:pPr>
        <w:jc w:val="center"/>
        <w:rPr>
          <w:b/>
          <w:bCs/>
        </w:rPr>
      </w:pPr>
      <w:r w:rsidRPr="00BA54B7">
        <w:rPr>
          <w:b/>
          <w:bCs/>
          <w:sz w:val="36"/>
          <w:szCs w:val="36"/>
        </w:rPr>
        <w:lastRenderedPageBreak/>
        <w:t>ЗАДАНИЕ</w:t>
      </w:r>
    </w:p>
    <w:p w14:paraId="482BC3A8" w14:textId="23344BB5" w:rsidR="00F7037C" w:rsidRDefault="00BA54B7" w:rsidP="00F7037C">
      <w:pPr>
        <w:jc w:val="center"/>
      </w:pPr>
      <w:r w:rsidRPr="009A4631">
        <w:t xml:space="preserve">на курсовую работу по дисциплине </w:t>
      </w:r>
    </w:p>
    <w:p w14:paraId="5F02177E" w14:textId="685F5A4A" w:rsidR="00BA54B7" w:rsidRPr="009A4631" w:rsidRDefault="00585512" w:rsidP="00585512">
      <w:pPr>
        <w:spacing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A8DFBD" wp14:editId="3EA08F35">
                <wp:simplePos x="0" y="0"/>
                <wp:positionH relativeFrom="column">
                  <wp:posOffset>1807210</wp:posOffset>
                </wp:positionH>
                <wp:positionV relativeFrom="paragraph">
                  <wp:posOffset>436880</wp:posOffset>
                </wp:positionV>
                <wp:extent cx="4269105" cy="297180"/>
                <wp:effectExtent l="0" t="0" r="0" b="762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10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4E5EA" w14:textId="047CB609" w:rsidR="00F7037C" w:rsidRDefault="00F7037C" w:rsidP="00F7037C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284" w:right="424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Павловой Виктории Сергеевны</w:t>
                            </w:r>
                          </w:p>
                          <w:p w14:paraId="23D541EA" w14:textId="77777777" w:rsidR="00F7037C" w:rsidRDefault="00F7037C" w:rsidP="00F703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8DFBD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42.3pt;margin-top:34.4pt;width:336.15pt;height:2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" filled="f" stroked="f" strokeweight=".5pt">
                <v:textbox>
                  <w:txbxContent>
                    <w:p w14:paraId="7264E5EA" w14:textId="047CB609" w:rsidR="00F7037C" w:rsidRDefault="00F7037C" w:rsidP="00F7037C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284" w:right="424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Павловой Виктории Сергеевны</w:t>
                      </w:r>
                    </w:p>
                    <w:p w14:paraId="23D541EA" w14:textId="77777777" w:rsidR="00F7037C" w:rsidRDefault="00F7037C" w:rsidP="00F703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D1A284" wp14:editId="30A4D588">
                <wp:simplePos x="0" y="0"/>
                <wp:positionH relativeFrom="column">
                  <wp:posOffset>908685</wp:posOffset>
                </wp:positionH>
                <wp:positionV relativeFrom="paragraph">
                  <wp:posOffset>452120</wp:posOffset>
                </wp:positionV>
                <wp:extent cx="822960" cy="32512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510D2" w14:textId="21DF1EAB" w:rsidR="00F7037C" w:rsidRDefault="00F7037C" w:rsidP="002250C1">
                            <w:pPr>
                              <w:jc w:val="center"/>
                            </w:pPr>
                            <w:r>
                              <w:t>230711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1A284" id="Надпись 24" o:spid="_x0000_s1027" type="#_x0000_t202" style="position:absolute;left:0;text-align:left;margin-left:71.55pt;margin-top:35.6pt;width:64.8pt;height:2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" filled="f" stroked="f" strokeweight=".5pt">
                <v:textbox>
                  <w:txbxContent>
                    <w:p w14:paraId="188510D2" w14:textId="21DF1EAB" w:rsidR="00F7037C" w:rsidRDefault="00F7037C" w:rsidP="002250C1">
                      <w:pPr>
                        <w:jc w:val="center"/>
                      </w:pPr>
                      <w:r>
                        <w:t>230711</w:t>
                      </w:r>
                    </w:p>
                  </w:txbxContent>
                </v:textbox>
              </v:shape>
            </w:pict>
          </mc:Fallback>
        </mc:AlternateContent>
      </w:r>
      <w:r w:rsidR="00F7037C" w:rsidRPr="00495CC8">
        <w:t>«Технологии и методы программирования»</w:t>
      </w:r>
    </w:p>
    <w:p w14:paraId="7BBE0C28" w14:textId="45784756" w:rsidR="00BA54B7" w:rsidRPr="009A4631" w:rsidRDefault="00BA54B7" w:rsidP="00BA54B7">
      <w:r w:rsidRPr="009A4631">
        <w:t>студента гр</w:t>
      </w:r>
      <w:r w:rsidR="00F7037C">
        <w:t>.</w:t>
      </w:r>
      <w:r w:rsidRPr="009A4631">
        <w:t xml:space="preserve"> _______</w:t>
      </w:r>
      <w:r w:rsidR="00F7037C">
        <w:t>_ ________</w:t>
      </w:r>
      <w:r w:rsidRPr="009A4631">
        <w:t>_________________________________________</w:t>
      </w:r>
    </w:p>
    <w:p w14:paraId="150AAE0C" w14:textId="23175B7A" w:rsidR="00F7037C" w:rsidRDefault="002250C1" w:rsidP="00BA54B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B3C241" wp14:editId="6487A963">
                <wp:simplePos x="0" y="0"/>
                <wp:positionH relativeFrom="column">
                  <wp:posOffset>1905</wp:posOffset>
                </wp:positionH>
                <wp:positionV relativeFrom="paragraph">
                  <wp:posOffset>473075</wp:posOffset>
                </wp:positionV>
                <wp:extent cx="6075045" cy="601980"/>
                <wp:effectExtent l="0" t="0" r="0" b="762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045" cy="601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D9C99A" w14:textId="77777777" w:rsidR="002250C1" w:rsidRDefault="002250C1" w:rsidP="008B2DE7">
                            <w:pPr>
                              <w:spacing w:line="360" w:lineRule="auto"/>
                              <w:jc w:val="both"/>
                            </w:pPr>
                            <w:r>
                              <w:t>«</w:t>
                            </w:r>
                            <w:r w:rsidRPr="00071B40">
                              <w:t xml:space="preserve">Разработка приложения с графическим интерфейсом для </w:t>
                            </w:r>
                            <w:r>
                              <w:rPr>
                                <w:bCs/>
                                <w:iCs/>
                                <w:kern w:val="1"/>
                                <w:lang w:eastAsia="ar-SA"/>
                              </w:rPr>
                              <w:t>вычисления логических операций и построения таблиц истинности</w:t>
                            </w:r>
                            <w:r>
                              <w:t>»</w:t>
                            </w:r>
                          </w:p>
                          <w:p w14:paraId="719EA165" w14:textId="77777777" w:rsidR="002250C1" w:rsidRDefault="002250C1" w:rsidP="002250C1">
                            <w:pPr>
                              <w:spacing w:line="360" w:lineRule="auto"/>
                            </w:pPr>
                          </w:p>
                          <w:p w14:paraId="6DA29028" w14:textId="77777777" w:rsidR="002250C1" w:rsidRDefault="002250C1" w:rsidP="002250C1">
                            <w:pPr>
                              <w:spacing w:line="240" w:lineRule="exact"/>
                              <w:jc w:val="both"/>
                            </w:pPr>
                          </w:p>
                          <w:p w14:paraId="1081411A" w14:textId="77777777" w:rsidR="002250C1" w:rsidRDefault="002250C1" w:rsidP="002250C1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284" w:right="4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C241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8" type="#_x0000_t202" style="position:absolute;margin-left:.15pt;margin-top:37.25pt;width:478.35pt;height:4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" filled="f" stroked="f" strokeweight=".5pt">
                <v:textbox>
                  <w:txbxContent>
                    <w:p w14:paraId="66D9C99A" w14:textId="77777777" w:rsidR="002250C1" w:rsidRDefault="002250C1" w:rsidP="008B2DE7">
                      <w:pPr>
                        <w:spacing w:line="360" w:lineRule="auto"/>
                        <w:jc w:val="both"/>
                      </w:pPr>
                      <w:r>
                        <w:t>«</w:t>
                      </w:r>
                      <w:r w:rsidRPr="00071B40">
                        <w:t xml:space="preserve">Разработка приложения с графическим интерфейсом для </w:t>
                      </w:r>
                      <w:r>
                        <w:rPr>
                          <w:bCs/>
                          <w:iCs/>
                          <w:kern w:val="1"/>
                          <w:lang w:eastAsia="ar-SA"/>
                        </w:rPr>
                        <w:t>вычисления логических операций и построения таблиц истинности</w:t>
                      </w:r>
                      <w:r>
                        <w:t>»</w:t>
                      </w:r>
                    </w:p>
                    <w:p w14:paraId="719EA165" w14:textId="77777777" w:rsidR="002250C1" w:rsidRDefault="002250C1" w:rsidP="002250C1">
                      <w:pPr>
                        <w:spacing w:line="360" w:lineRule="auto"/>
                      </w:pPr>
                    </w:p>
                    <w:p w14:paraId="6DA29028" w14:textId="77777777" w:rsidR="002250C1" w:rsidRDefault="002250C1" w:rsidP="002250C1">
                      <w:pPr>
                        <w:spacing w:line="240" w:lineRule="exact"/>
                        <w:jc w:val="both"/>
                      </w:pPr>
                    </w:p>
                    <w:p w14:paraId="1081411A" w14:textId="77777777" w:rsidR="002250C1" w:rsidRDefault="002250C1" w:rsidP="002250C1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284" w:right="4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037C">
        <w:br/>
      </w:r>
      <w:r w:rsidR="00BA54B7" w:rsidRPr="009A4631">
        <w:t xml:space="preserve">Тема </w:t>
      </w:r>
      <w:r w:rsidR="00F7037C">
        <w:t>курсовой работы</w:t>
      </w:r>
    </w:p>
    <w:p w14:paraId="4CC8D25C" w14:textId="75A3AC56" w:rsidR="00F7037C" w:rsidRDefault="00F7037C" w:rsidP="00F7037C">
      <w:r w:rsidRPr="009A4631">
        <w:t>____________________________________________________________________</w:t>
      </w:r>
    </w:p>
    <w:p w14:paraId="65FA7491" w14:textId="21EFF331" w:rsidR="002250C1" w:rsidRDefault="00F7037C" w:rsidP="00BA54B7">
      <w:r w:rsidRPr="009A4631">
        <w:t>____________________________________________________________________</w:t>
      </w:r>
    </w:p>
    <w:p w14:paraId="131CE6AB" w14:textId="27900F91" w:rsidR="00BA54B7" w:rsidRPr="009A4631" w:rsidRDefault="00F7037C" w:rsidP="00BA54B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A55388" wp14:editId="73922D74">
                <wp:simplePos x="0" y="0"/>
                <wp:positionH relativeFrom="column">
                  <wp:posOffset>-89535</wp:posOffset>
                </wp:positionH>
                <wp:positionV relativeFrom="paragraph">
                  <wp:posOffset>42545</wp:posOffset>
                </wp:positionV>
                <wp:extent cx="6075045" cy="120396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045" cy="1203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00FD7" w14:textId="290A1E7A" w:rsidR="00F7037C" w:rsidRPr="00104EEB" w:rsidRDefault="000A62E0" w:rsidP="008B2DE7">
                            <w:pPr>
                              <w:spacing w:line="500" w:lineRule="atLeast"/>
                              <w:jc w:val="both"/>
                            </w:pPr>
                            <w:r>
                              <w:t xml:space="preserve">Интегрированная среда разработка </w:t>
                            </w:r>
                            <w:r>
                              <w:rPr>
                                <w:lang w:val="en-US"/>
                              </w:rPr>
                              <w:t>Visual</w:t>
                            </w:r>
                            <w:r w:rsidRPr="000A62E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Studio</w:t>
                            </w:r>
                            <w:r w:rsidRPr="000A62E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Community</w:t>
                            </w:r>
                            <w:r w:rsidRPr="000A62E0">
                              <w:t xml:space="preserve"> 2022, </w:t>
                            </w:r>
                            <w:r w:rsidR="00AA5AC1">
                              <w:t>и</w:t>
                            </w:r>
                            <w:r w:rsidR="00AA5AC1" w:rsidRPr="00AA5AC1">
                              <w:t>нтерфейс программирования приложений</w:t>
                            </w:r>
                            <w:r w:rsidR="00AA5AC1" w:rsidRPr="00AA5AC1">
                              <w:t xml:space="preserve"> </w:t>
                            </w:r>
                            <w:r w:rsidR="00AA5AC1">
                              <w:rPr>
                                <w:lang w:val="en-US"/>
                              </w:rPr>
                              <w:t>Windows</w:t>
                            </w:r>
                            <w:r w:rsidR="00AA5AC1" w:rsidRPr="00AA5AC1">
                              <w:t xml:space="preserve"> </w:t>
                            </w:r>
                            <w:r w:rsidR="00AA5AC1">
                              <w:rPr>
                                <w:lang w:val="en-US"/>
                              </w:rPr>
                              <w:t>Forms</w:t>
                            </w:r>
                            <w:r w:rsidR="00AA5AC1" w:rsidRPr="00AA5AC1">
                              <w:t>,</w:t>
                            </w:r>
                            <w:r w:rsidR="00AA5AC1">
                              <w:t xml:space="preserve"> язык программирования </w:t>
                            </w:r>
                            <w:r w:rsidR="00AA5AC1">
                              <w:rPr>
                                <w:lang w:val="en-US"/>
                              </w:rPr>
                              <w:t>C</w:t>
                            </w:r>
                            <w:r w:rsidR="00AA5AC1" w:rsidRPr="00AA5AC1">
                              <w:t>#</w:t>
                            </w:r>
                            <w:r w:rsidR="00AA5AC1">
                              <w:t xml:space="preserve">, операционная система </w:t>
                            </w:r>
                            <w:r w:rsidR="00AA5AC1">
                              <w:rPr>
                                <w:lang w:val="en-US"/>
                              </w:rPr>
                              <w:t>Windows</w:t>
                            </w:r>
                            <w:r w:rsidR="00AA5AC1" w:rsidRPr="00AA5AC1">
                              <w:t xml:space="preserve"> 10</w:t>
                            </w:r>
                            <w:r w:rsidR="00AA5AC1">
                              <w:t xml:space="preserve"> </w:t>
                            </w:r>
                            <w:r w:rsidR="00AA5AC1">
                              <w:rPr>
                                <w:lang w:val="en-US"/>
                              </w:rPr>
                              <w:t>Home</w:t>
                            </w:r>
                            <w:r w:rsidR="00104EEB" w:rsidRPr="00104EEB">
                              <w:t xml:space="preserve"> (</w:t>
                            </w:r>
                            <w:r w:rsidR="00104EEB">
                              <w:t>версия 21</w:t>
                            </w:r>
                            <w:r w:rsidR="00104EEB">
                              <w:rPr>
                                <w:lang w:val="en-US"/>
                              </w:rPr>
                              <w:t>H</w:t>
                            </w:r>
                            <w:r w:rsidR="00104EEB" w:rsidRPr="00104EEB">
                              <w:t>2</w:t>
                            </w:r>
                            <w:r w:rsidR="00104EEB">
                              <w:t>)</w:t>
                            </w:r>
                          </w:p>
                          <w:p w14:paraId="257C5F1C" w14:textId="77777777" w:rsidR="00F7037C" w:rsidRDefault="00F7037C" w:rsidP="002250C1">
                            <w:pPr>
                              <w:spacing w:line="500" w:lineRule="atLeast"/>
                            </w:pPr>
                          </w:p>
                          <w:p w14:paraId="2F596AE6" w14:textId="77777777" w:rsidR="00F7037C" w:rsidRDefault="00F7037C" w:rsidP="002250C1">
                            <w:pPr>
                              <w:spacing w:line="500" w:lineRule="atLeast"/>
                              <w:jc w:val="both"/>
                            </w:pPr>
                          </w:p>
                          <w:p w14:paraId="3CE91472" w14:textId="1466B61A" w:rsidR="00F7037C" w:rsidRDefault="00F7037C" w:rsidP="002250C1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500" w:lineRule="atLeast"/>
                              <w:ind w:left="-284" w:right="4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55388" id="Надпись 14" o:spid="_x0000_s1029" type="#_x0000_t202" style="position:absolute;margin-left:-7.05pt;margin-top:3.35pt;width:478.35pt;height:9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" filled="f" stroked="f" strokeweight=".5pt">
                <v:textbox>
                  <w:txbxContent>
                    <w:p w14:paraId="07500FD7" w14:textId="290A1E7A" w:rsidR="00F7037C" w:rsidRPr="00104EEB" w:rsidRDefault="000A62E0" w:rsidP="008B2DE7">
                      <w:pPr>
                        <w:spacing w:line="500" w:lineRule="atLeast"/>
                        <w:jc w:val="both"/>
                      </w:pPr>
                      <w:r>
                        <w:t xml:space="preserve">Интегрированная среда разработка </w:t>
                      </w:r>
                      <w:r>
                        <w:rPr>
                          <w:lang w:val="en-US"/>
                        </w:rPr>
                        <w:t>Visual</w:t>
                      </w:r>
                      <w:r w:rsidRPr="000A62E0">
                        <w:t xml:space="preserve"> </w:t>
                      </w:r>
                      <w:r>
                        <w:rPr>
                          <w:lang w:val="en-US"/>
                        </w:rPr>
                        <w:t>Studio</w:t>
                      </w:r>
                      <w:r w:rsidRPr="000A62E0">
                        <w:t xml:space="preserve"> </w:t>
                      </w:r>
                      <w:r>
                        <w:rPr>
                          <w:lang w:val="en-US"/>
                        </w:rPr>
                        <w:t>Community</w:t>
                      </w:r>
                      <w:r w:rsidRPr="000A62E0">
                        <w:t xml:space="preserve"> 2022, </w:t>
                      </w:r>
                      <w:r w:rsidR="00AA5AC1">
                        <w:t>и</w:t>
                      </w:r>
                      <w:r w:rsidR="00AA5AC1" w:rsidRPr="00AA5AC1">
                        <w:t>нтерфейс программирования приложений</w:t>
                      </w:r>
                      <w:r w:rsidR="00AA5AC1" w:rsidRPr="00AA5AC1">
                        <w:t xml:space="preserve"> </w:t>
                      </w:r>
                      <w:r w:rsidR="00AA5AC1">
                        <w:rPr>
                          <w:lang w:val="en-US"/>
                        </w:rPr>
                        <w:t>Windows</w:t>
                      </w:r>
                      <w:r w:rsidR="00AA5AC1" w:rsidRPr="00AA5AC1">
                        <w:t xml:space="preserve"> </w:t>
                      </w:r>
                      <w:r w:rsidR="00AA5AC1">
                        <w:rPr>
                          <w:lang w:val="en-US"/>
                        </w:rPr>
                        <w:t>Forms</w:t>
                      </w:r>
                      <w:r w:rsidR="00AA5AC1" w:rsidRPr="00AA5AC1">
                        <w:t>,</w:t>
                      </w:r>
                      <w:r w:rsidR="00AA5AC1">
                        <w:t xml:space="preserve"> язык программирования </w:t>
                      </w:r>
                      <w:r w:rsidR="00AA5AC1">
                        <w:rPr>
                          <w:lang w:val="en-US"/>
                        </w:rPr>
                        <w:t>C</w:t>
                      </w:r>
                      <w:r w:rsidR="00AA5AC1" w:rsidRPr="00AA5AC1">
                        <w:t>#</w:t>
                      </w:r>
                      <w:r w:rsidR="00AA5AC1">
                        <w:t xml:space="preserve">, операционная система </w:t>
                      </w:r>
                      <w:r w:rsidR="00AA5AC1">
                        <w:rPr>
                          <w:lang w:val="en-US"/>
                        </w:rPr>
                        <w:t>Windows</w:t>
                      </w:r>
                      <w:r w:rsidR="00AA5AC1" w:rsidRPr="00AA5AC1">
                        <w:t xml:space="preserve"> 10</w:t>
                      </w:r>
                      <w:r w:rsidR="00AA5AC1">
                        <w:t xml:space="preserve"> </w:t>
                      </w:r>
                      <w:r w:rsidR="00AA5AC1">
                        <w:rPr>
                          <w:lang w:val="en-US"/>
                        </w:rPr>
                        <w:t>Home</w:t>
                      </w:r>
                      <w:r w:rsidR="00104EEB" w:rsidRPr="00104EEB">
                        <w:t xml:space="preserve"> (</w:t>
                      </w:r>
                      <w:r w:rsidR="00104EEB">
                        <w:t>версия 21</w:t>
                      </w:r>
                      <w:r w:rsidR="00104EEB">
                        <w:rPr>
                          <w:lang w:val="en-US"/>
                        </w:rPr>
                        <w:t>H</w:t>
                      </w:r>
                      <w:r w:rsidR="00104EEB" w:rsidRPr="00104EEB">
                        <w:t>2</w:t>
                      </w:r>
                      <w:r w:rsidR="00104EEB">
                        <w:t>)</w:t>
                      </w:r>
                    </w:p>
                    <w:p w14:paraId="257C5F1C" w14:textId="77777777" w:rsidR="00F7037C" w:rsidRDefault="00F7037C" w:rsidP="002250C1">
                      <w:pPr>
                        <w:spacing w:line="500" w:lineRule="atLeast"/>
                      </w:pPr>
                    </w:p>
                    <w:p w14:paraId="2F596AE6" w14:textId="77777777" w:rsidR="00F7037C" w:rsidRDefault="00F7037C" w:rsidP="002250C1">
                      <w:pPr>
                        <w:spacing w:line="500" w:lineRule="atLeast"/>
                        <w:jc w:val="both"/>
                      </w:pPr>
                    </w:p>
                    <w:p w14:paraId="3CE91472" w14:textId="1466B61A" w:rsidR="00F7037C" w:rsidRDefault="00F7037C" w:rsidP="002250C1">
                      <w:pPr>
                        <w:pStyle w:val="Default"/>
                        <w:tabs>
                          <w:tab w:val="left" w:pos="9356"/>
                        </w:tabs>
                        <w:spacing w:line="500" w:lineRule="atLeast"/>
                        <w:ind w:left="-284" w:right="4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A54B7" w:rsidRPr="009A4631">
        <w:t xml:space="preserve">Исходные </w:t>
      </w:r>
      <w:r>
        <w:t>данные</w:t>
      </w:r>
      <w:r>
        <w:br/>
      </w:r>
      <w:r w:rsidRPr="009A4631">
        <w:t>____________________________________________________________________</w:t>
      </w:r>
    </w:p>
    <w:p w14:paraId="1AD4D144" w14:textId="6286883C" w:rsidR="00BA54B7" w:rsidRDefault="00BA54B7" w:rsidP="00BA54B7">
      <w:r w:rsidRPr="009A4631">
        <w:t>____________________________________________________________________</w:t>
      </w:r>
    </w:p>
    <w:p w14:paraId="6532FD1D" w14:textId="3F12523A" w:rsidR="00F7037C" w:rsidRPr="009A4631" w:rsidRDefault="00F7037C" w:rsidP="00BA54B7">
      <w:r w:rsidRPr="009A4631">
        <w:t>____________________________________________________________________</w:t>
      </w:r>
    </w:p>
    <w:p w14:paraId="75CFCCD2" w14:textId="78E362B8" w:rsidR="00BA54B7" w:rsidRPr="009A4631" w:rsidRDefault="002250C1" w:rsidP="002250C1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F78C95" wp14:editId="430EB45D">
                <wp:simplePos x="0" y="0"/>
                <wp:positionH relativeFrom="column">
                  <wp:posOffset>4871085</wp:posOffset>
                </wp:positionH>
                <wp:positionV relativeFrom="paragraph">
                  <wp:posOffset>179705</wp:posOffset>
                </wp:positionV>
                <wp:extent cx="756285" cy="259080"/>
                <wp:effectExtent l="0" t="0" r="0" b="762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3ECBE" w14:textId="412ABA06" w:rsidR="002250C1" w:rsidRPr="002250C1" w:rsidRDefault="002250C1" w:rsidP="002250C1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50C1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 w:rsidRPr="002250C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92E0558" w14:textId="77777777" w:rsidR="002250C1" w:rsidRPr="002250C1" w:rsidRDefault="002250C1" w:rsidP="002250C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58FF661" w14:textId="77777777" w:rsidR="002250C1" w:rsidRPr="002250C1" w:rsidRDefault="002250C1" w:rsidP="002250C1">
                            <w:pPr>
                              <w:spacing w:line="240" w:lineRule="exact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EBD95B" w14:textId="77777777" w:rsidR="002250C1" w:rsidRPr="002250C1" w:rsidRDefault="002250C1" w:rsidP="002250C1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284" w:right="424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78C95" id="Надпись 32" o:spid="_x0000_s1030" type="#_x0000_t202" style="position:absolute;margin-left:383.55pt;margin-top:14.15pt;width:59.55pt;height:2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" filled="f" stroked="f" strokeweight=".5pt">
                <v:textbox>
                  <w:txbxContent>
                    <w:p w14:paraId="4CD3ECBE" w14:textId="412ABA06" w:rsidR="002250C1" w:rsidRPr="002250C1" w:rsidRDefault="002250C1" w:rsidP="002250C1">
                      <w:pPr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250C1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подпись</w:t>
                      </w:r>
                      <w:r w:rsidRPr="002250C1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92E0558" w14:textId="77777777" w:rsidR="002250C1" w:rsidRPr="002250C1" w:rsidRDefault="002250C1" w:rsidP="002250C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758FF661" w14:textId="77777777" w:rsidR="002250C1" w:rsidRPr="002250C1" w:rsidRDefault="002250C1" w:rsidP="002250C1">
                      <w:pPr>
                        <w:spacing w:line="240" w:lineRule="exact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2EEBD95B" w14:textId="77777777" w:rsidR="002250C1" w:rsidRPr="002250C1" w:rsidRDefault="002250C1" w:rsidP="002250C1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284" w:right="424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0E12CE" wp14:editId="262A2263">
                <wp:simplePos x="0" y="0"/>
                <wp:positionH relativeFrom="column">
                  <wp:posOffset>2501265</wp:posOffset>
                </wp:positionH>
                <wp:positionV relativeFrom="paragraph">
                  <wp:posOffset>179705</wp:posOffset>
                </wp:positionV>
                <wp:extent cx="756285" cy="259080"/>
                <wp:effectExtent l="0" t="0" r="0" b="762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9F035" w14:textId="2734B0A6" w:rsidR="002250C1" w:rsidRPr="002250C1" w:rsidRDefault="002250C1" w:rsidP="002250C1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50C1">
                              <w:rPr>
                                <w:sz w:val="20"/>
                                <w:szCs w:val="20"/>
                              </w:rPr>
                              <w:t>(ФИО)</w:t>
                            </w:r>
                          </w:p>
                          <w:p w14:paraId="03E106C9" w14:textId="77777777" w:rsidR="002250C1" w:rsidRPr="002250C1" w:rsidRDefault="002250C1" w:rsidP="002250C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ACE0537" w14:textId="77777777" w:rsidR="002250C1" w:rsidRPr="002250C1" w:rsidRDefault="002250C1" w:rsidP="002250C1">
                            <w:pPr>
                              <w:spacing w:line="240" w:lineRule="exact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CAAF1A8" w14:textId="77777777" w:rsidR="002250C1" w:rsidRPr="002250C1" w:rsidRDefault="002250C1" w:rsidP="002250C1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284" w:right="424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E12CE" id="Надпись 27" o:spid="_x0000_s1031" type="#_x0000_t202" style="position:absolute;margin-left:196.95pt;margin-top:14.15pt;width:59.55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" filled="f" stroked="f" strokeweight=".5pt">
                <v:textbox>
                  <w:txbxContent>
                    <w:p w14:paraId="40D9F035" w14:textId="2734B0A6" w:rsidR="002250C1" w:rsidRPr="002250C1" w:rsidRDefault="002250C1" w:rsidP="002250C1">
                      <w:pPr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250C1">
                        <w:rPr>
                          <w:sz w:val="20"/>
                          <w:szCs w:val="20"/>
                        </w:rPr>
                        <w:t>(ФИО)</w:t>
                      </w:r>
                    </w:p>
                    <w:p w14:paraId="03E106C9" w14:textId="77777777" w:rsidR="002250C1" w:rsidRPr="002250C1" w:rsidRDefault="002250C1" w:rsidP="002250C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6ACE0537" w14:textId="77777777" w:rsidR="002250C1" w:rsidRPr="002250C1" w:rsidRDefault="002250C1" w:rsidP="002250C1">
                      <w:pPr>
                        <w:spacing w:line="240" w:lineRule="exact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7CAAF1A8" w14:textId="77777777" w:rsidR="002250C1" w:rsidRPr="002250C1" w:rsidRDefault="002250C1" w:rsidP="002250C1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284" w:right="424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54B7" w:rsidRPr="009A4631">
        <w:t>Задание получи</w:t>
      </w:r>
      <w:r w:rsidR="00BA54B7">
        <w:t xml:space="preserve">л </w:t>
      </w:r>
      <w:r w:rsidR="00BA54B7" w:rsidRPr="009A4631">
        <w:t>_________________________________</w:t>
      </w:r>
      <w:r w:rsidR="00BA54B7">
        <w:t xml:space="preserve">     </w:t>
      </w:r>
      <w:r w:rsidR="00BA54B7" w:rsidRPr="009A4631">
        <w:t>______________</w:t>
      </w:r>
      <w:r w:rsidR="00BA54B7">
        <w:t>__</w:t>
      </w:r>
      <w:r w:rsidR="00BA54B7" w:rsidRPr="009A4631">
        <w:t>_</w:t>
      </w:r>
    </w:p>
    <w:p w14:paraId="19807714" w14:textId="7598137B" w:rsidR="00BA54B7" w:rsidRPr="009A4631" w:rsidRDefault="005E3978" w:rsidP="002250C1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9FCA72" wp14:editId="3975F832">
                <wp:simplePos x="0" y="0"/>
                <wp:positionH relativeFrom="column">
                  <wp:posOffset>1714500</wp:posOffset>
                </wp:positionH>
                <wp:positionV relativeFrom="paragraph">
                  <wp:posOffset>438785</wp:posOffset>
                </wp:positionV>
                <wp:extent cx="1165860" cy="281940"/>
                <wp:effectExtent l="0" t="0" r="0" b="381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5B2AF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  <w:p w14:paraId="5E34CF18" w14:textId="77777777" w:rsidR="005E3978" w:rsidRDefault="005E3978" w:rsidP="005E3978"/>
                          <w:p w14:paraId="2AF9BEA9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  <w:p w14:paraId="4A14254C" w14:textId="77777777" w:rsidR="005E3978" w:rsidRDefault="005E3978" w:rsidP="005E3978"/>
                          <w:p w14:paraId="01E7AE87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  <w:p w14:paraId="301F2352" w14:textId="77777777" w:rsidR="005E3978" w:rsidRDefault="005E3978" w:rsidP="005E3978"/>
                          <w:p w14:paraId="359AD610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  <w:p w14:paraId="1012E30E" w14:textId="77777777" w:rsidR="005E3978" w:rsidRDefault="005E3978" w:rsidP="005E3978"/>
                          <w:p w14:paraId="3F9D4F40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  <w:p w14:paraId="10F628D0" w14:textId="77777777" w:rsidR="005E3978" w:rsidRDefault="005E3978" w:rsidP="005E3978"/>
                          <w:p w14:paraId="4E886FE1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  <w:p w14:paraId="6338ED0B" w14:textId="77777777" w:rsidR="005E3978" w:rsidRDefault="005E3978" w:rsidP="005E3978"/>
                          <w:p w14:paraId="19EAA4D4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  <w:p w14:paraId="59C206B8" w14:textId="77777777" w:rsidR="005E3978" w:rsidRDefault="005E3978" w:rsidP="005E3978"/>
                          <w:p w14:paraId="0388B968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FCA72" id="Надпись 40" o:spid="_x0000_s1032" type="#_x0000_t202" style="position:absolute;margin-left:135pt;margin-top:34.55pt;width:91.8pt;height:2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" filled="f" stroked="f" strokeweight=".5pt">
                <v:textbox>
                  <w:txbxContent>
                    <w:p w14:paraId="61D5B2AF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  <w:p w14:paraId="5E34CF18" w14:textId="77777777" w:rsidR="005E3978" w:rsidRDefault="005E3978" w:rsidP="005E3978"/>
                    <w:p w14:paraId="2AF9BEA9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  <w:p w14:paraId="4A14254C" w14:textId="77777777" w:rsidR="005E3978" w:rsidRDefault="005E3978" w:rsidP="005E3978"/>
                    <w:p w14:paraId="01E7AE87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  <w:p w14:paraId="301F2352" w14:textId="77777777" w:rsidR="005E3978" w:rsidRDefault="005E3978" w:rsidP="005E3978"/>
                    <w:p w14:paraId="359AD610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  <w:p w14:paraId="1012E30E" w14:textId="77777777" w:rsidR="005E3978" w:rsidRDefault="005E3978" w:rsidP="005E3978"/>
                    <w:p w14:paraId="3F9D4F40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  <w:p w14:paraId="10F628D0" w14:textId="77777777" w:rsidR="005E3978" w:rsidRDefault="005E3978" w:rsidP="005E3978"/>
                    <w:p w14:paraId="4E886FE1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  <w:p w14:paraId="6338ED0B" w14:textId="77777777" w:rsidR="005E3978" w:rsidRDefault="005E3978" w:rsidP="005E3978"/>
                    <w:p w14:paraId="19EAA4D4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  <w:p w14:paraId="59C206B8" w14:textId="77777777" w:rsidR="005E3978" w:rsidRDefault="005E3978" w:rsidP="005E3978"/>
                    <w:p w14:paraId="0388B968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</w:txbxContent>
                </v:textbox>
              </v:shape>
            </w:pict>
          </mc:Fallback>
        </mc:AlternateContent>
      </w:r>
      <w:r w:rsidR="002250C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F43AC6" wp14:editId="7DBF73E5">
                <wp:simplePos x="0" y="0"/>
                <wp:positionH relativeFrom="column">
                  <wp:posOffset>2501265</wp:posOffset>
                </wp:positionH>
                <wp:positionV relativeFrom="paragraph">
                  <wp:posOffset>177165</wp:posOffset>
                </wp:positionV>
                <wp:extent cx="756285" cy="259080"/>
                <wp:effectExtent l="0" t="0" r="0" b="762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A11BC" w14:textId="77777777" w:rsidR="002250C1" w:rsidRPr="002250C1" w:rsidRDefault="002250C1" w:rsidP="002250C1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50C1">
                              <w:rPr>
                                <w:sz w:val="20"/>
                                <w:szCs w:val="20"/>
                              </w:rPr>
                              <w:t>(ФИО)</w:t>
                            </w:r>
                          </w:p>
                          <w:p w14:paraId="3FC72E0B" w14:textId="77777777" w:rsidR="002250C1" w:rsidRPr="002250C1" w:rsidRDefault="002250C1" w:rsidP="002250C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73E202E" w14:textId="77777777" w:rsidR="002250C1" w:rsidRPr="002250C1" w:rsidRDefault="002250C1" w:rsidP="002250C1">
                            <w:pPr>
                              <w:spacing w:line="240" w:lineRule="exact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56569CB" w14:textId="77777777" w:rsidR="002250C1" w:rsidRPr="002250C1" w:rsidRDefault="002250C1" w:rsidP="002250C1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284" w:right="424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43AC6" id="Надпись 28" o:spid="_x0000_s1033" type="#_x0000_t202" style="position:absolute;margin-left:196.95pt;margin-top:13.95pt;width:59.55pt;height:20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" filled="f" stroked="f" strokeweight=".5pt">
                <v:textbox>
                  <w:txbxContent>
                    <w:p w14:paraId="253A11BC" w14:textId="77777777" w:rsidR="002250C1" w:rsidRPr="002250C1" w:rsidRDefault="002250C1" w:rsidP="002250C1">
                      <w:pPr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250C1">
                        <w:rPr>
                          <w:sz w:val="20"/>
                          <w:szCs w:val="20"/>
                        </w:rPr>
                        <w:t>(ФИО)</w:t>
                      </w:r>
                    </w:p>
                    <w:p w14:paraId="3FC72E0B" w14:textId="77777777" w:rsidR="002250C1" w:rsidRPr="002250C1" w:rsidRDefault="002250C1" w:rsidP="002250C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573E202E" w14:textId="77777777" w:rsidR="002250C1" w:rsidRPr="002250C1" w:rsidRDefault="002250C1" w:rsidP="002250C1">
                      <w:pPr>
                        <w:spacing w:line="240" w:lineRule="exact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056569CB" w14:textId="77777777" w:rsidR="002250C1" w:rsidRPr="002250C1" w:rsidRDefault="002250C1" w:rsidP="002250C1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284" w:right="424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50C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A5C413" wp14:editId="34CE2150">
                <wp:simplePos x="0" y="0"/>
                <wp:positionH relativeFrom="column">
                  <wp:posOffset>4871085</wp:posOffset>
                </wp:positionH>
                <wp:positionV relativeFrom="paragraph">
                  <wp:posOffset>177165</wp:posOffset>
                </wp:positionV>
                <wp:extent cx="756285" cy="259080"/>
                <wp:effectExtent l="0" t="0" r="0" b="762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07DEF5" w14:textId="02C9A55A" w:rsidR="002250C1" w:rsidRPr="002250C1" w:rsidRDefault="002250C1" w:rsidP="002250C1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50C1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 w:rsidRPr="002250C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012C5B" w14:textId="77777777" w:rsidR="002250C1" w:rsidRPr="002250C1" w:rsidRDefault="002250C1" w:rsidP="002250C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30F6040" w14:textId="77777777" w:rsidR="002250C1" w:rsidRPr="002250C1" w:rsidRDefault="002250C1" w:rsidP="002250C1">
                            <w:pPr>
                              <w:spacing w:line="240" w:lineRule="exact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FEC2BC7" w14:textId="77777777" w:rsidR="002250C1" w:rsidRPr="002250C1" w:rsidRDefault="002250C1" w:rsidP="002250C1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284" w:right="424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5C413" id="Надпись 31" o:spid="_x0000_s1034" type="#_x0000_t202" style="position:absolute;margin-left:383.55pt;margin-top:13.95pt;width:59.55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" filled="f" stroked="f" strokeweight=".5pt">
                <v:textbox>
                  <w:txbxContent>
                    <w:p w14:paraId="2607DEF5" w14:textId="02C9A55A" w:rsidR="002250C1" w:rsidRPr="002250C1" w:rsidRDefault="002250C1" w:rsidP="002250C1">
                      <w:pPr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250C1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подпись</w:t>
                      </w:r>
                      <w:r w:rsidRPr="002250C1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7012C5B" w14:textId="77777777" w:rsidR="002250C1" w:rsidRPr="002250C1" w:rsidRDefault="002250C1" w:rsidP="002250C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230F6040" w14:textId="77777777" w:rsidR="002250C1" w:rsidRPr="002250C1" w:rsidRDefault="002250C1" w:rsidP="002250C1">
                      <w:pPr>
                        <w:spacing w:line="240" w:lineRule="exact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1FEC2BC7" w14:textId="77777777" w:rsidR="002250C1" w:rsidRPr="002250C1" w:rsidRDefault="002250C1" w:rsidP="002250C1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284" w:right="424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54B7" w:rsidRPr="009A4631">
        <w:t xml:space="preserve">Задание выдал </w:t>
      </w:r>
      <w:r w:rsidR="00BA54B7">
        <w:t xml:space="preserve">    </w:t>
      </w:r>
      <w:r w:rsidR="00BA54B7" w:rsidRPr="009A4631">
        <w:t>_________________________________</w:t>
      </w:r>
      <w:r w:rsidR="00BA54B7">
        <w:t xml:space="preserve">     </w:t>
      </w:r>
      <w:r w:rsidR="00BA54B7" w:rsidRPr="009A4631">
        <w:t>_______________</w:t>
      </w:r>
      <w:r w:rsidR="00BA54B7">
        <w:t>__</w:t>
      </w:r>
    </w:p>
    <w:p w14:paraId="6F513208" w14:textId="7A241D2E" w:rsidR="00BA54B7" w:rsidRPr="009A4631" w:rsidRDefault="002250C1" w:rsidP="002250C1">
      <w:pPr>
        <w:spacing w:line="480" w:lineRule="auto"/>
      </w:pPr>
      <w:r w:rsidRPr="002250C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99DBED" wp14:editId="62E0BD1F">
                <wp:simplePos x="0" y="0"/>
                <wp:positionH relativeFrom="column">
                  <wp:posOffset>70485</wp:posOffset>
                </wp:positionH>
                <wp:positionV relativeFrom="paragraph">
                  <wp:posOffset>455930</wp:posOffset>
                </wp:positionV>
                <wp:extent cx="7403465" cy="2186940"/>
                <wp:effectExtent l="0" t="0" r="0" b="381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3465" cy="2186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960648" w14:textId="04F59A68" w:rsidR="002250C1" w:rsidRDefault="002250C1" w:rsidP="002250C1">
                            <w:pPr>
                              <w:spacing w:line="240" w:lineRule="auto"/>
                            </w:pPr>
                            <w:r>
                              <w:t xml:space="preserve">                                       21.02-28.02 – Получение и ознакомление с заданием</w:t>
                            </w:r>
                          </w:p>
                          <w:p w14:paraId="5C7BF848" w14:textId="77777777" w:rsidR="002250C1" w:rsidRDefault="002250C1" w:rsidP="002250C1">
                            <w:pPr>
                              <w:spacing w:line="240" w:lineRule="auto"/>
                            </w:pPr>
                            <w:r>
                              <w:t>01.03-22.03 – Изучение литературы и других исходных материалов</w:t>
                            </w:r>
                          </w:p>
                          <w:p w14:paraId="0735434F" w14:textId="4721CBAA" w:rsidR="002250C1" w:rsidRDefault="002250C1" w:rsidP="002250C1">
                            <w:pPr>
                              <w:spacing w:line="360" w:lineRule="auto"/>
                            </w:pPr>
                            <w:r>
                              <w:t>23.03-03.05 – Изучение теории, раскрывающей тему курсовой работы</w:t>
                            </w:r>
                            <w:r>
                              <w:br/>
                              <w:t>04.05-17.05 – Разработка программной реализации курсовой работы</w:t>
                            </w:r>
                            <w:r>
                              <w:br/>
                              <w:t>18.05-24.05 – Анализ результатов</w:t>
                            </w:r>
                            <w:r>
                              <w:tab/>
                            </w:r>
                            <w:r>
                              <w:br/>
                              <w:t>25.05-07.06 – Оформление пояснительной записки и сдача на проверку</w:t>
                            </w:r>
                            <w:r>
                              <w:br/>
                              <w:t>27.06.2023 – Защита курсовой работы</w:t>
                            </w:r>
                          </w:p>
                          <w:p w14:paraId="1AF0D360" w14:textId="2163F08A" w:rsidR="002250C1" w:rsidRDefault="002250C1" w:rsidP="002250C1">
                            <w:pPr>
                              <w:spacing w:line="240" w:lineRule="auto"/>
                            </w:pPr>
                          </w:p>
                          <w:p w14:paraId="255C8B79" w14:textId="77777777" w:rsidR="002250C1" w:rsidRDefault="002250C1" w:rsidP="002250C1">
                            <w:pPr>
                              <w:spacing w:line="240" w:lineRule="auto"/>
                            </w:pPr>
                          </w:p>
                          <w:p w14:paraId="23E9CEF6" w14:textId="77777777" w:rsidR="002250C1" w:rsidRDefault="002250C1" w:rsidP="002250C1">
                            <w:pPr>
                              <w:jc w:val="both"/>
                            </w:pPr>
                          </w:p>
                          <w:p w14:paraId="5BB578F9" w14:textId="77777777" w:rsidR="002250C1" w:rsidRDefault="002250C1" w:rsidP="002250C1"/>
                          <w:p w14:paraId="5BEEDED8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21.02-28.02 – Получение и ознакомление с заданием</w:t>
                            </w:r>
                          </w:p>
                          <w:p w14:paraId="75E7DE01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01.03-22.03 – Изучение литературы и других исходных материалов</w:t>
                            </w:r>
                          </w:p>
                          <w:p w14:paraId="5B3CCEE3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23.03-03.05 – Изучение теории, раскрывающей тему курсовой работы</w:t>
                            </w:r>
                          </w:p>
                          <w:p w14:paraId="46D9C47D" w14:textId="77777777" w:rsidR="002250C1" w:rsidRDefault="002250C1" w:rsidP="002250C1">
                            <w:pPr>
                              <w:jc w:val="both"/>
                            </w:pPr>
                          </w:p>
                          <w:p w14:paraId="2B53CA13" w14:textId="77777777" w:rsidR="002250C1" w:rsidRDefault="002250C1" w:rsidP="002250C1"/>
                          <w:p w14:paraId="487C0C80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21.02-28.02 – Получение и ознакомление с заданием</w:t>
                            </w:r>
                          </w:p>
                          <w:p w14:paraId="59F85CEB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01.03-22.03 – Изучение литературы и других исходных материалов</w:t>
                            </w:r>
                          </w:p>
                          <w:p w14:paraId="28119C15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23.03-03.05 – Изучение теории, раскрывающей тему курсовой работы</w:t>
                            </w:r>
                          </w:p>
                          <w:p w14:paraId="469D9D02" w14:textId="77777777" w:rsidR="002250C1" w:rsidRDefault="002250C1" w:rsidP="002250C1">
                            <w:pPr>
                              <w:jc w:val="both"/>
                            </w:pPr>
                          </w:p>
                          <w:p w14:paraId="279D253A" w14:textId="77777777" w:rsidR="002250C1" w:rsidRDefault="002250C1" w:rsidP="002250C1"/>
                          <w:p w14:paraId="52A9F132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21.02-28.02 – Получение и ознакомление с заданием</w:t>
                            </w:r>
                          </w:p>
                          <w:p w14:paraId="5C96DDCF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01.03-22.03 – Изучение литературы и других исходных материалов</w:t>
                            </w:r>
                          </w:p>
                          <w:p w14:paraId="22C83574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23.03-03.05 – Изучение теории, раскрывающей тему курсовой работы</w:t>
                            </w:r>
                          </w:p>
                          <w:p w14:paraId="75B76227" w14:textId="77777777" w:rsidR="002250C1" w:rsidRDefault="002250C1" w:rsidP="002250C1">
                            <w:pPr>
                              <w:jc w:val="both"/>
                            </w:pPr>
                          </w:p>
                          <w:p w14:paraId="173D6928" w14:textId="77777777" w:rsidR="002250C1" w:rsidRDefault="002250C1" w:rsidP="002250C1"/>
                          <w:p w14:paraId="29F7E818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21.02-28.02 – Получение и ознакомление с заданием</w:t>
                            </w:r>
                          </w:p>
                          <w:p w14:paraId="268F9BEA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01.03-22.03 – Изучение литературы и других исходных материалов</w:t>
                            </w:r>
                          </w:p>
                          <w:p w14:paraId="6E5D2683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23.03-03.05 – Изучение теории, раскрывающей тему курсовой работы</w:t>
                            </w:r>
                          </w:p>
                          <w:p w14:paraId="069B6CE0" w14:textId="77777777" w:rsidR="002250C1" w:rsidRDefault="002250C1" w:rsidP="002250C1">
                            <w:pPr>
                              <w:jc w:val="both"/>
                            </w:pPr>
                          </w:p>
                          <w:p w14:paraId="13AC7577" w14:textId="77777777" w:rsidR="002250C1" w:rsidRDefault="002250C1" w:rsidP="002250C1"/>
                          <w:p w14:paraId="5A231086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21.02-28.02 – Получение и ознакомление с заданием</w:t>
                            </w:r>
                          </w:p>
                          <w:p w14:paraId="0E3DCAA9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01.03-22.03 – Изучение литературы и других исходных материалов</w:t>
                            </w:r>
                          </w:p>
                          <w:p w14:paraId="73947109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23.03-03.05 – Изучение теории, раскрывающей тему курсовой работы</w:t>
                            </w:r>
                          </w:p>
                          <w:p w14:paraId="20C15697" w14:textId="77777777" w:rsidR="002250C1" w:rsidRDefault="002250C1" w:rsidP="002250C1">
                            <w:pPr>
                              <w:jc w:val="both"/>
                            </w:pPr>
                          </w:p>
                          <w:p w14:paraId="34239D1F" w14:textId="77777777" w:rsidR="002250C1" w:rsidRDefault="002250C1" w:rsidP="002250C1"/>
                          <w:p w14:paraId="554F85ED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21.02-28.02 – Получение и ознакомление с заданием</w:t>
                            </w:r>
                          </w:p>
                          <w:p w14:paraId="66D1C2DE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01.03-22.03 – Изучение литературы и других исходных материалов</w:t>
                            </w:r>
                          </w:p>
                          <w:p w14:paraId="182D9C76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23.03-03.05 – Изучение теории, раскрывающей тему курсовой работы</w:t>
                            </w:r>
                          </w:p>
                          <w:p w14:paraId="28D81E3B" w14:textId="77777777" w:rsidR="002250C1" w:rsidRDefault="002250C1" w:rsidP="002250C1">
                            <w:pPr>
                              <w:jc w:val="both"/>
                            </w:pPr>
                          </w:p>
                          <w:p w14:paraId="060C7C3A" w14:textId="77777777" w:rsidR="002250C1" w:rsidRDefault="002250C1" w:rsidP="002250C1"/>
                          <w:p w14:paraId="280678CA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21.02-28.02 – Получение и ознакомление с заданием</w:t>
                            </w:r>
                          </w:p>
                          <w:p w14:paraId="1B54AE4F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01.03-22.03 – Изучение литературы и других исходных материалов</w:t>
                            </w:r>
                          </w:p>
                          <w:p w14:paraId="1AAFC6C5" w14:textId="77777777" w:rsidR="002250C1" w:rsidRDefault="002250C1" w:rsidP="002250C1">
                            <w:pPr>
                              <w:spacing w:line="240" w:lineRule="exact"/>
                            </w:pPr>
                            <w:r>
                              <w:t>23.03-03.05 – Изучение теории, раскрывающей тему курсовой работы</w:t>
                            </w:r>
                          </w:p>
                          <w:p w14:paraId="646944A3" w14:textId="77777777" w:rsidR="002250C1" w:rsidRDefault="002250C1" w:rsidP="002250C1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9DBED" id="Надпись 36" o:spid="_x0000_s1035" type="#_x0000_t202" style="position:absolute;margin-left:5.55pt;margin-top:35.9pt;width:582.95pt;height:17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" filled="f" stroked="f" strokeweight=".5pt">
                <v:textbox>
                  <w:txbxContent>
                    <w:p w14:paraId="7E960648" w14:textId="04F59A68" w:rsidR="002250C1" w:rsidRDefault="002250C1" w:rsidP="002250C1">
                      <w:pPr>
                        <w:spacing w:line="240" w:lineRule="auto"/>
                      </w:pPr>
                      <w:r>
                        <w:t xml:space="preserve">                                       21.02-28.02 – Получение и ознакомление с заданием</w:t>
                      </w:r>
                    </w:p>
                    <w:p w14:paraId="5C7BF848" w14:textId="77777777" w:rsidR="002250C1" w:rsidRDefault="002250C1" w:rsidP="002250C1">
                      <w:pPr>
                        <w:spacing w:line="240" w:lineRule="auto"/>
                      </w:pPr>
                      <w:r>
                        <w:t>01.03-22.03 – Изучение литературы и других исходных материалов</w:t>
                      </w:r>
                    </w:p>
                    <w:p w14:paraId="0735434F" w14:textId="4721CBAA" w:rsidR="002250C1" w:rsidRDefault="002250C1" w:rsidP="002250C1">
                      <w:pPr>
                        <w:spacing w:line="360" w:lineRule="auto"/>
                      </w:pPr>
                      <w:r>
                        <w:t>23.03-03.05 – Изучение теории, раскрывающей тему курсовой работы</w:t>
                      </w:r>
                      <w:r>
                        <w:br/>
                        <w:t>04.05-17.05 – Разработка программной реализации курсовой работы</w:t>
                      </w:r>
                      <w:r>
                        <w:br/>
                        <w:t>18.05-24.05 – Анализ результатов</w:t>
                      </w:r>
                      <w:r>
                        <w:tab/>
                      </w:r>
                      <w:r>
                        <w:br/>
                        <w:t>25.05-07.06 – Оформление пояснительной записки и сдача на проверку</w:t>
                      </w:r>
                      <w:r>
                        <w:br/>
                        <w:t>27.06.2023 – Защита курсовой работы</w:t>
                      </w:r>
                    </w:p>
                    <w:p w14:paraId="1AF0D360" w14:textId="2163F08A" w:rsidR="002250C1" w:rsidRDefault="002250C1" w:rsidP="002250C1">
                      <w:pPr>
                        <w:spacing w:line="240" w:lineRule="auto"/>
                      </w:pPr>
                    </w:p>
                    <w:p w14:paraId="255C8B79" w14:textId="77777777" w:rsidR="002250C1" w:rsidRDefault="002250C1" w:rsidP="002250C1">
                      <w:pPr>
                        <w:spacing w:line="240" w:lineRule="auto"/>
                      </w:pPr>
                    </w:p>
                    <w:p w14:paraId="23E9CEF6" w14:textId="77777777" w:rsidR="002250C1" w:rsidRDefault="002250C1" w:rsidP="002250C1">
                      <w:pPr>
                        <w:jc w:val="both"/>
                      </w:pPr>
                    </w:p>
                    <w:p w14:paraId="5BB578F9" w14:textId="77777777" w:rsidR="002250C1" w:rsidRDefault="002250C1" w:rsidP="002250C1"/>
                    <w:p w14:paraId="5BEEDED8" w14:textId="77777777" w:rsidR="002250C1" w:rsidRDefault="002250C1" w:rsidP="002250C1">
                      <w:pPr>
                        <w:spacing w:line="240" w:lineRule="exact"/>
                      </w:pPr>
                      <w:r>
                        <w:t>21.02-28.02 – Получение и ознакомление с заданием</w:t>
                      </w:r>
                    </w:p>
                    <w:p w14:paraId="75E7DE01" w14:textId="77777777" w:rsidR="002250C1" w:rsidRDefault="002250C1" w:rsidP="002250C1">
                      <w:pPr>
                        <w:spacing w:line="240" w:lineRule="exact"/>
                      </w:pPr>
                      <w:r>
                        <w:t>01.03-22.03 – Изучение литературы и других исходных материалов</w:t>
                      </w:r>
                    </w:p>
                    <w:p w14:paraId="5B3CCEE3" w14:textId="77777777" w:rsidR="002250C1" w:rsidRDefault="002250C1" w:rsidP="002250C1">
                      <w:pPr>
                        <w:spacing w:line="240" w:lineRule="exact"/>
                      </w:pPr>
                      <w:r>
                        <w:t>23.03-03.05 – Изучение теории, раскрывающей тему курсовой работы</w:t>
                      </w:r>
                    </w:p>
                    <w:p w14:paraId="46D9C47D" w14:textId="77777777" w:rsidR="002250C1" w:rsidRDefault="002250C1" w:rsidP="002250C1">
                      <w:pPr>
                        <w:jc w:val="both"/>
                      </w:pPr>
                    </w:p>
                    <w:p w14:paraId="2B53CA13" w14:textId="77777777" w:rsidR="002250C1" w:rsidRDefault="002250C1" w:rsidP="002250C1"/>
                    <w:p w14:paraId="487C0C80" w14:textId="77777777" w:rsidR="002250C1" w:rsidRDefault="002250C1" w:rsidP="002250C1">
                      <w:pPr>
                        <w:spacing w:line="240" w:lineRule="exact"/>
                      </w:pPr>
                      <w:r>
                        <w:t>21.02-28.02 – Получение и ознакомление с заданием</w:t>
                      </w:r>
                    </w:p>
                    <w:p w14:paraId="59F85CEB" w14:textId="77777777" w:rsidR="002250C1" w:rsidRDefault="002250C1" w:rsidP="002250C1">
                      <w:pPr>
                        <w:spacing w:line="240" w:lineRule="exact"/>
                      </w:pPr>
                      <w:r>
                        <w:t>01.03-22.03 – Изучение литературы и других исходных материалов</w:t>
                      </w:r>
                    </w:p>
                    <w:p w14:paraId="28119C15" w14:textId="77777777" w:rsidR="002250C1" w:rsidRDefault="002250C1" w:rsidP="002250C1">
                      <w:pPr>
                        <w:spacing w:line="240" w:lineRule="exact"/>
                      </w:pPr>
                      <w:r>
                        <w:t>23.03-03.05 – Изучение теории, раскрывающей тему курсовой работы</w:t>
                      </w:r>
                    </w:p>
                    <w:p w14:paraId="469D9D02" w14:textId="77777777" w:rsidR="002250C1" w:rsidRDefault="002250C1" w:rsidP="002250C1">
                      <w:pPr>
                        <w:jc w:val="both"/>
                      </w:pPr>
                    </w:p>
                    <w:p w14:paraId="279D253A" w14:textId="77777777" w:rsidR="002250C1" w:rsidRDefault="002250C1" w:rsidP="002250C1"/>
                    <w:p w14:paraId="52A9F132" w14:textId="77777777" w:rsidR="002250C1" w:rsidRDefault="002250C1" w:rsidP="002250C1">
                      <w:pPr>
                        <w:spacing w:line="240" w:lineRule="exact"/>
                      </w:pPr>
                      <w:r>
                        <w:t>21.02-28.02 – Получение и ознакомление с заданием</w:t>
                      </w:r>
                    </w:p>
                    <w:p w14:paraId="5C96DDCF" w14:textId="77777777" w:rsidR="002250C1" w:rsidRDefault="002250C1" w:rsidP="002250C1">
                      <w:pPr>
                        <w:spacing w:line="240" w:lineRule="exact"/>
                      </w:pPr>
                      <w:r>
                        <w:t>01.03-22.03 – Изучение литературы и других исходных материалов</w:t>
                      </w:r>
                    </w:p>
                    <w:p w14:paraId="22C83574" w14:textId="77777777" w:rsidR="002250C1" w:rsidRDefault="002250C1" w:rsidP="002250C1">
                      <w:pPr>
                        <w:spacing w:line="240" w:lineRule="exact"/>
                      </w:pPr>
                      <w:r>
                        <w:t>23.03-03.05 – Изучение теории, раскрывающей тему курсовой работы</w:t>
                      </w:r>
                    </w:p>
                    <w:p w14:paraId="75B76227" w14:textId="77777777" w:rsidR="002250C1" w:rsidRDefault="002250C1" w:rsidP="002250C1">
                      <w:pPr>
                        <w:jc w:val="both"/>
                      </w:pPr>
                    </w:p>
                    <w:p w14:paraId="173D6928" w14:textId="77777777" w:rsidR="002250C1" w:rsidRDefault="002250C1" w:rsidP="002250C1"/>
                    <w:p w14:paraId="29F7E818" w14:textId="77777777" w:rsidR="002250C1" w:rsidRDefault="002250C1" w:rsidP="002250C1">
                      <w:pPr>
                        <w:spacing w:line="240" w:lineRule="exact"/>
                      </w:pPr>
                      <w:r>
                        <w:t>21.02-28.02 – Получение и ознакомление с заданием</w:t>
                      </w:r>
                    </w:p>
                    <w:p w14:paraId="268F9BEA" w14:textId="77777777" w:rsidR="002250C1" w:rsidRDefault="002250C1" w:rsidP="002250C1">
                      <w:pPr>
                        <w:spacing w:line="240" w:lineRule="exact"/>
                      </w:pPr>
                      <w:r>
                        <w:t>01.03-22.03 – Изучение литературы и других исходных материалов</w:t>
                      </w:r>
                    </w:p>
                    <w:p w14:paraId="6E5D2683" w14:textId="77777777" w:rsidR="002250C1" w:rsidRDefault="002250C1" w:rsidP="002250C1">
                      <w:pPr>
                        <w:spacing w:line="240" w:lineRule="exact"/>
                      </w:pPr>
                      <w:r>
                        <w:t>23.03-03.05 – Изучение теории, раскрывающей тему курсовой работы</w:t>
                      </w:r>
                    </w:p>
                    <w:p w14:paraId="069B6CE0" w14:textId="77777777" w:rsidR="002250C1" w:rsidRDefault="002250C1" w:rsidP="002250C1">
                      <w:pPr>
                        <w:jc w:val="both"/>
                      </w:pPr>
                    </w:p>
                    <w:p w14:paraId="13AC7577" w14:textId="77777777" w:rsidR="002250C1" w:rsidRDefault="002250C1" w:rsidP="002250C1"/>
                    <w:p w14:paraId="5A231086" w14:textId="77777777" w:rsidR="002250C1" w:rsidRDefault="002250C1" w:rsidP="002250C1">
                      <w:pPr>
                        <w:spacing w:line="240" w:lineRule="exact"/>
                      </w:pPr>
                      <w:r>
                        <w:t>21.02-28.02 – Получение и ознакомление с заданием</w:t>
                      </w:r>
                    </w:p>
                    <w:p w14:paraId="0E3DCAA9" w14:textId="77777777" w:rsidR="002250C1" w:rsidRDefault="002250C1" w:rsidP="002250C1">
                      <w:pPr>
                        <w:spacing w:line="240" w:lineRule="exact"/>
                      </w:pPr>
                      <w:r>
                        <w:t>01.03-22.03 – Изучение литературы и других исходных материалов</w:t>
                      </w:r>
                    </w:p>
                    <w:p w14:paraId="73947109" w14:textId="77777777" w:rsidR="002250C1" w:rsidRDefault="002250C1" w:rsidP="002250C1">
                      <w:pPr>
                        <w:spacing w:line="240" w:lineRule="exact"/>
                      </w:pPr>
                      <w:r>
                        <w:t>23.03-03.05 – Изучение теории, раскрывающей тему курсовой работы</w:t>
                      </w:r>
                    </w:p>
                    <w:p w14:paraId="20C15697" w14:textId="77777777" w:rsidR="002250C1" w:rsidRDefault="002250C1" w:rsidP="002250C1">
                      <w:pPr>
                        <w:jc w:val="both"/>
                      </w:pPr>
                    </w:p>
                    <w:p w14:paraId="34239D1F" w14:textId="77777777" w:rsidR="002250C1" w:rsidRDefault="002250C1" w:rsidP="002250C1"/>
                    <w:p w14:paraId="554F85ED" w14:textId="77777777" w:rsidR="002250C1" w:rsidRDefault="002250C1" w:rsidP="002250C1">
                      <w:pPr>
                        <w:spacing w:line="240" w:lineRule="exact"/>
                      </w:pPr>
                      <w:r>
                        <w:t>21.02-28.02 – Получение и ознакомление с заданием</w:t>
                      </w:r>
                    </w:p>
                    <w:p w14:paraId="66D1C2DE" w14:textId="77777777" w:rsidR="002250C1" w:rsidRDefault="002250C1" w:rsidP="002250C1">
                      <w:pPr>
                        <w:spacing w:line="240" w:lineRule="exact"/>
                      </w:pPr>
                      <w:r>
                        <w:t>01.03-22.03 – Изучение литературы и других исходных материалов</w:t>
                      </w:r>
                    </w:p>
                    <w:p w14:paraId="182D9C76" w14:textId="77777777" w:rsidR="002250C1" w:rsidRDefault="002250C1" w:rsidP="002250C1">
                      <w:pPr>
                        <w:spacing w:line="240" w:lineRule="exact"/>
                      </w:pPr>
                      <w:r>
                        <w:t>23.03-03.05 – Изучение теории, раскрывающей тему курсовой работы</w:t>
                      </w:r>
                    </w:p>
                    <w:p w14:paraId="28D81E3B" w14:textId="77777777" w:rsidR="002250C1" w:rsidRDefault="002250C1" w:rsidP="002250C1">
                      <w:pPr>
                        <w:jc w:val="both"/>
                      </w:pPr>
                    </w:p>
                    <w:p w14:paraId="060C7C3A" w14:textId="77777777" w:rsidR="002250C1" w:rsidRDefault="002250C1" w:rsidP="002250C1"/>
                    <w:p w14:paraId="280678CA" w14:textId="77777777" w:rsidR="002250C1" w:rsidRDefault="002250C1" w:rsidP="002250C1">
                      <w:pPr>
                        <w:spacing w:line="240" w:lineRule="exact"/>
                      </w:pPr>
                      <w:r>
                        <w:t>21.02-28.02 – Получение и ознакомление с заданием</w:t>
                      </w:r>
                    </w:p>
                    <w:p w14:paraId="1B54AE4F" w14:textId="77777777" w:rsidR="002250C1" w:rsidRDefault="002250C1" w:rsidP="002250C1">
                      <w:pPr>
                        <w:spacing w:line="240" w:lineRule="exact"/>
                      </w:pPr>
                      <w:r>
                        <w:t>01.03-22.03 – Изучение литературы и других исходных материалов</w:t>
                      </w:r>
                    </w:p>
                    <w:p w14:paraId="1AAFC6C5" w14:textId="77777777" w:rsidR="002250C1" w:rsidRDefault="002250C1" w:rsidP="002250C1">
                      <w:pPr>
                        <w:spacing w:line="240" w:lineRule="exact"/>
                      </w:pPr>
                      <w:r>
                        <w:t>23.03-03.05 – Изучение теории, раскрывающей тему курсовой работы</w:t>
                      </w:r>
                    </w:p>
                    <w:p w14:paraId="646944A3" w14:textId="77777777" w:rsidR="002250C1" w:rsidRDefault="002250C1" w:rsidP="002250C1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BA54B7" w:rsidRPr="009A4631">
        <w:t>Дата выдачи задания</w:t>
      </w:r>
      <w:r>
        <w:t xml:space="preserve"> __</w:t>
      </w:r>
      <w:r w:rsidR="00BA54B7" w:rsidRPr="009A4631">
        <w:t>______________</w:t>
      </w:r>
      <w:r>
        <w:t>________________________________</w:t>
      </w:r>
      <w:r w:rsidR="00BA54B7" w:rsidRPr="009A4631">
        <w:t>_</w:t>
      </w:r>
    </w:p>
    <w:p w14:paraId="18F95339" w14:textId="5626EC88" w:rsidR="00BA54B7" w:rsidRDefault="00BA54B7" w:rsidP="00BA54B7">
      <w:r w:rsidRPr="009A4631">
        <w:t>График выполнения КР _____________________________________________</w:t>
      </w:r>
      <w:r w:rsidR="002250C1">
        <w:t>__</w:t>
      </w:r>
    </w:p>
    <w:p w14:paraId="582C0342" w14:textId="31E94B5F" w:rsidR="002250C1" w:rsidRPr="009A4631" w:rsidRDefault="002250C1" w:rsidP="00BA54B7">
      <w:r w:rsidRPr="009A4631">
        <w:t>____________________________________________________________________</w:t>
      </w:r>
    </w:p>
    <w:p w14:paraId="2FFA5DFE" w14:textId="1AE6319F" w:rsidR="00BA54B7" w:rsidRDefault="002250C1" w:rsidP="00BA54B7">
      <w:r w:rsidRPr="009A4631">
        <w:t>____________________________________________________________________</w:t>
      </w:r>
    </w:p>
    <w:p w14:paraId="6D5781AC" w14:textId="48568ABE" w:rsidR="002250C1" w:rsidRDefault="002250C1" w:rsidP="00BA54B7">
      <w:r w:rsidRPr="009A4631">
        <w:t>____________________________________________________________________</w:t>
      </w:r>
    </w:p>
    <w:p w14:paraId="3B156846" w14:textId="5E02DCC3" w:rsidR="002250C1" w:rsidRDefault="002250C1" w:rsidP="00BA54B7">
      <w:r w:rsidRPr="009A4631">
        <w:t>____________________________________________________________________</w:t>
      </w:r>
    </w:p>
    <w:p w14:paraId="67E9719D" w14:textId="0F2D7894" w:rsidR="002250C1" w:rsidRDefault="002250C1" w:rsidP="00BA54B7">
      <w:r w:rsidRPr="009A4631">
        <w:t>____________________________________________________________________</w:t>
      </w:r>
    </w:p>
    <w:p w14:paraId="3BE1C7EF" w14:textId="20F18395" w:rsidR="005E3978" w:rsidRPr="009A4631" w:rsidRDefault="005E3978" w:rsidP="00BA54B7">
      <w:r w:rsidRPr="009A4631">
        <w:t>____________________________________________________________________</w:t>
      </w:r>
    </w:p>
    <w:p w14:paraId="085C57C4" w14:textId="77777777" w:rsidR="005E3978" w:rsidRDefault="005E3978" w:rsidP="00BA54B7"/>
    <w:p w14:paraId="32F49A2A" w14:textId="2C1DA554" w:rsidR="00BA54B7" w:rsidRPr="009A4631" w:rsidRDefault="00BA54B7" w:rsidP="00BA54B7">
      <w:r w:rsidRPr="009A4631">
        <w:t xml:space="preserve">Рекомендации </w:t>
      </w:r>
      <w:r w:rsidR="002250C1">
        <w:t>и</w:t>
      </w:r>
      <w:r w:rsidRPr="009A4631">
        <w:t xml:space="preserve"> особые отметки _____________________________________</w:t>
      </w:r>
      <w:r w:rsidR="002250C1">
        <w:t>___</w:t>
      </w:r>
    </w:p>
    <w:p w14:paraId="6CCAFC45" w14:textId="77777777" w:rsidR="00BA54B7" w:rsidRPr="009A4631" w:rsidRDefault="00BA54B7" w:rsidP="00BA54B7">
      <w:pPr>
        <w:jc w:val="right"/>
      </w:pPr>
    </w:p>
    <w:p w14:paraId="5347E7A1" w14:textId="581C061A" w:rsidR="001D0A50" w:rsidRDefault="002250C1" w:rsidP="001D0A50">
      <w:pPr>
        <w:jc w:val="right"/>
      </w:pPr>
      <w:r w:rsidRPr="002250C1">
        <w:t xml:space="preserve"> </w:t>
      </w:r>
      <w:r w:rsidR="00BA54B7" w:rsidRPr="009A4631">
        <w:t>«__»</w:t>
      </w:r>
      <w:r w:rsidR="005E3978">
        <w:t xml:space="preserve"> _</w:t>
      </w:r>
      <w:r w:rsidR="00BA54B7" w:rsidRPr="009A4631">
        <w:t>_______20__г</w:t>
      </w:r>
      <w:bookmarkStart w:id="0" w:name="_Toc132135703"/>
      <w:bookmarkStart w:id="1" w:name="_Toc133776833"/>
      <w:bookmarkStart w:id="2" w:name="_Toc120819426"/>
      <w:bookmarkStart w:id="3" w:name="_Toc120819289"/>
      <w:bookmarkStart w:id="4" w:name="_Toc120566304"/>
      <w:bookmarkStart w:id="5" w:name="_Toc119436607"/>
      <w:bookmarkStart w:id="6" w:name="_Toc119436203"/>
      <w:bookmarkStart w:id="7" w:name="_Toc128918513"/>
    </w:p>
    <w:bookmarkStart w:id="8" w:name="_Toc133785506" w:displacedByCustomXml="next"/>
    <w:sdt>
      <w:sdtPr>
        <w:rPr>
          <w:rFonts w:eastAsia="Times New Roman" w:cs="Times New Roman"/>
          <w:b/>
          <w:bCs/>
          <w:noProof/>
          <w:color w:val="auto"/>
          <w:sz w:val="24"/>
          <w:szCs w:val="24"/>
          <w:shd w:val="clear" w:color="auto" w:fill="FFFFFF"/>
          <w:lang w:eastAsia="ru-RU"/>
        </w:rPr>
        <w:id w:val="49400033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bookmarkEnd w:id="7" w:displacedByCustomXml="prev"/>
        <w:bookmarkEnd w:id="6" w:displacedByCustomXml="prev"/>
        <w:bookmarkEnd w:id="5" w:displacedByCustomXml="prev"/>
        <w:bookmarkEnd w:id="4" w:displacedByCustomXml="prev"/>
        <w:bookmarkEnd w:id="3" w:displacedByCustomXml="prev"/>
        <w:bookmarkEnd w:id="2" w:displacedByCustomXml="prev"/>
        <w:p w14:paraId="3AAC5F77" w14:textId="05010A57" w:rsidR="001D0A50" w:rsidRPr="009D1630" w:rsidRDefault="001D0A50" w:rsidP="009D1630">
          <w:pPr>
            <w:pStyle w:val="1"/>
            <w:spacing w:line="360" w:lineRule="auto"/>
            <w:ind w:right="282"/>
            <w:rPr>
              <w:noProof/>
            </w:rPr>
          </w:pPr>
          <w:r>
            <w:rPr>
              <w:rStyle w:val="ad"/>
              <w:rFonts w:eastAsiaTheme="majorEastAsia"/>
              <w:b/>
              <w:bCs/>
              <w:lang w:val="ru-RU"/>
            </w:rPr>
            <w:t>С</w:t>
          </w:r>
          <w:r w:rsidR="009D1630">
            <w:rPr>
              <w:rStyle w:val="ad"/>
              <w:rFonts w:eastAsiaTheme="majorEastAsia"/>
              <w:b/>
              <w:bCs/>
              <w:lang w:val="ru-RU"/>
            </w:rPr>
            <w:t>одержание</w:t>
          </w:r>
          <w:bookmarkEnd w:id="0"/>
          <w:bookmarkEnd w:id="1"/>
          <w:bookmarkEnd w:id="8"/>
          <w:r w:rsidRPr="00463331">
            <w:rPr>
              <w:szCs w:val="28"/>
            </w:rPr>
            <w:fldChar w:fldCharType="begin"/>
          </w:r>
          <w:r w:rsidRPr="00463331">
            <w:rPr>
              <w:szCs w:val="28"/>
            </w:rPr>
            <w:instrText xml:space="preserve"> TOC \o "1-3" \h \z \u </w:instrText>
          </w:r>
          <w:r w:rsidRPr="00463331">
            <w:rPr>
              <w:szCs w:val="28"/>
            </w:rPr>
            <w:fldChar w:fldCharType="separate"/>
          </w:r>
        </w:p>
        <w:p w14:paraId="38F33F57" w14:textId="53BE345B" w:rsidR="001D0A50" w:rsidRPr="009D1630" w:rsidRDefault="00E17ACC" w:rsidP="001D0A50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shd w:val="clear" w:color="auto" w:fill="auto"/>
            </w:rPr>
          </w:pPr>
          <w:hyperlink w:anchor="_Toc133785507" w:history="1">
            <w:r w:rsidR="009D1630" w:rsidRPr="009D1630">
              <w:rPr>
                <w:rStyle w:val="a3"/>
                <w:sz w:val="28"/>
                <w:szCs w:val="28"/>
              </w:rPr>
              <w:t>Введение</w:t>
            </w:r>
            <w:r w:rsidR="001D0A50" w:rsidRPr="009D1630">
              <w:rPr>
                <w:webHidden/>
                <w:sz w:val="28"/>
                <w:szCs w:val="28"/>
              </w:rPr>
              <w:tab/>
            </w:r>
            <w:r w:rsidR="001D0A50" w:rsidRPr="009D1630">
              <w:rPr>
                <w:webHidden/>
                <w:sz w:val="28"/>
                <w:szCs w:val="28"/>
              </w:rPr>
              <w:fldChar w:fldCharType="begin"/>
            </w:r>
            <w:r w:rsidR="001D0A50" w:rsidRPr="009D1630">
              <w:rPr>
                <w:webHidden/>
                <w:sz w:val="28"/>
                <w:szCs w:val="28"/>
              </w:rPr>
              <w:instrText xml:space="preserve"> PAGEREF _Toc133785507 \h </w:instrText>
            </w:r>
            <w:r w:rsidR="001D0A50" w:rsidRPr="009D1630">
              <w:rPr>
                <w:webHidden/>
                <w:sz w:val="28"/>
                <w:szCs w:val="28"/>
              </w:rPr>
            </w:r>
            <w:r w:rsidR="001D0A50" w:rsidRPr="009D1630">
              <w:rPr>
                <w:webHidden/>
                <w:sz w:val="28"/>
                <w:szCs w:val="28"/>
              </w:rPr>
              <w:fldChar w:fldCharType="separate"/>
            </w:r>
            <w:r w:rsidR="001D0A50" w:rsidRPr="009D1630">
              <w:rPr>
                <w:webHidden/>
                <w:sz w:val="28"/>
                <w:szCs w:val="28"/>
              </w:rPr>
              <w:t>4</w:t>
            </w:r>
            <w:r w:rsidR="001D0A50" w:rsidRPr="009D163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6D1B86F" w14:textId="026DBDB9" w:rsidR="001D0A50" w:rsidRPr="009D1630" w:rsidRDefault="00E17ACC" w:rsidP="001D0A50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shd w:val="clear" w:color="auto" w:fill="auto"/>
            </w:rPr>
          </w:pPr>
          <w:hyperlink w:anchor="_Toc133785508" w:history="1">
            <w:r w:rsidR="009D1630" w:rsidRPr="009D1630">
              <w:rPr>
                <w:rStyle w:val="a3"/>
                <w:sz w:val="28"/>
                <w:szCs w:val="28"/>
              </w:rPr>
              <w:t>I. Современные языки и среды разработки приложений</w:t>
            </w:r>
            <w:r w:rsidR="001D0A50" w:rsidRPr="009D1630">
              <w:rPr>
                <w:webHidden/>
                <w:sz w:val="28"/>
                <w:szCs w:val="28"/>
              </w:rPr>
              <w:tab/>
            </w:r>
            <w:r w:rsidR="001D0A50" w:rsidRPr="009D1630">
              <w:rPr>
                <w:webHidden/>
                <w:sz w:val="28"/>
                <w:szCs w:val="28"/>
              </w:rPr>
              <w:fldChar w:fldCharType="begin"/>
            </w:r>
            <w:r w:rsidR="001D0A50" w:rsidRPr="009D1630">
              <w:rPr>
                <w:webHidden/>
                <w:sz w:val="28"/>
                <w:szCs w:val="28"/>
              </w:rPr>
              <w:instrText xml:space="preserve"> PAGEREF _Toc133785508 \h </w:instrText>
            </w:r>
            <w:r w:rsidR="001D0A50" w:rsidRPr="009D1630">
              <w:rPr>
                <w:webHidden/>
                <w:sz w:val="28"/>
                <w:szCs w:val="28"/>
              </w:rPr>
            </w:r>
            <w:r w:rsidR="001D0A50" w:rsidRPr="009D1630">
              <w:rPr>
                <w:webHidden/>
                <w:sz w:val="28"/>
                <w:szCs w:val="28"/>
              </w:rPr>
              <w:fldChar w:fldCharType="separate"/>
            </w:r>
            <w:r w:rsidR="001D0A50" w:rsidRPr="009D1630">
              <w:rPr>
                <w:webHidden/>
                <w:sz w:val="28"/>
                <w:szCs w:val="28"/>
              </w:rPr>
              <w:t>5</w:t>
            </w:r>
            <w:r w:rsidR="001D0A50" w:rsidRPr="009D163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69D6447" w14:textId="35F7B26A" w:rsidR="001D0A50" w:rsidRPr="009D1630" w:rsidRDefault="00E17AC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3785509" w:history="1">
            <w:r w:rsidR="001D0A50" w:rsidRPr="009D1630">
              <w:rPr>
                <w:rStyle w:val="a3"/>
                <w:noProof/>
              </w:rPr>
              <w:t>1.1</w:t>
            </w:r>
            <w:r w:rsidR="001D0A50" w:rsidRPr="009D163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D0A50" w:rsidRPr="009D1630">
              <w:rPr>
                <w:rStyle w:val="a3"/>
                <w:noProof/>
              </w:rPr>
              <w:t>Эволюция языков программирования и программных средств</w:t>
            </w:r>
            <w:r w:rsidR="001D0A50" w:rsidRPr="009D1630">
              <w:rPr>
                <w:noProof/>
                <w:webHidden/>
              </w:rPr>
              <w:tab/>
            </w:r>
            <w:r w:rsidR="001D0A50" w:rsidRPr="009D1630">
              <w:rPr>
                <w:noProof/>
                <w:webHidden/>
              </w:rPr>
              <w:fldChar w:fldCharType="begin"/>
            </w:r>
            <w:r w:rsidR="001D0A50" w:rsidRPr="009D1630">
              <w:rPr>
                <w:noProof/>
                <w:webHidden/>
              </w:rPr>
              <w:instrText xml:space="preserve"> PAGEREF _Toc133785509 \h </w:instrText>
            </w:r>
            <w:r w:rsidR="001D0A50" w:rsidRPr="009D1630">
              <w:rPr>
                <w:noProof/>
                <w:webHidden/>
              </w:rPr>
            </w:r>
            <w:r w:rsidR="001D0A50" w:rsidRPr="009D1630">
              <w:rPr>
                <w:noProof/>
                <w:webHidden/>
              </w:rPr>
              <w:fldChar w:fldCharType="separate"/>
            </w:r>
            <w:r w:rsidR="001D0A50" w:rsidRPr="009D1630">
              <w:rPr>
                <w:noProof/>
                <w:webHidden/>
              </w:rPr>
              <w:t>5</w:t>
            </w:r>
            <w:r w:rsidR="001D0A50" w:rsidRPr="009D1630">
              <w:rPr>
                <w:noProof/>
                <w:webHidden/>
              </w:rPr>
              <w:fldChar w:fldCharType="end"/>
            </w:r>
          </w:hyperlink>
        </w:p>
        <w:p w14:paraId="2F1CA520" w14:textId="3FFC57E8" w:rsidR="001D0A50" w:rsidRPr="009D1630" w:rsidRDefault="00E17AC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3785510" w:history="1">
            <w:r w:rsidR="001D0A50" w:rsidRPr="009D1630">
              <w:rPr>
                <w:rStyle w:val="a3"/>
                <w:noProof/>
              </w:rPr>
              <w:t>1.2</w:t>
            </w:r>
            <w:r w:rsidR="001D0A50" w:rsidRPr="009D163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D0A50" w:rsidRPr="009D1630">
              <w:rPr>
                <w:rStyle w:val="a3"/>
                <w:noProof/>
              </w:rPr>
              <w:t>Место языка С и оболочки QT-</w:t>
            </w:r>
            <w:r w:rsidR="001D0A50" w:rsidRPr="009D1630">
              <w:rPr>
                <w:rStyle w:val="a3"/>
                <w:noProof/>
                <w:lang w:val="en-US"/>
              </w:rPr>
              <w:t>C</w:t>
            </w:r>
            <w:r w:rsidR="001D0A50" w:rsidRPr="009D1630">
              <w:rPr>
                <w:rStyle w:val="a3"/>
                <w:noProof/>
              </w:rPr>
              <w:t>reator среди других языков и программных сред</w:t>
            </w:r>
            <w:r w:rsidR="001D0A50" w:rsidRPr="009D1630">
              <w:rPr>
                <w:noProof/>
                <w:webHidden/>
              </w:rPr>
              <w:tab/>
            </w:r>
            <w:r w:rsidR="001D0A50" w:rsidRPr="009D1630">
              <w:rPr>
                <w:noProof/>
                <w:webHidden/>
              </w:rPr>
              <w:fldChar w:fldCharType="begin"/>
            </w:r>
            <w:r w:rsidR="001D0A50" w:rsidRPr="009D1630">
              <w:rPr>
                <w:noProof/>
                <w:webHidden/>
              </w:rPr>
              <w:instrText xml:space="preserve"> PAGEREF _Toc133785510 \h </w:instrText>
            </w:r>
            <w:r w:rsidR="001D0A50" w:rsidRPr="009D1630">
              <w:rPr>
                <w:noProof/>
                <w:webHidden/>
              </w:rPr>
            </w:r>
            <w:r w:rsidR="001D0A50" w:rsidRPr="009D1630">
              <w:rPr>
                <w:noProof/>
                <w:webHidden/>
              </w:rPr>
              <w:fldChar w:fldCharType="separate"/>
            </w:r>
            <w:r w:rsidR="001D0A50" w:rsidRPr="009D1630">
              <w:rPr>
                <w:noProof/>
                <w:webHidden/>
              </w:rPr>
              <w:t>8</w:t>
            </w:r>
            <w:r w:rsidR="001D0A50" w:rsidRPr="009D1630">
              <w:rPr>
                <w:noProof/>
                <w:webHidden/>
              </w:rPr>
              <w:fldChar w:fldCharType="end"/>
            </w:r>
          </w:hyperlink>
        </w:p>
        <w:p w14:paraId="78F79257" w14:textId="34FB2438" w:rsidR="001D0A50" w:rsidRPr="009D1630" w:rsidRDefault="00E17ACC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3785511" w:history="1">
            <w:r w:rsidR="001D0A50" w:rsidRPr="009D1630">
              <w:rPr>
                <w:rStyle w:val="a3"/>
                <w:noProof/>
              </w:rPr>
              <w:t>1.3</w:t>
            </w:r>
            <w:r w:rsidR="001D0A50" w:rsidRPr="009D163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D0A50" w:rsidRPr="009D1630">
              <w:rPr>
                <w:rStyle w:val="a3"/>
                <w:noProof/>
              </w:rPr>
              <w:t>Достоинства и недостатки языка С и оболочки QT-</w:t>
            </w:r>
            <w:r w:rsidR="001D0A50" w:rsidRPr="009D1630">
              <w:rPr>
                <w:rStyle w:val="a3"/>
                <w:noProof/>
                <w:lang w:val="en-US"/>
              </w:rPr>
              <w:t>C</w:t>
            </w:r>
            <w:r w:rsidR="001D0A50" w:rsidRPr="009D1630">
              <w:rPr>
                <w:rStyle w:val="a3"/>
                <w:noProof/>
              </w:rPr>
              <w:t>reator</w:t>
            </w:r>
            <w:r w:rsidR="001D0A50" w:rsidRPr="009D1630">
              <w:rPr>
                <w:noProof/>
                <w:webHidden/>
              </w:rPr>
              <w:tab/>
            </w:r>
            <w:r w:rsidR="001D0A50" w:rsidRPr="009D1630">
              <w:rPr>
                <w:noProof/>
                <w:webHidden/>
              </w:rPr>
              <w:fldChar w:fldCharType="begin"/>
            </w:r>
            <w:r w:rsidR="001D0A50" w:rsidRPr="009D1630">
              <w:rPr>
                <w:noProof/>
                <w:webHidden/>
              </w:rPr>
              <w:instrText xml:space="preserve"> PAGEREF _Toc133785511 \h </w:instrText>
            </w:r>
            <w:r w:rsidR="001D0A50" w:rsidRPr="009D1630">
              <w:rPr>
                <w:noProof/>
                <w:webHidden/>
              </w:rPr>
            </w:r>
            <w:r w:rsidR="001D0A50" w:rsidRPr="009D1630">
              <w:rPr>
                <w:noProof/>
                <w:webHidden/>
              </w:rPr>
              <w:fldChar w:fldCharType="separate"/>
            </w:r>
            <w:r w:rsidR="001D0A50" w:rsidRPr="009D1630">
              <w:rPr>
                <w:noProof/>
                <w:webHidden/>
              </w:rPr>
              <w:t>9</w:t>
            </w:r>
            <w:r w:rsidR="001D0A50" w:rsidRPr="009D1630">
              <w:rPr>
                <w:noProof/>
                <w:webHidden/>
              </w:rPr>
              <w:fldChar w:fldCharType="end"/>
            </w:r>
          </w:hyperlink>
        </w:p>
        <w:p w14:paraId="4CB60C04" w14:textId="0E424189" w:rsidR="001D0A50" w:rsidRPr="009D1630" w:rsidRDefault="00E17ACC" w:rsidP="001D0A50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shd w:val="clear" w:color="auto" w:fill="auto"/>
            </w:rPr>
          </w:pPr>
          <w:hyperlink w:anchor="_Toc133785512" w:history="1">
            <w:r w:rsidR="001D0A50" w:rsidRPr="009D1630">
              <w:rPr>
                <w:rStyle w:val="a3"/>
                <w:sz w:val="28"/>
                <w:szCs w:val="28"/>
                <w:lang w:val="en-US"/>
              </w:rPr>
              <w:t>II</w:t>
            </w:r>
            <w:r w:rsidR="001D0A50" w:rsidRPr="009D1630">
              <w:rPr>
                <w:rStyle w:val="a3"/>
                <w:sz w:val="28"/>
                <w:szCs w:val="28"/>
              </w:rPr>
              <w:t>. П</w:t>
            </w:r>
            <w:r w:rsidR="009D1630" w:rsidRPr="009D1630">
              <w:rPr>
                <w:rStyle w:val="a3"/>
                <w:sz w:val="28"/>
                <w:szCs w:val="28"/>
              </w:rPr>
              <w:t>остановка задачи программирования приложения с графическим интерфейсом</w:t>
            </w:r>
            <w:r w:rsidR="001D0A50" w:rsidRPr="009D1630">
              <w:rPr>
                <w:webHidden/>
                <w:sz w:val="28"/>
                <w:szCs w:val="28"/>
              </w:rPr>
              <w:tab/>
            </w:r>
            <w:r w:rsidR="001D0A50" w:rsidRPr="009D1630">
              <w:rPr>
                <w:webHidden/>
                <w:sz w:val="28"/>
                <w:szCs w:val="28"/>
              </w:rPr>
              <w:fldChar w:fldCharType="begin"/>
            </w:r>
            <w:r w:rsidR="001D0A50" w:rsidRPr="009D1630">
              <w:rPr>
                <w:webHidden/>
                <w:sz w:val="28"/>
                <w:szCs w:val="28"/>
              </w:rPr>
              <w:instrText xml:space="preserve"> PAGEREF _Toc133785512 \h </w:instrText>
            </w:r>
            <w:r w:rsidR="001D0A50" w:rsidRPr="009D1630">
              <w:rPr>
                <w:webHidden/>
                <w:sz w:val="28"/>
                <w:szCs w:val="28"/>
              </w:rPr>
            </w:r>
            <w:r w:rsidR="001D0A50" w:rsidRPr="009D1630">
              <w:rPr>
                <w:webHidden/>
                <w:sz w:val="28"/>
                <w:szCs w:val="28"/>
              </w:rPr>
              <w:fldChar w:fldCharType="separate"/>
            </w:r>
            <w:r w:rsidR="001D0A50" w:rsidRPr="009D1630">
              <w:rPr>
                <w:webHidden/>
                <w:sz w:val="28"/>
                <w:szCs w:val="28"/>
              </w:rPr>
              <w:t>11</w:t>
            </w:r>
            <w:r w:rsidR="001D0A50" w:rsidRPr="009D163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EF7CB64" w14:textId="66680299" w:rsidR="001D0A50" w:rsidRPr="009D1630" w:rsidRDefault="00E17ACC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3785513" w:history="1">
            <w:r w:rsidR="001D0A50" w:rsidRPr="009D1630">
              <w:rPr>
                <w:rStyle w:val="a3"/>
                <w:noProof/>
              </w:rPr>
              <w:t>2.1 Цель и задачи разработки</w:t>
            </w:r>
            <w:r w:rsidR="001D0A50" w:rsidRPr="009D1630">
              <w:rPr>
                <w:noProof/>
                <w:webHidden/>
              </w:rPr>
              <w:tab/>
            </w:r>
            <w:r w:rsidR="001D0A50" w:rsidRPr="009D1630">
              <w:rPr>
                <w:noProof/>
                <w:webHidden/>
              </w:rPr>
              <w:fldChar w:fldCharType="begin"/>
            </w:r>
            <w:r w:rsidR="001D0A50" w:rsidRPr="009D1630">
              <w:rPr>
                <w:noProof/>
                <w:webHidden/>
              </w:rPr>
              <w:instrText xml:space="preserve"> PAGEREF _Toc133785513 \h </w:instrText>
            </w:r>
            <w:r w:rsidR="001D0A50" w:rsidRPr="009D1630">
              <w:rPr>
                <w:noProof/>
                <w:webHidden/>
              </w:rPr>
            </w:r>
            <w:r w:rsidR="001D0A50" w:rsidRPr="009D1630">
              <w:rPr>
                <w:noProof/>
                <w:webHidden/>
              </w:rPr>
              <w:fldChar w:fldCharType="separate"/>
            </w:r>
            <w:r w:rsidR="001D0A50" w:rsidRPr="009D1630">
              <w:rPr>
                <w:noProof/>
                <w:webHidden/>
              </w:rPr>
              <w:t>11</w:t>
            </w:r>
            <w:r w:rsidR="001D0A50" w:rsidRPr="009D1630">
              <w:rPr>
                <w:noProof/>
                <w:webHidden/>
              </w:rPr>
              <w:fldChar w:fldCharType="end"/>
            </w:r>
          </w:hyperlink>
        </w:p>
        <w:p w14:paraId="0342C8A6" w14:textId="686B23D9" w:rsidR="001D0A50" w:rsidRPr="009D1630" w:rsidRDefault="00E17ACC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3785514" w:history="1">
            <w:r w:rsidR="001D0A50" w:rsidRPr="009D1630">
              <w:rPr>
                <w:rStyle w:val="a3"/>
                <w:noProof/>
              </w:rPr>
              <w:t>2.2 Перечень автоматизированных функций</w:t>
            </w:r>
            <w:r w:rsidR="001D0A50" w:rsidRPr="009D1630">
              <w:rPr>
                <w:noProof/>
                <w:webHidden/>
              </w:rPr>
              <w:tab/>
            </w:r>
            <w:r w:rsidR="001D0A50" w:rsidRPr="009D1630">
              <w:rPr>
                <w:noProof/>
                <w:webHidden/>
              </w:rPr>
              <w:fldChar w:fldCharType="begin"/>
            </w:r>
            <w:r w:rsidR="001D0A50" w:rsidRPr="009D1630">
              <w:rPr>
                <w:noProof/>
                <w:webHidden/>
              </w:rPr>
              <w:instrText xml:space="preserve"> PAGEREF _Toc133785514 \h </w:instrText>
            </w:r>
            <w:r w:rsidR="001D0A50" w:rsidRPr="009D1630">
              <w:rPr>
                <w:noProof/>
                <w:webHidden/>
              </w:rPr>
            </w:r>
            <w:r w:rsidR="001D0A50" w:rsidRPr="009D1630">
              <w:rPr>
                <w:noProof/>
                <w:webHidden/>
              </w:rPr>
              <w:fldChar w:fldCharType="separate"/>
            </w:r>
            <w:r w:rsidR="001D0A50" w:rsidRPr="009D1630">
              <w:rPr>
                <w:noProof/>
                <w:webHidden/>
              </w:rPr>
              <w:t>12</w:t>
            </w:r>
            <w:r w:rsidR="001D0A50" w:rsidRPr="009D1630">
              <w:rPr>
                <w:noProof/>
                <w:webHidden/>
              </w:rPr>
              <w:fldChar w:fldCharType="end"/>
            </w:r>
          </w:hyperlink>
        </w:p>
        <w:p w14:paraId="34182B99" w14:textId="03117F34" w:rsidR="001D0A50" w:rsidRPr="009D1630" w:rsidRDefault="00E17ACC" w:rsidP="001D0A50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shd w:val="clear" w:color="auto" w:fill="auto"/>
            </w:rPr>
          </w:pPr>
          <w:hyperlink w:anchor="_Toc133785515" w:history="1">
            <w:r w:rsidR="001D0A50" w:rsidRPr="009D1630">
              <w:rPr>
                <w:rStyle w:val="a3"/>
                <w:sz w:val="28"/>
                <w:szCs w:val="28"/>
                <w:lang w:val="en-US"/>
              </w:rPr>
              <w:t>III</w:t>
            </w:r>
            <w:r w:rsidR="001D0A50" w:rsidRPr="009D1630">
              <w:rPr>
                <w:rStyle w:val="a3"/>
                <w:sz w:val="28"/>
                <w:szCs w:val="28"/>
              </w:rPr>
              <w:t xml:space="preserve">. </w:t>
            </w:r>
            <w:r w:rsidR="009D1630" w:rsidRPr="009D1630">
              <w:rPr>
                <w:rStyle w:val="a3"/>
                <w:sz w:val="28"/>
                <w:szCs w:val="28"/>
              </w:rPr>
              <w:t>Описание этапов разработки</w:t>
            </w:r>
            <w:r w:rsidR="001D0A50" w:rsidRPr="009D1630">
              <w:rPr>
                <w:webHidden/>
                <w:sz w:val="28"/>
                <w:szCs w:val="28"/>
              </w:rPr>
              <w:tab/>
            </w:r>
            <w:r w:rsidR="001D0A50" w:rsidRPr="009D1630">
              <w:rPr>
                <w:webHidden/>
                <w:sz w:val="28"/>
                <w:szCs w:val="28"/>
              </w:rPr>
              <w:fldChar w:fldCharType="begin"/>
            </w:r>
            <w:r w:rsidR="001D0A50" w:rsidRPr="009D1630">
              <w:rPr>
                <w:webHidden/>
                <w:sz w:val="28"/>
                <w:szCs w:val="28"/>
              </w:rPr>
              <w:instrText xml:space="preserve"> PAGEREF _Toc133785515 \h </w:instrText>
            </w:r>
            <w:r w:rsidR="001D0A50" w:rsidRPr="009D1630">
              <w:rPr>
                <w:webHidden/>
                <w:sz w:val="28"/>
                <w:szCs w:val="28"/>
              </w:rPr>
            </w:r>
            <w:r w:rsidR="001D0A50" w:rsidRPr="009D1630">
              <w:rPr>
                <w:webHidden/>
                <w:sz w:val="28"/>
                <w:szCs w:val="28"/>
              </w:rPr>
              <w:fldChar w:fldCharType="separate"/>
            </w:r>
            <w:r w:rsidR="001D0A50" w:rsidRPr="009D1630">
              <w:rPr>
                <w:webHidden/>
                <w:sz w:val="28"/>
                <w:szCs w:val="28"/>
              </w:rPr>
              <w:t>15</w:t>
            </w:r>
            <w:r w:rsidR="001D0A50" w:rsidRPr="009D163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E4D5544" w14:textId="005546C5" w:rsidR="001D0A50" w:rsidRPr="009D1630" w:rsidRDefault="00E17ACC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3785516" w:history="1">
            <w:r w:rsidR="001D0A50" w:rsidRPr="009D1630">
              <w:rPr>
                <w:rStyle w:val="a3"/>
                <w:noProof/>
              </w:rPr>
              <w:t>3.1 Описание форм и виджетов</w:t>
            </w:r>
            <w:r w:rsidR="001D0A50" w:rsidRPr="009D1630">
              <w:rPr>
                <w:noProof/>
                <w:webHidden/>
              </w:rPr>
              <w:tab/>
            </w:r>
            <w:r w:rsidR="001D0A50" w:rsidRPr="009D1630">
              <w:rPr>
                <w:noProof/>
                <w:webHidden/>
              </w:rPr>
              <w:fldChar w:fldCharType="begin"/>
            </w:r>
            <w:r w:rsidR="001D0A50" w:rsidRPr="009D1630">
              <w:rPr>
                <w:noProof/>
                <w:webHidden/>
              </w:rPr>
              <w:instrText xml:space="preserve"> PAGEREF _Toc133785516 \h </w:instrText>
            </w:r>
            <w:r w:rsidR="001D0A50" w:rsidRPr="009D1630">
              <w:rPr>
                <w:noProof/>
                <w:webHidden/>
              </w:rPr>
            </w:r>
            <w:r w:rsidR="001D0A50" w:rsidRPr="009D1630">
              <w:rPr>
                <w:noProof/>
                <w:webHidden/>
              </w:rPr>
              <w:fldChar w:fldCharType="separate"/>
            </w:r>
            <w:r w:rsidR="001D0A50" w:rsidRPr="009D1630">
              <w:rPr>
                <w:noProof/>
                <w:webHidden/>
              </w:rPr>
              <w:t>15</w:t>
            </w:r>
            <w:r w:rsidR="001D0A50" w:rsidRPr="009D1630">
              <w:rPr>
                <w:noProof/>
                <w:webHidden/>
              </w:rPr>
              <w:fldChar w:fldCharType="end"/>
            </w:r>
          </w:hyperlink>
        </w:p>
        <w:p w14:paraId="17CCE387" w14:textId="1CE70095" w:rsidR="001D0A50" w:rsidRPr="009D1630" w:rsidRDefault="00E17ACC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3785517" w:history="1">
            <w:r w:rsidR="001D0A50" w:rsidRPr="009D1630">
              <w:rPr>
                <w:rStyle w:val="a3"/>
                <w:noProof/>
              </w:rPr>
              <w:t>3.2 Описание кодовых конструкций</w:t>
            </w:r>
            <w:r w:rsidR="001D0A50" w:rsidRPr="009D1630">
              <w:rPr>
                <w:noProof/>
                <w:webHidden/>
              </w:rPr>
              <w:tab/>
            </w:r>
            <w:r w:rsidR="001D0A50" w:rsidRPr="009D1630">
              <w:rPr>
                <w:noProof/>
                <w:webHidden/>
              </w:rPr>
              <w:fldChar w:fldCharType="begin"/>
            </w:r>
            <w:r w:rsidR="001D0A50" w:rsidRPr="009D1630">
              <w:rPr>
                <w:noProof/>
                <w:webHidden/>
              </w:rPr>
              <w:instrText xml:space="preserve"> PAGEREF _Toc133785517 \h </w:instrText>
            </w:r>
            <w:r w:rsidR="001D0A50" w:rsidRPr="009D1630">
              <w:rPr>
                <w:noProof/>
                <w:webHidden/>
              </w:rPr>
            </w:r>
            <w:r w:rsidR="001D0A50" w:rsidRPr="009D1630">
              <w:rPr>
                <w:noProof/>
                <w:webHidden/>
              </w:rPr>
              <w:fldChar w:fldCharType="separate"/>
            </w:r>
            <w:r w:rsidR="001D0A50" w:rsidRPr="009D1630">
              <w:rPr>
                <w:noProof/>
                <w:webHidden/>
              </w:rPr>
              <w:t>17</w:t>
            </w:r>
            <w:r w:rsidR="001D0A50" w:rsidRPr="009D1630">
              <w:rPr>
                <w:noProof/>
                <w:webHidden/>
              </w:rPr>
              <w:fldChar w:fldCharType="end"/>
            </w:r>
          </w:hyperlink>
        </w:p>
        <w:p w14:paraId="2A417302" w14:textId="50930749" w:rsidR="001D0A50" w:rsidRPr="009D1630" w:rsidRDefault="00E17ACC" w:rsidP="001D0A50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shd w:val="clear" w:color="auto" w:fill="auto"/>
            </w:rPr>
          </w:pPr>
          <w:hyperlink w:anchor="_Toc133785518" w:history="1">
            <w:r w:rsidR="001D0A50" w:rsidRPr="009D1630">
              <w:rPr>
                <w:rStyle w:val="a3"/>
                <w:sz w:val="28"/>
                <w:szCs w:val="28"/>
                <w:lang w:val="en-US"/>
              </w:rPr>
              <w:t>IV</w:t>
            </w:r>
            <w:r w:rsidR="001D0A50" w:rsidRPr="009D1630">
              <w:rPr>
                <w:rStyle w:val="a3"/>
                <w:sz w:val="28"/>
                <w:szCs w:val="28"/>
              </w:rPr>
              <w:t xml:space="preserve">. </w:t>
            </w:r>
            <w:r w:rsidR="009D1630" w:rsidRPr="009D1630">
              <w:rPr>
                <w:rStyle w:val="a3"/>
                <w:sz w:val="28"/>
                <w:szCs w:val="28"/>
              </w:rPr>
              <w:t>Тестирование разработанного приложения</w:t>
            </w:r>
            <w:r w:rsidR="001D0A50" w:rsidRPr="009D1630">
              <w:rPr>
                <w:webHidden/>
                <w:sz w:val="28"/>
                <w:szCs w:val="28"/>
              </w:rPr>
              <w:tab/>
            </w:r>
            <w:r w:rsidR="001D0A50" w:rsidRPr="009D1630">
              <w:rPr>
                <w:webHidden/>
                <w:sz w:val="28"/>
                <w:szCs w:val="28"/>
              </w:rPr>
              <w:fldChar w:fldCharType="begin"/>
            </w:r>
            <w:r w:rsidR="001D0A50" w:rsidRPr="009D1630">
              <w:rPr>
                <w:webHidden/>
                <w:sz w:val="28"/>
                <w:szCs w:val="28"/>
              </w:rPr>
              <w:instrText xml:space="preserve"> PAGEREF _Toc133785518 \h </w:instrText>
            </w:r>
            <w:r w:rsidR="001D0A50" w:rsidRPr="009D1630">
              <w:rPr>
                <w:webHidden/>
                <w:sz w:val="28"/>
                <w:szCs w:val="28"/>
              </w:rPr>
            </w:r>
            <w:r w:rsidR="001D0A50" w:rsidRPr="009D1630">
              <w:rPr>
                <w:webHidden/>
                <w:sz w:val="28"/>
                <w:szCs w:val="28"/>
              </w:rPr>
              <w:fldChar w:fldCharType="separate"/>
            </w:r>
            <w:r w:rsidR="001D0A50" w:rsidRPr="009D1630">
              <w:rPr>
                <w:webHidden/>
                <w:sz w:val="28"/>
                <w:szCs w:val="28"/>
              </w:rPr>
              <w:t>19</w:t>
            </w:r>
            <w:r w:rsidR="001D0A50" w:rsidRPr="009D163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BE5D9B6" w14:textId="5C5831C9" w:rsidR="001D0A50" w:rsidRPr="009D1630" w:rsidRDefault="00E17ACC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3785519" w:history="1">
            <w:r w:rsidR="001D0A50" w:rsidRPr="009D1630">
              <w:rPr>
                <w:rStyle w:val="a3"/>
                <w:noProof/>
              </w:rPr>
              <w:t>4.1 Описание инструкции пользователя</w:t>
            </w:r>
            <w:r w:rsidR="001D0A50" w:rsidRPr="009D1630">
              <w:rPr>
                <w:noProof/>
                <w:webHidden/>
              </w:rPr>
              <w:tab/>
            </w:r>
            <w:r w:rsidR="001D0A50" w:rsidRPr="009D1630">
              <w:rPr>
                <w:noProof/>
                <w:webHidden/>
              </w:rPr>
              <w:fldChar w:fldCharType="begin"/>
            </w:r>
            <w:r w:rsidR="001D0A50" w:rsidRPr="009D1630">
              <w:rPr>
                <w:noProof/>
                <w:webHidden/>
              </w:rPr>
              <w:instrText xml:space="preserve"> PAGEREF _Toc133785519 \h </w:instrText>
            </w:r>
            <w:r w:rsidR="001D0A50" w:rsidRPr="009D1630">
              <w:rPr>
                <w:noProof/>
                <w:webHidden/>
              </w:rPr>
            </w:r>
            <w:r w:rsidR="001D0A50" w:rsidRPr="009D1630">
              <w:rPr>
                <w:noProof/>
                <w:webHidden/>
              </w:rPr>
              <w:fldChar w:fldCharType="separate"/>
            </w:r>
            <w:r w:rsidR="001D0A50" w:rsidRPr="009D1630">
              <w:rPr>
                <w:noProof/>
                <w:webHidden/>
              </w:rPr>
              <w:t>19</w:t>
            </w:r>
            <w:r w:rsidR="001D0A50" w:rsidRPr="009D1630">
              <w:rPr>
                <w:noProof/>
                <w:webHidden/>
              </w:rPr>
              <w:fldChar w:fldCharType="end"/>
            </w:r>
          </w:hyperlink>
        </w:p>
        <w:p w14:paraId="2BDDE79F" w14:textId="0722E1AA" w:rsidR="001D0A50" w:rsidRPr="009D1630" w:rsidRDefault="00E17ACC">
          <w:pPr>
            <w:pStyle w:val="21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3785520" w:history="1">
            <w:r w:rsidR="001D0A50" w:rsidRPr="009D1630">
              <w:rPr>
                <w:rStyle w:val="a3"/>
                <w:noProof/>
              </w:rPr>
              <w:t>4.2 Оценка надежности разработанного приложения</w:t>
            </w:r>
            <w:r w:rsidR="001D0A50" w:rsidRPr="009D1630">
              <w:rPr>
                <w:noProof/>
                <w:webHidden/>
              </w:rPr>
              <w:tab/>
            </w:r>
            <w:r w:rsidR="001D0A50" w:rsidRPr="009D1630">
              <w:rPr>
                <w:noProof/>
                <w:webHidden/>
              </w:rPr>
              <w:fldChar w:fldCharType="begin"/>
            </w:r>
            <w:r w:rsidR="001D0A50" w:rsidRPr="009D1630">
              <w:rPr>
                <w:noProof/>
                <w:webHidden/>
              </w:rPr>
              <w:instrText xml:space="preserve"> PAGEREF _Toc133785520 \h </w:instrText>
            </w:r>
            <w:r w:rsidR="001D0A50" w:rsidRPr="009D1630">
              <w:rPr>
                <w:noProof/>
                <w:webHidden/>
              </w:rPr>
            </w:r>
            <w:r w:rsidR="001D0A50" w:rsidRPr="009D1630">
              <w:rPr>
                <w:noProof/>
                <w:webHidden/>
              </w:rPr>
              <w:fldChar w:fldCharType="separate"/>
            </w:r>
            <w:r w:rsidR="001D0A50" w:rsidRPr="009D1630">
              <w:rPr>
                <w:noProof/>
                <w:webHidden/>
              </w:rPr>
              <w:t>20</w:t>
            </w:r>
            <w:r w:rsidR="001D0A50" w:rsidRPr="009D1630">
              <w:rPr>
                <w:noProof/>
                <w:webHidden/>
              </w:rPr>
              <w:fldChar w:fldCharType="end"/>
            </w:r>
          </w:hyperlink>
        </w:p>
        <w:p w14:paraId="7B0B83B1" w14:textId="5AF306B1" w:rsidR="001D0A50" w:rsidRPr="009D1630" w:rsidRDefault="00E17ACC" w:rsidP="001D0A50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shd w:val="clear" w:color="auto" w:fill="auto"/>
            </w:rPr>
          </w:pPr>
          <w:hyperlink w:anchor="_Toc133785521" w:history="1">
            <w:r w:rsidR="009D1630" w:rsidRPr="009D1630">
              <w:rPr>
                <w:rStyle w:val="a3"/>
                <w:sz w:val="28"/>
                <w:szCs w:val="28"/>
              </w:rPr>
              <w:t>Заключение</w:t>
            </w:r>
            <w:r w:rsidR="001D0A50" w:rsidRPr="009D1630">
              <w:rPr>
                <w:webHidden/>
                <w:sz w:val="28"/>
                <w:szCs w:val="28"/>
              </w:rPr>
              <w:tab/>
            </w:r>
            <w:r w:rsidR="001D0A50" w:rsidRPr="009D1630">
              <w:rPr>
                <w:webHidden/>
                <w:sz w:val="28"/>
                <w:szCs w:val="28"/>
              </w:rPr>
              <w:fldChar w:fldCharType="begin"/>
            </w:r>
            <w:r w:rsidR="001D0A50" w:rsidRPr="009D1630">
              <w:rPr>
                <w:webHidden/>
                <w:sz w:val="28"/>
                <w:szCs w:val="28"/>
              </w:rPr>
              <w:instrText xml:space="preserve"> PAGEREF _Toc133785521 \h </w:instrText>
            </w:r>
            <w:r w:rsidR="001D0A50" w:rsidRPr="009D1630">
              <w:rPr>
                <w:webHidden/>
                <w:sz w:val="28"/>
                <w:szCs w:val="28"/>
              </w:rPr>
            </w:r>
            <w:r w:rsidR="001D0A50" w:rsidRPr="009D1630">
              <w:rPr>
                <w:webHidden/>
                <w:sz w:val="28"/>
                <w:szCs w:val="28"/>
              </w:rPr>
              <w:fldChar w:fldCharType="separate"/>
            </w:r>
            <w:r w:rsidR="001D0A50" w:rsidRPr="009D1630">
              <w:rPr>
                <w:webHidden/>
                <w:sz w:val="28"/>
                <w:szCs w:val="28"/>
              </w:rPr>
              <w:t>23</w:t>
            </w:r>
            <w:r w:rsidR="001D0A50" w:rsidRPr="009D163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3C821B4" w14:textId="7D34D086" w:rsidR="001D0A50" w:rsidRPr="009D1630" w:rsidRDefault="00E17ACC" w:rsidP="001D0A50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shd w:val="clear" w:color="auto" w:fill="auto"/>
            </w:rPr>
          </w:pPr>
          <w:hyperlink w:anchor="_Toc133785522" w:history="1">
            <w:r w:rsidR="009D1630" w:rsidRPr="009D1630">
              <w:rPr>
                <w:rStyle w:val="a3"/>
                <w:sz w:val="28"/>
                <w:szCs w:val="28"/>
              </w:rPr>
              <w:t>Список использованных источников</w:t>
            </w:r>
            <w:r w:rsidR="001D0A50" w:rsidRPr="009D1630">
              <w:rPr>
                <w:webHidden/>
                <w:sz w:val="28"/>
                <w:szCs w:val="28"/>
              </w:rPr>
              <w:tab/>
            </w:r>
            <w:r w:rsidR="001D0A50" w:rsidRPr="009D1630">
              <w:rPr>
                <w:webHidden/>
                <w:sz w:val="28"/>
                <w:szCs w:val="28"/>
              </w:rPr>
              <w:fldChar w:fldCharType="begin"/>
            </w:r>
            <w:r w:rsidR="001D0A50" w:rsidRPr="009D1630">
              <w:rPr>
                <w:webHidden/>
                <w:sz w:val="28"/>
                <w:szCs w:val="28"/>
              </w:rPr>
              <w:instrText xml:space="preserve"> PAGEREF _Toc133785522 \h </w:instrText>
            </w:r>
            <w:r w:rsidR="001D0A50" w:rsidRPr="009D1630">
              <w:rPr>
                <w:webHidden/>
                <w:sz w:val="28"/>
                <w:szCs w:val="28"/>
              </w:rPr>
            </w:r>
            <w:r w:rsidR="001D0A50" w:rsidRPr="009D1630">
              <w:rPr>
                <w:webHidden/>
                <w:sz w:val="28"/>
                <w:szCs w:val="28"/>
              </w:rPr>
              <w:fldChar w:fldCharType="separate"/>
            </w:r>
            <w:r w:rsidR="001D0A50" w:rsidRPr="009D1630">
              <w:rPr>
                <w:webHidden/>
                <w:sz w:val="28"/>
                <w:szCs w:val="28"/>
              </w:rPr>
              <w:t>24</w:t>
            </w:r>
            <w:r w:rsidR="001D0A50" w:rsidRPr="009D163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FC1A85E" w14:textId="368C6C5C" w:rsidR="001D0A50" w:rsidRPr="009D1630" w:rsidRDefault="00E17ACC" w:rsidP="001D0A50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shd w:val="clear" w:color="auto" w:fill="auto"/>
            </w:rPr>
          </w:pPr>
          <w:hyperlink w:anchor="_Toc133785523" w:history="1">
            <w:r w:rsidR="001D0A50" w:rsidRPr="009D1630">
              <w:rPr>
                <w:rStyle w:val="a3"/>
                <w:sz w:val="28"/>
                <w:szCs w:val="28"/>
              </w:rPr>
              <w:t>П</w:t>
            </w:r>
            <w:r w:rsidR="009D1630" w:rsidRPr="009D1630">
              <w:rPr>
                <w:rStyle w:val="a3"/>
                <w:sz w:val="28"/>
                <w:szCs w:val="28"/>
              </w:rPr>
              <w:t>риложение</w:t>
            </w:r>
            <w:r w:rsidR="001D0A50" w:rsidRPr="009D1630">
              <w:rPr>
                <w:rStyle w:val="a3"/>
                <w:sz w:val="28"/>
                <w:szCs w:val="28"/>
              </w:rPr>
              <w:t xml:space="preserve"> А</w:t>
            </w:r>
            <w:r w:rsidR="001D0A50" w:rsidRPr="009D1630">
              <w:rPr>
                <w:webHidden/>
                <w:sz w:val="28"/>
                <w:szCs w:val="28"/>
              </w:rPr>
              <w:tab/>
            </w:r>
            <w:r w:rsidR="001D0A50" w:rsidRPr="009D1630">
              <w:rPr>
                <w:webHidden/>
                <w:sz w:val="28"/>
                <w:szCs w:val="28"/>
              </w:rPr>
              <w:fldChar w:fldCharType="begin"/>
            </w:r>
            <w:r w:rsidR="001D0A50" w:rsidRPr="009D1630">
              <w:rPr>
                <w:webHidden/>
                <w:sz w:val="28"/>
                <w:szCs w:val="28"/>
              </w:rPr>
              <w:instrText xml:space="preserve"> PAGEREF _Toc133785523 \h </w:instrText>
            </w:r>
            <w:r w:rsidR="001D0A50" w:rsidRPr="009D1630">
              <w:rPr>
                <w:webHidden/>
                <w:sz w:val="28"/>
                <w:szCs w:val="28"/>
              </w:rPr>
            </w:r>
            <w:r w:rsidR="001D0A50" w:rsidRPr="009D1630">
              <w:rPr>
                <w:webHidden/>
                <w:sz w:val="28"/>
                <w:szCs w:val="28"/>
              </w:rPr>
              <w:fldChar w:fldCharType="separate"/>
            </w:r>
            <w:r w:rsidR="001D0A50" w:rsidRPr="009D1630">
              <w:rPr>
                <w:webHidden/>
                <w:sz w:val="28"/>
                <w:szCs w:val="28"/>
              </w:rPr>
              <w:t>25</w:t>
            </w:r>
            <w:r w:rsidR="001D0A50" w:rsidRPr="009D163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364FDE8" w14:textId="0E946101" w:rsidR="001D0A50" w:rsidRDefault="00E17ACC" w:rsidP="001D0A5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shd w:val="clear" w:color="auto" w:fill="auto"/>
            </w:rPr>
          </w:pPr>
          <w:hyperlink w:anchor="_Toc133785524" w:history="1">
            <w:r w:rsidR="001D0A50" w:rsidRPr="009D1630">
              <w:rPr>
                <w:rStyle w:val="a3"/>
                <w:sz w:val="28"/>
                <w:szCs w:val="28"/>
              </w:rPr>
              <w:t>П</w:t>
            </w:r>
            <w:r w:rsidR="009D1630" w:rsidRPr="009D1630">
              <w:rPr>
                <w:rStyle w:val="a3"/>
                <w:sz w:val="28"/>
                <w:szCs w:val="28"/>
              </w:rPr>
              <w:t>риложение</w:t>
            </w:r>
            <w:r w:rsidR="001D0A50" w:rsidRPr="009D1630">
              <w:rPr>
                <w:rStyle w:val="a3"/>
                <w:sz w:val="28"/>
                <w:szCs w:val="28"/>
              </w:rPr>
              <w:t xml:space="preserve"> Б</w:t>
            </w:r>
            <w:r w:rsidR="001D0A50" w:rsidRPr="009D1630">
              <w:rPr>
                <w:webHidden/>
                <w:sz w:val="28"/>
                <w:szCs w:val="28"/>
              </w:rPr>
              <w:tab/>
            </w:r>
            <w:r w:rsidR="001D0A50" w:rsidRPr="009D1630">
              <w:rPr>
                <w:webHidden/>
                <w:sz w:val="28"/>
                <w:szCs w:val="28"/>
              </w:rPr>
              <w:fldChar w:fldCharType="begin"/>
            </w:r>
            <w:r w:rsidR="001D0A50" w:rsidRPr="009D1630">
              <w:rPr>
                <w:webHidden/>
                <w:sz w:val="28"/>
                <w:szCs w:val="28"/>
              </w:rPr>
              <w:instrText xml:space="preserve"> PAGEREF _Toc133785524 \h </w:instrText>
            </w:r>
            <w:r w:rsidR="001D0A50" w:rsidRPr="009D1630">
              <w:rPr>
                <w:webHidden/>
                <w:sz w:val="28"/>
                <w:szCs w:val="28"/>
              </w:rPr>
            </w:r>
            <w:r w:rsidR="001D0A50" w:rsidRPr="009D1630">
              <w:rPr>
                <w:webHidden/>
                <w:sz w:val="28"/>
                <w:szCs w:val="28"/>
              </w:rPr>
              <w:fldChar w:fldCharType="separate"/>
            </w:r>
            <w:r w:rsidR="001D0A50" w:rsidRPr="009D1630">
              <w:rPr>
                <w:webHidden/>
                <w:sz w:val="28"/>
                <w:szCs w:val="28"/>
              </w:rPr>
              <w:t>27</w:t>
            </w:r>
            <w:r w:rsidR="001D0A50" w:rsidRPr="009D163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4E94E47" w14:textId="77777777" w:rsidR="001D0A50" w:rsidRDefault="001D0A50" w:rsidP="001D0A50">
          <w:pPr>
            <w:pStyle w:val="11"/>
            <w:rPr>
              <w:rFonts w:eastAsiaTheme="minorHAnsi"/>
              <w:noProof w:val="0"/>
              <w:shd w:val="clear" w:color="auto" w:fill="auto"/>
              <w:lang w:eastAsia="en-US"/>
            </w:rPr>
          </w:pPr>
          <w:r w:rsidRPr="00463331">
            <w:fldChar w:fldCharType="end"/>
          </w:r>
        </w:p>
      </w:sdtContent>
    </w:sdt>
    <w:p w14:paraId="39DFC2F6" w14:textId="2BE21A80" w:rsidR="00463331" w:rsidRPr="00B81520" w:rsidRDefault="001D0A50" w:rsidP="001D0A50">
      <w:r>
        <w:br w:type="page"/>
      </w:r>
    </w:p>
    <w:p w14:paraId="0C3AE899" w14:textId="35C6C3DD" w:rsidR="00F3087F" w:rsidRPr="005674BF" w:rsidRDefault="004C2A9D" w:rsidP="000F0119">
      <w:pPr>
        <w:pStyle w:val="1"/>
        <w:spacing w:line="480" w:lineRule="auto"/>
        <w:rPr>
          <w:rFonts w:cs="Times New Roman"/>
          <w:b/>
          <w:bCs/>
          <w:shd w:val="clear" w:color="auto" w:fill="FFFFFF"/>
        </w:rPr>
      </w:pPr>
      <w:bookmarkStart w:id="9" w:name="_Toc133785507"/>
      <w:r>
        <w:rPr>
          <w:rFonts w:cs="Times New Roman"/>
          <w:b/>
          <w:bCs/>
          <w:shd w:val="clear" w:color="auto" w:fill="FFFFFF"/>
        </w:rPr>
        <w:lastRenderedPageBreak/>
        <w:t>В</w:t>
      </w:r>
      <w:r w:rsidR="009D1630">
        <w:rPr>
          <w:rFonts w:cs="Times New Roman"/>
          <w:b/>
          <w:bCs/>
          <w:shd w:val="clear" w:color="auto" w:fill="FFFFFF"/>
        </w:rPr>
        <w:t>ведение</w:t>
      </w:r>
      <w:bookmarkEnd w:id="9"/>
    </w:p>
    <w:p w14:paraId="572AA21A" w14:textId="76095A8D" w:rsidR="009C4A89" w:rsidRDefault="001F52B4" w:rsidP="00D90B8D">
      <w:pPr>
        <w:spacing w:after="0" w:line="360" w:lineRule="auto"/>
        <w:ind w:firstLine="709"/>
        <w:jc w:val="both"/>
      </w:pPr>
      <w:r>
        <w:t xml:space="preserve">Развитие информационных технологий </w:t>
      </w:r>
      <w:r w:rsidR="007032F8">
        <w:t xml:space="preserve">неумолимо набирает скорость: всего за полвека они изменились до неузнаваемости. </w:t>
      </w:r>
      <w:r w:rsidR="009C4A89" w:rsidRPr="009C4A89">
        <w:t>От первых машинных языков и ассемблеров до современных высокоуровневых языков прошло много лет. Современные языки программирования отличаются высоким уровнем абстракции, что позволяет разработчикам создавать приложения быстро и эффективно</w:t>
      </w:r>
      <w:r w:rsidR="00196C14">
        <w:t>.</w:t>
      </w:r>
      <w:r w:rsidR="00D90B8D">
        <w:t xml:space="preserve"> </w:t>
      </w:r>
      <w:r w:rsidR="00701A19">
        <w:t>Новейшие</w:t>
      </w:r>
      <w:r w:rsidR="009C4A89">
        <w:t xml:space="preserve"> среды разработки </w:t>
      </w:r>
      <w:r w:rsidR="00071606">
        <w:t>обрели</w:t>
      </w:r>
      <w:r w:rsidR="009C4A89">
        <w:t xml:space="preserve"> больш</w:t>
      </w:r>
      <w:r w:rsidR="00071606">
        <w:t>о</w:t>
      </w:r>
      <w:r w:rsidR="009314F6">
        <w:t>е</w:t>
      </w:r>
      <w:r w:rsidR="009C4A89">
        <w:t xml:space="preserve"> количество инструментов и функций, </w:t>
      </w:r>
      <w:r w:rsidR="002852BC">
        <w:t>таких как, например,</w:t>
      </w:r>
      <w:r w:rsidR="009C4A89">
        <w:t xml:space="preserve"> автодополнение, отладк</w:t>
      </w:r>
      <w:r w:rsidR="002852BC">
        <w:t>а и система</w:t>
      </w:r>
      <w:r w:rsidR="009C4A89">
        <w:t xml:space="preserve"> контрол</w:t>
      </w:r>
      <w:r w:rsidR="002852BC">
        <w:t>я</w:t>
      </w:r>
      <w:r w:rsidR="009C4A89">
        <w:t xml:space="preserve"> верси</w:t>
      </w:r>
      <w:r w:rsidR="002852BC">
        <w:t>й</w:t>
      </w:r>
      <w:r w:rsidR="009C4A89">
        <w:t xml:space="preserve">, что </w:t>
      </w:r>
      <w:r w:rsidR="00D90B8D">
        <w:t xml:space="preserve">тоже </w:t>
      </w:r>
      <w:r w:rsidR="009C4A89">
        <w:t>упро</w:t>
      </w:r>
      <w:r w:rsidR="002852BC">
        <w:t>стило</w:t>
      </w:r>
      <w:r w:rsidR="009C4A89">
        <w:t xml:space="preserve"> и ускор</w:t>
      </w:r>
      <w:r w:rsidR="002852BC">
        <w:t>ило</w:t>
      </w:r>
      <w:r w:rsidR="009C4A89">
        <w:t xml:space="preserve"> процесс создания приложений. Кроме того, существует большое количество библиотек и фреймворков, которые позволяют разработчикам использовать готовые решения для типовых задач </w:t>
      </w:r>
      <w:r w:rsidR="00AD6A11">
        <w:t>– э</w:t>
      </w:r>
      <w:r w:rsidR="009C4A89">
        <w:t xml:space="preserve">то </w:t>
      </w:r>
      <w:r w:rsidR="002852BC">
        <w:t xml:space="preserve">также </w:t>
      </w:r>
      <w:r w:rsidR="009C4A89">
        <w:t>существенно ускоряет процесс разработки и повышает качество создаваемого приложения.</w:t>
      </w:r>
    </w:p>
    <w:p w14:paraId="5E50B760" w14:textId="248B6300" w:rsidR="007032F8" w:rsidRDefault="00196C14" w:rsidP="00676985">
      <w:pPr>
        <w:spacing w:after="0" w:line="360" w:lineRule="auto"/>
        <w:ind w:firstLine="709"/>
        <w:jc w:val="both"/>
      </w:pPr>
      <w:r>
        <w:t>П</w:t>
      </w:r>
      <w:r w:rsidR="009C4A89">
        <w:t xml:space="preserve">риложения с графическим интерфейсом являются наиболее распространенным типом приложений. </w:t>
      </w:r>
      <w:r w:rsidR="00CE17B1">
        <w:t>Неоспоримым фактом является то, что знание</w:t>
      </w:r>
      <w:r w:rsidR="009C4A89">
        <w:t xml:space="preserve"> современных языков программирования и сред разработки </w:t>
      </w:r>
      <w:r w:rsidR="00071606">
        <w:t>– важный навык</w:t>
      </w:r>
      <w:r w:rsidR="009C4A89">
        <w:t xml:space="preserve"> для разработчиков программного обеспечения</w:t>
      </w:r>
      <w:r>
        <w:t>, п</w:t>
      </w:r>
      <w:r w:rsidR="001F52B4">
        <w:t xml:space="preserve">оэтому, актуальность </w:t>
      </w:r>
      <w:r w:rsidR="007032F8">
        <w:t xml:space="preserve">выбранной темы и необходимость </w:t>
      </w:r>
      <w:r w:rsidR="001F52B4">
        <w:t>изучения современных языков программирования</w:t>
      </w:r>
      <w:r w:rsidR="007032F8">
        <w:t xml:space="preserve">, а также </w:t>
      </w:r>
      <w:r w:rsidR="001F52B4">
        <w:t>сред разработки приложений не подлежит сомнению</w:t>
      </w:r>
      <w:r w:rsidR="007032F8">
        <w:t>, в особенности в контексте направлений подготовки специалистов, чья работа связана с программированием сложных систем</w:t>
      </w:r>
      <w:r w:rsidR="001F52B4">
        <w:t xml:space="preserve">. </w:t>
      </w:r>
    </w:p>
    <w:p w14:paraId="077C283D" w14:textId="1BDDFC21" w:rsidR="001F52B4" w:rsidRPr="00071B40" w:rsidRDefault="007032F8" w:rsidP="00676985">
      <w:pPr>
        <w:spacing w:after="0" w:line="360" w:lineRule="auto"/>
        <w:ind w:firstLine="709"/>
        <w:jc w:val="both"/>
      </w:pPr>
      <w:r>
        <w:t>Данная курсовая работа посвящена</w:t>
      </w:r>
      <w:r w:rsidR="001F52B4">
        <w:t xml:space="preserve"> </w:t>
      </w:r>
      <w:r>
        <w:t>изучению принципов</w:t>
      </w:r>
      <w:r w:rsidR="00204DD6">
        <w:t xml:space="preserve"> и этапов</w:t>
      </w:r>
      <w:r>
        <w:t xml:space="preserve"> разработки современных </w:t>
      </w:r>
      <w:r w:rsidR="00204DD6">
        <w:t xml:space="preserve">приложений, а также применения этих принципов на практике в ходе </w:t>
      </w:r>
      <w:r w:rsidR="001F52B4">
        <w:t>разработк</w:t>
      </w:r>
      <w:r w:rsidR="00204DD6">
        <w:t>и</w:t>
      </w:r>
      <w:r w:rsidR="001F52B4">
        <w:t xml:space="preserve"> приложения с графическим интерфейсом</w:t>
      </w:r>
      <w:r w:rsidR="00204DD6">
        <w:t>, его отладки и тестирования</w:t>
      </w:r>
      <w:r w:rsidR="001F52B4">
        <w:t>.</w:t>
      </w:r>
      <w:r>
        <w:t xml:space="preserve"> </w:t>
      </w:r>
      <w:r w:rsidR="001F52B4">
        <w:t xml:space="preserve">Цель работы заключается в создании </w:t>
      </w:r>
      <w:r w:rsidR="00204DD6">
        <w:t xml:space="preserve">полностью функционального </w:t>
      </w:r>
      <w:r w:rsidR="001F52B4">
        <w:t xml:space="preserve">приложения для выполнения логических операций и построения таблиц истинности </w:t>
      </w:r>
      <w:r w:rsidR="00204DD6">
        <w:t xml:space="preserve">с </w:t>
      </w:r>
      <w:r w:rsidR="001F52B4">
        <w:t>использ</w:t>
      </w:r>
      <w:r w:rsidR="00204DD6">
        <w:t>ованием</w:t>
      </w:r>
      <w:r w:rsidR="001F52B4">
        <w:t xml:space="preserve"> графическ</w:t>
      </w:r>
      <w:r w:rsidR="00204DD6">
        <w:t>ого</w:t>
      </w:r>
      <w:r w:rsidR="001F52B4">
        <w:t xml:space="preserve"> интерфейс</w:t>
      </w:r>
      <w:r w:rsidR="00204DD6">
        <w:t>а</w:t>
      </w:r>
      <w:r w:rsidR="001F52B4">
        <w:t xml:space="preserve">. </w:t>
      </w:r>
    </w:p>
    <w:p w14:paraId="4E85C602" w14:textId="5C293662" w:rsidR="00E26BF1" w:rsidRPr="002F6529" w:rsidRDefault="00E26BF1" w:rsidP="000F0119">
      <w:pPr>
        <w:pStyle w:val="1"/>
        <w:spacing w:line="480" w:lineRule="auto"/>
        <w:rPr>
          <w:b/>
          <w:bCs/>
        </w:rPr>
      </w:pPr>
      <w:bookmarkStart w:id="10" w:name="_Toc133785508"/>
      <w:r w:rsidRPr="00E26BF1">
        <w:rPr>
          <w:b/>
          <w:bCs/>
        </w:rPr>
        <w:lastRenderedPageBreak/>
        <w:t xml:space="preserve">I. </w:t>
      </w:r>
      <w:bookmarkStart w:id="11" w:name="_Toc120819429"/>
      <w:r w:rsidR="009D1630" w:rsidRPr="00E26BF1">
        <w:rPr>
          <w:b/>
          <w:bCs/>
        </w:rPr>
        <w:t>Современные языки и среды разработки приложений</w:t>
      </w:r>
      <w:bookmarkEnd w:id="10"/>
    </w:p>
    <w:p w14:paraId="748501CA" w14:textId="77DDE52B" w:rsidR="009F040D" w:rsidRPr="00536649" w:rsidRDefault="00E26BF1" w:rsidP="000F0119">
      <w:pPr>
        <w:pStyle w:val="2"/>
        <w:numPr>
          <w:ilvl w:val="1"/>
          <w:numId w:val="33"/>
        </w:numPr>
        <w:spacing w:line="480" w:lineRule="auto"/>
        <w:jc w:val="center"/>
        <w:rPr>
          <w:rFonts w:cs="Times New Roman"/>
          <w:color w:val="000000" w:themeColor="text1"/>
        </w:rPr>
      </w:pPr>
      <w:bookmarkStart w:id="12" w:name="_Toc133785509"/>
      <w:r w:rsidRPr="00E26BF1">
        <w:rPr>
          <w:rFonts w:cs="Times New Roman"/>
          <w:color w:val="000000" w:themeColor="text1"/>
        </w:rPr>
        <w:t>Эволюция языков программирования и программных средств</w:t>
      </w:r>
      <w:bookmarkEnd w:id="12"/>
    </w:p>
    <w:p w14:paraId="59805945" w14:textId="7E6D896B" w:rsidR="009F040D" w:rsidRDefault="009F040D" w:rsidP="00676985">
      <w:pPr>
        <w:spacing w:after="0" w:line="360" w:lineRule="auto"/>
        <w:ind w:firstLine="708"/>
        <w:jc w:val="both"/>
      </w:pPr>
      <w:r>
        <w:t xml:space="preserve">История языков программирования берёт своё начало в сороковых годах </w:t>
      </w:r>
      <w:r>
        <w:rPr>
          <w:lang w:val="en-US"/>
        </w:rPr>
        <w:t>XX</w:t>
      </w:r>
      <w:r w:rsidRPr="009F040D">
        <w:t>-</w:t>
      </w:r>
      <w:r>
        <w:t>го века.</w:t>
      </w:r>
      <w:r w:rsidR="009E571E" w:rsidRPr="009E571E">
        <w:t xml:space="preserve"> </w:t>
      </w:r>
      <w:r w:rsidR="009E571E">
        <w:t>Программируемые машины того времени принимали на вход команды, состоящие лишь из нулей и единиц, что делало процесс написания программ трудоёмким и скрупулёзным процессом, можно даже сказать</w:t>
      </w:r>
      <w:r w:rsidR="00F36630">
        <w:t xml:space="preserve"> настоящим</w:t>
      </w:r>
      <w:r w:rsidR="009E571E">
        <w:t xml:space="preserve"> искусством. П</w:t>
      </w:r>
      <w:r w:rsidR="009E571E" w:rsidRPr="009E571E">
        <w:t xml:space="preserve">ереход к ассемблерам </w:t>
      </w:r>
      <w:r w:rsidR="009E571E">
        <w:t>стал</w:t>
      </w:r>
      <w:r w:rsidR="009E571E" w:rsidRPr="009E571E">
        <w:t xml:space="preserve"> первым шагом в развитии языков программирования</w:t>
      </w:r>
      <w:r w:rsidR="009E571E">
        <w:t>,</w:t>
      </w:r>
      <w:r w:rsidR="00F36630">
        <w:t xml:space="preserve"> поскольку ассемблер позволил отказаться </w:t>
      </w:r>
      <w:r w:rsidR="009E571E">
        <w:t>от</w:t>
      </w:r>
      <w:r w:rsidR="00F36630">
        <w:t xml:space="preserve"> двоичных имён для команд и регистров в пользу более понятных лексем. Однако такие языки низкого уровня всё равно имели недостатки, в частности, привязка к архитектуре конкретной ЭВМ.</w:t>
      </w:r>
      <w:r w:rsidR="009E571E" w:rsidRPr="009E571E">
        <w:t xml:space="preserve"> [1]</w:t>
      </w:r>
    </w:p>
    <w:p w14:paraId="77F7DB7F" w14:textId="56F51353" w:rsidR="00F36630" w:rsidRPr="008C4755" w:rsidRDefault="00F36630" w:rsidP="00676985">
      <w:pPr>
        <w:spacing w:after="0" w:line="360" w:lineRule="auto"/>
        <w:ind w:firstLine="708"/>
        <w:jc w:val="both"/>
      </w:pPr>
      <w:r>
        <w:t>Закономерным этапом развития языков низкого уровня стал переход к более универсальным машинонезависимым языкам, а также использование трансляторов.</w:t>
      </w:r>
      <w:r w:rsidR="008C4755">
        <w:t xml:space="preserve"> </w:t>
      </w:r>
      <w:r w:rsidR="008C4755" w:rsidRPr="008C4755">
        <w:t xml:space="preserve">Первым высокоуровневым языком программирования </w:t>
      </w:r>
      <w:r w:rsidR="008C4755">
        <w:t xml:space="preserve">стал </w:t>
      </w:r>
      <w:r w:rsidR="008C4755" w:rsidRPr="008C4755">
        <w:t>Фортран (</w:t>
      </w:r>
      <w:r w:rsidR="008C4755">
        <w:t xml:space="preserve">название образовано </w:t>
      </w:r>
      <w:r w:rsidR="008C4755" w:rsidRPr="008C4755">
        <w:t xml:space="preserve">от </w:t>
      </w:r>
      <w:r w:rsidR="008C4755">
        <w:t>«</w:t>
      </w:r>
      <w:r w:rsidR="008C4755" w:rsidRPr="008C4755">
        <w:t>formula translator</w:t>
      </w:r>
      <w:r w:rsidR="008C4755">
        <w:t>»</w:t>
      </w:r>
      <w:r w:rsidR="008C4755" w:rsidRPr="008C4755">
        <w:t>), созданный в 1957 году. Он был специально разработан для научных вычислений и был ориентирован на математические операции. Далее в 1972 году</w:t>
      </w:r>
      <w:r w:rsidR="008C4755">
        <w:t xml:space="preserve"> появился язык С (Си)</w:t>
      </w:r>
      <w:r w:rsidR="008C4755" w:rsidRPr="008C4755">
        <w:t xml:space="preserve">, который был более универсальным языком программирования, </w:t>
      </w:r>
      <w:r w:rsidR="008C4755">
        <w:t>и его</w:t>
      </w:r>
      <w:r w:rsidR="008C4755" w:rsidRPr="008C4755">
        <w:t xml:space="preserve"> можно было использовать для различных задач, а также Паскаль (Pascal), Бейсик (BASIC) и другие. [1]</w:t>
      </w:r>
    </w:p>
    <w:p w14:paraId="70C5FF7F" w14:textId="468703A4" w:rsidR="00986F12" w:rsidRPr="00A3334F" w:rsidRDefault="00986F12" w:rsidP="00676985">
      <w:pPr>
        <w:spacing w:after="0" w:line="360" w:lineRule="auto"/>
        <w:ind w:firstLine="708"/>
        <w:jc w:val="both"/>
      </w:pPr>
      <w:r>
        <w:t>Шло время, м</w:t>
      </w:r>
      <w:r w:rsidR="008C4755">
        <w:t>ир менялся, росла потребность в вычислительных мощностях</w:t>
      </w:r>
      <w:r>
        <w:t xml:space="preserve"> и</w:t>
      </w:r>
      <w:r w:rsidR="008C4755">
        <w:t xml:space="preserve"> автоматизации бизнес-логики</w:t>
      </w:r>
      <w:r>
        <w:t>, а также, как пишет В.Ш. Кауфман, в различных программных услугах.</w:t>
      </w:r>
      <w:r w:rsidR="008C4755">
        <w:t xml:space="preserve"> </w:t>
      </w:r>
      <w:r>
        <w:t>Р</w:t>
      </w:r>
      <w:r w:rsidR="008C4755">
        <w:t xml:space="preserve">осли </w:t>
      </w:r>
      <w:r>
        <w:t xml:space="preserve">также </w:t>
      </w:r>
      <w:r w:rsidR="008C4755">
        <w:t>объёмы получаемых и создаваемых данных</w:t>
      </w:r>
      <w:r>
        <w:t>.</w:t>
      </w:r>
      <w:r w:rsidR="008C4755">
        <w:t xml:space="preserve"> Появлялось всё больше новых языков программирования, большинство из которых </w:t>
      </w:r>
      <w:r>
        <w:t>поддерживало создание отдельных</w:t>
      </w:r>
      <w:r w:rsidRPr="00986F12">
        <w:t xml:space="preserve"> структур, содержащих переменные и работающие с ними функции. В </w:t>
      </w:r>
      <w:r>
        <w:t>1970-1980 парадигма сменилась на объектно-ориентированную (ООП).</w:t>
      </w:r>
      <w:r w:rsidRPr="00986F12">
        <w:t xml:space="preserve"> Он</w:t>
      </w:r>
      <w:r>
        <w:t>а</w:t>
      </w:r>
      <w:r w:rsidRPr="00986F12">
        <w:t xml:space="preserve"> </w:t>
      </w:r>
      <w:r>
        <w:t>включила</w:t>
      </w:r>
      <w:r w:rsidRPr="00986F12">
        <w:t xml:space="preserve"> в себ</w:t>
      </w:r>
      <w:r>
        <w:t>я</w:t>
      </w:r>
      <w:r w:rsidRPr="00986F12">
        <w:t xml:space="preserve"> наработки </w:t>
      </w:r>
      <w:r>
        <w:t xml:space="preserve">предыдущего этапа, а </w:t>
      </w:r>
      <w:r>
        <w:lastRenderedPageBreak/>
        <w:t xml:space="preserve">уровень абстракции развился до таких понятий, как </w:t>
      </w:r>
      <w:r w:rsidRPr="00986F12">
        <w:t xml:space="preserve">полиморфизм </w:t>
      </w:r>
      <w:r>
        <w:t>и инкапсуляция</w:t>
      </w:r>
      <w:r w:rsidRPr="00986F12">
        <w:t>.</w:t>
      </w:r>
      <w:r w:rsidR="008C4755">
        <w:t xml:space="preserve"> </w:t>
      </w:r>
      <w:r w:rsidR="00A3334F" w:rsidRPr="009314F6">
        <w:t>[2]</w:t>
      </w:r>
    </w:p>
    <w:p w14:paraId="786B4A28" w14:textId="7276A8AA" w:rsidR="008C4755" w:rsidRDefault="008C4755" w:rsidP="00676985">
      <w:pPr>
        <w:spacing w:after="0" w:line="360" w:lineRule="auto"/>
        <w:ind w:firstLine="708"/>
        <w:jc w:val="both"/>
      </w:pPr>
      <w:r w:rsidRPr="008C4755">
        <w:t xml:space="preserve">Современные высокоуровневые языки программирования, такие как Java, Python, </w:t>
      </w:r>
      <w:r>
        <w:rPr>
          <w:lang w:val="en-US"/>
        </w:rPr>
        <w:t>C</w:t>
      </w:r>
      <w:r w:rsidRPr="008C4755">
        <w:t>#</w:t>
      </w:r>
      <w:r>
        <w:t xml:space="preserve"> и </w:t>
      </w:r>
      <w:r w:rsidRPr="008C4755">
        <w:t>C++, используются для широ</w:t>
      </w:r>
      <w:r>
        <w:t>чайше</w:t>
      </w:r>
      <w:r w:rsidRPr="008C4755">
        <w:t>го спектра приложений, от веб-программирования до искусственного интеллекта и машинного обучения. Они позволяют программистам более эффективно и быстро создавать программы, что делает их незаменимыми в современном мире информационных технологий.</w:t>
      </w:r>
      <w:r w:rsidR="00A3334F">
        <w:t xml:space="preserve"> С активным развитием Интернет-сети появляется потребность в реализации графических интерфейсов, появляется разделение на так называемый «фронтенд», с помощью которой происходит визуализация и создание внешней оболочки приложений, и «бэкенд», который занимается хранением и обработкой данных. </w:t>
      </w:r>
    </w:p>
    <w:p w14:paraId="59E32E6F" w14:textId="29627215" w:rsidR="0041555F" w:rsidRPr="0041555F" w:rsidRDefault="00A3334F" w:rsidP="00676985">
      <w:pPr>
        <w:spacing w:after="0" w:line="360" w:lineRule="auto"/>
        <w:ind w:firstLine="708"/>
        <w:jc w:val="both"/>
      </w:pPr>
      <w:r>
        <w:t>Вместе с самими языками развивались и изменялись среды программирования и программные средств</w:t>
      </w:r>
      <w:r w:rsidR="0041555F">
        <w:t>а, то есть т</w:t>
      </w:r>
      <w:r>
        <w:t xml:space="preserve">ак называемые </w:t>
      </w:r>
      <w:r>
        <w:rPr>
          <w:lang w:val="en-US"/>
        </w:rPr>
        <w:t>IDE</w:t>
      </w:r>
      <w:r w:rsidRPr="00A3334F">
        <w:t xml:space="preserve"> </w:t>
      </w:r>
      <w:r w:rsidRPr="0041555F">
        <w:t>(</w:t>
      </w:r>
      <w:r>
        <w:t>Integrated Development Environment)</w:t>
      </w:r>
      <w:r w:rsidR="0041555F">
        <w:t>. На заре эпохи</w:t>
      </w:r>
      <w:r>
        <w:t xml:space="preserve"> развития программирования</w:t>
      </w:r>
      <w:r w:rsidR="0041555F">
        <w:t>, то есть до появления ассемблеров и высокоуровневых языков программирования, программисты писали код на языке машинных команд, который представлял собой набор чисел и инструкций, понятный только компьютеру. На тот момент не было сред разработки в современном понимании. С появлением ассемблеров, которые представляли собой низкоуровневый язык программирования, программисты стали писать код на нем, однако средства разработки в те времена были довольно простыми, состояли из текстовых редакторов и компиляторов, и не обладали такими функциями, как отладка кода, подсветка синтаксиса и т.д.</w:t>
      </w:r>
      <w:r w:rsidR="0041555F" w:rsidRPr="0041555F">
        <w:t xml:space="preserve"> [3]</w:t>
      </w:r>
    </w:p>
    <w:p w14:paraId="4021F6DC" w14:textId="31503DA6" w:rsidR="0041555F" w:rsidRDefault="0041555F" w:rsidP="00676985">
      <w:pPr>
        <w:spacing w:after="0" w:line="360" w:lineRule="auto"/>
        <w:ind w:firstLine="708"/>
        <w:jc w:val="both"/>
      </w:pPr>
      <w:r>
        <w:t xml:space="preserve">В конце </w:t>
      </w:r>
      <w:r>
        <w:rPr>
          <w:lang w:val="en-US"/>
        </w:rPr>
        <w:t>XX</w:t>
      </w:r>
      <w:r>
        <w:t xml:space="preserve"> века развитие сред разработки ускорилось: были созданы новые интегрированные среды разработки, такие как Microsoft Visual Studio и Borland Delphi, которые предоставляли более продвинутые функции</w:t>
      </w:r>
      <w:r w:rsidR="00DD2961">
        <w:t xml:space="preserve">, среди которых </w:t>
      </w:r>
      <w:r>
        <w:t xml:space="preserve">средства отладки и профилирования, системы контроля версий, интеграция с другими средствами разработки, такими как базы данных, и т.д. </w:t>
      </w:r>
    </w:p>
    <w:p w14:paraId="052910F1" w14:textId="77777777" w:rsidR="0041555F" w:rsidRDefault="0041555F" w:rsidP="00676985">
      <w:pPr>
        <w:spacing w:after="0" w:line="360" w:lineRule="auto"/>
        <w:ind w:firstLine="708"/>
        <w:jc w:val="both"/>
      </w:pPr>
      <w:r>
        <w:lastRenderedPageBreak/>
        <w:t xml:space="preserve">Сегодня среды разработки являются важным инструментом для программистов и разработчиков. Они предоставляют множество функций и инструментов для написания, отладки, тестирования и совместной работы над кодом. Одними из наиболее популярных сред разработки на сегодняшний день являются Visual Studio, Eclipse, IntelliJ IDEA, NetBeans и PyCharm, которые предоставляют различные функции и инструменты, чтобы помочь программистам работать максимально эффективно. </w:t>
      </w:r>
    </w:p>
    <w:p w14:paraId="50011F01" w14:textId="1A8F4295" w:rsidR="0041555F" w:rsidRPr="007E7A15" w:rsidRDefault="0041555F" w:rsidP="00676985">
      <w:pPr>
        <w:spacing w:after="0" w:line="360" w:lineRule="auto"/>
        <w:ind w:firstLine="708"/>
        <w:jc w:val="both"/>
      </w:pPr>
      <w:r>
        <w:t>Появление средств разработки приложений с графическим интерфейсом связано с развитием графических пользовательских интерфейсов (GUI) в операционных системах. Создание приложений с GUI было сложным и трудоёмким процессом, требующим знаний не только языков программирования, но и графического дизайна и работы с пользовательским интерфейсом. Одним из первых средств разработки приложений с графическим интерфейсом был Visual Basic, созданный в 1991 году компанией Microsoft. Visual Basic позволял разработчикам создавать приложения с GUI, используя простой и интуитивно понятный язык программирования и инструменты для работы с элементами пользовательского интерфейса. Позже появился набор инструментов Windows Forms для языка программирования C#, который позволяет разработчикам создавать приложения с GUI для операционных систем Windows. Этот инструментарий также предоставляет библиотеку классов .NET для работы с элементами пользовательского интерфейса.</w:t>
      </w:r>
      <w:r w:rsidR="007E7A15">
        <w:t xml:space="preserve"> </w:t>
      </w:r>
      <w:r w:rsidR="007E7A15" w:rsidRPr="007E7A15">
        <w:t>[</w:t>
      </w:r>
      <w:r w:rsidR="007E7A15" w:rsidRPr="009314F6">
        <w:t>4]</w:t>
      </w:r>
    </w:p>
    <w:p w14:paraId="756DA59A" w14:textId="5ADF1969" w:rsidR="008C4755" w:rsidRPr="009E571E" w:rsidRDefault="0041555F" w:rsidP="000F0119">
      <w:pPr>
        <w:spacing w:after="0" w:line="360" w:lineRule="auto"/>
        <w:ind w:firstLine="708"/>
        <w:jc w:val="both"/>
      </w:pPr>
      <w:r>
        <w:t xml:space="preserve">Другим средством разработки приложений с GUI является Qt, кроссплатформенный набор инструментов и библиотек для разработки приложений на C++, который позволяет создавать приложения с GUI для разных операционных систем, включая Windows, Linux и macOS. Современные средства разработки приложений с GUI, такие как Microsoft Visual Studio и Qt Creator, предоставляют широкий набор инструментов и возможностей для работы с пользовательским интерфейсом, включая дизайнеры интерфейса, редакторы </w:t>
      </w:r>
      <w:r>
        <w:lastRenderedPageBreak/>
        <w:t>кода и инструменты отладки. Они значительно упрощают и ускоряют процесс разработки приложений с графическим интерфейсом.</w:t>
      </w:r>
      <w:r w:rsidR="007E7A15" w:rsidRPr="007E7A15">
        <w:t xml:space="preserve"> </w:t>
      </w:r>
      <w:r w:rsidR="007E7A15" w:rsidRPr="009314F6">
        <w:t>[3]</w:t>
      </w:r>
    </w:p>
    <w:p w14:paraId="72D7C781" w14:textId="240EFAAE" w:rsidR="007842B2" w:rsidRPr="00EE0912" w:rsidRDefault="00E26BF1" w:rsidP="000F0119">
      <w:pPr>
        <w:pStyle w:val="2"/>
        <w:spacing w:before="160" w:after="160" w:line="360" w:lineRule="auto"/>
        <w:jc w:val="center"/>
        <w:rPr>
          <w:rFonts w:cs="Times New Roman"/>
          <w:color w:val="000000" w:themeColor="text1"/>
        </w:rPr>
      </w:pPr>
      <w:bookmarkStart w:id="13" w:name="_Toc133785510"/>
      <w:r w:rsidRPr="00E26BF1">
        <w:rPr>
          <w:rFonts w:cs="Times New Roman"/>
          <w:color w:val="000000" w:themeColor="text1"/>
        </w:rPr>
        <w:t>1.2</w:t>
      </w:r>
      <w:r w:rsidRPr="00E26BF1">
        <w:rPr>
          <w:rFonts w:cs="Times New Roman"/>
          <w:color w:val="000000" w:themeColor="text1"/>
        </w:rPr>
        <w:tab/>
        <w:t>Место языка С и оболочки QT-</w:t>
      </w:r>
      <w:r w:rsidR="00DE014B">
        <w:rPr>
          <w:rFonts w:cs="Times New Roman"/>
          <w:color w:val="000000" w:themeColor="text1"/>
          <w:lang w:val="en-US"/>
        </w:rPr>
        <w:t>C</w:t>
      </w:r>
      <w:r w:rsidRPr="00E26BF1">
        <w:rPr>
          <w:rFonts w:cs="Times New Roman"/>
          <w:color w:val="000000" w:themeColor="text1"/>
        </w:rPr>
        <w:t>reator среди других языков и программных сред</w:t>
      </w:r>
      <w:bookmarkEnd w:id="13"/>
    </w:p>
    <w:p w14:paraId="6ED5AC12" w14:textId="6264FD1D" w:rsidR="00620E3F" w:rsidRPr="00620E3F" w:rsidRDefault="007842B2" w:rsidP="00676985">
      <w:pPr>
        <w:spacing w:after="0" w:line="360" w:lineRule="auto"/>
        <w:ind w:firstLine="708"/>
        <w:jc w:val="both"/>
        <w:rPr>
          <w:lang w:val="en-US"/>
        </w:rPr>
      </w:pPr>
      <w:r>
        <w:t>Значение языка программирования Си в программной индустрии сложно переоценить. Си является одним из самых популярных языков программирования и используется во многих областях, включая системное программирование, научные и инженерные вычисления, разработку приложений, работу с базами данных, создание игр и многие другие области</w:t>
      </w:r>
      <w:r w:rsidR="009338A8">
        <w:t xml:space="preserve">. </w:t>
      </w:r>
      <w:r w:rsidR="00620E3F">
        <w:t>Основными особенностями языка Си являются:</w:t>
      </w:r>
      <w:r w:rsidR="00620E3F">
        <w:rPr>
          <w:lang w:val="en-US"/>
        </w:rPr>
        <w:t xml:space="preserve"> [5]</w:t>
      </w:r>
    </w:p>
    <w:p w14:paraId="16372408" w14:textId="77777777" w:rsidR="00620E3F" w:rsidRDefault="00620E3F" w:rsidP="00676985">
      <w:pPr>
        <w:pStyle w:val="a5"/>
        <w:numPr>
          <w:ilvl w:val="0"/>
          <w:numId w:val="36"/>
        </w:numPr>
        <w:spacing w:after="0" w:line="360" w:lineRule="auto"/>
        <w:jc w:val="both"/>
      </w:pPr>
      <w:r>
        <w:t>возможность написания производительного кода;</w:t>
      </w:r>
    </w:p>
    <w:p w14:paraId="5C6DF330" w14:textId="77777777" w:rsidR="00620E3F" w:rsidRDefault="00620E3F" w:rsidP="00676985">
      <w:pPr>
        <w:pStyle w:val="a5"/>
        <w:numPr>
          <w:ilvl w:val="0"/>
          <w:numId w:val="36"/>
        </w:numPr>
        <w:spacing w:after="0" w:line="360" w:lineRule="auto"/>
        <w:jc w:val="both"/>
      </w:pPr>
      <w:r>
        <w:t>поддержка работы с указателями;</w:t>
      </w:r>
    </w:p>
    <w:p w14:paraId="01175FB1" w14:textId="77777777" w:rsidR="00620E3F" w:rsidRDefault="00620E3F" w:rsidP="00676985">
      <w:pPr>
        <w:pStyle w:val="a5"/>
        <w:numPr>
          <w:ilvl w:val="0"/>
          <w:numId w:val="36"/>
        </w:numPr>
        <w:spacing w:after="0" w:line="360" w:lineRule="auto"/>
        <w:jc w:val="both"/>
      </w:pPr>
      <w:r>
        <w:t>простой синтаксис и низкий порог вхождения;</w:t>
      </w:r>
    </w:p>
    <w:p w14:paraId="78BEC850" w14:textId="77777777" w:rsidR="00620E3F" w:rsidRDefault="00620E3F" w:rsidP="00676985">
      <w:pPr>
        <w:pStyle w:val="a5"/>
        <w:numPr>
          <w:ilvl w:val="0"/>
          <w:numId w:val="36"/>
        </w:numPr>
        <w:spacing w:after="0" w:line="360" w:lineRule="auto"/>
        <w:jc w:val="both"/>
      </w:pPr>
      <w:r>
        <w:t>модульность и возможность повторного использования кода.</w:t>
      </w:r>
    </w:p>
    <w:p w14:paraId="168FFFA6" w14:textId="77777777" w:rsidR="00266F19" w:rsidRDefault="00620E3F" w:rsidP="00676985">
      <w:pPr>
        <w:spacing w:after="0" w:line="360" w:lineRule="auto"/>
        <w:ind w:firstLine="708"/>
        <w:jc w:val="both"/>
      </w:pPr>
      <w:r>
        <w:t xml:space="preserve">Си является одним из самых популярных языков программирования в мире, и существует множество различных компиляторов, сред разработки и библиотек, поддерживающих Си. Одним из ключевых компиляторов для языка Си является gcc, который широко используется в Linux-среде и многих других операционных системах. Среди сред разработки для Си можно выделить, например, Code::Blocks, Visual Studio Code, Dev-C++ и другие. Также Си является основой для различных других языков программирования, включая С++, </w:t>
      </w:r>
      <w:r w:rsidR="00266F19">
        <w:rPr>
          <w:lang w:val="en-US"/>
        </w:rPr>
        <w:t>C</w:t>
      </w:r>
      <w:r w:rsidR="00266F19" w:rsidRPr="00266F19">
        <w:t xml:space="preserve">#, </w:t>
      </w:r>
      <w:r>
        <w:t xml:space="preserve">Objective-C, Rust и другие. </w:t>
      </w:r>
    </w:p>
    <w:p w14:paraId="31E1FBAE" w14:textId="0DAF8427" w:rsidR="00D0555B" w:rsidRDefault="00266F19" w:rsidP="000F0119">
      <w:pPr>
        <w:spacing w:after="0" w:line="360" w:lineRule="auto"/>
        <w:ind w:firstLine="708"/>
        <w:jc w:val="both"/>
      </w:pPr>
      <w:r>
        <w:t>Одной из интегрированных</w:t>
      </w:r>
      <w:r w:rsidRPr="00266F19">
        <w:t xml:space="preserve"> сред разработки (IDE) для создания приложений </w:t>
      </w:r>
      <w:r>
        <w:t xml:space="preserve">является </w:t>
      </w:r>
      <w:r>
        <w:rPr>
          <w:lang w:val="en-US"/>
        </w:rPr>
        <w:t>QT</w:t>
      </w:r>
      <w:r w:rsidRPr="00266F19">
        <w:t>-</w:t>
      </w:r>
      <w:r>
        <w:rPr>
          <w:lang w:val="en-US"/>
        </w:rPr>
        <w:t>Creator</w:t>
      </w:r>
      <w:r w:rsidRPr="00266F19">
        <w:t>. Это свободное программное обеспечение с открытым исходным кодом, разработанное компанией Qt Company.</w:t>
      </w:r>
      <w:r>
        <w:t xml:space="preserve"> Говоря о</w:t>
      </w:r>
      <w:r w:rsidRPr="00266F19">
        <w:t xml:space="preserve"> Qt Creator</w:t>
      </w:r>
      <w:r>
        <w:t>, основное значение его</w:t>
      </w:r>
      <w:r w:rsidRPr="00266F19">
        <w:t xml:space="preserve"> заключается в том, что он позволяет разрабатывать кроссплатформенные приложения, которые могут работать на </w:t>
      </w:r>
      <w:r w:rsidRPr="00266F19">
        <w:lastRenderedPageBreak/>
        <w:t>различных операционных системах</w:t>
      </w:r>
      <w:r>
        <w:t xml:space="preserve">. </w:t>
      </w:r>
      <w:r w:rsidRPr="00266F19">
        <w:t>Qt Creator обеспечивает интуитивно понятный интерфейс для создания, отладки и тестирования приложений.</w:t>
      </w:r>
    </w:p>
    <w:p w14:paraId="1C73FB3B" w14:textId="4F2085BA" w:rsidR="00620E3F" w:rsidRPr="00DE73A7" w:rsidRDefault="00E26BF1" w:rsidP="000F0119">
      <w:pPr>
        <w:pStyle w:val="2"/>
        <w:spacing w:before="160" w:after="160" w:line="480" w:lineRule="auto"/>
        <w:jc w:val="center"/>
        <w:rPr>
          <w:rFonts w:cs="Times New Roman"/>
          <w:color w:val="000000" w:themeColor="text1"/>
        </w:rPr>
      </w:pPr>
      <w:bookmarkStart w:id="14" w:name="_Toc133785511"/>
      <w:r w:rsidRPr="00E26BF1">
        <w:rPr>
          <w:rFonts w:cs="Times New Roman"/>
          <w:color w:val="000000" w:themeColor="text1"/>
        </w:rPr>
        <w:t>1.3</w:t>
      </w:r>
      <w:r w:rsidRPr="00E26BF1">
        <w:rPr>
          <w:rFonts w:cs="Times New Roman"/>
          <w:color w:val="000000" w:themeColor="text1"/>
        </w:rPr>
        <w:tab/>
        <w:t>Достоинства и недостатки языка С и оболочки QT-</w:t>
      </w:r>
      <w:r w:rsidR="00DE014B">
        <w:rPr>
          <w:rFonts w:cs="Times New Roman"/>
          <w:color w:val="000000" w:themeColor="text1"/>
          <w:lang w:val="en-US"/>
        </w:rPr>
        <w:t>C</w:t>
      </w:r>
      <w:r w:rsidRPr="00E26BF1">
        <w:rPr>
          <w:rFonts w:cs="Times New Roman"/>
          <w:color w:val="000000" w:themeColor="text1"/>
        </w:rPr>
        <w:t>reator</w:t>
      </w:r>
      <w:bookmarkEnd w:id="11"/>
      <w:bookmarkEnd w:id="14"/>
    </w:p>
    <w:p w14:paraId="52FD8549" w14:textId="3C8341E9" w:rsidR="00266F19" w:rsidRPr="009314F6" w:rsidRDefault="00620E3F" w:rsidP="00676985">
      <w:pPr>
        <w:spacing w:after="0" w:line="360" w:lineRule="auto"/>
        <w:ind w:firstLine="708"/>
        <w:jc w:val="both"/>
      </w:pPr>
      <w:r>
        <w:t xml:space="preserve">Си обеспечивает более прямой доступ к ресурсам компьютера, что позволяет программистам создавать более быстрые и эффективные программы, чем на более высокоуровневых языках, таких как Python или Ruby. </w:t>
      </w:r>
      <w:r w:rsidR="00D0555B">
        <w:t>Вопреки тому</w:t>
      </w:r>
      <w:r>
        <w:t>, что в последние годы появилось множество новых языков, Си по-прежнему остается популярным и актуальным языком программирования. Например, он используется в ядрах операционных систем, драйверах устройств, встроенных системах, в разработке приложений для мобильных устройств и других областях. Кроме того, С используется для написания системного программного обеспечения, операционных систем, встроенных систем, драйверов устройств и т.д.</w:t>
      </w:r>
      <w:r w:rsidR="00266F19">
        <w:t xml:space="preserve"> Языку Си присущи многие достоинства, в том числе:</w:t>
      </w:r>
      <w:r w:rsidR="006628C4" w:rsidRPr="006628C4">
        <w:t xml:space="preserve"> [5]</w:t>
      </w:r>
    </w:p>
    <w:p w14:paraId="62EF2D57" w14:textId="77777777" w:rsidR="00266F19" w:rsidRDefault="00266F19" w:rsidP="00676985">
      <w:pPr>
        <w:pStyle w:val="a5"/>
        <w:numPr>
          <w:ilvl w:val="0"/>
          <w:numId w:val="34"/>
        </w:numPr>
        <w:spacing w:after="0" w:line="360" w:lineRule="auto"/>
        <w:jc w:val="both"/>
      </w:pPr>
      <w:r>
        <w:t>высокая скорость и производительность;</w:t>
      </w:r>
    </w:p>
    <w:p w14:paraId="0CAB4B0F" w14:textId="77777777" w:rsidR="00266F19" w:rsidRDefault="00266F19" w:rsidP="00676985">
      <w:pPr>
        <w:pStyle w:val="a5"/>
        <w:numPr>
          <w:ilvl w:val="0"/>
          <w:numId w:val="34"/>
        </w:numPr>
        <w:spacing w:after="0" w:line="360" w:lineRule="auto"/>
        <w:jc w:val="both"/>
      </w:pPr>
      <w:r>
        <w:t>кроссплатформенность;</w:t>
      </w:r>
    </w:p>
    <w:p w14:paraId="226B39DF" w14:textId="77777777" w:rsidR="00266F19" w:rsidRDefault="00266F19" w:rsidP="00676985">
      <w:pPr>
        <w:pStyle w:val="a5"/>
        <w:numPr>
          <w:ilvl w:val="0"/>
          <w:numId w:val="34"/>
        </w:numPr>
        <w:spacing w:after="0" w:line="360" w:lineRule="auto"/>
        <w:jc w:val="both"/>
      </w:pPr>
      <w:r>
        <w:t>низкий уровень абстракции</w:t>
      </w:r>
      <w:r>
        <w:rPr>
          <w:lang w:val="en-US"/>
        </w:rPr>
        <w:t>;</w:t>
      </w:r>
    </w:p>
    <w:p w14:paraId="20426C32" w14:textId="2A71490C" w:rsidR="00620E3F" w:rsidRDefault="00266F19" w:rsidP="00676985">
      <w:pPr>
        <w:pStyle w:val="a5"/>
        <w:numPr>
          <w:ilvl w:val="0"/>
          <w:numId w:val="34"/>
        </w:numPr>
        <w:spacing w:after="0" w:line="360" w:lineRule="auto"/>
        <w:jc w:val="both"/>
      </w:pPr>
      <w:r>
        <w:t>доступность и популярность.</w:t>
      </w:r>
    </w:p>
    <w:p w14:paraId="56D20DFD" w14:textId="12468462" w:rsidR="00D0555B" w:rsidRDefault="00D0555B" w:rsidP="00676985">
      <w:pPr>
        <w:spacing w:after="0" w:line="360" w:lineRule="auto"/>
        <w:ind w:firstLine="708"/>
        <w:jc w:val="both"/>
      </w:pPr>
      <w:r>
        <w:t>Несмотря на то, что язык Си считается одним из самых популярных языков программирования в мире, он также имеет свои недостатки:</w:t>
      </w:r>
    </w:p>
    <w:p w14:paraId="72C2DD56" w14:textId="1A60E127" w:rsidR="00897C8C" w:rsidRDefault="000774D4" w:rsidP="00897C8C">
      <w:pPr>
        <w:pStyle w:val="a5"/>
        <w:numPr>
          <w:ilvl w:val="0"/>
          <w:numId w:val="34"/>
        </w:numPr>
        <w:spacing w:after="0" w:line="360" w:lineRule="auto"/>
        <w:jc w:val="both"/>
      </w:pPr>
      <w:r>
        <w:t>н</w:t>
      </w:r>
      <w:r w:rsidR="00D0555B">
        <w:t>еобходимость вручную освобождать память, выделенную под объекты после их использования</w:t>
      </w:r>
      <w:r w:rsidR="00D0555B" w:rsidRPr="00D0555B">
        <w:t>;</w:t>
      </w:r>
    </w:p>
    <w:p w14:paraId="6400B91B" w14:textId="1A9F96A2" w:rsidR="00897C8C" w:rsidRDefault="000774D4" w:rsidP="00897C8C">
      <w:pPr>
        <w:pStyle w:val="a5"/>
        <w:numPr>
          <w:ilvl w:val="0"/>
          <w:numId w:val="34"/>
        </w:numPr>
        <w:spacing w:after="0" w:line="360" w:lineRule="auto"/>
        <w:jc w:val="both"/>
      </w:pPr>
      <w:r>
        <w:t>о</w:t>
      </w:r>
      <w:r w:rsidR="00D0555B">
        <w:t>тсутствие встроенной поддержки работы с строками</w:t>
      </w:r>
      <w:r w:rsidR="00D0555B" w:rsidRPr="00D0555B">
        <w:t>;</w:t>
      </w:r>
    </w:p>
    <w:p w14:paraId="2118A819" w14:textId="78735E53" w:rsidR="00897C8C" w:rsidRDefault="000774D4" w:rsidP="00897C8C">
      <w:pPr>
        <w:pStyle w:val="a5"/>
        <w:numPr>
          <w:ilvl w:val="0"/>
          <w:numId w:val="34"/>
        </w:numPr>
        <w:spacing w:after="0" w:line="360" w:lineRule="auto"/>
        <w:jc w:val="both"/>
      </w:pPr>
      <w:r>
        <w:t>о</w:t>
      </w:r>
      <w:r w:rsidR="00D0555B">
        <w:t>тсутствие проверки выхода за границы массива</w:t>
      </w:r>
      <w:r w:rsidR="00D0555B" w:rsidRPr="00D0555B">
        <w:t>;</w:t>
      </w:r>
    </w:p>
    <w:p w14:paraId="342346E2" w14:textId="729BAE27" w:rsidR="00897C8C" w:rsidRPr="00897C8C" w:rsidRDefault="000774D4" w:rsidP="00897C8C">
      <w:pPr>
        <w:pStyle w:val="a5"/>
        <w:numPr>
          <w:ilvl w:val="0"/>
          <w:numId w:val="34"/>
        </w:numPr>
        <w:spacing w:after="0" w:line="360" w:lineRule="auto"/>
        <w:jc w:val="both"/>
      </w:pPr>
      <w:r>
        <w:t>о</w:t>
      </w:r>
      <w:r w:rsidR="00D0555B">
        <w:t>тсутствие встроенной поддержки многопоточности</w:t>
      </w:r>
      <w:r w:rsidR="00D0555B" w:rsidRPr="00897C8C">
        <w:rPr>
          <w:lang w:val="en-US"/>
        </w:rPr>
        <w:t>;</w:t>
      </w:r>
    </w:p>
    <w:p w14:paraId="3ABFB4B7" w14:textId="2439AFC9" w:rsidR="00897C8C" w:rsidRPr="00897C8C" w:rsidRDefault="000774D4" w:rsidP="00897C8C">
      <w:pPr>
        <w:pStyle w:val="a5"/>
        <w:numPr>
          <w:ilvl w:val="0"/>
          <w:numId w:val="34"/>
        </w:numPr>
        <w:spacing w:after="0" w:line="360" w:lineRule="auto"/>
        <w:jc w:val="both"/>
      </w:pPr>
      <w:r>
        <w:t>с</w:t>
      </w:r>
      <w:r w:rsidR="00D0555B">
        <w:t>ложность работы с указателями</w:t>
      </w:r>
      <w:r w:rsidR="00D0555B" w:rsidRPr="00897C8C">
        <w:rPr>
          <w:lang w:val="en-US"/>
        </w:rPr>
        <w:t>;</w:t>
      </w:r>
    </w:p>
    <w:p w14:paraId="05DBA7DD" w14:textId="20342FDC" w:rsidR="00D0555B" w:rsidRDefault="000774D4" w:rsidP="00897C8C">
      <w:pPr>
        <w:pStyle w:val="a5"/>
        <w:numPr>
          <w:ilvl w:val="0"/>
          <w:numId w:val="34"/>
        </w:numPr>
        <w:spacing w:after="0" w:line="360" w:lineRule="auto"/>
        <w:jc w:val="both"/>
      </w:pPr>
      <w:r>
        <w:t>о</w:t>
      </w:r>
      <w:r w:rsidR="00D0555B">
        <w:t>тсутствие встроенной поддержки ООП</w:t>
      </w:r>
      <w:r w:rsidR="00D0555B" w:rsidRPr="00897C8C">
        <w:rPr>
          <w:lang w:val="en-US"/>
        </w:rPr>
        <w:t>;</w:t>
      </w:r>
    </w:p>
    <w:p w14:paraId="2F3D756F" w14:textId="458120FF" w:rsidR="00620E3F" w:rsidRPr="006628C4" w:rsidRDefault="00620E3F" w:rsidP="00676985">
      <w:pPr>
        <w:spacing w:after="0" w:line="360" w:lineRule="auto"/>
        <w:ind w:firstLine="708"/>
        <w:jc w:val="both"/>
      </w:pPr>
      <w:r>
        <w:lastRenderedPageBreak/>
        <w:t>Среда разработки QT Creator позволяет создавать кроссплатформенные приложения с графическим интерфейсом, используя языки С++ и QML. Она обладает рядом преимуществ, в том числе:</w:t>
      </w:r>
      <w:r w:rsidR="006628C4" w:rsidRPr="00D0555B">
        <w:t xml:space="preserve"> [3]</w:t>
      </w:r>
    </w:p>
    <w:p w14:paraId="63CEF0CC" w14:textId="77777777" w:rsidR="00620E3F" w:rsidRDefault="00620E3F" w:rsidP="00676985">
      <w:pPr>
        <w:pStyle w:val="a5"/>
        <w:numPr>
          <w:ilvl w:val="0"/>
          <w:numId w:val="35"/>
        </w:numPr>
        <w:spacing w:after="0" w:line="360" w:lineRule="auto"/>
        <w:jc w:val="both"/>
      </w:pPr>
      <w:r>
        <w:t>интеграция с библиотекой Qt, которая предоставляет широкие возможности для создания графических интерфейсов;</w:t>
      </w:r>
    </w:p>
    <w:p w14:paraId="14F8BB45" w14:textId="77777777" w:rsidR="00620E3F" w:rsidRDefault="00620E3F" w:rsidP="00676985">
      <w:pPr>
        <w:pStyle w:val="a5"/>
        <w:numPr>
          <w:ilvl w:val="0"/>
          <w:numId w:val="35"/>
        </w:numPr>
        <w:spacing w:after="0" w:line="360" w:lineRule="auto"/>
        <w:jc w:val="both"/>
      </w:pPr>
      <w:r>
        <w:t>наличие встроенного отладчика и инструментов профилирования;</w:t>
      </w:r>
    </w:p>
    <w:p w14:paraId="253514E5" w14:textId="77777777" w:rsidR="00620E3F" w:rsidRDefault="00620E3F" w:rsidP="00676985">
      <w:pPr>
        <w:pStyle w:val="a5"/>
        <w:numPr>
          <w:ilvl w:val="0"/>
          <w:numId w:val="35"/>
        </w:numPr>
        <w:spacing w:after="0" w:line="360" w:lineRule="auto"/>
        <w:jc w:val="both"/>
      </w:pPr>
      <w:r>
        <w:t>удобная среда для создания и управления проектами.</w:t>
      </w:r>
    </w:p>
    <w:p w14:paraId="6BE3FFC2" w14:textId="6DA5FFC0" w:rsidR="00111ECF" w:rsidRPr="009314F6" w:rsidRDefault="00111ECF" w:rsidP="00111ECF">
      <w:pPr>
        <w:spacing w:after="0" w:line="360" w:lineRule="auto"/>
        <w:ind w:firstLine="708"/>
        <w:jc w:val="both"/>
      </w:pPr>
      <w:r>
        <w:t>Среди</w:t>
      </w:r>
      <w:r w:rsidR="00266F19" w:rsidRPr="00266F19">
        <w:t xml:space="preserve"> недостатков Qt Creator </w:t>
      </w:r>
      <w:r>
        <w:t>можно выделить тот факт</w:t>
      </w:r>
      <w:r w:rsidR="00266F19" w:rsidRPr="00266F19">
        <w:t>, что он ориентирован на язык C++ и библиотеку Qt, что ограничива</w:t>
      </w:r>
      <w:r>
        <w:t>ет</w:t>
      </w:r>
      <w:r w:rsidR="00266F19" w:rsidRPr="00266F19">
        <w:t xml:space="preserve"> использование других языков программирования и инструментов разработки. </w:t>
      </w:r>
      <w:r>
        <w:t>С учётом всех вышеперечисленных особенностей для разработки приложения с графическим интерфейсом</w:t>
      </w:r>
      <w:r w:rsidRPr="00534C7F">
        <w:t xml:space="preserve"> (</w:t>
      </w:r>
      <w:r>
        <w:rPr>
          <w:lang w:val="en-US"/>
        </w:rPr>
        <w:t>GUI</w:t>
      </w:r>
      <w:r w:rsidRPr="00534C7F">
        <w:t xml:space="preserve">) в качестве альтернативы QT-Creator в данной курсовой работе </w:t>
      </w:r>
      <w:r>
        <w:t xml:space="preserve">выберем </w:t>
      </w:r>
      <w:r w:rsidRPr="00534C7F">
        <w:t>Windows Forms</w:t>
      </w:r>
      <w:r>
        <w:t xml:space="preserve"> и язык программирования </w:t>
      </w:r>
      <w:r>
        <w:rPr>
          <w:lang w:val="en-US"/>
        </w:rPr>
        <w:t>C</w:t>
      </w:r>
      <w:r w:rsidRPr="00534C7F">
        <w:t>#.</w:t>
      </w:r>
    </w:p>
    <w:p w14:paraId="00DE3BD2" w14:textId="77777777" w:rsidR="00E26BF1" w:rsidRPr="00E26BF1" w:rsidRDefault="00E26BF1" w:rsidP="00676985">
      <w:pPr>
        <w:spacing w:line="360" w:lineRule="auto"/>
      </w:pPr>
    </w:p>
    <w:p w14:paraId="3BC86946" w14:textId="77777777" w:rsidR="00BB13AB" w:rsidRPr="00BB13AB" w:rsidRDefault="00BB13AB" w:rsidP="00676985">
      <w:pPr>
        <w:spacing w:line="360" w:lineRule="auto"/>
      </w:pPr>
    </w:p>
    <w:p w14:paraId="0B74AB1B" w14:textId="15D4E2C8" w:rsidR="0036314D" w:rsidRPr="00201A85" w:rsidRDefault="00201A85" w:rsidP="0067698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4D658E" w14:textId="54973FBA" w:rsidR="00D670F3" w:rsidRPr="008C48CC" w:rsidRDefault="00E26BF1" w:rsidP="00D67078">
      <w:pPr>
        <w:pStyle w:val="1"/>
        <w:spacing w:line="480" w:lineRule="auto"/>
        <w:rPr>
          <w:b/>
          <w:bCs/>
        </w:rPr>
      </w:pPr>
      <w:bookmarkStart w:id="15" w:name="_Toc133785512"/>
      <w:r>
        <w:rPr>
          <w:b/>
          <w:bCs/>
          <w:lang w:val="en-US"/>
        </w:rPr>
        <w:lastRenderedPageBreak/>
        <w:t>II</w:t>
      </w:r>
      <w:r w:rsidRPr="00596154">
        <w:rPr>
          <w:b/>
          <w:bCs/>
        </w:rPr>
        <w:t>.</w:t>
      </w:r>
      <w:r w:rsidRPr="00C7401C">
        <w:rPr>
          <w:b/>
          <w:bCs/>
        </w:rPr>
        <w:t xml:space="preserve"> </w:t>
      </w:r>
      <w:r w:rsidR="009D1630" w:rsidRPr="00E26BF1">
        <w:rPr>
          <w:b/>
          <w:bCs/>
        </w:rPr>
        <w:t>Постановка задачи программирования приложения с графическим интерфейсом</w:t>
      </w:r>
      <w:bookmarkEnd w:id="15"/>
    </w:p>
    <w:p w14:paraId="055A082F" w14:textId="4F7FF60A" w:rsidR="00F515FD" w:rsidRDefault="00687ADA" w:rsidP="00D67078">
      <w:pPr>
        <w:pStyle w:val="2"/>
        <w:spacing w:line="480" w:lineRule="auto"/>
        <w:jc w:val="center"/>
      </w:pPr>
      <w:bookmarkStart w:id="16" w:name="_Toc120819432"/>
      <w:bookmarkStart w:id="17" w:name="_Toc133785513"/>
      <w:r w:rsidRPr="00687ADA">
        <w:t>2.</w:t>
      </w:r>
      <w:bookmarkEnd w:id="16"/>
      <w:r w:rsidR="00E26BF1">
        <w:t>1 Цель и задачи разработки</w:t>
      </w:r>
      <w:bookmarkEnd w:id="17"/>
    </w:p>
    <w:p w14:paraId="162A77B0" w14:textId="552D2167" w:rsidR="00B8135E" w:rsidRDefault="00C42490" w:rsidP="00676985">
      <w:pPr>
        <w:spacing w:line="360" w:lineRule="auto"/>
        <w:ind w:firstLine="708"/>
        <w:jc w:val="both"/>
      </w:pPr>
      <w:r>
        <w:t>Целью</w:t>
      </w:r>
      <w:r w:rsidR="00F515FD">
        <w:t xml:space="preserve"> данной курсовой работы</w:t>
      </w:r>
      <w:r w:rsidR="008754EA">
        <w:t xml:space="preserve"> </w:t>
      </w:r>
      <w:r>
        <w:t>является</w:t>
      </w:r>
      <w:r w:rsidR="008754EA">
        <w:t xml:space="preserve"> </w:t>
      </w:r>
      <w:r>
        <w:t>создание</w:t>
      </w:r>
      <w:r w:rsidR="008754EA">
        <w:t xml:space="preserve"> приложени</w:t>
      </w:r>
      <w:r>
        <w:t>я</w:t>
      </w:r>
      <w:r w:rsidR="008754EA">
        <w:t xml:space="preserve"> с графическим интерфейсом для </w:t>
      </w:r>
      <w:r w:rsidR="008754EA" w:rsidRPr="008754EA">
        <w:t>вычислени</w:t>
      </w:r>
      <w:r w:rsidR="008754EA">
        <w:t>я</w:t>
      </w:r>
      <w:r w:rsidR="008754EA" w:rsidRPr="008754EA">
        <w:t xml:space="preserve"> логических операций и построени</w:t>
      </w:r>
      <w:r w:rsidR="008754EA">
        <w:t>я</w:t>
      </w:r>
      <w:r w:rsidR="008754EA" w:rsidRPr="008754EA">
        <w:t xml:space="preserve"> таблицы истинности</w:t>
      </w:r>
      <w:r w:rsidR="008754EA">
        <w:t>. Для достижения этой цели разработку можно разбить на следующие задачи:</w:t>
      </w:r>
    </w:p>
    <w:p w14:paraId="29B24C05" w14:textId="45A03CC3" w:rsidR="008754EA" w:rsidRDefault="008754EA" w:rsidP="00676985">
      <w:pPr>
        <w:pStyle w:val="a5"/>
        <w:numPr>
          <w:ilvl w:val="0"/>
          <w:numId w:val="38"/>
        </w:numPr>
        <w:spacing w:line="360" w:lineRule="auto"/>
        <w:jc w:val="both"/>
      </w:pPr>
      <w:r>
        <w:t>Создание логики приложения:</w:t>
      </w:r>
    </w:p>
    <w:p w14:paraId="75254805" w14:textId="12558316" w:rsidR="008754EA" w:rsidRDefault="008754EA" w:rsidP="00676985">
      <w:pPr>
        <w:pStyle w:val="a5"/>
        <w:numPr>
          <w:ilvl w:val="1"/>
          <w:numId w:val="38"/>
        </w:numPr>
        <w:spacing w:line="360" w:lineRule="auto"/>
        <w:jc w:val="both"/>
      </w:pPr>
      <w:r>
        <w:t>Реализация вычисления основных булевых функций</w:t>
      </w:r>
      <w:r w:rsidRPr="008754EA">
        <w:t>;</w:t>
      </w:r>
    </w:p>
    <w:p w14:paraId="759292DE" w14:textId="472B63CE" w:rsidR="00C121B8" w:rsidRDefault="00C121B8" w:rsidP="00676985">
      <w:pPr>
        <w:pStyle w:val="a5"/>
        <w:numPr>
          <w:ilvl w:val="1"/>
          <w:numId w:val="38"/>
        </w:numPr>
        <w:spacing w:line="360" w:lineRule="auto"/>
        <w:jc w:val="both"/>
      </w:pPr>
      <w:r>
        <w:t>Создание обработчика входной строки с формулами алгебры логики</w:t>
      </w:r>
      <w:r w:rsidRPr="00C121B8">
        <w:t>;</w:t>
      </w:r>
    </w:p>
    <w:p w14:paraId="50AC39A3" w14:textId="2FC2D431" w:rsidR="00C121B8" w:rsidRDefault="00C121B8" w:rsidP="00676985">
      <w:pPr>
        <w:pStyle w:val="a5"/>
        <w:numPr>
          <w:ilvl w:val="1"/>
          <w:numId w:val="38"/>
        </w:numPr>
        <w:spacing w:line="360" w:lineRule="auto"/>
        <w:jc w:val="both"/>
      </w:pPr>
      <w:r>
        <w:t>Реализация преобразования постфиксной записи из входной формулы</w:t>
      </w:r>
      <w:r w:rsidRPr="00C121B8">
        <w:t>;</w:t>
      </w:r>
      <w:r>
        <w:t xml:space="preserve"> </w:t>
      </w:r>
    </w:p>
    <w:p w14:paraId="71612AD4" w14:textId="77777777" w:rsidR="00C121B8" w:rsidRDefault="00C121B8" w:rsidP="00676985">
      <w:pPr>
        <w:pStyle w:val="a5"/>
        <w:numPr>
          <w:ilvl w:val="1"/>
          <w:numId w:val="38"/>
        </w:numPr>
        <w:spacing w:line="360" w:lineRule="auto"/>
        <w:jc w:val="both"/>
      </w:pPr>
      <w:r>
        <w:t>Распознавание основных операторов булевой алгебры</w:t>
      </w:r>
      <w:r w:rsidRPr="00C121B8">
        <w:t>;</w:t>
      </w:r>
    </w:p>
    <w:p w14:paraId="09E8DE2E" w14:textId="3A34E3CF" w:rsidR="008754EA" w:rsidRDefault="008754EA" w:rsidP="00676985">
      <w:pPr>
        <w:pStyle w:val="a5"/>
        <w:numPr>
          <w:ilvl w:val="0"/>
          <w:numId w:val="38"/>
        </w:numPr>
        <w:spacing w:line="360" w:lineRule="auto"/>
        <w:jc w:val="both"/>
      </w:pPr>
      <w:r>
        <w:t>Проектирование</w:t>
      </w:r>
      <w:r w:rsidR="00C121B8">
        <w:t xml:space="preserve"> графического</w:t>
      </w:r>
      <w:r>
        <w:t xml:space="preserve"> интерфейса</w:t>
      </w:r>
      <w:r w:rsidR="00C121B8">
        <w:t xml:space="preserve"> приложения:</w:t>
      </w:r>
    </w:p>
    <w:p w14:paraId="24B7673E" w14:textId="25BAED56" w:rsidR="00C121B8" w:rsidRDefault="00C121B8" w:rsidP="00676985">
      <w:pPr>
        <w:pStyle w:val="a5"/>
        <w:numPr>
          <w:ilvl w:val="1"/>
          <w:numId w:val="38"/>
        </w:numPr>
        <w:spacing w:line="360" w:lineRule="auto"/>
        <w:jc w:val="both"/>
      </w:pPr>
      <w:r>
        <w:t>Описание окна приложения и элементов управления</w:t>
      </w:r>
      <w:r w:rsidRPr="00C121B8">
        <w:t>;</w:t>
      </w:r>
    </w:p>
    <w:p w14:paraId="0F2FB6C4" w14:textId="3945CE94" w:rsidR="00855D6B" w:rsidRDefault="00855D6B" w:rsidP="00676985">
      <w:pPr>
        <w:pStyle w:val="a5"/>
        <w:numPr>
          <w:ilvl w:val="1"/>
          <w:numId w:val="38"/>
        </w:numPr>
        <w:spacing w:line="360" w:lineRule="auto"/>
        <w:jc w:val="both"/>
      </w:pPr>
      <w:r>
        <w:t>Настройка использованных элементов управления</w:t>
      </w:r>
      <w:r>
        <w:rPr>
          <w:lang w:val="en-US"/>
        </w:rPr>
        <w:t>;</w:t>
      </w:r>
    </w:p>
    <w:p w14:paraId="4612DF07" w14:textId="063547A8" w:rsidR="00855D6B" w:rsidRDefault="00855D6B" w:rsidP="00676985">
      <w:pPr>
        <w:pStyle w:val="a5"/>
        <w:numPr>
          <w:ilvl w:val="1"/>
          <w:numId w:val="38"/>
        </w:numPr>
        <w:spacing w:line="360" w:lineRule="auto"/>
        <w:jc w:val="both"/>
      </w:pPr>
      <w:r>
        <w:t>Оформление визуальной части приложения</w:t>
      </w:r>
      <w:r>
        <w:rPr>
          <w:lang w:val="en-US"/>
        </w:rPr>
        <w:t>;</w:t>
      </w:r>
    </w:p>
    <w:p w14:paraId="16CFF337" w14:textId="79F6F658" w:rsidR="00C121B8" w:rsidRDefault="00C121B8" w:rsidP="00676985">
      <w:pPr>
        <w:pStyle w:val="a5"/>
        <w:numPr>
          <w:ilvl w:val="0"/>
          <w:numId w:val="38"/>
        </w:numPr>
        <w:spacing w:line="360" w:lineRule="auto"/>
        <w:jc w:val="both"/>
      </w:pPr>
      <w:r>
        <w:t>Связь визуальных элементов приложения с логикой с помощью обработчиков событий</w:t>
      </w:r>
      <w:r w:rsidRPr="00C121B8">
        <w:t>;</w:t>
      </w:r>
    </w:p>
    <w:p w14:paraId="1D38AAC0" w14:textId="4F920564" w:rsidR="00C121B8" w:rsidRPr="00855D6B" w:rsidRDefault="00C121B8" w:rsidP="00676985">
      <w:pPr>
        <w:pStyle w:val="a5"/>
        <w:numPr>
          <w:ilvl w:val="0"/>
          <w:numId w:val="38"/>
        </w:numPr>
        <w:spacing w:line="360" w:lineRule="auto"/>
        <w:jc w:val="both"/>
      </w:pPr>
      <w:r>
        <w:t>Тестирование приложения</w:t>
      </w:r>
      <w:r w:rsidR="00855D6B">
        <w:t>:</w:t>
      </w:r>
    </w:p>
    <w:p w14:paraId="39E46D1D" w14:textId="30E76DF7" w:rsidR="00855D6B" w:rsidRDefault="00855D6B" w:rsidP="00676985">
      <w:pPr>
        <w:pStyle w:val="a5"/>
        <w:numPr>
          <w:ilvl w:val="1"/>
          <w:numId w:val="38"/>
        </w:numPr>
        <w:spacing w:line="360" w:lineRule="auto"/>
        <w:jc w:val="both"/>
      </w:pPr>
      <w:r>
        <w:t>Проверка программных вычислений путём ручных расчётов</w:t>
      </w:r>
      <w:r w:rsidRPr="00855D6B">
        <w:t>;</w:t>
      </w:r>
    </w:p>
    <w:p w14:paraId="397273A6" w14:textId="0A31320E" w:rsidR="00855D6B" w:rsidRDefault="00855D6B" w:rsidP="00676985">
      <w:pPr>
        <w:pStyle w:val="a5"/>
        <w:numPr>
          <w:ilvl w:val="1"/>
          <w:numId w:val="38"/>
        </w:numPr>
        <w:spacing w:line="360" w:lineRule="auto"/>
        <w:jc w:val="both"/>
      </w:pPr>
      <w:r>
        <w:t>Оценка правильности получаемых таблиц истинности</w:t>
      </w:r>
      <w:r w:rsidRPr="00855D6B">
        <w:t>;</w:t>
      </w:r>
    </w:p>
    <w:p w14:paraId="7B2FA59C" w14:textId="7DB2BD7B" w:rsidR="00C121B8" w:rsidRDefault="00C121B8" w:rsidP="00676985">
      <w:pPr>
        <w:pStyle w:val="a5"/>
        <w:numPr>
          <w:ilvl w:val="0"/>
          <w:numId w:val="38"/>
        </w:numPr>
        <w:spacing w:line="360" w:lineRule="auto"/>
        <w:jc w:val="both"/>
      </w:pPr>
      <w:r>
        <w:t xml:space="preserve">Оценка </w:t>
      </w:r>
      <w:r w:rsidR="00855D6B">
        <w:t xml:space="preserve">общей </w:t>
      </w:r>
      <w:r>
        <w:t>надёжности разработанного приложения</w:t>
      </w:r>
      <w:r w:rsidR="00855D6B">
        <w:t>:</w:t>
      </w:r>
    </w:p>
    <w:p w14:paraId="4D1C0C1F" w14:textId="0542D1A7" w:rsidR="00855D6B" w:rsidRDefault="00855D6B" w:rsidP="00676985">
      <w:pPr>
        <w:pStyle w:val="a5"/>
        <w:numPr>
          <w:ilvl w:val="1"/>
          <w:numId w:val="38"/>
        </w:numPr>
        <w:spacing w:line="360" w:lineRule="auto"/>
        <w:jc w:val="both"/>
      </w:pPr>
      <w:r>
        <w:t>Подведение итогов разработки на основе полученных тестов</w:t>
      </w:r>
      <w:r w:rsidR="009D51D8" w:rsidRPr="009D51D8">
        <w:t>;</w:t>
      </w:r>
    </w:p>
    <w:p w14:paraId="43685288" w14:textId="126478F3" w:rsidR="00F515FD" w:rsidRPr="00B8135E" w:rsidRDefault="009D51D8" w:rsidP="00676985">
      <w:pPr>
        <w:pStyle w:val="a5"/>
        <w:numPr>
          <w:ilvl w:val="1"/>
          <w:numId w:val="38"/>
        </w:numPr>
        <w:spacing w:line="360" w:lineRule="auto"/>
        <w:jc w:val="both"/>
      </w:pPr>
      <w:r>
        <w:t>Оценка достижения поставленных целей и полноты выполнения задач.</w:t>
      </w:r>
    </w:p>
    <w:p w14:paraId="717A11D2" w14:textId="09B6CFBC" w:rsidR="00AC584D" w:rsidRDefault="00E26BF1" w:rsidP="003C033F">
      <w:pPr>
        <w:pStyle w:val="2"/>
        <w:spacing w:line="480" w:lineRule="auto"/>
        <w:jc w:val="center"/>
      </w:pPr>
      <w:bookmarkStart w:id="18" w:name="_Toc133785514"/>
      <w:r>
        <w:lastRenderedPageBreak/>
        <w:t>2.2 Перечень автоматизированных функций</w:t>
      </w:r>
      <w:bookmarkEnd w:id="18"/>
    </w:p>
    <w:p w14:paraId="52A85AE0" w14:textId="3656E0CB" w:rsidR="00534C7F" w:rsidRDefault="00142D64" w:rsidP="00142D64">
      <w:pPr>
        <w:spacing w:after="0" w:line="360" w:lineRule="auto"/>
        <w:ind w:firstLine="709"/>
        <w:jc w:val="both"/>
      </w:pPr>
      <w:r>
        <w:t>Поскольку конечной целью в рамках данной курсовой работы является разработка калькулятора булевых выражений, не</w:t>
      </w:r>
      <w:r w:rsidR="00534C7F">
        <w:t>обходимо предусмотреть возможность ввода формул, описать основные правила синтаксиса калькулятора, реализовать их корректный парсинг</w:t>
      </w:r>
      <w:r>
        <w:t>, а также</w:t>
      </w:r>
      <w:r w:rsidR="00534C7F">
        <w:t xml:space="preserve"> </w:t>
      </w:r>
      <w:r w:rsidR="00D20FD8">
        <w:t>научить программу отличать операторы от операндов.</w:t>
      </w:r>
      <w:r w:rsidR="00CB5209">
        <w:t xml:space="preserve"> </w:t>
      </w:r>
    </w:p>
    <w:p w14:paraId="3DFAA91B" w14:textId="42AEF956" w:rsidR="00CB5209" w:rsidRDefault="00CB5209" w:rsidP="00CB5209">
      <w:pPr>
        <w:spacing w:after="0" w:line="360" w:lineRule="auto"/>
        <w:jc w:val="both"/>
      </w:pPr>
      <w:r>
        <w:tab/>
        <w:t>Наложим следующие ограничения на функциональность программы</w:t>
      </w:r>
      <w:r w:rsidR="005B11F1">
        <w:t xml:space="preserve"> для обеспечения корректных вычислений</w:t>
      </w:r>
      <w:r>
        <w:t>:</w:t>
      </w:r>
    </w:p>
    <w:p w14:paraId="28AC8BCC" w14:textId="0499EB58" w:rsidR="00CB5209" w:rsidRDefault="00CB5209" w:rsidP="00CB5209">
      <w:pPr>
        <w:pStyle w:val="a5"/>
        <w:numPr>
          <w:ilvl w:val="0"/>
          <w:numId w:val="42"/>
        </w:numPr>
        <w:spacing w:after="0" w:line="360" w:lineRule="auto"/>
        <w:jc w:val="both"/>
      </w:pPr>
      <w:r>
        <w:t xml:space="preserve">Формула подаётся строго в соответствии с правилами синтаксиса калькулятора, приведёнными в инструкции пользователя в разделе </w:t>
      </w:r>
      <w:r>
        <w:rPr>
          <w:lang w:val="en-US"/>
        </w:rPr>
        <w:t>IV</w:t>
      </w:r>
      <w:r w:rsidRPr="00CB5209">
        <w:t>.</w:t>
      </w:r>
    </w:p>
    <w:p w14:paraId="14ED2FAC" w14:textId="58981F77" w:rsidR="005B11F1" w:rsidRDefault="00CB5209" w:rsidP="005B11F1">
      <w:pPr>
        <w:pStyle w:val="a5"/>
        <w:numPr>
          <w:ilvl w:val="0"/>
          <w:numId w:val="42"/>
        </w:numPr>
        <w:spacing w:after="0" w:line="360" w:lineRule="auto"/>
        <w:jc w:val="both"/>
      </w:pPr>
      <w:r>
        <w:t>С</w:t>
      </w:r>
      <w:r w:rsidRPr="00CB5209">
        <w:t>кобки следует использовать для явного указания порядка выполнения операций и для установления приоритетов в выражениях, в которых используются различные операции;</w:t>
      </w:r>
    </w:p>
    <w:p w14:paraId="5EFC0AA5" w14:textId="3ED8AD13" w:rsidR="005B11F1" w:rsidRDefault="005B11F1" w:rsidP="00FB238C">
      <w:pPr>
        <w:pStyle w:val="a5"/>
        <w:numPr>
          <w:ilvl w:val="0"/>
          <w:numId w:val="42"/>
        </w:numPr>
        <w:spacing w:after="0" w:line="360" w:lineRule="auto"/>
        <w:ind w:left="714" w:hanging="357"/>
        <w:jc w:val="both"/>
      </w:pPr>
      <w:r>
        <w:t>Среди операций должны быть лишь те, которые предусмотрены программной реализацией, а именно: отрицание, конъюнкция, дизъюнкция, функция Шеффера, функция Пирса, исключающее «ИЛИ», импликация и эквивалентность.</w:t>
      </w:r>
    </w:p>
    <w:p w14:paraId="473CED9C" w14:textId="77777777" w:rsidR="00230F36" w:rsidRDefault="00D20FD8" w:rsidP="00FB238C">
      <w:pPr>
        <w:spacing w:after="0" w:line="360" w:lineRule="auto"/>
        <w:ind w:firstLine="708"/>
        <w:jc w:val="both"/>
      </w:pPr>
      <w:r>
        <w:t>В качестве основной формы хранения данных будем использовать стек</w:t>
      </w:r>
      <w:r w:rsidR="005B11F1">
        <w:t>. К</w:t>
      </w:r>
      <w:r>
        <w:t xml:space="preserve">онечный вид формулы после обработки будет представлять собой постфиксную запись. </w:t>
      </w:r>
      <w:r w:rsidR="006111BC">
        <w:t>Под п</w:t>
      </w:r>
      <w:r w:rsidR="006111BC" w:rsidRPr="006111BC">
        <w:t>остфиксн</w:t>
      </w:r>
      <w:r w:rsidR="006111BC">
        <w:t>ой</w:t>
      </w:r>
      <w:r w:rsidR="006111BC" w:rsidRPr="006111BC">
        <w:t xml:space="preserve"> форм</w:t>
      </w:r>
      <w:r w:rsidR="006111BC">
        <w:t>ой</w:t>
      </w:r>
      <w:r w:rsidR="006111BC" w:rsidRPr="006111BC">
        <w:t xml:space="preserve"> записи (также известн</w:t>
      </w:r>
      <w:r w:rsidR="006111BC">
        <w:t>ой</w:t>
      </w:r>
      <w:r w:rsidR="006111BC" w:rsidRPr="006111BC">
        <w:t xml:space="preserve"> как обратная польская запись или Reverse Polish Notation, RPN) </w:t>
      </w:r>
      <w:r w:rsidR="006111BC">
        <w:t xml:space="preserve">понимается </w:t>
      </w:r>
      <w:r w:rsidR="006111BC" w:rsidRPr="006111BC">
        <w:t>форма записи математических выражений, в которой операторы следуют за операндами. [6]</w:t>
      </w:r>
      <w:r w:rsidR="00FB238C">
        <w:t xml:space="preserve"> </w:t>
      </w:r>
    </w:p>
    <w:p w14:paraId="400D14BD" w14:textId="434EF4DC" w:rsidR="00740B7E" w:rsidRDefault="006111BC" w:rsidP="00D07A98">
      <w:pPr>
        <w:spacing w:after="0" w:line="360" w:lineRule="auto"/>
        <w:ind w:firstLine="708"/>
        <w:jc w:val="both"/>
      </w:pPr>
      <w:r>
        <w:t xml:space="preserve">Например, для выражения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=a⊕b</m:t>
        </m:r>
      </m:oMath>
      <w:r w:rsidRPr="006111BC">
        <w:t xml:space="preserve"> </w:t>
      </w:r>
      <w:r>
        <w:t>постфиксная запись будет иметь вид «</w:t>
      </w:r>
      <w:r>
        <w:rPr>
          <w:lang w:val="en-US"/>
        </w:rPr>
        <w:t>ab</w:t>
      </w:r>
      <w:r w:rsidRPr="006111BC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</w:rPr>
        <w:t xml:space="preserve">». </w:t>
      </w:r>
      <w:r>
        <w:t xml:space="preserve">Такой формат представления данных более практичен, поскольку в постфиксной записи операции выполняются последовательно, по мере обработки операндов, что делает вычисления проще и менее подверженным ошибкам. Помимо этого, в постфиксной записи отсутствуют скобки, поскольку порядок выполнения операций определяется порядком операндов, и, </w:t>
      </w:r>
      <w:r>
        <w:lastRenderedPageBreak/>
        <w:t>следовательно, её проще обрабатывать.</w:t>
      </w:r>
      <w:r w:rsidR="00740B7E" w:rsidRPr="00740B7E">
        <w:t xml:space="preserve"> </w:t>
      </w:r>
      <w:r w:rsidR="000A62E0">
        <w:t xml:space="preserve">В качестве примера рассмотрим некоторую функцию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 </m:t>
                </m:r>
                <m:r>
                  <m:t>&amp;</m:t>
                </m:r>
                <m:r>
                  <w:rPr>
                    <w:rFonts w:ascii="Cambria Math" w:hAnsi="Cambria Math"/>
                  </w:rPr>
                  <m:t xml:space="preserve"> y</m:t>
                </m:r>
              </m:e>
            </m:d>
            <m:r>
              <w:rPr>
                <w:rFonts w:ascii="Cambria Math" w:hAnsi="Cambria Math"/>
              </w:rPr>
              <m:t>~z</m:t>
            </m:r>
          </m:e>
        </m:d>
        <m:r>
          <w:rPr>
            <w:rFonts w:ascii="Cambria Math" w:hAnsi="Cambria Math"/>
          </w:rPr>
          <m:t>| 1</m:t>
        </m:r>
      </m:oMath>
      <w:r w:rsidR="000A62E0">
        <w:rPr>
          <w:rFonts w:eastAsiaTheme="minorEastAsia"/>
        </w:rPr>
        <w:t xml:space="preserve">. Её постфиксная запись имеет вид: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=xy&amp;z~1|</m:t>
        </m:r>
      </m:oMath>
      <w:r w:rsidR="000A62E0" w:rsidRPr="000A62E0">
        <w:rPr>
          <w:rFonts w:eastAsiaTheme="minorEastAsia"/>
        </w:rPr>
        <w:t>.</w:t>
      </w:r>
      <w:r w:rsidR="000A62E0">
        <w:rPr>
          <w:rFonts w:eastAsiaTheme="minorEastAsia"/>
        </w:rPr>
        <w:t xml:space="preserve"> </w:t>
      </w:r>
      <w:r w:rsidR="00740B7E">
        <w:t xml:space="preserve">С применением стека обработка данных будет выглядеть </w:t>
      </w:r>
      <w:r w:rsidR="000A62E0">
        <w:t>так, как показано на рисунке 1:</w:t>
      </w:r>
    </w:p>
    <w:p w14:paraId="5B54A4E2" w14:textId="36324556" w:rsidR="000A62E0" w:rsidRDefault="000A62E0" w:rsidP="000A62E0">
      <w:pPr>
        <w:spacing w:after="0" w:line="360" w:lineRule="auto"/>
        <w:ind w:firstLine="708"/>
        <w:jc w:val="center"/>
      </w:pPr>
      <w:r w:rsidRPr="000A62E0">
        <w:drawing>
          <wp:inline distT="0" distB="0" distL="0" distR="0" wp14:anchorId="419AD44D" wp14:editId="69182BE2">
            <wp:extent cx="4363316" cy="12279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5847" cy="123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F614" w14:textId="4FEADF3F" w:rsidR="00740B7E" w:rsidRDefault="00740B7E" w:rsidP="00740B7E">
      <w:pPr>
        <w:spacing w:after="0" w:line="360" w:lineRule="auto"/>
        <w:ind w:firstLine="708"/>
        <w:jc w:val="center"/>
        <w:rPr>
          <w:sz w:val="24"/>
          <w:szCs w:val="24"/>
        </w:rPr>
      </w:pPr>
      <w:r w:rsidRPr="00740B7E">
        <w:rPr>
          <w:sz w:val="24"/>
          <w:szCs w:val="24"/>
        </w:rPr>
        <w:t>Рисунок 1 – Заполнение стека постфиксной записью и вычисление выражения</w:t>
      </w:r>
    </w:p>
    <w:p w14:paraId="008350BA" w14:textId="77777777" w:rsidR="00740B7E" w:rsidRPr="00740B7E" w:rsidRDefault="00740B7E" w:rsidP="00740B7E">
      <w:pPr>
        <w:spacing w:after="0" w:line="360" w:lineRule="auto"/>
        <w:ind w:firstLine="708"/>
        <w:jc w:val="center"/>
        <w:rPr>
          <w:sz w:val="24"/>
          <w:szCs w:val="24"/>
        </w:rPr>
      </w:pPr>
    </w:p>
    <w:p w14:paraId="71DA71A1" w14:textId="09FE0DB3" w:rsidR="00196950" w:rsidRDefault="00196950" w:rsidP="006111BC">
      <w:pPr>
        <w:spacing w:after="0" w:line="360" w:lineRule="auto"/>
        <w:ind w:firstLine="709"/>
        <w:jc w:val="both"/>
      </w:pPr>
      <w:r>
        <w:t>Перечень функций, которые необходимо автоматизировать</w:t>
      </w:r>
      <w:r w:rsidR="00740B7E">
        <w:t xml:space="preserve"> для достижения целей разработки</w:t>
      </w:r>
      <w:r>
        <w:t xml:space="preserve">, </w:t>
      </w:r>
      <w:r w:rsidR="00CB5209">
        <w:t>приведён ниже:</w:t>
      </w:r>
    </w:p>
    <w:p w14:paraId="7B4FDB1A" w14:textId="336A6937" w:rsidR="00CB5209" w:rsidRDefault="00CB5209" w:rsidP="00CB5209">
      <w:pPr>
        <w:pStyle w:val="a5"/>
        <w:numPr>
          <w:ilvl w:val="0"/>
          <w:numId w:val="41"/>
        </w:numPr>
        <w:spacing w:after="0" w:line="360" w:lineRule="auto"/>
        <w:jc w:val="both"/>
      </w:pPr>
      <w:r w:rsidRPr="00CB5209">
        <w:t>Метод для проверки, является ли символ оператором;</w:t>
      </w:r>
    </w:p>
    <w:p w14:paraId="145323CC" w14:textId="2E6EAA97" w:rsidR="00CB5209" w:rsidRDefault="00CB5209" w:rsidP="00CB5209">
      <w:pPr>
        <w:pStyle w:val="a5"/>
        <w:numPr>
          <w:ilvl w:val="0"/>
          <w:numId w:val="41"/>
        </w:numPr>
        <w:spacing w:after="0" w:line="360" w:lineRule="auto"/>
        <w:jc w:val="both"/>
      </w:pPr>
      <w:r w:rsidRPr="00CB5209">
        <w:t>Метод для получения</w:t>
      </w:r>
      <w:r>
        <w:t xml:space="preserve"> номера</w:t>
      </w:r>
      <w:r w:rsidRPr="00CB5209">
        <w:t xml:space="preserve"> приоритета оператора;</w:t>
      </w:r>
    </w:p>
    <w:p w14:paraId="66932F94" w14:textId="5A6A3761" w:rsidR="00CB5209" w:rsidRDefault="00CB5209" w:rsidP="00CB5209">
      <w:pPr>
        <w:pStyle w:val="a5"/>
        <w:numPr>
          <w:ilvl w:val="0"/>
          <w:numId w:val="41"/>
        </w:numPr>
        <w:spacing w:after="0" w:line="360" w:lineRule="auto"/>
        <w:jc w:val="both"/>
      </w:pPr>
      <w:r w:rsidRPr="00CB5209">
        <w:t xml:space="preserve">Метод для формирования постфиксной </w:t>
      </w:r>
      <w:r w:rsidR="00203ED6">
        <w:t>записи</w:t>
      </w:r>
      <w:r w:rsidRPr="00CB5209">
        <w:t>;</w:t>
      </w:r>
    </w:p>
    <w:p w14:paraId="2E4D8949" w14:textId="1BE590DA" w:rsidR="00CB5209" w:rsidRDefault="00CB5209" w:rsidP="00CB5209">
      <w:pPr>
        <w:pStyle w:val="a5"/>
        <w:numPr>
          <w:ilvl w:val="0"/>
          <w:numId w:val="41"/>
        </w:numPr>
        <w:spacing w:after="0" w:line="360" w:lineRule="auto"/>
        <w:jc w:val="both"/>
      </w:pPr>
      <w:r w:rsidRPr="00CB5209">
        <w:t>Метод для вычисления выражения в постфиксной записи в соответствии с правилами передаваемой ему алгебры;</w:t>
      </w:r>
    </w:p>
    <w:p w14:paraId="422018EC" w14:textId="676A8971" w:rsidR="00E0785C" w:rsidRDefault="00CB5209" w:rsidP="00CB5209">
      <w:pPr>
        <w:pStyle w:val="a5"/>
        <w:numPr>
          <w:ilvl w:val="0"/>
          <w:numId w:val="41"/>
        </w:numPr>
        <w:spacing w:after="0" w:line="360" w:lineRule="auto"/>
        <w:jc w:val="both"/>
      </w:pPr>
      <w:r w:rsidRPr="00CB5209">
        <w:t>Общий метод обработки входной последовательности, который будет использован в обработчике событий входной строки.</w:t>
      </w:r>
    </w:p>
    <w:p w14:paraId="7D27AD48" w14:textId="77777777" w:rsidR="005B11F1" w:rsidRDefault="005B11F1" w:rsidP="005B11F1">
      <w:pPr>
        <w:spacing w:after="0" w:line="280" w:lineRule="exact"/>
        <w:ind w:left="709"/>
        <w:jc w:val="both"/>
      </w:pPr>
    </w:p>
    <w:p w14:paraId="6468E8D4" w14:textId="24C9A782" w:rsidR="00E0785C" w:rsidRDefault="00CB5209" w:rsidP="00E0785C">
      <w:pPr>
        <w:spacing w:line="360" w:lineRule="auto"/>
        <w:ind w:firstLine="708"/>
        <w:jc w:val="both"/>
      </w:pPr>
      <w:r>
        <w:t>Н</w:t>
      </w:r>
      <w:r w:rsidR="00E0785C">
        <w:t xml:space="preserve">еобходимо также </w:t>
      </w:r>
      <w:r>
        <w:t xml:space="preserve">предусмотреть </w:t>
      </w:r>
      <w:r w:rsidR="005B11F1">
        <w:t>такую</w:t>
      </w:r>
      <w:r>
        <w:t xml:space="preserve"> структуру данных для вычисления функций алгебры логики, </w:t>
      </w:r>
      <w:r w:rsidR="005B11F1">
        <w:t>которая</w:t>
      </w:r>
      <w:r w:rsidR="00E0785C">
        <w:t xml:space="preserve"> сможет работать со списком переменных и их значениями. </w:t>
      </w:r>
      <w:r>
        <w:t>Такой класс должен иметь некоторый а</w:t>
      </w:r>
      <w:r w:rsidRPr="00CB5209">
        <w:t>ссоциативный контейнер</w:t>
      </w:r>
      <w:r>
        <w:t xml:space="preserve"> для</w:t>
      </w:r>
      <w:r w:rsidRPr="00CB5209">
        <w:t xml:space="preserve"> связи</w:t>
      </w:r>
      <w:r>
        <w:t xml:space="preserve"> булевой</w:t>
      </w:r>
      <w:r w:rsidRPr="00CB5209">
        <w:t xml:space="preserve"> переменной </w:t>
      </w:r>
      <w:r>
        <w:t>с</w:t>
      </w:r>
      <w:r w:rsidRPr="00CB5209">
        <w:t xml:space="preserve"> её значени</w:t>
      </w:r>
      <w:r>
        <w:t>ем. Помимо этого, класс должен ре</w:t>
      </w:r>
      <w:r w:rsidR="005B11F1">
        <w:t>а</w:t>
      </w:r>
      <w:r>
        <w:t>лизовывать следующие методы:</w:t>
      </w:r>
    </w:p>
    <w:p w14:paraId="761DDB1F" w14:textId="1BE4BE0C" w:rsidR="00CB5209" w:rsidRDefault="005B11F1" w:rsidP="005B11F1">
      <w:pPr>
        <w:pStyle w:val="a5"/>
        <w:numPr>
          <w:ilvl w:val="0"/>
          <w:numId w:val="43"/>
        </w:numPr>
        <w:spacing w:line="360" w:lineRule="auto"/>
        <w:jc w:val="both"/>
      </w:pPr>
      <w:r>
        <w:t>Метод доступа к словарю с переменными</w:t>
      </w:r>
      <w:r w:rsidRPr="005B11F1">
        <w:t>;</w:t>
      </w:r>
    </w:p>
    <w:p w14:paraId="315B8E61" w14:textId="505DCF75" w:rsidR="005B11F1" w:rsidRDefault="005B11F1" w:rsidP="005B11F1">
      <w:pPr>
        <w:pStyle w:val="a5"/>
        <w:numPr>
          <w:ilvl w:val="0"/>
          <w:numId w:val="43"/>
        </w:numPr>
        <w:spacing w:line="360" w:lineRule="auto"/>
        <w:jc w:val="both"/>
      </w:pPr>
      <w:r>
        <w:t>Метод для присвоения новых значений переменным</w:t>
      </w:r>
      <w:r w:rsidRPr="005B11F1">
        <w:t>;</w:t>
      </w:r>
    </w:p>
    <w:p w14:paraId="39EC8BC1" w14:textId="152D54D5" w:rsidR="005B11F1" w:rsidRDefault="005B11F1" w:rsidP="005B11F1">
      <w:pPr>
        <w:pStyle w:val="a5"/>
        <w:numPr>
          <w:ilvl w:val="0"/>
          <w:numId w:val="43"/>
        </w:numPr>
        <w:spacing w:line="360" w:lineRule="auto"/>
        <w:jc w:val="both"/>
      </w:pPr>
      <w:r>
        <w:t>Метод для получения данных о переменных от обработчика входной строки</w:t>
      </w:r>
      <w:r w:rsidRPr="005B11F1">
        <w:t>;</w:t>
      </w:r>
    </w:p>
    <w:p w14:paraId="15267191" w14:textId="50D317A1" w:rsidR="008878E1" w:rsidRPr="00917AC6" w:rsidRDefault="00230F36" w:rsidP="008878E1">
      <w:pPr>
        <w:pStyle w:val="a5"/>
        <w:numPr>
          <w:ilvl w:val="0"/>
          <w:numId w:val="43"/>
        </w:numPr>
        <w:spacing w:line="360" w:lineRule="auto"/>
        <w:jc w:val="both"/>
      </w:pPr>
      <w:r>
        <w:lastRenderedPageBreak/>
        <w:t>Методы вычисления булевых функций, перечисленных ранее</w:t>
      </w:r>
      <w:r w:rsidRPr="00230F36">
        <w:t>;</w:t>
      </w:r>
      <w:r>
        <w:t xml:space="preserve"> </w:t>
      </w:r>
    </w:p>
    <w:p w14:paraId="216C3D8F" w14:textId="3C18CD23" w:rsidR="00E26BF1" w:rsidRPr="008C48CC" w:rsidRDefault="00E26BF1" w:rsidP="003C033F">
      <w:pPr>
        <w:pStyle w:val="1"/>
        <w:spacing w:line="480" w:lineRule="auto"/>
        <w:rPr>
          <w:b/>
          <w:bCs/>
        </w:rPr>
      </w:pPr>
      <w:bookmarkStart w:id="19" w:name="_Toc133785515"/>
      <w:r>
        <w:rPr>
          <w:b/>
          <w:bCs/>
          <w:lang w:val="en-US"/>
        </w:rPr>
        <w:t>III</w:t>
      </w:r>
      <w:r w:rsidRPr="00596154">
        <w:rPr>
          <w:b/>
          <w:bCs/>
        </w:rPr>
        <w:t>.</w:t>
      </w:r>
      <w:r w:rsidRPr="00C7401C">
        <w:rPr>
          <w:b/>
          <w:bCs/>
        </w:rPr>
        <w:t xml:space="preserve"> </w:t>
      </w:r>
      <w:r w:rsidR="009D1630">
        <w:rPr>
          <w:b/>
          <w:bCs/>
        </w:rPr>
        <w:t>Описание этапов разработки</w:t>
      </w:r>
      <w:bookmarkEnd w:id="19"/>
    </w:p>
    <w:p w14:paraId="0B65D9A5" w14:textId="5DDB3DC6" w:rsidR="00021F20" w:rsidRDefault="00E26BF1" w:rsidP="003C033F">
      <w:pPr>
        <w:pStyle w:val="2"/>
        <w:spacing w:line="480" w:lineRule="auto"/>
        <w:jc w:val="center"/>
      </w:pPr>
      <w:bookmarkStart w:id="20" w:name="_Toc133785516"/>
      <w:r>
        <w:t>3.1 Описание форм и виджетов</w:t>
      </w:r>
      <w:bookmarkEnd w:id="20"/>
    </w:p>
    <w:p w14:paraId="700B64A7" w14:textId="3AFDBCCD" w:rsidR="006A4190" w:rsidRDefault="00B40DE0" w:rsidP="006A4190">
      <w:pPr>
        <w:spacing w:after="0" w:line="360" w:lineRule="auto"/>
        <w:ind w:firstLine="708"/>
        <w:jc w:val="both"/>
      </w:pPr>
      <w:r>
        <w:t xml:space="preserve">Сперва создадим и настроим саму форму: заменим стандартный фон на розовый, установив параметр </w:t>
      </w:r>
      <w:r>
        <w:rPr>
          <w:lang w:val="en-US"/>
        </w:rPr>
        <w:t>BackColor</w:t>
      </w:r>
      <w:r>
        <w:t xml:space="preserve"> в</w:t>
      </w:r>
      <w:r w:rsidRPr="00B40DE0">
        <w:t xml:space="preserve"> MistyRose,</w:t>
      </w:r>
      <w:r>
        <w:t xml:space="preserve"> </w:t>
      </w:r>
      <w:r w:rsidR="00D07A98">
        <w:t>установим ей</w:t>
      </w:r>
      <w:r>
        <w:t xml:space="preserve"> размер</w:t>
      </w:r>
      <w:r w:rsidR="00D07A98">
        <w:t xml:space="preserve"> </w:t>
      </w:r>
      <w:r w:rsidR="00D07A98" w:rsidRPr="00872100">
        <w:t>818</w:t>
      </w:r>
      <w:r w:rsidR="00D07A98">
        <w:rPr>
          <w:lang w:val="en-US"/>
        </w:rPr>
        <w:t>x</w:t>
      </w:r>
      <w:r w:rsidR="00D07A98" w:rsidRPr="00872100">
        <w:t>497</w:t>
      </w:r>
      <w:r>
        <w:t>, название</w:t>
      </w:r>
      <w:r w:rsidR="00D07A98">
        <w:t xml:space="preserve"> «</w:t>
      </w:r>
      <w:r w:rsidR="00D07A98" w:rsidRPr="00D07A98">
        <w:t>Boolean Algebra Calculator</w:t>
      </w:r>
      <w:r w:rsidR="00D07A98">
        <w:t>»</w:t>
      </w:r>
      <w:r>
        <w:t>, а также</w:t>
      </w:r>
      <w:r w:rsidR="00D07A98">
        <w:t xml:space="preserve"> сменим</w:t>
      </w:r>
      <w:r>
        <w:t xml:space="preserve"> иконку приложения</w:t>
      </w:r>
      <w:r w:rsidR="00D07A98">
        <w:t>, как показано на рисунке 2:</w:t>
      </w:r>
    </w:p>
    <w:p w14:paraId="4131C14C" w14:textId="0A3BB1C0" w:rsidR="000F2B7F" w:rsidRDefault="000F2B7F" w:rsidP="000F2B7F">
      <w:pPr>
        <w:spacing w:after="0" w:line="360" w:lineRule="auto"/>
        <w:jc w:val="center"/>
      </w:pPr>
      <w:r w:rsidRPr="000F2B7F">
        <w:rPr>
          <w:noProof/>
        </w:rPr>
        <w:drawing>
          <wp:inline distT="0" distB="0" distL="0" distR="0" wp14:anchorId="4C4D02B4" wp14:editId="62C43DE7">
            <wp:extent cx="4159586" cy="2704292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46" cy="271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A4ED" w14:textId="5C364359" w:rsidR="000F2B7F" w:rsidRPr="000F2B7F" w:rsidRDefault="000F2B7F" w:rsidP="000F2B7F">
      <w:pPr>
        <w:spacing w:line="360" w:lineRule="auto"/>
        <w:jc w:val="center"/>
        <w:rPr>
          <w:sz w:val="24"/>
          <w:szCs w:val="24"/>
        </w:rPr>
      </w:pPr>
      <w:r w:rsidRPr="00C14C0B">
        <w:rPr>
          <w:sz w:val="24"/>
          <w:szCs w:val="24"/>
        </w:rPr>
        <w:t xml:space="preserve">Рисунок </w:t>
      </w:r>
      <w:r w:rsidR="00D07A98">
        <w:rPr>
          <w:sz w:val="24"/>
          <w:szCs w:val="24"/>
        </w:rPr>
        <w:t>2</w:t>
      </w:r>
      <w:r w:rsidRPr="00C14C0B">
        <w:rPr>
          <w:sz w:val="24"/>
          <w:szCs w:val="24"/>
        </w:rPr>
        <w:t xml:space="preserve"> – </w:t>
      </w:r>
      <w:r>
        <w:rPr>
          <w:sz w:val="24"/>
          <w:szCs w:val="24"/>
        </w:rPr>
        <w:t>Первичная форма без элементов управления</w:t>
      </w:r>
    </w:p>
    <w:p w14:paraId="50B92DC2" w14:textId="2BD5CF0C" w:rsidR="000F2B7F" w:rsidRDefault="00B40DE0" w:rsidP="00BA5339">
      <w:pPr>
        <w:spacing w:after="0" w:line="360" w:lineRule="auto"/>
        <w:ind w:firstLine="708"/>
        <w:jc w:val="both"/>
      </w:pPr>
      <w:r>
        <w:t xml:space="preserve">Теперь </w:t>
      </w:r>
      <w:r w:rsidR="007976D8">
        <w:t>разместим</w:t>
      </w:r>
      <w:r>
        <w:t xml:space="preserve"> на </w:t>
      </w:r>
      <w:r w:rsidR="00395B66">
        <w:t>форме</w:t>
      </w:r>
      <w:r>
        <w:t xml:space="preserve"> </w:t>
      </w:r>
      <w:r w:rsidR="009527B1">
        <w:t xml:space="preserve">первые </w:t>
      </w:r>
      <w:r>
        <w:t>элементы управления</w:t>
      </w:r>
      <w:r w:rsidR="000F2B7F">
        <w:t xml:space="preserve">: </w:t>
      </w:r>
      <w:r w:rsidR="007976D8">
        <w:t xml:space="preserve">добавим </w:t>
      </w:r>
      <w:r w:rsidR="006E05D9">
        <w:t>с</w:t>
      </w:r>
      <w:r>
        <w:t>трок</w:t>
      </w:r>
      <w:r w:rsidR="007976D8">
        <w:t>у</w:t>
      </w:r>
      <w:r>
        <w:t xml:space="preserve"> ввода формул</w:t>
      </w:r>
      <w:r w:rsidR="000F2B7F">
        <w:t xml:space="preserve"> </w:t>
      </w:r>
      <w:r w:rsidR="00077EA4" w:rsidRPr="00E53AFA">
        <w:rPr>
          <w:lang w:val="en-US"/>
        </w:rPr>
        <w:t>formulaTextBox</w:t>
      </w:r>
      <w:r w:rsidR="00BA5339">
        <w:t xml:space="preserve"> – она</w:t>
      </w:r>
      <w:r w:rsidR="00D07A98">
        <w:t xml:space="preserve"> привед</w:t>
      </w:r>
      <w:r w:rsidR="00BA5339">
        <w:t>ена</w:t>
      </w:r>
      <w:r w:rsidR="00D07A98">
        <w:t xml:space="preserve"> на рисунке 3</w:t>
      </w:r>
      <w:r w:rsidR="00077EA4">
        <w:t xml:space="preserve"> под цифрой 2</w:t>
      </w:r>
      <w:r w:rsidR="007310C8">
        <w:t>. Соответствующая ей пояснительная надпись обозначена цифрой 1</w:t>
      </w:r>
      <w:r w:rsidR="00BA5339">
        <w:t>.</w:t>
      </w:r>
      <w:r w:rsidR="00AD79A9">
        <w:t xml:space="preserve"> </w:t>
      </w:r>
      <w:r w:rsidR="007310C8">
        <w:t>Ниже, как показано на рисунке 3,</w:t>
      </w:r>
      <w:r w:rsidR="00BA5339">
        <w:t xml:space="preserve"> добавим </w:t>
      </w:r>
      <w:r>
        <w:t>кнопку Button</w:t>
      </w:r>
      <w:r w:rsidR="00077EA4">
        <w:t xml:space="preserve"> (цифра 3), которая будет использоваться</w:t>
      </w:r>
      <w:r>
        <w:t xml:space="preserve"> для запуска вычислений</w:t>
      </w:r>
      <w:r w:rsidR="00992811">
        <w:t>:</w:t>
      </w:r>
    </w:p>
    <w:p w14:paraId="01511675" w14:textId="3C2FF4FC" w:rsidR="000F2B7F" w:rsidRDefault="00BA5339" w:rsidP="000F2B7F">
      <w:pPr>
        <w:spacing w:after="0" w:line="360" w:lineRule="auto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6D63015" wp14:editId="1D87B97C">
                <wp:simplePos x="0" y="0"/>
                <wp:positionH relativeFrom="column">
                  <wp:posOffset>2037138</wp:posOffset>
                </wp:positionH>
                <wp:positionV relativeFrom="paragraph">
                  <wp:posOffset>1378874</wp:posOffset>
                </wp:positionV>
                <wp:extent cx="574040" cy="880456"/>
                <wp:effectExtent l="0" t="0" r="0" b="0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40" cy="880456"/>
                          <a:chOff x="0" y="0"/>
                          <a:chExt cx="574040" cy="880456"/>
                        </a:xfrm>
                      </wpg:grpSpPr>
                      <wpg:grpSp>
                        <wpg:cNvPr id="15" name="Группа 15"/>
                        <wpg:cNvGrpSpPr/>
                        <wpg:grpSpPr>
                          <a:xfrm>
                            <a:off x="0" y="0"/>
                            <a:ext cx="570230" cy="366395"/>
                            <a:chOff x="0" y="1"/>
                            <a:chExt cx="570391" cy="366712"/>
                          </a:xfrm>
                        </wpg:grpSpPr>
                        <wps:wsp>
                          <wps:cNvPr id="1" name="Надпись 1"/>
                          <wps:cNvSpPr txBox="1"/>
                          <wps:spPr>
                            <a:xfrm>
                              <a:off x="280831" y="1"/>
                              <a:ext cx="289560" cy="272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49F1AC" w14:textId="1FEB5D4D" w:rsidR="00BA5339" w:rsidRPr="00BA5339" w:rsidRDefault="00BA5339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BA5339">
                                  <w:rPr>
                                    <w:b/>
                                    <w:bCs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" name="Группа 6"/>
                          <wpg:cNvGrpSpPr/>
                          <wpg:grpSpPr>
                            <a:xfrm>
                              <a:off x="0" y="252413"/>
                              <a:ext cx="536503" cy="114300"/>
                              <a:chOff x="0" y="0"/>
                              <a:chExt cx="537001" cy="114300"/>
                            </a:xfrm>
                          </wpg:grpSpPr>
                          <wps:wsp>
                            <wps:cNvPr id="4" name="Прямая соединительная линия 4"/>
                            <wps:cNvCnPr/>
                            <wps:spPr>
                              <a:xfrm flipV="1">
                                <a:off x="0" y="0"/>
                                <a:ext cx="328612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Прямая соединительная линия 5"/>
                            <wps:cNvCnPr/>
                            <wps:spPr>
                              <a:xfrm>
                                <a:off x="328246" y="0"/>
                                <a:ext cx="2087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7" name="Группа 17"/>
                        <wpg:cNvGrpSpPr/>
                        <wpg:grpSpPr>
                          <a:xfrm>
                            <a:off x="152400" y="256309"/>
                            <a:ext cx="417830" cy="314960"/>
                            <a:chOff x="0" y="0"/>
                            <a:chExt cx="418147" cy="314995"/>
                          </a:xfrm>
                        </wpg:grpSpPr>
                        <wps:wsp>
                          <wps:cNvPr id="2" name="Надпись 2"/>
                          <wps:cNvSpPr txBox="1"/>
                          <wps:spPr>
                            <a:xfrm>
                              <a:off x="128587" y="0"/>
                              <a:ext cx="289560" cy="312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5A4B62" w14:textId="4835D81D" w:rsidR="00BA5339" w:rsidRPr="00BA5339" w:rsidRDefault="00BA5339" w:rsidP="00BA5339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" name="Группа 11"/>
                          <wpg:cNvGrpSpPr/>
                          <wpg:grpSpPr>
                            <a:xfrm>
                              <a:off x="0" y="261908"/>
                              <a:ext cx="384243" cy="53087"/>
                              <a:chOff x="0" y="61213"/>
                              <a:chExt cx="384243" cy="53087"/>
                            </a:xfrm>
                          </wpg:grpSpPr>
                          <wps:wsp>
                            <wps:cNvPr id="12" name="Прямая соединительная линия 12"/>
                            <wps:cNvCnPr/>
                            <wps:spPr>
                              <a:xfrm flipV="1">
                                <a:off x="0" y="61242"/>
                                <a:ext cx="152400" cy="530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Прямая соединительная линия 13"/>
                            <wps:cNvCnPr/>
                            <wps:spPr>
                              <a:xfrm>
                                <a:off x="152447" y="61213"/>
                                <a:ext cx="23179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4" name="Группа 34"/>
                        <wpg:cNvGrpSpPr/>
                        <wpg:grpSpPr>
                          <a:xfrm>
                            <a:off x="152400" y="568036"/>
                            <a:ext cx="421640" cy="312420"/>
                            <a:chOff x="0" y="0"/>
                            <a:chExt cx="421640" cy="312420"/>
                          </a:xfrm>
                        </wpg:grpSpPr>
                        <wps:wsp>
                          <wps:cNvPr id="3" name="Надпись 3"/>
                          <wps:cNvSpPr txBox="1"/>
                          <wps:spPr>
                            <a:xfrm>
                              <a:off x="132080" y="0"/>
                              <a:ext cx="289560" cy="312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B0AE58" w14:textId="009A7061" w:rsidR="00BA5339" w:rsidRPr="00BA5339" w:rsidRDefault="00BA5339" w:rsidP="00BA5339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ая соединительная линия 19"/>
                          <wps:cNvCnPr/>
                          <wps:spPr>
                            <a:xfrm>
                              <a:off x="0" y="201507"/>
                              <a:ext cx="175725" cy="88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Прямая соединительная линия 33"/>
                          <wps:cNvCnPr/>
                          <wps:spPr>
                            <a:xfrm>
                              <a:off x="176107" y="291254"/>
                              <a:ext cx="22373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D63015" id="Группа 35" o:spid="_x0000_s1036" style="position:absolute;left:0;text-align:left;margin-left:160.4pt;margin-top:108.55pt;width:45.2pt;height:69.35pt;z-index:251719680" coordsize="5740,8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">
                <v:group id="Группа 15" o:spid="_x0000_s1037" style="position:absolute;width:5702;height:3663" coordorigin="" coordsize="5703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Надпись 1" o:spid="_x0000_s1038" type="#_x0000_t202" style="position:absolute;left:2808;width:2895;height:2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<v:textbox>
                      <w:txbxContent>
                        <w:p w14:paraId="1049F1AC" w14:textId="1FEB5D4D" w:rsidR="00BA5339" w:rsidRPr="00BA5339" w:rsidRDefault="00BA5339">
                          <w:pPr>
                            <w:rPr>
                              <w:b/>
                              <w:bCs/>
                            </w:rPr>
                          </w:pPr>
                          <w:r w:rsidRPr="00BA5339">
                            <w:rPr>
                              <w:b/>
                              <w:bCs/>
                            </w:rPr>
                            <w:t>1</w:t>
                          </w:r>
                        </w:p>
                      </w:txbxContent>
                    </v:textbox>
                  </v:shape>
                  <v:group id="Группа 6" o:spid="_x0000_s1039" style="position:absolute;top:2524;width:5365;height:1143" coordsize="5370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Прямая соединительная линия 4" o:spid="_x0000_s1040" style="position:absolute;flip:y;visibility:visible;mso-wrap-style:square" from="0,0" to="3286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svAAAANoAAAAPAAAAZHJzL2Rvd25yZXYueG1sRI/NCsIw&#10;EITvgu8QVvCmqaI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CNLMhsvAAAANoAAAAPAAAAAAAAAAAA&#10;AAAAAAcCAABkcnMvZG93bnJldi54bWxQSwUGAAAAAAMAAwC3AAAA8AIAAAAA&#10;" strokecolor="black [3200]" strokeweight=".5pt">
                      <v:stroke joinstyle="miter"/>
                    </v:line>
                    <v:line id="Прямая соединительная линия 5" o:spid="_x0000_s1041" style="position:absolute;visibility:visible;mso-wrap-style:square" from="3282,0" to="537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  <v:stroke joinstyle="miter"/>
                    </v:line>
                  </v:group>
                </v:group>
                <v:group id="Группа 17" o:spid="_x0000_s1042" style="position:absolute;left:1524;top:2563;width:4178;height:3149" coordsize="418147,314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Надпись 2" o:spid="_x0000_s1043" type="#_x0000_t202" style="position:absolute;left:128587;width:289560;height:31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<v:textbox>
                      <w:txbxContent>
                        <w:p w14:paraId="705A4B62" w14:textId="4835D81D" w:rsidR="00BA5339" w:rsidRPr="00BA5339" w:rsidRDefault="00BA5339" w:rsidP="00BA5339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2</w:t>
                          </w:r>
                        </w:p>
                      </w:txbxContent>
                    </v:textbox>
                  </v:shape>
                  <v:group id="Группа 11" o:spid="_x0000_s1044" style="position:absolute;top:261908;width:384243;height:53087" coordorigin=",61213" coordsize="384243,53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line id="Прямая соединительная линия 12" o:spid="_x0000_s1045" style="position:absolute;flip:y;visibility:visible;mso-wrap-style:square" from="0,61242" to="152400,114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    <v:stroke joinstyle="miter"/>
                    </v:line>
                    <v:line id="Прямая соединительная линия 13" o:spid="_x0000_s1046" style="position:absolute;visibility:visible;mso-wrap-style:square" from="152447,61213" to="384243,6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    <v:stroke joinstyle="miter"/>
                    </v:line>
                  </v:group>
                </v:group>
                <v:group id="Группа 34" o:spid="_x0000_s1047" style="position:absolute;left:1524;top:5680;width:4216;height:3124" coordsize="421640,3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Надпись 3" o:spid="_x0000_s1048" type="#_x0000_t202" style="position:absolute;left:132080;width:289560;height:31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<v:textbox>
                      <w:txbxContent>
                        <w:p w14:paraId="54B0AE58" w14:textId="009A7061" w:rsidR="00BA5339" w:rsidRPr="00BA5339" w:rsidRDefault="00BA5339" w:rsidP="00BA5339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3</w:t>
                          </w:r>
                        </w:p>
                      </w:txbxContent>
                    </v:textbox>
                  </v:shape>
                  <v:line id="Прямая соединительная линия 19" o:spid="_x0000_s1049" style="position:absolute;visibility:visible;mso-wrap-style:square" from="0,201507" to="175725,290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  <v:stroke joinstyle="miter"/>
                  </v:line>
                  <v:line id="Прямая соединительная линия 33" o:spid="_x0000_s1050" style="position:absolute;visibility:visible;mso-wrap-style:square" from="176107,291254" to="399843,291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0F2B7F" w:rsidRPr="000F2B7F">
        <w:rPr>
          <w:noProof/>
        </w:rPr>
        <w:drawing>
          <wp:inline distT="0" distB="0" distL="0" distR="0" wp14:anchorId="62360DC3" wp14:editId="7AE39978">
            <wp:extent cx="4156831" cy="2717165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7668" cy="273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29D1" w14:textId="28CE3EF7" w:rsidR="000F2B7F" w:rsidRPr="000F2B7F" w:rsidRDefault="000F2B7F" w:rsidP="000F2B7F">
      <w:pPr>
        <w:spacing w:line="360" w:lineRule="auto"/>
        <w:jc w:val="center"/>
        <w:rPr>
          <w:sz w:val="24"/>
          <w:szCs w:val="24"/>
        </w:rPr>
      </w:pPr>
      <w:r w:rsidRPr="00C14C0B">
        <w:rPr>
          <w:sz w:val="24"/>
          <w:szCs w:val="24"/>
        </w:rPr>
        <w:t xml:space="preserve">Рисунок </w:t>
      </w:r>
      <w:r w:rsidR="001F3AB2">
        <w:rPr>
          <w:sz w:val="24"/>
          <w:szCs w:val="24"/>
        </w:rPr>
        <w:t>3</w:t>
      </w:r>
      <w:r w:rsidRPr="00C14C0B">
        <w:rPr>
          <w:sz w:val="24"/>
          <w:szCs w:val="24"/>
        </w:rPr>
        <w:t xml:space="preserve"> – </w:t>
      </w:r>
      <w:r>
        <w:rPr>
          <w:sz w:val="24"/>
          <w:szCs w:val="24"/>
        </w:rPr>
        <w:t>Форма с первыми элементами управления</w:t>
      </w:r>
    </w:p>
    <w:p w14:paraId="1635EC56" w14:textId="601965B0" w:rsidR="00BA1E2E" w:rsidRDefault="000F2B7F" w:rsidP="000F2B7F">
      <w:pPr>
        <w:spacing w:after="0" w:line="360" w:lineRule="auto"/>
        <w:ind w:firstLine="708"/>
        <w:jc w:val="both"/>
      </w:pPr>
      <w:r>
        <w:t xml:space="preserve">Над строкой ввода разместим ещё одно текстовое поле </w:t>
      </w:r>
      <w:r w:rsidR="007310C8">
        <w:rPr>
          <w:lang w:val="en-US"/>
        </w:rPr>
        <w:t>textBoxLabel</w:t>
      </w:r>
      <w:r w:rsidR="007310C8">
        <w:t>, как показано на рисунке 4 (цифра 4), с</w:t>
      </w:r>
      <w:r>
        <w:t xml:space="preserve">одержащее пояснение правил синтаксиса калькулятора. Необходимо использовать именно элемент </w:t>
      </w:r>
      <w:r>
        <w:rPr>
          <w:lang w:val="en-US"/>
        </w:rPr>
        <w:t>TextBox</w:t>
      </w:r>
      <w:r>
        <w:t xml:space="preserve"> для того, чтобы обеспечить возможность копирования обозначений функций из этого поля. </w:t>
      </w:r>
      <w:r w:rsidR="00BA1E2E">
        <w:t>Правее</w:t>
      </w:r>
      <w:r>
        <w:t xml:space="preserve"> расположим таблицу </w:t>
      </w:r>
      <w:r w:rsidR="007310C8">
        <w:t xml:space="preserve">формата </w:t>
      </w:r>
      <w:r w:rsidR="007310C8">
        <w:rPr>
          <w:lang w:val="en-US"/>
        </w:rPr>
        <w:t>DataGridView</w:t>
      </w:r>
      <w:r w:rsidR="007310C8" w:rsidRPr="007310C8">
        <w:t xml:space="preserve"> </w:t>
      </w:r>
      <w:r>
        <w:t>для отображения таблицы истинности</w:t>
      </w:r>
      <w:r w:rsidR="002A2F60">
        <w:t>.</w:t>
      </w:r>
      <w:r w:rsidR="007310C8">
        <w:t xml:space="preserve"> Она изображена на рисунке 4 пунктиром и не отображается </w:t>
      </w:r>
      <w:r w:rsidR="00AE2384">
        <w:t xml:space="preserve">на форме </w:t>
      </w:r>
      <w:r w:rsidR="007310C8">
        <w:t>ввиду отсутствия введённых</w:t>
      </w:r>
      <w:r w:rsidR="00AE2384">
        <w:t xml:space="preserve"> в программу</w:t>
      </w:r>
      <w:r w:rsidR="007310C8">
        <w:t xml:space="preserve"> данных</w:t>
      </w:r>
      <w:r>
        <w:t xml:space="preserve">. </w:t>
      </w:r>
      <w:r w:rsidR="007310C8">
        <w:tab/>
      </w:r>
    </w:p>
    <w:p w14:paraId="063FA96C" w14:textId="77777777" w:rsidR="007310C8" w:rsidRDefault="007310C8" w:rsidP="000F2B7F">
      <w:pPr>
        <w:spacing w:after="0" w:line="360" w:lineRule="auto"/>
        <w:ind w:firstLine="708"/>
        <w:jc w:val="both"/>
      </w:pPr>
    </w:p>
    <w:p w14:paraId="6C9EC756" w14:textId="23175C8D" w:rsidR="00C14C0B" w:rsidRDefault="00BA5339" w:rsidP="00676985">
      <w:pPr>
        <w:spacing w:line="360" w:lineRule="auto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246547B" wp14:editId="2EB7D42B">
                <wp:simplePos x="0" y="0"/>
                <wp:positionH relativeFrom="column">
                  <wp:posOffset>1999241</wp:posOffset>
                </wp:positionH>
                <wp:positionV relativeFrom="paragraph">
                  <wp:posOffset>892324</wp:posOffset>
                </wp:positionV>
                <wp:extent cx="2574428" cy="1594373"/>
                <wp:effectExtent l="0" t="0" r="0" b="6350"/>
                <wp:wrapNone/>
                <wp:docPr id="76" name="Группа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4428" cy="1594373"/>
                          <a:chOff x="0" y="0"/>
                          <a:chExt cx="2574428" cy="1594373"/>
                        </a:xfrm>
                      </wpg:grpSpPr>
                      <wpg:grpSp>
                        <wpg:cNvPr id="37" name="Группа 37"/>
                        <wpg:cNvGrpSpPr/>
                        <wpg:grpSpPr>
                          <a:xfrm>
                            <a:off x="0" y="457200"/>
                            <a:ext cx="574040" cy="880456"/>
                            <a:chOff x="0" y="0"/>
                            <a:chExt cx="574040" cy="880456"/>
                          </a:xfrm>
                        </wpg:grpSpPr>
                        <wpg:grpSp>
                          <wpg:cNvPr id="38" name="Группа 38"/>
                          <wpg:cNvGrpSpPr/>
                          <wpg:grpSpPr>
                            <a:xfrm>
                              <a:off x="0" y="0"/>
                              <a:ext cx="570230" cy="366395"/>
                              <a:chOff x="0" y="1"/>
                              <a:chExt cx="570391" cy="366712"/>
                            </a:xfrm>
                          </wpg:grpSpPr>
                          <wps:wsp>
                            <wps:cNvPr id="39" name="Надпись 39"/>
                            <wps:cNvSpPr txBox="1"/>
                            <wps:spPr>
                              <a:xfrm>
                                <a:off x="280831" y="1"/>
                                <a:ext cx="289560" cy="272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6DF69C" w14:textId="77777777" w:rsidR="00BA5339" w:rsidRPr="00BA5339" w:rsidRDefault="00BA5339" w:rsidP="00BA533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A5339"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1" name="Группа 41"/>
                            <wpg:cNvGrpSpPr/>
                            <wpg:grpSpPr>
                              <a:xfrm>
                                <a:off x="0" y="252413"/>
                                <a:ext cx="536503" cy="114300"/>
                                <a:chOff x="0" y="0"/>
                                <a:chExt cx="537001" cy="114300"/>
                              </a:xfrm>
                            </wpg:grpSpPr>
                            <wps:wsp>
                              <wps:cNvPr id="42" name="Прямая соединительная линия 42"/>
                              <wps:cNvCnPr/>
                              <wps:spPr>
                                <a:xfrm flipV="1">
                                  <a:off x="0" y="0"/>
                                  <a:ext cx="328612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Прямая соединительная линия 43"/>
                              <wps:cNvCnPr/>
                              <wps:spPr>
                                <a:xfrm>
                                  <a:off x="328246" y="0"/>
                                  <a:ext cx="2087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44" name="Группа 44"/>
                          <wpg:cNvGrpSpPr/>
                          <wpg:grpSpPr>
                            <a:xfrm>
                              <a:off x="152400" y="256309"/>
                              <a:ext cx="417830" cy="314960"/>
                              <a:chOff x="0" y="0"/>
                              <a:chExt cx="418147" cy="314995"/>
                            </a:xfrm>
                          </wpg:grpSpPr>
                          <wps:wsp>
                            <wps:cNvPr id="45" name="Надпись 45"/>
                            <wps:cNvSpPr txBox="1"/>
                            <wps:spPr>
                              <a:xfrm>
                                <a:off x="128587" y="0"/>
                                <a:ext cx="28956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7B5210" w14:textId="77777777" w:rsidR="00BA5339" w:rsidRPr="00BA5339" w:rsidRDefault="00BA5339" w:rsidP="00BA533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6" name="Группа 46"/>
                            <wpg:cNvGrpSpPr/>
                            <wpg:grpSpPr>
                              <a:xfrm>
                                <a:off x="0" y="261908"/>
                                <a:ext cx="384243" cy="53087"/>
                                <a:chOff x="0" y="61213"/>
                                <a:chExt cx="384243" cy="53087"/>
                              </a:xfrm>
                            </wpg:grpSpPr>
                            <wps:wsp>
                              <wps:cNvPr id="47" name="Прямая соединительная линия 47"/>
                              <wps:cNvCnPr/>
                              <wps:spPr>
                                <a:xfrm flipV="1">
                                  <a:off x="0" y="61242"/>
                                  <a:ext cx="152400" cy="530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Прямая соединительная линия 48"/>
                              <wps:cNvCnPr/>
                              <wps:spPr>
                                <a:xfrm>
                                  <a:off x="152447" y="61213"/>
                                  <a:ext cx="23179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49" name="Группа 49"/>
                          <wpg:cNvGrpSpPr/>
                          <wpg:grpSpPr>
                            <a:xfrm>
                              <a:off x="152400" y="568036"/>
                              <a:ext cx="421640" cy="312420"/>
                              <a:chOff x="0" y="0"/>
                              <a:chExt cx="421640" cy="312420"/>
                            </a:xfrm>
                          </wpg:grpSpPr>
                          <wps:wsp>
                            <wps:cNvPr id="50" name="Надпись 50"/>
                            <wps:cNvSpPr txBox="1"/>
                            <wps:spPr>
                              <a:xfrm>
                                <a:off x="132080" y="0"/>
                                <a:ext cx="28956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E39154" w14:textId="77777777" w:rsidR="00BA5339" w:rsidRPr="00BA5339" w:rsidRDefault="00BA5339" w:rsidP="00BA533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Прямая соединительная линия 51"/>
                            <wps:cNvCnPr/>
                            <wps:spPr>
                              <a:xfrm>
                                <a:off x="0" y="201507"/>
                                <a:ext cx="175725" cy="88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Прямая соединительная линия 52"/>
                            <wps:cNvCnPr/>
                            <wps:spPr>
                              <a:xfrm>
                                <a:off x="176107" y="291254"/>
                                <a:ext cx="22373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3" name="Группа 53"/>
                        <wpg:cNvGrpSpPr/>
                        <wpg:grpSpPr>
                          <a:xfrm>
                            <a:off x="497542" y="0"/>
                            <a:ext cx="436840" cy="312420"/>
                            <a:chOff x="152400" y="583911"/>
                            <a:chExt cx="436840" cy="312420"/>
                          </a:xfrm>
                        </wpg:grpSpPr>
                        <wps:wsp>
                          <wps:cNvPr id="60" name="Надпись 60"/>
                          <wps:cNvSpPr txBox="1"/>
                          <wps:spPr>
                            <a:xfrm>
                              <a:off x="299900" y="583911"/>
                              <a:ext cx="289340" cy="312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37EF8E" w14:textId="4A52A8B9" w:rsidR="00BA5339" w:rsidRPr="00BA5339" w:rsidRDefault="00BA5339" w:rsidP="00BA5339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4" name="Группа 64"/>
                          <wpg:cNvGrpSpPr/>
                          <wpg:grpSpPr>
                            <a:xfrm>
                              <a:off x="152400" y="769543"/>
                              <a:ext cx="399843" cy="89747"/>
                              <a:chOff x="0" y="201507"/>
                              <a:chExt cx="399843" cy="89747"/>
                            </a:xfrm>
                          </wpg:grpSpPr>
                          <wps:wsp>
                            <wps:cNvPr id="66" name="Прямая соединительная линия 66"/>
                            <wps:cNvCnPr/>
                            <wps:spPr>
                              <a:xfrm>
                                <a:off x="0" y="201507"/>
                                <a:ext cx="175725" cy="88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" name="Прямая соединительная линия 67"/>
                            <wps:cNvCnPr/>
                            <wps:spPr>
                              <a:xfrm>
                                <a:off x="176107" y="291254"/>
                                <a:ext cx="22373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71" name="Группа 71"/>
                        <wpg:cNvGrpSpPr/>
                        <wpg:grpSpPr>
                          <a:xfrm>
                            <a:off x="2200836" y="1281953"/>
                            <a:ext cx="373592" cy="312420"/>
                            <a:chOff x="152400" y="705705"/>
                            <a:chExt cx="373592" cy="312420"/>
                          </a:xfrm>
                        </wpg:grpSpPr>
                        <wps:wsp>
                          <wps:cNvPr id="72" name="Надпись 72"/>
                          <wps:cNvSpPr txBox="1"/>
                          <wps:spPr>
                            <a:xfrm>
                              <a:off x="236652" y="705705"/>
                              <a:ext cx="289340" cy="312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605DC2" w14:textId="33C710F2" w:rsidR="00BA5339" w:rsidRPr="00BA5339" w:rsidRDefault="00BA5339" w:rsidP="00BA5339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5Я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3" name="Группа 73"/>
                          <wpg:cNvGrpSpPr/>
                          <wpg:grpSpPr>
                            <a:xfrm>
                              <a:off x="152400" y="769543"/>
                              <a:ext cx="332123" cy="196061"/>
                              <a:chOff x="0" y="201507"/>
                              <a:chExt cx="332123" cy="196061"/>
                            </a:xfrm>
                          </wpg:grpSpPr>
                          <wps:wsp>
                            <wps:cNvPr id="74" name="Прямая соединительная линия 74"/>
                            <wps:cNvCnPr/>
                            <wps:spPr>
                              <a:xfrm>
                                <a:off x="0" y="201507"/>
                                <a:ext cx="108352" cy="1960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Прямая соединительная линия 75"/>
                            <wps:cNvCnPr/>
                            <wps:spPr>
                              <a:xfrm>
                                <a:off x="108387" y="397568"/>
                                <a:ext cx="22373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46547B" id="Группа 76" o:spid="_x0000_s1051" style="position:absolute;left:0;text-align:left;margin-left:157.4pt;margin-top:70.25pt;width:202.7pt;height:125.55pt;z-index:251727872" coordsize="25744,1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">
                <v:group id="Группа 37" o:spid="_x0000_s1052" style="position:absolute;top:4572;width:5740;height:8804" coordsize="5740,8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Группа 38" o:spid="_x0000_s1053" style="position:absolute;width:5702;height:3663" coordorigin="" coordsize="5703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Надпись 39" o:spid="_x0000_s1054" type="#_x0000_t202" style="position:absolute;left:2808;width:2895;height:2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<v:textbox>
                        <w:txbxContent>
                          <w:p w14:paraId="326DF69C" w14:textId="77777777" w:rsidR="00BA5339" w:rsidRPr="00BA5339" w:rsidRDefault="00BA5339" w:rsidP="00BA533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A5339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Группа 41" o:spid="_x0000_s1055" style="position:absolute;top:2524;width:5365;height:1143" coordsize="5370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line id="Прямая соединительная линия 42" o:spid="_x0000_s1056" style="position:absolute;flip:y;visibility:visible;mso-wrap-style:square" from="0,0" to="3286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WX9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nTFl/b0AAADbAAAADwAAAAAAAAAA&#10;AAAAAAAHAgAAZHJzL2Rvd25yZXYueG1sUEsFBgAAAAADAAMAtwAAAPECAAAAAA==&#10;" strokecolor="black [3200]" strokeweight=".5pt">
                        <v:stroke joinstyle="miter"/>
                      </v:line>
                      <v:line id="Прямая соединительная линия 43" o:spid="_x0000_s1057" style="position:absolute;visibility:visible;mso-wrap-style:square" from="3282,0" to="537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      <v:stroke joinstyle="miter"/>
                      </v:line>
                    </v:group>
                  </v:group>
                  <v:group id="Группа 44" o:spid="_x0000_s1058" style="position:absolute;left:1524;top:2563;width:4178;height:3149" coordsize="418147,314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shape id="Надпись 45" o:spid="_x0000_s1059" type="#_x0000_t202" style="position:absolute;left:128587;width:289560;height:31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<v:textbox>
                        <w:txbxContent>
                          <w:p w14:paraId="257B5210" w14:textId="77777777" w:rsidR="00BA5339" w:rsidRPr="00BA5339" w:rsidRDefault="00BA5339" w:rsidP="00BA533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Группа 46" o:spid="_x0000_s1060" style="position:absolute;top:261908;width:384243;height:53087" coordorigin=",61213" coordsize="384243,53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line id="Прямая соединительная линия 47" o:spid="_x0000_s1061" style="position:absolute;flip:y;visibility:visible;mso-wrap-style:square" from="0,61242" to="152400,114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Zl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" strokecolor="black [3200]" strokeweight=".5pt">
                        <v:stroke joinstyle="miter"/>
                      </v:line>
                      <v:line id="Прямая соединительная линия 48" o:spid="_x0000_s1062" style="position:absolute;visibility:visible;mso-wrap-style:square" from="152447,61213" to="384243,6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      <v:stroke joinstyle="miter"/>
                      </v:line>
                    </v:group>
                  </v:group>
                  <v:group id="Группа 49" o:spid="_x0000_s1063" style="position:absolute;left:1524;top:5680;width:4216;height:3124" coordsize="421640,3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shape id="Надпись 50" o:spid="_x0000_s1064" type="#_x0000_t202" style="position:absolute;left:132080;width:289560;height:31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  <v:textbox>
                        <w:txbxContent>
                          <w:p w14:paraId="55E39154" w14:textId="77777777" w:rsidR="00BA5339" w:rsidRPr="00BA5339" w:rsidRDefault="00BA5339" w:rsidP="00BA533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line id="Прямая соединительная линия 51" o:spid="_x0000_s1065" style="position:absolute;visibility:visible;mso-wrap-style:square" from="0,201507" to="175725,290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    <v:stroke joinstyle="miter"/>
                    </v:line>
                    <v:line id="Прямая соединительная линия 52" o:spid="_x0000_s1066" style="position:absolute;visibility:visible;mso-wrap-style:square" from="176107,291254" to="399843,291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    <v:stroke joinstyle="miter"/>
                    </v:line>
                  </v:group>
                </v:group>
                <v:group id="Группа 53" o:spid="_x0000_s1067" style="position:absolute;left:4975;width:4368;height:3124" coordorigin="1524,5839" coordsize="4368,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Надпись 60" o:spid="_x0000_s1068" type="#_x0000_t202" style="position:absolute;left:2999;top:5839;width:289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<v:textbox>
                      <w:txbxContent>
                        <w:p w14:paraId="4637EF8E" w14:textId="4A52A8B9" w:rsidR="00BA5339" w:rsidRPr="00BA5339" w:rsidRDefault="00BA5339" w:rsidP="00BA5339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4</w:t>
                          </w:r>
                        </w:p>
                      </w:txbxContent>
                    </v:textbox>
                  </v:shape>
                  <v:group id="Группа 64" o:spid="_x0000_s1069" style="position:absolute;left:1524;top:7695;width:3998;height:897" coordorigin=",201507" coordsize="399843,89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line id="Прямая соединительная линия 66" o:spid="_x0000_s1070" style="position:absolute;visibility:visible;mso-wrap-style:square" from="0,201507" to="175725,290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" strokecolor="black [3200]" strokeweight=".5pt">
                      <v:stroke joinstyle="miter"/>
                    </v:line>
                    <v:line id="Прямая соединительная линия 67" o:spid="_x0000_s1071" style="position:absolute;visibility:visible;mso-wrap-style:square" from="176107,291254" to="399843,291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pS6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" strokecolor="black [3200]" strokeweight=".5pt">
                      <v:stroke joinstyle="miter"/>
                    </v:line>
                  </v:group>
                </v:group>
                <v:group id="Группа 71" o:spid="_x0000_s1072" style="position:absolute;left:22008;top:12819;width:3736;height:3124" coordorigin="1524,7057" coordsize="3735,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Надпись 72" o:spid="_x0000_s1073" type="#_x0000_t202" style="position:absolute;left:2366;top:7057;width:289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14:paraId="08605DC2" w14:textId="33C710F2" w:rsidR="00BA5339" w:rsidRPr="00BA5339" w:rsidRDefault="00BA5339" w:rsidP="00BA5339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5Я</w:t>
                          </w:r>
                        </w:p>
                      </w:txbxContent>
                    </v:textbox>
                  </v:shape>
                  <v:group id="Группа 73" o:spid="_x0000_s1074" style="position:absolute;left:1524;top:7695;width:3321;height:1961" coordorigin=",201507" coordsize="332123,196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line id="Прямая соединительная линия 74" o:spid="_x0000_s1075" style="position:absolute;visibility:visible;mso-wrap-style:square" from="0,201507" to="108352,397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ZwQ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CzJZwQxQAAANsAAAAP&#10;AAAAAAAAAAAAAAAAAAcCAABkcnMvZG93bnJldi54bWxQSwUGAAAAAAMAAwC3AAAA+QIAAAAA&#10;" strokecolor="black [3200]" strokeweight=".5pt">
                      <v:stroke joinstyle="miter"/>
                    </v:line>
                    <v:line id="Прямая соединительная линия 75" o:spid="_x0000_s1076" style="position:absolute;visibility:visible;mso-wrap-style:square" from="108387,397568" to="332123,397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TmL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DcaTmLxQAAANsAAAAP&#10;AAAAAAAAAAAAAAAAAAcCAABkcnMvZG93bnJldi54bWxQSwUGAAAAAAMAAwC3AAAA+QIAAAAA&#10;" strokecolor="black [3200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7F7A30" wp14:editId="09855E5F">
                <wp:simplePos x="0" y="0"/>
                <wp:positionH relativeFrom="column">
                  <wp:posOffset>3034665</wp:posOffset>
                </wp:positionH>
                <wp:positionV relativeFrom="paragraph">
                  <wp:posOffset>436245</wp:posOffset>
                </wp:positionV>
                <wp:extent cx="1743075" cy="1794193"/>
                <wp:effectExtent l="0" t="0" r="28575" b="15875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7941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EBA8C" id="Прямоугольник 68" o:spid="_x0000_s1026" style="position:absolute;margin-left:238.95pt;margin-top:34.35pt;width:137.25pt;height:141.3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" filled="f" strokecolor="black [3213]" strokeweight=".5pt">
                <v:stroke dashstyle="longDash"/>
              </v:rect>
            </w:pict>
          </mc:Fallback>
        </mc:AlternateContent>
      </w:r>
      <w:r w:rsidR="00BA1E2E" w:rsidRPr="00BA1E2E">
        <w:rPr>
          <w:noProof/>
        </w:rPr>
        <w:drawing>
          <wp:inline distT="0" distB="0" distL="0" distR="0" wp14:anchorId="5744A71E" wp14:editId="5C821251">
            <wp:extent cx="4206823" cy="2635484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670" cy="264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55C9" w14:textId="7619B569" w:rsidR="00BA1E2E" w:rsidRPr="00040EA0" w:rsidRDefault="00C14C0B" w:rsidP="00040EA0">
      <w:pPr>
        <w:spacing w:line="360" w:lineRule="auto"/>
        <w:jc w:val="center"/>
        <w:rPr>
          <w:sz w:val="24"/>
          <w:szCs w:val="24"/>
        </w:rPr>
      </w:pPr>
      <w:r w:rsidRPr="00C14C0B">
        <w:rPr>
          <w:sz w:val="24"/>
          <w:szCs w:val="24"/>
        </w:rPr>
        <w:t xml:space="preserve">Рисунок </w:t>
      </w:r>
      <w:r w:rsidR="003B403E">
        <w:rPr>
          <w:sz w:val="24"/>
          <w:szCs w:val="24"/>
        </w:rPr>
        <w:t>4</w:t>
      </w:r>
      <w:r w:rsidRPr="00C14C0B">
        <w:rPr>
          <w:sz w:val="24"/>
          <w:szCs w:val="24"/>
        </w:rPr>
        <w:t xml:space="preserve"> – </w:t>
      </w:r>
      <w:r w:rsidR="003126D4">
        <w:rPr>
          <w:sz w:val="24"/>
          <w:szCs w:val="24"/>
        </w:rPr>
        <w:t>Итоговый</w:t>
      </w:r>
      <w:r w:rsidRPr="00C14C0B">
        <w:rPr>
          <w:sz w:val="24"/>
          <w:szCs w:val="24"/>
        </w:rPr>
        <w:t xml:space="preserve"> вид приложения-калькулятора</w:t>
      </w:r>
      <w:r w:rsidR="003126D4">
        <w:rPr>
          <w:sz w:val="24"/>
          <w:szCs w:val="24"/>
        </w:rPr>
        <w:t xml:space="preserve"> при запуске</w:t>
      </w:r>
    </w:p>
    <w:p w14:paraId="561C0C3F" w14:textId="2C2EE77B" w:rsidR="00CD6E51" w:rsidRDefault="00E26BF1" w:rsidP="00323208">
      <w:pPr>
        <w:pStyle w:val="2"/>
        <w:spacing w:line="480" w:lineRule="auto"/>
        <w:jc w:val="center"/>
      </w:pPr>
      <w:bookmarkStart w:id="21" w:name="_Toc133785517"/>
      <w:r>
        <w:lastRenderedPageBreak/>
        <w:t>3.2 Описание кодовых конструкций</w:t>
      </w:r>
      <w:bookmarkEnd w:id="21"/>
    </w:p>
    <w:p w14:paraId="67F4948A" w14:textId="77777777" w:rsidR="000156CE" w:rsidRDefault="00CD6E51" w:rsidP="00E7200E">
      <w:pPr>
        <w:spacing w:after="0" w:line="360" w:lineRule="auto"/>
        <w:ind w:firstLine="708"/>
        <w:jc w:val="both"/>
      </w:pPr>
      <w:r>
        <w:t xml:space="preserve">Разработанное приложение </w:t>
      </w:r>
      <w:r w:rsidR="00B40DE0">
        <w:t>содержит</w:t>
      </w:r>
      <w:r>
        <w:t xml:space="preserve"> следующие</w:t>
      </w:r>
      <w:r w:rsidR="00B40DE0">
        <w:t xml:space="preserve"> кодовые конструкции:</w:t>
      </w:r>
      <w:r w:rsidR="000156CE">
        <w:t xml:space="preserve"> </w:t>
      </w:r>
    </w:p>
    <w:p w14:paraId="167B1EAE" w14:textId="0C54B528" w:rsidR="000156CE" w:rsidRDefault="000156CE" w:rsidP="00E7200E">
      <w:pPr>
        <w:pStyle w:val="a5"/>
        <w:numPr>
          <w:ilvl w:val="0"/>
          <w:numId w:val="40"/>
        </w:numPr>
        <w:spacing w:after="0" w:line="360" w:lineRule="auto"/>
        <w:jc w:val="both"/>
      </w:pPr>
      <w:r>
        <w:t>Основная программа-загрузчик (</w:t>
      </w:r>
      <w:r>
        <w:rPr>
          <w:lang w:val="en-US"/>
        </w:rPr>
        <w:t>Program</w:t>
      </w:r>
      <w:r w:rsidRPr="000156CE">
        <w:t>.</w:t>
      </w:r>
      <w:r>
        <w:rPr>
          <w:lang w:val="en-US"/>
        </w:rPr>
        <w:t>cs</w:t>
      </w:r>
      <w:r w:rsidRPr="000156CE">
        <w:t>);</w:t>
      </w:r>
    </w:p>
    <w:p w14:paraId="28B67EFF" w14:textId="449704C9" w:rsidR="000156CE" w:rsidRPr="000156CE" w:rsidRDefault="000156CE" w:rsidP="00E7200E">
      <w:pPr>
        <w:pStyle w:val="a5"/>
        <w:numPr>
          <w:ilvl w:val="0"/>
          <w:numId w:val="40"/>
        </w:numPr>
        <w:spacing w:after="0" w:line="360" w:lineRule="auto"/>
        <w:jc w:val="both"/>
        <w:rPr>
          <w:lang w:val="en-US"/>
        </w:rPr>
      </w:pPr>
      <w:r>
        <w:t>Класс</w:t>
      </w:r>
      <w:r w:rsidRPr="000156CE">
        <w:rPr>
          <w:lang w:val="en-US"/>
        </w:rPr>
        <w:t>-</w:t>
      </w:r>
      <w:r>
        <w:t>обработчик</w:t>
      </w:r>
      <w:r w:rsidRPr="000156CE">
        <w:rPr>
          <w:lang w:val="en-US"/>
        </w:rPr>
        <w:t xml:space="preserve"> </w:t>
      </w:r>
      <w:r>
        <w:rPr>
          <w:lang w:val="en-US"/>
        </w:rPr>
        <w:t>Handler (Handler.cs);</w:t>
      </w:r>
    </w:p>
    <w:p w14:paraId="709F593A" w14:textId="22EC1CC9" w:rsidR="000156CE" w:rsidRDefault="000156CE" w:rsidP="00E7200E">
      <w:pPr>
        <w:pStyle w:val="a5"/>
        <w:numPr>
          <w:ilvl w:val="0"/>
          <w:numId w:val="40"/>
        </w:numPr>
        <w:spacing w:after="0" w:line="360" w:lineRule="auto"/>
        <w:jc w:val="both"/>
      </w:pPr>
      <w:r>
        <w:t xml:space="preserve">Класс, описывающий булевы функции </w:t>
      </w:r>
      <w:r w:rsidRPr="000156CE">
        <w:t>(</w:t>
      </w:r>
      <w:r>
        <w:rPr>
          <w:lang w:val="en-US"/>
        </w:rPr>
        <w:t>BooleanFunctions</w:t>
      </w:r>
      <w:r w:rsidRPr="000156CE">
        <w:t>.</w:t>
      </w:r>
      <w:r>
        <w:rPr>
          <w:lang w:val="en-US"/>
        </w:rPr>
        <w:t>cs</w:t>
      </w:r>
      <w:r w:rsidRPr="000156CE">
        <w:t>)</w:t>
      </w:r>
      <w:r w:rsidR="00E7200E" w:rsidRPr="00E7200E">
        <w:t>;</w:t>
      </w:r>
    </w:p>
    <w:p w14:paraId="6BAB32C1" w14:textId="1DD50FB8" w:rsidR="00F01DB3" w:rsidRDefault="00E7200E" w:rsidP="003842A3">
      <w:pPr>
        <w:pStyle w:val="a5"/>
        <w:numPr>
          <w:ilvl w:val="0"/>
          <w:numId w:val="40"/>
        </w:numPr>
        <w:spacing w:after="0" w:line="480" w:lineRule="auto"/>
        <w:jc w:val="both"/>
      </w:pPr>
      <w:r>
        <w:t xml:space="preserve">Класс, описывающий форму </w:t>
      </w:r>
      <w:r w:rsidRPr="00E7200E">
        <w:t>(</w:t>
      </w:r>
      <w:r>
        <w:rPr>
          <w:lang w:val="en-US"/>
        </w:rPr>
        <w:t>Form</w:t>
      </w:r>
      <w:r w:rsidRPr="00E7200E">
        <w:t>.</w:t>
      </w:r>
      <w:r>
        <w:rPr>
          <w:lang w:val="en-US"/>
        </w:rPr>
        <w:t>cs</w:t>
      </w:r>
      <w:r w:rsidRPr="00E7200E">
        <w:t>)</w:t>
      </w:r>
    </w:p>
    <w:p w14:paraId="62CA61E9" w14:textId="1F148316" w:rsidR="00F01DB3" w:rsidRPr="006670EC" w:rsidRDefault="00D01461" w:rsidP="006670EC">
      <w:pPr>
        <w:spacing w:after="0" w:line="360" w:lineRule="auto"/>
        <w:ind w:firstLine="708"/>
        <w:jc w:val="both"/>
      </w:pPr>
      <w:r>
        <w:t xml:space="preserve">Код описания класса </w:t>
      </w:r>
      <w:r>
        <w:rPr>
          <w:lang w:val="en-US"/>
        </w:rPr>
        <w:t>Handler</w:t>
      </w:r>
      <w:r>
        <w:t xml:space="preserve"> </w:t>
      </w:r>
      <w:r w:rsidR="00437263">
        <w:t xml:space="preserve">на языке программирования </w:t>
      </w:r>
      <w:r w:rsidR="00437263">
        <w:rPr>
          <w:lang w:val="en-US"/>
        </w:rPr>
        <w:t>C</w:t>
      </w:r>
      <w:r w:rsidR="00437263" w:rsidRPr="00437263">
        <w:t>#</w:t>
      </w:r>
      <w:r w:rsidR="00437263">
        <w:t xml:space="preserve"> </w:t>
      </w:r>
      <w:r w:rsidR="00F01DB3">
        <w:t>приведён в листинге 1 приложения А. В таблице 1 приведено описание данного класса и список реализ</w:t>
      </w:r>
      <w:r w:rsidR="00AF2100">
        <w:t xml:space="preserve">ованных </w:t>
      </w:r>
      <w:r w:rsidR="00F01DB3">
        <w:t>функций</w:t>
      </w:r>
      <w:r w:rsidR="00AF2100">
        <w:t xml:space="preserve"> в соответствии с перечнем функций</w:t>
      </w:r>
      <w:r w:rsidR="00437263">
        <w:t>, подверженных автоматизации,</w:t>
      </w:r>
      <w:r w:rsidR="00AF2100">
        <w:t xml:space="preserve"> из раздела </w:t>
      </w:r>
      <w:r w:rsidR="00AF2100">
        <w:rPr>
          <w:lang w:val="en-US"/>
        </w:rPr>
        <w:t>II</w:t>
      </w:r>
      <w:r w:rsidR="00CC5246">
        <w:t>.</w:t>
      </w:r>
    </w:p>
    <w:p w14:paraId="7E9C9357" w14:textId="206BCDFF" w:rsidR="00F01DB3" w:rsidRPr="00AF2100" w:rsidRDefault="00F01DB3" w:rsidP="006670EC">
      <w:pPr>
        <w:spacing w:before="160" w:line="480" w:lineRule="auto"/>
        <w:ind w:right="111"/>
        <w:jc w:val="both"/>
        <w:rPr>
          <w:spacing w:val="-12"/>
          <w:sz w:val="24"/>
          <w:szCs w:val="24"/>
        </w:rPr>
      </w:pPr>
      <w:r w:rsidRPr="00F01DB3">
        <w:rPr>
          <w:spacing w:val="-1"/>
          <w:sz w:val="24"/>
          <w:szCs w:val="20"/>
        </w:rPr>
        <w:t xml:space="preserve">Таблица </w:t>
      </w:r>
      <w:r w:rsidRPr="00F01DB3">
        <w:rPr>
          <w:sz w:val="24"/>
          <w:szCs w:val="20"/>
        </w:rPr>
        <w:t>1 – Описание разработанного к</w:t>
      </w:r>
      <w:r w:rsidRPr="00F01DB3">
        <w:rPr>
          <w:sz w:val="24"/>
          <w:szCs w:val="24"/>
        </w:rPr>
        <w:t xml:space="preserve">ласса </w:t>
      </w:r>
      <w:r w:rsidRPr="00F01DB3">
        <w:rPr>
          <w:sz w:val="24"/>
          <w:szCs w:val="24"/>
          <w:lang w:val="en-US"/>
        </w:rPr>
        <w:t>Handler</w:t>
      </w:r>
    </w:p>
    <w:tbl>
      <w:tblPr>
        <w:tblStyle w:val="af"/>
        <w:tblW w:w="9639" w:type="dxa"/>
        <w:tblInd w:w="-5" w:type="dxa"/>
        <w:tblLook w:val="04A0" w:firstRow="1" w:lastRow="0" w:firstColumn="1" w:lastColumn="0" w:noHBand="0" w:noVBand="1"/>
      </w:tblPr>
      <w:tblGrid>
        <w:gridCol w:w="3828"/>
        <w:gridCol w:w="5802"/>
        <w:gridCol w:w="9"/>
      </w:tblGrid>
      <w:tr w:rsidR="00F01DB3" w:rsidRPr="00196950" w14:paraId="7D3D0016" w14:textId="77777777" w:rsidTr="00126476">
        <w:trPr>
          <w:gridAfter w:val="1"/>
          <w:wAfter w:w="9" w:type="dxa"/>
          <w:trHeight w:val="454"/>
        </w:trPr>
        <w:tc>
          <w:tcPr>
            <w:tcW w:w="9630" w:type="dxa"/>
            <w:gridSpan w:val="2"/>
            <w:vAlign w:val="center"/>
          </w:tcPr>
          <w:p w14:paraId="57CD6232" w14:textId="77777777" w:rsidR="00F01DB3" w:rsidRPr="00196950" w:rsidRDefault="00F01DB3" w:rsidP="00126476">
            <w:pPr>
              <w:spacing w:line="360" w:lineRule="auto"/>
              <w:jc w:val="center"/>
            </w:pPr>
            <w:r w:rsidRPr="00196950">
              <w:rPr>
                <w:b/>
                <w:bCs/>
                <w:sz w:val="24"/>
                <w:szCs w:val="24"/>
              </w:rPr>
              <w:t>Автоматизированные методы (функции-элементы) класса</w:t>
            </w:r>
          </w:p>
        </w:tc>
      </w:tr>
      <w:tr w:rsidR="00F01DB3" w:rsidRPr="00EA779C" w14:paraId="5452637B" w14:textId="77777777" w:rsidTr="00126476">
        <w:trPr>
          <w:trHeight w:val="680"/>
        </w:trPr>
        <w:tc>
          <w:tcPr>
            <w:tcW w:w="3828" w:type="dxa"/>
            <w:vAlign w:val="center"/>
          </w:tcPr>
          <w:p w14:paraId="283949B9" w14:textId="77777777" w:rsidR="00F01DB3" w:rsidRPr="006670EC" w:rsidRDefault="00F01DB3" w:rsidP="009D1259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6670EC">
              <w:rPr>
                <w:b/>
                <w:bCs/>
              </w:rPr>
              <w:t>Название, тип возвращаемого значения, аргументы</w:t>
            </w:r>
          </w:p>
        </w:tc>
        <w:tc>
          <w:tcPr>
            <w:tcW w:w="5811" w:type="dxa"/>
            <w:gridSpan w:val="2"/>
            <w:vAlign w:val="center"/>
          </w:tcPr>
          <w:p w14:paraId="38CE1041" w14:textId="77777777" w:rsidR="00F01DB3" w:rsidRPr="006670EC" w:rsidRDefault="00F01DB3" w:rsidP="009D1259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6670EC">
              <w:rPr>
                <w:b/>
                <w:bCs/>
              </w:rPr>
              <w:t>Описание</w:t>
            </w:r>
          </w:p>
        </w:tc>
      </w:tr>
      <w:tr w:rsidR="00F01DB3" w:rsidRPr="00D20FD8" w14:paraId="626B461E" w14:textId="77777777" w:rsidTr="00126476">
        <w:trPr>
          <w:trHeight w:val="624"/>
        </w:trPr>
        <w:tc>
          <w:tcPr>
            <w:tcW w:w="3828" w:type="dxa"/>
            <w:vAlign w:val="center"/>
          </w:tcPr>
          <w:p w14:paraId="77BF45AA" w14:textId="18E96B61" w:rsidR="00F01DB3" w:rsidRPr="00D01461" w:rsidRDefault="00F01DB3" w:rsidP="00126476">
            <w:pPr>
              <w:pStyle w:val="Default"/>
              <w:spacing w:line="360" w:lineRule="auto"/>
              <w:rPr>
                <w:lang w:val="en-US"/>
              </w:rPr>
            </w:pPr>
            <w:r w:rsidRPr="00D01461">
              <w:rPr>
                <w:color w:val="0000FF"/>
                <w:lang w:val="en-US"/>
              </w:rPr>
              <w:t>bool</w:t>
            </w:r>
            <w:r w:rsidRPr="00D01461">
              <w:rPr>
                <w:lang w:val="en-US"/>
              </w:rPr>
              <w:t xml:space="preserve"> IsOperator(</w:t>
            </w:r>
            <w:r w:rsidRPr="00D01461">
              <w:rPr>
                <w:color w:val="0000FF"/>
                <w:lang w:val="en-US"/>
              </w:rPr>
              <w:t>char</w:t>
            </w:r>
            <w:r w:rsidRPr="00D01461">
              <w:rPr>
                <w:lang w:val="en-US"/>
              </w:rPr>
              <w:t xml:space="preserve"> s)</w:t>
            </w:r>
          </w:p>
        </w:tc>
        <w:tc>
          <w:tcPr>
            <w:tcW w:w="5811" w:type="dxa"/>
            <w:gridSpan w:val="2"/>
            <w:vAlign w:val="center"/>
          </w:tcPr>
          <w:p w14:paraId="7FE07EBE" w14:textId="10C358DB" w:rsidR="00F01DB3" w:rsidRPr="00196950" w:rsidRDefault="00F01DB3" w:rsidP="00126476">
            <w:pPr>
              <w:pStyle w:val="Default"/>
              <w:spacing w:line="360" w:lineRule="auto"/>
            </w:pPr>
            <w:r w:rsidRPr="00196950">
              <w:t>Метод для проверки, является ли символ</w:t>
            </w:r>
            <w:r w:rsidR="006670EC" w:rsidRPr="006670EC">
              <w:t xml:space="preserve"> </w:t>
            </w:r>
            <w:r w:rsidR="006670EC">
              <w:rPr>
                <w:lang w:val="en-US"/>
              </w:rPr>
              <w:t>s</w:t>
            </w:r>
            <w:r w:rsidRPr="00196950">
              <w:t xml:space="preserve"> оператором</w:t>
            </w:r>
          </w:p>
        </w:tc>
      </w:tr>
      <w:tr w:rsidR="00F01DB3" w:rsidRPr="00D20FD8" w14:paraId="7E2C0446" w14:textId="77777777" w:rsidTr="00126476">
        <w:trPr>
          <w:trHeight w:val="624"/>
        </w:trPr>
        <w:tc>
          <w:tcPr>
            <w:tcW w:w="3828" w:type="dxa"/>
            <w:vAlign w:val="center"/>
          </w:tcPr>
          <w:p w14:paraId="486DD9EB" w14:textId="4DC91C8A" w:rsidR="00F01DB3" w:rsidRPr="00D01461" w:rsidRDefault="00F01DB3" w:rsidP="00126476">
            <w:pPr>
              <w:pStyle w:val="Default"/>
              <w:spacing w:line="360" w:lineRule="auto"/>
              <w:rPr>
                <w:color w:val="0000FF"/>
                <w:lang w:val="en-US"/>
              </w:rPr>
            </w:pPr>
            <w:r w:rsidRPr="00D01461">
              <w:rPr>
                <w:color w:val="0000FF"/>
                <w:lang w:val="en-US"/>
              </w:rPr>
              <w:t>byte</w:t>
            </w:r>
            <w:r w:rsidRPr="00D01461">
              <w:rPr>
                <w:lang w:val="en-US"/>
              </w:rPr>
              <w:t xml:space="preserve"> GetPriority(</w:t>
            </w:r>
            <w:r w:rsidRPr="00D01461">
              <w:rPr>
                <w:color w:val="0000FF"/>
                <w:lang w:val="en-US"/>
              </w:rPr>
              <w:t>char</w:t>
            </w:r>
            <w:r w:rsidRPr="00D01461">
              <w:rPr>
                <w:lang w:val="en-US"/>
              </w:rPr>
              <w:t xml:space="preserve"> s)</w:t>
            </w:r>
          </w:p>
        </w:tc>
        <w:tc>
          <w:tcPr>
            <w:tcW w:w="5811" w:type="dxa"/>
            <w:gridSpan w:val="2"/>
            <w:vAlign w:val="center"/>
          </w:tcPr>
          <w:p w14:paraId="394DF13A" w14:textId="4418462D" w:rsidR="00F01DB3" w:rsidRPr="006670EC" w:rsidRDefault="00F01DB3" w:rsidP="00126476">
            <w:pPr>
              <w:pStyle w:val="Default"/>
              <w:spacing w:line="360" w:lineRule="auto"/>
            </w:pPr>
            <w:r w:rsidRPr="00196950">
              <w:t>Метод для получения приоритета оператора</w:t>
            </w:r>
            <w:r w:rsidR="006670EC" w:rsidRPr="006670EC">
              <w:t xml:space="preserve"> </w:t>
            </w:r>
            <w:r w:rsidR="006670EC">
              <w:rPr>
                <w:lang w:val="en-US"/>
              </w:rPr>
              <w:t>s</w:t>
            </w:r>
          </w:p>
        </w:tc>
      </w:tr>
      <w:tr w:rsidR="00F01DB3" w:rsidRPr="00D20FD8" w14:paraId="00A8A61B" w14:textId="77777777" w:rsidTr="00126476">
        <w:trPr>
          <w:trHeight w:val="1020"/>
        </w:trPr>
        <w:tc>
          <w:tcPr>
            <w:tcW w:w="3828" w:type="dxa"/>
            <w:vAlign w:val="center"/>
          </w:tcPr>
          <w:p w14:paraId="79ACF932" w14:textId="3758ABBB" w:rsidR="00F01DB3" w:rsidRPr="00D01461" w:rsidRDefault="00F01DB3" w:rsidP="00126476">
            <w:pPr>
              <w:pStyle w:val="Default"/>
              <w:spacing w:line="360" w:lineRule="auto"/>
              <w:rPr>
                <w:color w:val="0000FF"/>
                <w:lang w:val="en-US"/>
              </w:rPr>
            </w:pPr>
            <w:r w:rsidRPr="00D01461">
              <w:rPr>
                <w:color w:val="0000FF"/>
                <w:lang w:val="en-US"/>
              </w:rPr>
              <w:t>string</w:t>
            </w:r>
            <w:r w:rsidRPr="00D01461">
              <w:rPr>
                <w:lang w:val="en-US"/>
              </w:rPr>
              <w:t xml:space="preserve"> ConvertToRPN(</w:t>
            </w:r>
            <w:r w:rsidRPr="00D01461">
              <w:rPr>
                <w:color w:val="0000FF"/>
                <w:lang w:val="en-US"/>
              </w:rPr>
              <w:t>string</w:t>
            </w:r>
            <w:r w:rsidRPr="00D01461">
              <w:rPr>
                <w:lang w:val="en-US"/>
              </w:rPr>
              <w:t xml:space="preserve"> input)</w:t>
            </w:r>
          </w:p>
        </w:tc>
        <w:tc>
          <w:tcPr>
            <w:tcW w:w="5811" w:type="dxa"/>
            <w:gridSpan w:val="2"/>
            <w:vAlign w:val="center"/>
          </w:tcPr>
          <w:p w14:paraId="7BE0F875" w14:textId="2E1C0464" w:rsidR="00F01DB3" w:rsidRPr="00196950" w:rsidRDefault="00F01DB3" w:rsidP="00126476">
            <w:pPr>
              <w:pStyle w:val="Default"/>
              <w:spacing w:line="360" w:lineRule="auto"/>
            </w:pPr>
            <w:r w:rsidRPr="00196950">
              <w:t xml:space="preserve">Метод для формирования постфиксной записи с использованием стека из входной </w:t>
            </w:r>
            <w:r w:rsidR="006670EC">
              <w:t>строки</w:t>
            </w:r>
            <w:r w:rsidRPr="00196950">
              <w:t xml:space="preserve"> </w:t>
            </w:r>
            <w:r w:rsidR="006670EC">
              <w:rPr>
                <w:lang w:val="en-US"/>
              </w:rPr>
              <w:t>input</w:t>
            </w:r>
          </w:p>
        </w:tc>
      </w:tr>
      <w:tr w:rsidR="00F01DB3" w:rsidRPr="00CF5C7B" w14:paraId="63F1CB16" w14:textId="77777777" w:rsidTr="00126476">
        <w:trPr>
          <w:trHeight w:val="1020"/>
        </w:trPr>
        <w:tc>
          <w:tcPr>
            <w:tcW w:w="3828" w:type="dxa"/>
            <w:vAlign w:val="center"/>
          </w:tcPr>
          <w:p w14:paraId="60F90830" w14:textId="5FC0F75A" w:rsidR="00F01DB3" w:rsidRPr="00D01461" w:rsidRDefault="00F01DB3" w:rsidP="00126476">
            <w:pPr>
              <w:pStyle w:val="Default"/>
              <w:spacing w:line="360" w:lineRule="auto"/>
              <w:rPr>
                <w:color w:val="0000FF"/>
                <w:lang w:val="en-US"/>
              </w:rPr>
            </w:pPr>
            <w:r w:rsidRPr="00D01461">
              <w:rPr>
                <w:color w:val="0000FF"/>
                <w:lang w:val="en-US"/>
              </w:rPr>
              <w:t>int</w:t>
            </w:r>
            <w:r w:rsidRPr="00D01461">
              <w:rPr>
                <w:lang w:val="en-US"/>
              </w:rPr>
              <w:t xml:space="preserve"> Counting(</w:t>
            </w:r>
            <w:r w:rsidRPr="00D01461">
              <w:rPr>
                <w:color w:val="0000FF"/>
                <w:lang w:val="en-US"/>
              </w:rPr>
              <w:t>string</w:t>
            </w:r>
            <w:r w:rsidRPr="00D01461">
              <w:rPr>
                <w:lang w:val="en-US"/>
              </w:rPr>
              <w:t xml:space="preserve"> input, BooleanFunctions booleanFunctions)</w:t>
            </w:r>
          </w:p>
        </w:tc>
        <w:tc>
          <w:tcPr>
            <w:tcW w:w="5811" w:type="dxa"/>
            <w:gridSpan w:val="2"/>
            <w:vAlign w:val="center"/>
          </w:tcPr>
          <w:p w14:paraId="4CBC03FC" w14:textId="6FC3CA0C" w:rsidR="00F01DB3" w:rsidRPr="00D01461" w:rsidRDefault="00F01DB3" w:rsidP="00126476">
            <w:pPr>
              <w:pStyle w:val="Default"/>
              <w:spacing w:line="360" w:lineRule="auto"/>
            </w:pPr>
            <w:r w:rsidRPr="00196950">
              <w:t xml:space="preserve">Метод для вычисления </w:t>
            </w:r>
            <w:r w:rsidR="00D01461">
              <w:t xml:space="preserve">выражения </w:t>
            </w:r>
            <w:r w:rsidR="00D01461">
              <w:rPr>
                <w:lang w:val="en-US"/>
              </w:rPr>
              <w:t>input</w:t>
            </w:r>
            <w:r w:rsidRPr="00196950">
              <w:t xml:space="preserve"> в </w:t>
            </w:r>
            <w:r w:rsidR="00D01461">
              <w:t xml:space="preserve"> постфиксной записи согласно </w:t>
            </w:r>
            <w:r w:rsidRPr="00196950">
              <w:t>правилам передаваемой ему алгебры</w:t>
            </w:r>
            <w:r w:rsidR="00D01461" w:rsidRPr="00D01461">
              <w:t xml:space="preserve"> </w:t>
            </w:r>
            <w:r w:rsidR="00D01461" w:rsidRPr="00D01461">
              <w:rPr>
                <w:lang w:val="en-US"/>
              </w:rPr>
              <w:t>booleanFunctions</w:t>
            </w:r>
            <w:r w:rsidR="00D01461" w:rsidRPr="00D01461">
              <w:t xml:space="preserve"> </w:t>
            </w:r>
            <w:r w:rsidR="00D01461">
              <w:t xml:space="preserve">класса </w:t>
            </w:r>
            <w:r w:rsidR="00D01461">
              <w:rPr>
                <w:lang w:val="en-US"/>
              </w:rPr>
              <w:t>B</w:t>
            </w:r>
            <w:r w:rsidR="00D01461" w:rsidRPr="00D01461">
              <w:rPr>
                <w:lang w:val="en-US"/>
              </w:rPr>
              <w:t>ooleanFunctions</w:t>
            </w:r>
          </w:p>
        </w:tc>
      </w:tr>
      <w:tr w:rsidR="00F01DB3" w:rsidRPr="00AE15CE" w14:paraId="57BF06F9" w14:textId="77777777" w:rsidTr="00126476">
        <w:trPr>
          <w:trHeight w:val="1020"/>
        </w:trPr>
        <w:tc>
          <w:tcPr>
            <w:tcW w:w="3828" w:type="dxa"/>
            <w:vAlign w:val="center"/>
          </w:tcPr>
          <w:p w14:paraId="4E090473" w14:textId="597997A3" w:rsidR="00F01DB3" w:rsidRPr="00D01461" w:rsidRDefault="00F01DB3" w:rsidP="00126476">
            <w:pPr>
              <w:pStyle w:val="Default"/>
              <w:spacing w:line="360" w:lineRule="auto"/>
              <w:rPr>
                <w:color w:val="0000FF"/>
                <w:lang w:val="en-US"/>
              </w:rPr>
            </w:pPr>
            <w:r w:rsidRPr="00D01461">
              <w:rPr>
                <w:color w:val="0000FF"/>
                <w:lang w:val="en-US"/>
              </w:rPr>
              <w:t>int</w:t>
            </w:r>
            <w:r w:rsidRPr="00D01461">
              <w:rPr>
                <w:lang w:val="en-US"/>
              </w:rPr>
              <w:t xml:space="preserve"> Calculate(</w:t>
            </w:r>
            <w:r w:rsidRPr="00D01461">
              <w:rPr>
                <w:color w:val="0000FF"/>
                <w:lang w:val="en-US"/>
              </w:rPr>
              <w:t>string</w:t>
            </w:r>
            <w:r w:rsidRPr="00D01461">
              <w:rPr>
                <w:lang w:val="en-US"/>
              </w:rPr>
              <w:t xml:space="preserve"> input, BooleanFunctions booleanFunctions)</w:t>
            </w:r>
          </w:p>
        </w:tc>
        <w:tc>
          <w:tcPr>
            <w:tcW w:w="5811" w:type="dxa"/>
            <w:gridSpan w:val="2"/>
            <w:vAlign w:val="center"/>
          </w:tcPr>
          <w:p w14:paraId="4AFC9A7A" w14:textId="177553D1" w:rsidR="00F01DB3" w:rsidRPr="00196950" w:rsidRDefault="00F01DB3" w:rsidP="00126476">
            <w:pPr>
              <w:pStyle w:val="Default"/>
              <w:spacing w:line="360" w:lineRule="auto"/>
            </w:pPr>
            <w:r w:rsidRPr="00196950">
              <w:t>Общий метод обработки входной последовательности</w:t>
            </w:r>
            <w:r w:rsidR="009D0531" w:rsidRPr="009D0531">
              <w:t xml:space="preserve"> </w:t>
            </w:r>
            <w:r w:rsidR="009D0531">
              <w:rPr>
                <w:lang w:val="en-US"/>
              </w:rPr>
              <w:t>input</w:t>
            </w:r>
            <w:r w:rsidRPr="00196950">
              <w:t>, который использ</w:t>
            </w:r>
            <w:r w:rsidR="009D0531">
              <w:t>уется</w:t>
            </w:r>
            <w:r w:rsidRPr="00196950">
              <w:t xml:space="preserve"> в обработчике событий входной строки</w:t>
            </w:r>
            <w:r w:rsidR="009D0531">
              <w:t xml:space="preserve"> и передает правила </w:t>
            </w:r>
            <w:r w:rsidR="009D0531" w:rsidRPr="00D01461">
              <w:rPr>
                <w:lang w:val="en-US"/>
              </w:rPr>
              <w:t>booleanFunctions</w:t>
            </w:r>
          </w:p>
        </w:tc>
      </w:tr>
    </w:tbl>
    <w:p w14:paraId="079DB173" w14:textId="77777777" w:rsidR="00F01DB3" w:rsidRDefault="00F01DB3" w:rsidP="00F01DB3">
      <w:pPr>
        <w:spacing w:line="360" w:lineRule="auto"/>
        <w:ind w:firstLine="708"/>
        <w:jc w:val="both"/>
      </w:pPr>
    </w:p>
    <w:p w14:paraId="53EBD94F" w14:textId="38B34CE6" w:rsidR="00F01DB3" w:rsidRDefault="00F01DB3" w:rsidP="00F01DB3">
      <w:pPr>
        <w:spacing w:line="360" w:lineRule="auto"/>
        <w:ind w:firstLine="708"/>
        <w:jc w:val="both"/>
      </w:pPr>
      <w:r>
        <w:lastRenderedPageBreak/>
        <w:t>Описание класса</w:t>
      </w:r>
      <w:r w:rsidR="00437263">
        <w:t xml:space="preserve">, </w:t>
      </w:r>
      <w:r w:rsidR="002F1F75">
        <w:t>назначение</w:t>
      </w:r>
      <w:r w:rsidR="00437263">
        <w:t xml:space="preserve"> которого</w:t>
      </w:r>
      <w:r w:rsidR="00437263" w:rsidRPr="00437263">
        <w:t xml:space="preserve"> вычисл</w:t>
      </w:r>
      <w:r w:rsidR="00437263">
        <w:t>ять</w:t>
      </w:r>
      <w:r w:rsidR="00437263" w:rsidRPr="00437263">
        <w:t xml:space="preserve"> функци</w:t>
      </w:r>
      <w:r w:rsidR="00437263">
        <w:t>и</w:t>
      </w:r>
      <w:r w:rsidR="00437263" w:rsidRPr="00437263">
        <w:t xml:space="preserve"> алгебры логики</w:t>
      </w:r>
      <w:r w:rsidR="00437263">
        <w:t>,</w:t>
      </w:r>
      <w:r w:rsidR="00437263" w:rsidRPr="00437263">
        <w:t xml:space="preserve"> </w:t>
      </w:r>
      <w:r>
        <w:t xml:space="preserve">приведено в таблице 2, а код программной реализации на языке программирования </w:t>
      </w:r>
      <w:r w:rsidRPr="00F01DB3">
        <w:rPr>
          <w:lang w:val="en-US"/>
        </w:rPr>
        <w:t>C</w:t>
      </w:r>
      <w:r w:rsidRPr="00B8634C">
        <w:t>#</w:t>
      </w:r>
      <w:r>
        <w:t xml:space="preserve"> приведён в листинге 1 приложения Б.</w:t>
      </w:r>
    </w:p>
    <w:p w14:paraId="19FC84B7" w14:textId="77777777" w:rsidR="00F01DB3" w:rsidRPr="00F01DB3" w:rsidRDefault="00F01DB3" w:rsidP="00F01DB3">
      <w:pPr>
        <w:spacing w:before="160" w:line="360" w:lineRule="auto"/>
        <w:ind w:right="111"/>
        <w:jc w:val="both"/>
        <w:rPr>
          <w:spacing w:val="-12"/>
          <w:sz w:val="24"/>
          <w:szCs w:val="24"/>
        </w:rPr>
      </w:pPr>
      <w:r w:rsidRPr="00F01DB3">
        <w:rPr>
          <w:spacing w:val="-1"/>
          <w:sz w:val="24"/>
          <w:szCs w:val="20"/>
        </w:rPr>
        <w:t xml:space="preserve">Таблица </w:t>
      </w:r>
      <w:r w:rsidRPr="00F01DB3">
        <w:rPr>
          <w:sz w:val="24"/>
          <w:szCs w:val="20"/>
        </w:rPr>
        <w:t>2 – Описание разработанного к</w:t>
      </w:r>
      <w:r w:rsidRPr="00F01DB3">
        <w:rPr>
          <w:sz w:val="24"/>
          <w:szCs w:val="24"/>
        </w:rPr>
        <w:t xml:space="preserve">ласса </w:t>
      </w:r>
      <w:r w:rsidRPr="00F01DB3">
        <w:rPr>
          <w:sz w:val="24"/>
          <w:szCs w:val="24"/>
          <w:lang w:val="en-US"/>
        </w:rPr>
        <w:t>BooleanFunctions</w:t>
      </w:r>
    </w:p>
    <w:tbl>
      <w:tblPr>
        <w:tblStyle w:val="af"/>
        <w:tblW w:w="9639" w:type="dxa"/>
        <w:tblInd w:w="-5" w:type="dxa"/>
        <w:tblLook w:val="04A0" w:firstRow="1" w:lastRow="0" w:firstColumn="1" w:lastColumn="0" w:noHBand="0" w:noVBand="1"/>
      </w:tblPr>
      <w:tblGrid>
        <w:gridCol w:w="3865"/>
        <w:gridCol w:w="5765"/>
        <w:gridCol w:w="9"/>
      </w:tblGrid>
      <w:tr w:rsidR="00F01DB3" w:rsidRPr="00216F11" w14:paraId="429FBB6E" w14:textId="77777777" w:rsidTr="00126476">
        <w:trPr>
          <w:gridAfter w:val="1"/>
          <w:wAfter w:w="9" w:type="dxa"/>
          <w:trHeight w:val="454"/>
        </w:trPr>
        <w:tc>
          <w:tcPr>
            <w:tcW w:w="9630" w:type="dxa"/>
            <w:gridSpan w:val="2"/>
            <w:vAlign w:val="center"/>
          </w:tcPr>
          <w:p w14:paraId="077C323B" w14:textId="77777777" w:rsidR="00F01DB3" w:rsidRPr="0095144F" w:rsidRDefault="00F01DB3" w:rsidP="00126476">
            <w:pPr>
              <w:pStyle w:val="Default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509A4">
              <w:rPr>
                <w:b/>
                <w:bCs/>
                <w:color w:val="000000" w:themeColor="text1"/>
              </w:rPr>
              <w:t>Поля/свойства (элементы данных) класса</w:t>
            </w:r>
          </w:p>
        </w:tc>
      </w:tr>
      <w:tr w:rsidR="00F01DB3" w:rsidRPr="00216F11" w14:paraId="0F9C0DCB" w14:textId="77777777" w:rsidTr="00126476">
        <w:trPr>
          <w:gridAfter w:val="1"/>
          <w:wAfter w:w="9" w:type="dxa"/>
          <w:trHeight w:val="454"/>
        </w:trPr>
        <w:tc>
          <w:tcPr>
            <w:tcW w:w="3865" w:type="dxa"/>
            <w:vAlign w:val="center"/>
          </w:tcPr>
          <w:p w14:paraId="04E63512" w14:textId="77777777" w:rsidR="00F01DB3" w:rsidRPr="0085384C" w:rsidRDefault="00F01DB3" w:rsidP="00126476">
            <w:pPr>
              <w:pStyle w:val="Default"/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5384C">
              <w:rPr>
                <w:b/>
                <w:bCs/>
              </w:rPr>
              <w:t>Название и тип</w:t>
            </w:r>
          </w:p>
        </w:tc>
        <w:tc>
          <w:tcPr>
            <w:tcW w:w="5765" w:type="dxa"/>
            <w:vAlign w:val="center"/>
          </w:tcPr>
          <w:p w14:paraId="0E8E994E" w14:textId="77777777" w:rsidR="00F01DB3" w:rsidRPr="0085384C" w:rsidRDefault="00F01DB3" w:rsidP="00126476">
            <w:pPr>
              <w:pStyle w:val="Default"/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5384C">
              <w:rPr>
                <w:b/>
                <w:bCs/>
              </w:rPr>
              <w:t>Описание</w:t>
            </w:r>
          </w:p>
        </w:tc>
      </w:tr>
      <w:tr w:rsidR="00F01DB3" w:rsidRPr="0095144F" w14:paraId="6D835082" w14:textId="77777777" w:rsidTr="00126476">
        <w:trPr>
          <w:gridAfter w:val="1"/>
          <w:wAfter w:w="9" w:type="dxa"/>
          <w:trHeight w:val="567"/>
        </w:trPr>
        <w:tc>
          <w:tcPr>
            <w:tcW w:w="3865" w:type="dxa"/>
            <w:vAlign w:val="center"/>
          </w:tcPr>
          <w:p w14:paraId="70C9F105" w14:textId="057C33ED" w:rsidR="00F01DB3" w:rsidRPr="0085384C" w:rsidRDefault="00F01DB3" w:rsidP="00126476">
            <w:pPr>
              <w:pStyle w:val="Default"/>
              <w:spacing w:line="360" w:lineRule="auto"/>
              <w:rPr>
                <w:lang w:val="en-US"/>
              </w:rPr>
            </w:pPr>
            <w:r w:rsidRPr="0085384C">
              <w:rPr>
                <w:lang w:val="en-US"/>
              </w:rPr>
              <w:t>Dictionary&lt;</w:t>
            </w:r>
            <w:r w:rsidRPr="0085384C">
              <w:rPr>
                <w:color w:val="0000FF"/>
                <w:lang w:val="en-US"/>
              </w:rPr>
              <w:t>char</w:t>
            </w:r>
            <w:r w:rsidRPr="0085384C">
              <w:rPr>
                <w:lang w:val="en-US"/>
              </w:rPr>
              <w:t xml:space="preserve">, </w:t>
            </w:r>
            <w:r w:rsidRPr="0085384C">
              <w:rPr>
                <w:color w:val="0000FF"/>
                <w:lang w:val="en-US"/>
              </w:rPr>
              <w:t>int</w:t>
            </w:r>
            <w:r w:rsidRPr="0085384C">
              <w:rPr>
                <w:lang w:val="en-US"/>
              </w:rPr>
              <w:t>&gt; variables</w:t>
            </w:r>
          </w:p>
        </w:tc>
        <w:tc>
          <w:tcPr>
            <w:tcW w:w="5765" w:type="dxa"/>
            <w:vAlign w:val="center"/>
          </w:tcPr>
          <w:p w14:paraId="0E304993" w14:textId="77777777" w:rsidR="00F01DB3" w:rsidRPr="0095144F" w:rsidRDefault="00F01DB3" w:rsidP="00126476">
            <w:pPr>
              <w:pStyle w:val="Default"/>
              <w:spacing w:line="360" w:lineRule="auto"/>
            </w:pPr>
            <w:r>
              <w:t>Ассоциативный контейнер (словарь), хранящий пару ключ-значение для связи переменной и её значения</w:t>
            </w:r>
          </w:p>
        </w:tc>
      </w:tr>
      <w:tr w:rsidR="00F01DB3" w:rsidRPr="00D20FD8" w14:paraId="66F9A542" w14:textId="77777777" w:rsidTr="00126476">
        <w:trPr>
          <w:gridAfter w:val="1"/>
          <w:wAfter w:w="9" w:type="dxa"/>
          <w:trHeight w:val="454"/>
        </w:trPr>
        <w:tc>
          <w:tcPr>
            <w:tcW w:w="9630" w:type="dxa"/>
            <w:gridSpan w:val="2"/>
            <w:vAlign w:val="center"/>
          </w:tcPr>
          <w:p w14:paraId="61B48FB3" w14:textId="77777777" w:rsidR="00F01DB3" w:rsidRPr="0085384C" w:rsidRDefault="00F01DB3" w:rsidP="0012647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5384C">
              <w:rPr>
                <w:b/>
                <w:bCs/>
                <w:sz w:val="24"/>
                <w:szCs w:val="24"/>
              </w:rPr>
              <w:t>Автоматизированные методы (функции-элементы) класса</w:t>
            </w:r>
          </w:p>
        </w:tc>
      </w:tr>
      <w:tr w:rsidR="00F01DB3" w:rsidRPr="00EA779C" w14:paraId="77635988" w14:textId="77777777" w:rsidTr="00126476">
        <w:trPr>
          <w:trHeight w:val="680"/>
        </w:trPr>
        <w:tc>
          <w:tcPr>
            <w:tcW w:w="3865" w:type="dxa"/>
            <w:vAlign w:val="center"/>
          </w:tcPr>
          <w:p w14:paraId="1245D003" w14:textId="77777777" w:rsidR="00F01DB3" w:rsidRPr="0085384C" w:rsidRDefault="00F01DB3" w:rsidP="00126476">
            <w:pPr>
              <w:pStyle w:val="Default"/>
              <w:spacing w:line="360" w:lineRule="auto"/>
            </w:pPr>
            <w:r w:rsidRPr="0085384C">
              <w:t>Название, тип возвращаемого значения, аргументы</w:t>
            </w:r>
          </w:p>
        </w:tc>
        <w:tc>
          <w:tcPr>
            <w:tcW w:w="5774" w:type="dxa"/>
            <w:gridSpan w:val="2"/>
            <w:vAlign w:val="center"/>
          </w:tcPr>
          <w:p w14:paraId="1B49C04F" w14:textId="77777777" w:rsidR="00F01DB3" w:rsidRPr="00EA779C" w:rsidRDefault="00F01DB3" w:rsidP="00126476">
            <w:pPr>
              <w:pStyle w:val="Default"/>
              <w:spacing w:line="360" w:lineRule="auto"/>
            </w:pPr>
            <w:r w:rsidRPr="00EA779C">
              <w:t>Описание</w:t>
            </w:r>
          </w:p>
        </w:tc>
      </w:tr>
      <w:tr w:rsidR="00F01DB3" w:rsidRPr="00D20FD8" w14:paraId="2046EFEB" w14:textId="77777777" w:rsidTr="00126476">
        <w:trPr>
          <w:trHeight w:val="567"/>
        </w:trPr>
        <w:tc>
          <w:tcPr>
            <w:tcW w:w="3865" w:type="dxa"/>
            <w:vAlign w:val="center"/>
          </w:tcPr>
          <w:p w14:paraId="396EB782" w14:textId="4BC5FCB3" w:rsidR="00F01DB3" w:rsidRPr="0085384C" w:rsidRDefault="00F01DB3" w:rsidP="00126476">
            <w:pPr>
              <w:pStyle w:val="Default"/>
              <w:spacing w:line="360" w:lineRule="auto"/>
              <w:rPr>
                <w:lang w:val="en-US"/>
              </w:rPr>
            </w:pPr>
            <w:r w:rsidRPr="0085384C">
              <w:rPr>
                <w:lang w:val="en-US"/>
              </w:rPr>
              <w:t>Dictionary&lt;</w:t>
            </w:r>
            <w:r w:rsidRPr="0085384C">
              <w:rPr>
                <w:color w:val="0000FF"/>
                <w:lang w:val="en-US"/>
              </w:rPr>
              <w:t>char</w:t>
            </w:r>
            <w:r w:rsidRPr="0085384C">
              <w:rPr>
                <w:lang w:val="en-US"/>
              </w:rPr>
              <w:t xml:space="preserve">, </w:t>
            </w:r>
            <w:r w:rsidRPr="0085384C">
              <w:rPr>
                <w:color w:val="0000FF"/>
                <w:lang w:val="en-US"/>
              </w:rPr>
              <w:t>int</w:t>
            </w:r>
            <w:r w:rsidRPr="0085384C">
              <w:rPr>
                <w:lang w:val="en-US"/>
              </w:rPr>
              <w:t>&gt; Variables</w:t>
            </w:r>
          </w:p>
        </w:tc>
        <w:tc>
          <w:tcPr>
            <w:tcW w:w="5774" w:type="dxa"/>
            <w:gridSpan w:val="2"/>
            <w:vAlign w:val="center"/>
          </w:tcPr>
          <w:p w14:paraId="6782CEDD" w14:textId="77777777" w:rsidR="00F01DB3" w:rsidRPr="00D20FD8" w:rsidRDefault="00F01DB3" w:rsidP="00126476">
            <w:pPr>
              <w:pStyle w:val="Default"/>
              <w:spacing w:line="360" w:lineRule="auto"/>
            </w:pPr>
            <w:r>
              <w:t>Метод доступа к словарю с переменными</w:t>
            </w:r>
          </w:p>
        </w:tc>
      </w:tr>
      <w:tr w:rsidR="00F01DB3" w:rsidRPr="00D20FD8" w14:paraId="7C698DAB" w14:textId="77777777" w:rsidTr="00126476">
        <w:trPr>
          <w:trHeight w:val="567"/>
        </w:trPr>
        <w:tc>
          <w:tcPr>
            <w:tcW w:w="3865" w:type="dxa"/>
            <w:vAlign w:val="center"/>
          </w:tcPr>
          <w:p w14:paraId="5C6ED8F8" w14:textId="53ADC0B0" w:rsidR="00F01DB3" w:rsidRPr="0085384C" w:rsidRDefault="00F01DB3" w:rsidP="00126476">
            <w:pPr>
              <w:pStyle w:val="Default"/>
              <w:spacing w:line="360" w:lineRule="auto"/>
              <w:rPr>
                <w:color w:val="0000FF"/>
                <w:lang w:val="en-US"/>
              </w:rPr>
            </w:pPr>
            <w:r w:rsidRPr="0085384C">
              <w:rPr>
                <w:color w:val="0000FF"/>
                <w:lang w:val="en-US"/>
              </w:rPr>
              <w:t>void</w:t>
            </w:r>
            <w:r w:rsidRPr="0085384C">
              <w:rPr>
                <w:lang w:val="en-US"/>
              </w:rPr>
              <w:t xml:space="preserve"> SetVariables(</w:t>
            </w:r>
            <w:r w:rsidRPr="0085384C">
              <w:rPr>
                <w:color w:val="0000FF"/>
                <w:lang w:val="en-US"/>
              </w:rPr>
              <w:t>char</w:t>
            </w:r>
            <w:r w:rsidRPr="0085384C">
              <w:rPr>
                <w:lang w:val="en-US"/>
              </w:rPr>
              <w:t xml:space="preserve">[] keys, </w:t>
            </w:r>
            <w:r w:rsidRPr="0085384C">
              <w:rPr>
                <w:color w:val="0000FF"/>
                <w:lang w:val="en-US"/>
              </w:rPr>
              <w:t>int</w:t>
            </w:r>
            <w:r w:rsidRPr="0085384C">
              <w:rPr>
                <w:lang w:val="en-US"/>
              </w:rPr>
              <w:t>[] values)</w:t>
            </w:r>
          </w:p>
        </w:tc>
        <w:tc>
          <w:tcPr>
            <w:tcW w:w="5774" w:type="dxa"/>
            <w:gridSpan w:val="2"/>
            <w:vAlign w:val="center"/>
          </w:tcPr>
          <w:p w14:paraId="238690B1" w14:textId="77777777" w:rsidR="00F01DB3" w:rsidRPr="00D20FD8" w:rsidRDefault="00F01DB3" w:rsidP="00126476">
            <w:pPr>
              <w:pStyle w:val="Default"/>
              <w:spacing w:line="360" w:lineRule="auto"/>
            </w:pPr>
            <w:r>
              <w:t>Метод для присвоения новых значений переменным</w:t>
            </w:r>
          </w:p>
        </w:tc>
      </w:tr>
      <w:tr w:rsidR="00F01DB3" w:rsidRPr="00D20FD8" w14:paraId="466B6ED9" w14:textId="77777777" w:rsidTr="00126476">
        <w:trPr>
          <w:trHeight w:val="850"/>
        </w:trPr>
        <w:tc>
          <w:tcPr>
            <w:tcW w:w="3865" w:type="dxa"/>
            <w:vAlign w:val="center"/>
          </w:tcPr>
          <w:p w14:paraId="786CE23D" w14:textId="2FD3CC65" w:rsidR="00F01DB3" w:rsidRPr="0085384C" w:rsidRDefault="00F01DB3" w:rsidP="00126476">
            <w:pPr>
              <w:pStyle w:val="Default"/>
              <w:spacing w:line="360" w:lineRule="auto"/>
              <w:rPr>
                <w:color w:val="0000FF"/>
                <w:lang w:val="en-US"/>
              </w:rPr>
            </w:pPr>
            <w:r w:rsidRPr="0085384C">
              <w:rPr>
                <w:lang w:val="en-US"/>
              </w:rPr>
              <w:t>List&lt;</w:t>
            </w:r>
            <w:r w:rsidRPr="0085384C">
              <w:rPr>
                <w:color w:val="0000FF"/>
                <w:lang w:val="en-US"/>
              </w:rPr>
              <w:t>char</w:t>
            </w:r>
            <w:r w:rsidRPr="0085384C">
              <w:rPr>
                <w:lang w:val="en-US"/>
              </w:rPr>
              <w:t>&gt; GetAllVariablesFromString(</w:t>
            </w:r>
            <w:r w:rsidRPr="0085384C">
              <w:rPr>
                <w:color w:val="0000FF"/>
                <w:lang w:val="en-US"/>
              </w:rPr>
              <w:t>string</w:t>
            </w:r>
            <w:r w:rsidRPr="0085384C">
              <w:rPr>
                <w:lang w:val="en-US"/>
              </w:rPr>
              <w:t xml:space="preserve"> str)</w:t>
            </w:r>
          </w:p>
        </w:tc>
        <w:tc>
          <w:tcPr>
            <w:tcW w:w="5774" w:type="dxa"/>
            <w:gridSpan w:val="2"/>
            <w:vAlign w:val="center"/>
          </w:tcPr>
          <w:p w14:paraId="04302797" w14:textId="77777777" w:rsidR="00F01DB3" w:rsidRPr="00D20FD8" w:rsidRDefault="00F01DB3" w:rsidP="00126476">
            <w:pPr>
              <w:pStyle w:val="Default"/>
              <w:spacing w:line="360" w:lineRule="auto"/>
            </w:pPr>
            <w:r>
              <w:t>Метод для получения данных о переменных от обработчика входной строки</w:t>
            </w:r>
          </w:p>
        </w:tc>
      </w:tr>
      <w:tr w:rsidR="00F01DB3" w:rsidRPr="00CF5C7B" w14:paraId="4B3B33A7" w14:textId="77777777" w:rsidTr="00126476">
        <w:trPr>
          <w:trHeight w:val="567"/>
        </w:trPr>
        <w:tc>
          <w:tcPr>
            <w:tcW w:w="3865" w:type="dxa"/>
            <w:vAlign w:val="center"/>
          </w:tcPr>
          <w:p w14:paraId="22884E01" w14:textId="6B551A8D" w:rsidR="00F01DB3" w:rsidRPr="0085384C" w:rsidRDefault="00F01DB3" w:rsidP="00126476">
            <w:pPr>
              <w:pStyle w:val="Default"/>
              <w:spacing w:line="360" w:lineRule="auto"/>
              <w:rPr>
                <w:color w:val="0000FF"/>
                <w:lang w:val="en-US"/>
              </w:rPr>
            </w:pPr>
            <w:r w:rsidRPr="0085384C">
              <w:rPr>
                <w:color w:val="0000FF"/>
                <w:lang w:val="en-US"/>
              </w:rPr>
              <w:t>int</w:t>
            </w:r>
            <w:r w:rsidRPr="0085384C">
              <w:rPr>
                <w:lang w:val="en-US"/>
              </w:rPr>
              <w:t xml:space="preserve"> Disjunction(</w:t>
            </w:r>
            <w:r w:rsidRPr="0085384C">
              <w:rPr>
                <w:color w:val="0000FF"/>
                <w:lang w:val="en-US"/>
              </w:rPr>
              <w:t>int</w:t>
            </w:r>
            <w:r w:rsidRPr="0085384C">
              <w:rPr>
                <w:lang w:val="en-US"/>
              </w:rPr>
              <w:t xml:space="preserve"> A, </w:t>
            </w:r>
            <w:r w:rsidRPr="0085384C">
              <w:rPr>
                <w:color w:val="0000FF"/>
                <w:lang w:val="en-US"/>
              </w:rPr>
              <w:t>int</w:t>
            </w:r>
            <w:r w:rsidRPr="0085384C">
              <w:rPr>
                <w:lang w:val="en-US"/>
              </w:rPr>
              <w:t xml:space="preserve"> B)</w:t>
            </w:r>
          </w:p>
        </w:tc>
        <w:tc>
          <w:tcPr>
            <w:tcW w:w="5774" w:type="dxa"/>
            <w:gridSpan w:val="2"/>
            <w:vAlign w:val="center"/>
          </w:tcPr>
          <w:p w14:paraId="622547AA" w14:textId="77777777" w:rsidR="00F01DB3" w:rsidRPr="00CF5C7B" w:rsidRDefault="00F01DB3" w:rsidP="00126476">
            <w:pPr>
              <w:pStyle w:val="Default"/>
              <w:spacing w:line="360" w:lineRule="auto"/>
            </w:pPr>
            <w:r>
              <w:t>Метод для реализации дизъюнкции</w:t>
            </w:r>
          </w:p>
        </w:tc>
      </w:tr>
      <w:tr w:rsidR="00F01DB3" w:rsidRPr="00AE15CE" w14:paraId="011B6592" w14:textId="77777777" w:rsidTr="00126476">
        <w:trPr>
          <w:trHeight w:val="567"/>
        </w:trPr>
        <w:tc>
          <w:tcPr>
            <w:tcW w:w="3865" w:type="dxa"/>
            <w:vAlign w:val="center"/>
          </w:tcPr>
          <w:p w14:paraId="393960EA" w14:textId="3AE88796" w:rsidR="00F01DB3" w:rsidRPr="0085384C" w:rsidRDefault="00F01DB3" w:rsidP="00126476">
            <w:pPr>
              <w:pStyle w:val="Default"/>
              <w:spacing w:line="360" w:lineRule="auto"/>
              <w:rPr>
                <w:color w:val="0000FF"/>
                <w:lang w:val="en-US"/>
              </w:rPr>
            </w:pPr>
            <w:r w:rsidRPr="0085384C">
              <w:rPr>
                <w:color w:val="0000FF"/>
                <w:lang w:val="en-US"/>
              </w:rPr>
              <w:t>int</w:t>
            </w:r>
            <w:r w:rsidRPr="0085384C">
              <w:rPr>
                <w:lang w:val="en-US"/>
              </w:rPr>
              <w:t xml:space="preserve"> Conjunction(</w:t>
            </w:r>
            <w:r w:rsidRPr="0085384C">
              <w:rPr>
                <w:color w:val="0000FF"/>
                <w:lang w:val="en-US"/>
              </w:rPr>
              <w:t>int</w:t>
            </w:r>
            <w:r w:rsidRPr="0085384C">
              <w:rPr>
                <w:lang w:val="en-US"/>
              </w:rPr>
              <w:t xml:space="preserve"> A, </w:t>
            </w:r>
            <w:r w:rsidRPr="0085384C">
              <w:rPr>
                <w:color w:val="0000FF"/>
                <w:lang w:val="en-US"/>
              </w:rPr>
              <w:t>int</w:t>
            </w:r>
            <w:r w:rsidRPr="0085384C">
              <w:rPr>
                <w:lang w:val="en-US"/>
              </w:rPr>
              <w:t xml:space="preserve"> B)</w:t>
            </w:r>
          </w:p>
        </w:tc>
        <w:tc>
          <w:tcPr>
            <w:tcW w:w="5774" w:type="dxa"/>
            <w:gridSpan w:val="2"/>
            <w:vAlign w:val="center"/>
          </w:tcPr>
          <w:p w14:paraId="6947C347" w14:textId="77777777" w:rsidR="00F01DB3" w:rsidRPr="00AE15CE" w:rsidRDefault="00F01DB3" w:rsidP="00126476">
            <w:pPr>
              <w:pStyle w:val="Default"/>
              <w:spacing w:line="360" w:lineRule="auto"/>
            </w:pPr>
            <w:r>
              <w:t>Метод для реализации конъюнкции</w:t>
            </w:r>
          </w:p>
        </w:tc>
      </w:tr>
      <w:tr w:rsidR="00F01DB3" w:rsidRPr="00072759" w14:paraId="78B94C16" w14:textId="77777777" w:rsidTr="00126476">
        <w:trPr>
          <w:trHeight w:val="567"/>
        </w:trPr>
        <w:tc>
          <w:tcPr>
            <w:tcW w:w="3865" w:type="dxa"/>
            <w:vAlign w:val="center"/>
          </w:tcPr>
          <w:p w14:paraId="13143F4C" w14:textId="05A662C8" w:rsidR="00F01DB3" w:rsidRPr="0085384C" w:rsidRDefault="00F01DB3" w:rsidP="00126476">
            <w:pPr>
              <w:pStyle w:val="Default"/>
              <w:spacing w:line="360" w:lineRule="auto"/>
              <w:rPr>
                <w:color w:val="0000FF"/>
                <w:lang w:val="en-US"/>
              </w:rPr>
            </w:pPr>
            <w:r w:rsidRPr="0085384C">
              <w:rPr>
                <w:color w:val="0000FF"/>
                <w:lang w:val="en-US"/>
              </w:rPr>
              <w:t>int</w:t>
            </w:r>
            <w:r w:rsidRPr="0085384C">
              <w:rPr>
                <w:lang w:val="en-US"/>
              </w:rPr>
              <w:t xml:space="preserve"> Negation(</w:t>
            </w:r>
            <w:r w:rsidRPr="0085384C">
              <w:rPr>
                <w:color w:val="0000FF"/>
                <w:lang w:val="en-US"/>
              </w:rPr>
              <w:t>int</w:t>
            </w:r>
            <w:r w:rsidRPr="0085384C">
              <w:rPr>
                <w:lang w:val="en-US"/>
              </w:rPr>
              <w:t xml:space="preserve"> A)</w:t>
            </w:r>
          </w:p>
        </w:tc>
        <w:tc>
          <w:tcPr>
            <w:tcW w:w="5774" w:type="dxa"/>
            <w:gridSpan w:val="2"/>
            <w:vAlign w:val="center"/>
          </w:tcPr>
          <w:p w14:paraId="0ACD155D" w14:textId="77777777" w:rsidR="00F01DB3" w:rsidRPr="00072759" w:rsidRDefault="00F01DB3" w:rsidP="00126476">
            <w:pPr>
              <w:pStyle w:val="Default"/>
              <w:spacing w:line="360" w:lineRule="auto"/>
            </w:pPr>
            <w:r>
              <w:t>Метод для реализации логического отрицания</w:t>
            </w:r>
          </w:p>
        </w:tc>
      </w:tr>
      <w:tr w:rsidR="00F01DB3" w:rsidRPr="00072759" w14:paraId="6F03F5FA" w14:textId="77777777" w:rsidTr="00126476">
        <w:trPr>
          <w:trHeight w:val="567"/>
        </w:trPr>
        <w:tc>
          <w:tcPr>
            <w:tcW w:w="3865" w:type="dxa"/>
            <w:vAlign w:val="center"/>
          </w:tcPr>
          <w:p w14:paraId="77A8F27E" w14:textId="5B284B9A" w:rsidR="00F01DB3" w:rsidRPr="0085384C" w:rsidRDefault="00F01DB3" w:rsidP="00126476">
            <w:pPr>
              <w:pStyle w:val="Default"/>
              <w:spacing w:line="360" w:lineRule="auto"/>
              <w:rPr>
                <w:color w:val="0000FF"/>
                <w:lang w:val="en-US"/>
              </w:rPr>
            </w:pPr>
            <w:r w:rsidRPr="0085384C">
              <w:rPr>
                <w:color w:val="0000FF"/>
                <w:lang w:val="en-US"/>
              </w:rPr>
              <w:t>int</w:t>
            </w:r>
            <w:r w:rsidRPr="0085384C">
              <w:rPr>
                <w:lang w:val="en-US"/>
              </w:rPr>
              <w:t xml:space="preserve"> Equivalence(</w:t>
            </w:r>
            <w:r w:rsidRPr="0085384C">
              <w:rPr>
                <w:color w:val="0000FF"/>
                <w:lang w:val="en-US"/>
              </w:rPr>
              <w:t>int</w:t>
            </w:r>
            <w:r w:rsidRPr="0085384C">
              <w:rPr>
                <w:lang w:val="en-US"/>
              </w:rPr>
              <w:t xml:space="preserve"> A, </w:t>
            </w:r>
            <w:r w:rsidRPr="0085384C">
              <w:rPr>
                <w:color w:val="0000FF"/>
                <w:lang w:val="en-US"/>
              </w:rPr>
              <w:t>int</w:t>
            </w:r>
            <w:r w:rsidRPr="0085384C">
              <w:rPr>
                <w:lang w:val="en-US"/>
              </w:rPr>
              <w:t xml:space="preserve"> B)</w:t>
            </w:r>
          </w:p>
        </w:tc>
        <w:tc>
          <w:tcPr>
            <w:tcW w:w="5774" w:type="dxa"/>
            <w:gridSpan w:val="2"/>
            <w:vAlign w:val="center"/>
          </w:tcPr>
          <w:p w14:paraId="276BD62B" w14:textId="77777777" w:rsidR="00F01DB3" w:rsidRPr="00AE5AFD" w:rsidRDefault="00F01DB3" w:rsidP="00126476">
            <w:pPr>
              <w:pStyle w:val="Default"/>
              <w:spacing w:line="360" w:lineRule="auto"/>
              <w:rPr>
                <w:lang w:val="en-US"/>
              </w:rPr>
            </w:pPr>
            <w:r>
              <w:t>Метод для реализации эквивалентности</w:t>
            </w:r>
          </w:p>
        </w:tc>
      </w:tr>
      <w:tr w:rsidR="00F01DB3" w:rsidRPr="00072759" w14:paraId="236BE5EE" w14:textId="77777777" w:rsidTr="00126476">
        <w:trPr>
          <w:trHeight w:val="567"/>
        </w:trPr>
        <w:tc>
          <w:tcPr>
            <w:tcW w:w="3865" w:type="dxa"/>
            <w:vAlign w:val="center"/>
          </w:tcPr>
          <w:p w14:paraId="0600672B" w14:textId="33E92E95" w:rsidR="00F01DB3" w:rsidRPr="0085384C" w:rsidRDefault="00F01DB3" w:rsidP="00126476">
            <w:pPr>
              <w:pStyle w:val="Default"/>
              <w:spacing w:line="360" w:lineRule="auto"/>
              <w:rPr>
                <w:color w:val="0000FF"/>
                <w:lang w:val="en-US"/>
              </w:rPr>
            </w:pPr>
            <w:r w:rsidRPr="0085384C">
              <w:rPr>
                <w:color w:val="0000FF"/>
                <w:lang w:val="en-US"/>
              </w:rPr>
              <w:t>int</w:t>
            </w:r>
            <w:r w:rsidRPr="0085384C">
              <w:rPr>
                <w:lang w:val="en-US"/>
              </w:rPr>
              <w:t xml:space="preserve"> Implication(</w:t>
            </w:r>
            <w:r w:rsidRPr="0085384C">
              <w:rPr>
                <w:color w:val="0000FF"/>
                <w:lang w:val="en-US"/>
              </w:rPr>
              <w:t>int</w:t>
            </w:r>
            <w:r w:rsidRPr="0085384C">
              <w:rPr>
                <w:lang w:val="en-US"/>
              </w:rPr>
              <w:t xml:space="preserve"> A, </w:t>
            </w:r>
            <w:r w:rsidRPr="0085384C">
              <w:rPr>
                <w:color w:val="0000FF"/>
                <w:lang w:val="en-US"/>
              </w:rPr>
              <w:t>int</w:t>
            </w:r>
            <w:r w:rsidRPr="0085384C">
              <w:rPr>
                <w:lang w:val="en-US"/>
              </w:rPr>
              <w:t xml:space="preserve"> B)</w:t>
            </w:r>
          </w:p>
        </w:tc>
        <w:tc>
          <w:tcPr>
            <w:tcW w:w="5774" w:type="dxa"/>
            <w:gridSpan w:val="2"/>
            <w:vAlign w:val="center"/>
          </w:tcPr>
          <w:p w14:paraId="58828D19" w14:textId="77777777" w:rsidR="00F01DB3" w:rsidRPr="00072759" w:rsidRDefault="00F01DB3" w:rsidP="00126476">
            <w:pPr>
              <w:pStyle w:val="Default"/>
              <w:spacing w:line="360" w:lineRule="auto"/>
              <w:rPr>
                <w:lang w:val="en-US"/>
              </w:rPr>
            </w:pPr>
            <w:r>
              <w:t>Метод для реализации импликации</w:t>
            </w:r>
          </w:p>
        </w:tc>
      </w:tr>
      <w:tr w:rsidR="00F01DB3" w:rsidRPr="00AE5AFD" w14:paraId="49645B59" w14:textId="77777777" w:rsidTr="00126476">
        <w:trPr>
          <w:trHeight w:val="567"/>
        </w:trPr>
        <w:tc>
          <w:tcPr>
            <w:tcW w:w="3865" w:type="dxa"/>
            <w:vAlign w:val="center"/>
          </w:tcPr>
          <w:p w14:paraId="7D6099DF" w14:textId="13ACE997" w:rsidR="00F01DB3" w:rsidRPr="0085384C" w:rsidRDefault="00F01DB3" w:rsidP="00126476">
            <w:pPr>
              <w:pStyle w:val="Default"/>
              <w:spacing w:line="360" w:lineRule="auto"/>
              <w:rPr>
                <w:color w:val="0000FF"/>
                <w:lang w:val="en-US"/>
              </w:rPr>
            </w:pPr>
            <w:r w:rsidRPr="0085384C">
              <w:rPr>
                <w:color w:val="0000FF"/>
                <w:lang w:val="en-US"/>
              </w:rPr>
              <w:t>int</w:t>
            </w:r>
            <w:r w:rsidRPr="0085384C">
              <w:rPr>
                <w:lang w:val="en-US"/>
              </w:rPr>
              <w:t xml:space="preserve"> Nonequivalence(</w:t>
            </w:r>
            <w:r w:rsidRPr="0085384C">
              <w:rPr>
                <w:color w:val="0000FF"/>
                <w:lang w:val="en-US"/>
              </w:rPr>
              <w:t>int</w:t>
            </w:r>
            <w:r w:rsidRPr="0085384C">
              <w:rPr>
                <w:lang w:val="en-US"/>
              </w:rPr>
              <w:t xml:space="preserve"> A, </w:t>
            </w:r>
            <w:r w:rsidRPr="0085384C">
              <w:rPr>
                <w:color w:val="0000FF"/>
                <w:lang w:val="en-US"/>
              </w:rPr>
              <w:t>int</w:t>
            </w:r>
            <w:r w:rsidRPr="0085384C">
              <w:rPr>
                <w:lang w:val="en-US"/>
              </w:rPr>
              <w:t xml:space="preserve"> B)</w:t>
            </w:r>
          </w:p>
        </w:tc>
        <w:tc>
          <w:tcPr>
            <w:tcW w:w="5774" w:type="dxa"/>
            <w:gridSpan w:val="2"/>
            <w:vAlign w:val="center"/>
          </w:tcPr>
          <w:p w14:paraId="7DFC0BF9" w14:textId="77777777" w:rsidR="00F01DB3" w:rsidRPr="00AE5AFD" w:rsidRDefault="00F01DB3" w:rsidP="00126476">
            <w:pPr>
              <w:pStyle w:val="Default"/>
              <w:spacing w:line="360" w:lineRule="auto"/>
            </w:pPr>
            <w:r>
              <w:t>Метод для реализации симметрической разности</w:t>
            </w:r>
          </w:p>
        </w:tc>
      </w:tr>
      <w:tr w:rsidR="00F01DB3" w:rsidRPr="00AE5AFD" w14:paraId="28711B6D" w14:textId="77777777" w:rsidTr="00126476">
        <w:trPr>
          <w:trHeight w:val="567"/>
        </w:trPr>
        <w:tc>
          <w:tcPr>
            <w:tcW w:w="3865" w:type="dxa"/>
            <w:vAlign w:val="center"/>
          </w:tcPr>
          <w:p w14:paraId="2A1143F8" w14:textId="6B8A0910" w:rsidR="00F01DB3" w:rsidRPr="0085384C" w:rsidRDefault="00F01DB3" w:rsidP="00126476">
            <w:pPr>
              <w:pStyle w:val="Default"/>
              <w:spacing w:line="360" w:lineRule="auto"/>
              <w:rPr>
                <w:color w:val="0000FF"/>
                <w:lang w:val="en-US"/>
              </w:rPr>
            </w:pPr>
            <w:r w:rsidRPr="0085384C">
              <w:rPr>
                <w:color w:val="0000FF"/>
                <w:lang w:val="en-US"/>
              </w:rPr>
              <w:t>int</w:t>
            </w:r>
            <w:r w:rsidRPr="0085384C">
              <w:rPr>
                <w:lang w:val="en-US"/>
              </w:rPr>
              <w:t xml:space="preserve"> ShefferFunction(</w:t>
            </w:r>
            <w:r w:rsidRPr="0085384C">
              <w:rPr>
                <w:color w:val="0000FF"/>
                <w:lang w:val="en-US"/>
              </w:rPr>
              <w:t>int</w:t>
            </w:r>
            <w:r w:rsidRPr="0085384C">
              <w:rPr>
                <w:lang w:val="en-US"/>
              </w:rPr>
              <w:t xml:space="preserve"> A, </w:t>
            </w:r>
            <w:r w:rsidRPr="0085384C">
              <w:rPr>
                <w:color w:val="0000FF"/>
                <w:lang w:val="en-US"/>
              </w:rPr>
              <w:t>int</w:t>
            </w:r>
            <w:r w:rsidRPr="0085384C">
              <w:rPr>
                <w:lang w:val="en-US"/>
              </w:rPr>
              <w:t xml:space="preserve"> B)</w:t>
            </w:r>
          </w:p>
        </w:tc>
        <w:tc>
          <w:tcPr>
            <w:tcW w:w="5774" w:type="dxa"/>
            <w:gridSpan w:val="2"/>
            <w:vAlign w:val="center"/>
          </w:tcPr>
          <w:p w14:paraId="73694460" w14:textId="77777777" w:rsidR="00F01DB3" w:rsidRPr="00AE5AFD" w:rsidRDefault="00F01DB3" w:rsidP="00126476">
            <w:pPr>
              <w:pStyle w:val="Default"/>
              <w:spacing w:line="360" w:lineRule="auto"/>
            </w:pPr>
            <w:r>
              <w:t>Метод для реализации штриха Шеффера</w:t>
            </w:r>
          </w:p>
        </w:tc>
      </w:tr>
      <w:tr w:rsidR="00F01DB3" w:rsidRPr="00AE5AFD" w14:paraId="1D76E4A5" w14:textId="77777777" w:rsidTr="00126476">
        <w:trPr>
          <w:trHeight w:val="567"/>
        </w:trPr>
        <w:tc>
          <w:tcPr>
            <w:tcW w:w="3865" w:type="dxa"/>
            <w:vAlign w:val="center"/>
          </w:tcPr>
          <w:p w14:paraId="1635E484" w14:textId="298AA865" w:rsidR="00F01DB3" w:rsidRPr="0085384C" w:rsidRDefault="00F01DB3" w:rsidP="00126476">
            <w:pPr>
              <w:pStyle w:val="Default"/>
              <w:spacing w:line="360" w:lineRule="auto"/>
              <w:rPr>
                <w:color w:val="0000FF"/>
                <w:lang w:val="en-US"/>
              </w:rPr>
            </w:pPr>
            <w:r w:rsidRPr="0085384C">
              <w:rPr>
                <w:color w:val="0000FF"/>
                <w:lang w:val="en-US"/>
              </w:rPr>
              <w:t>int</w:t>
            </w:r>
            <w:r w:rsidRPr="0085384C">
              <w:rPr>
                <w:lang w:val="en-US"/>
              </w:rPr>
              <w:t xml:space="preserve"> PeirceFunction(</w:t>
            </w:r>
            <w:r w:rsidRPr="0085384C">
              <w:rPr>
                <w:color w:val="0000FF"/>
                <w:lang w:val="en-US"/>
              </w:rPr>
              <w:t>int</w:t>
            </w:r>
            <w:r w:rsidRPr="0085384C">
              <w:rPr>
                <w:lang w:val="en-US"/>
              </w:rPr>
              <w:t xml:space="preserve"> A, </w:t>
            </w:r>
            <w:r w:rsidRPr="0085384C">
              <w:rPr>
                <w:color w:val="0000FF"/>
                <w:lang w:val="en-US"/>
              </w:rPr>
              <w:t>int</w:t>
            </w:r>
            <w:r w:rsidRPr="0085384C">
              <w:rPr>
                <w:lang w:val="en-US"/>
              </w:rPr>
              <w:t xml:space="preserve"> B)</w:t>
            </w:r>
          </w:p>
        </w:tc>
        <w:tc>
          <w:tcPr>
            <w:tcW w:w="5774" w:type="dxa"/>
            <w:gridSpan w:val="2"/>
            <w:vAlign w:val="center"/>
          </w:tcPr>
          <w:p w14:paraId="2C8C4D1C" w14:textId="77777777" w:rsidR="00F01DB3" w:rsidRPr="00AE5AFD" w:rsidRDefault="00F01DB3" w:rsidP="00126476">
            <w:pPr>
              <w:pStyle w:val="Default"/>
              <w:spacing w:line="360" w:lineRule="auto"/>
            </w:pPr>
            <w:r>
              <w:t>Метод для реализации стрелки Пирса</w:t>
            </w:r>
          </w:p>
        </w:tc>
      </w:tr>
    </w:tbl>
    <w:p w14:paraId="4D23943E" w14:textId="77777777" w:rsidR="00F01DB3" w:rsidRDefault="00F01DB3" w:rsidP="00F01DB3">
      <w:pPr>
        <w:spacing w:after="0" w:line="360" w:lineRule="auto"/>
        <w:jc w:val="both"/>
      </w:pPr>
    </w:p>
    <w:p w14:paraId="79AAE8F9" w14:textId="7B157B22" w:rsidR="00E7200E" w:rsidRDefault="00E7200E" w:rsidP="00E7200E">
      <w:pPr>
        <w:spacing w:after="0" w:line="360" w:lineRule="auto"/>
        <w:ind w:firstLine="708"/>
        <w:jc w:val="both"/>
      </w:pPr>
      <w:r>
        <w:t>В листинге 1</w:t>
      </w:r>
      <w:r w:rsidR="009F7E42">
        <w:t xml:space="preserve"> данного раздела</w:t>
      </w:r>
      <w:r>
        <w:t xml:space="preserve"> описана основная программа</w:t>
      </w:r>
      <w:r w:rsidR="00F01DB3">
        <w:t>, реализующая загрузку приложения</w:t>
      </w:r>
      <w:r>
        <w:t xml:space="preserve">, а в листинге 2 приведены кодовые конструкции, </w:t>
      </w:r>
      <w:r>
        <w:lastRenderedPageBreak/>
        <w:t xml:space="preserve">описывающие форму, с помощью которой </w:t>
      </w:r>
      <w:r w:rsidR="00154FDF">
        <w:t xml:space="preserve">непосредственно </w:t>
      </w:r>
      <w:r>
        <w:t>реализуется функционал приложения.</w:t>
      </w:r>
    </w:p>
    <w:p w14:paraId="2361F513" w14:textId="459088D9" w:rsidR="00CA0949" w:rsidRPr="00917AC6" w:rsidRDefault="00CA0949" w:rsidP="00CA0949">
      <w:pPr>
        <w:spacing w:before="25" w:line="360" w:lineRule="auto"/>
        <w:rPr>
          <w:b/>
          <w:bCs/>
        </w:rPr>
      </w:pPr>
      <w:r w:rsidRPr="0045628C">
        <w:rPr>
          <w:b/>
          <w:bCs/>
        </w:rPr>
        <w:t xml:space="preserve">Листинг 1. </w:t>
      </w:r>
      <w:r w:rsidR="00D248DC">
        <w:rPr>
          <w:b/>
          <w:bCs/>
        </w:rPr>
        <w:t>Описание</w:t>
      </w:r>
      <w:r>
        <w:rPr>
          <w:b/>
          <w:bCs/>
        </w:rPr>
        <w:t xml:space="preserve"> программы-загрузчика </w:t>
      </w:r>
      <w:r>
        <w:rPr>
          <w:b/>
          <w:bCs/>
          <w:lang w:val="en-US"/>
        </w:rPr>
        <w:t>Program</w:t>
      </w:r>
      <w:r w:rsidRPr="00CA0949">
        <w:rPr>
          <w:b/>
          <w:bCs/>
        </w:rPr>
        <w:t>.</w:t>
      </w:r>
      <w:r>
        <w:rPr>
          <w:b/>
          <w:bCs/>
          <w:lang w:val="en-US"/>
        </w:rPr>
        <w:t>cs</w:t>
      </w:r>
    </w:p>
    <w:p w14:paraId="31787808" w14:textId="77777777" w:rsidR="00CA0949" w:rsidRPr="00CA0949" w:rsidRDefault="00CA0949" w:rsidP="00CA0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A094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CA094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75A1ABDC" w14:textId="77777777" w:rsidR="00CA0949" w:rsidRPr="00CA0949" w:rsidRDefault="00CA0949" w:rsidP="00CA0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A094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CA094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System.Collections.Generic;</w:t>
      </w:r>
    </w:p>
    <w:p w14:paraId="564B18C6" w14:textId="77777777" w:rsidR="00CA0949" w:rsidRPr="00CA0949" w:rsidRDefault="00CA0949" w:rsidP="00CA0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A023587" w14:textId="77777777" w:rsidR="00CA0949" w:rsidRPr="00CA0949" w:rsidRDefault="00CA0949" w:rsidP="00CA0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A0949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CA094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BooleanAlgebra</w:t>
      </w:r>
    </w:p>
    <w:p w14:paraId="61CC4E76" w14:textId="77777777" w:rsidR="00CA0949" w:rsidRPr="00CA0949" w:rsidRDefault="00CA0949" w:rsidP="00CA0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A094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75EAFD93" w14:textId="77777777" w:rsidR="00CA0949" w:rsidRPr="00CA0949" w:rsidRDefault="00CA0949" w:rsidP="00CA0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A094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CA0949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CA094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A0949">
        <w:rPr>
          <w:rFonts w:ascii="Courier New" w:hAnsi="Courier New" w:cs="Courier New"/>
          <w:color w:val="2B91AF"/>
          <w:sz w:val="19"/>
          <w:szCs w:val="19"/>
          <w:lang w:val="en-US"/>
        </w:rPr>
        <w:t>Program</w:t>
      </w:r>
    </w:p>
    <w:p w14:paraId="530EE225" w14:textId="77777777" w:rsidR="00CA0949" w:rsidRPr="00CA0949" w:rsidRDefault="00CA0949" w:rsidP="00CA0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A094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7D067516" w14:textId="77777777" w:rsidR="00CA0949" w:rsidRPr="00CA0949" w:rsidRDefault="00CA0949" w:rsidP="00CA0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A094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CA0949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CA094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A0949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CA094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</w:t>
      </w:r>
      <w:r w:rsidRPr="00CA0949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CA0949">
        <w:rPr>
          <w:rFonts w:ascii="Courier New" w:hAnsi="Courier New" w:cs="Courier New"/>
          <w:color w:val="000000"/>
          <w:sz w:val="19"/>
          <w:szCs w:val="19"/>
          <w:lang w:val="en-US"/>
        </w:rPr>
        <w:t>[] args)</w:t>
      </w:r>
    </w:p>
    <w:p w14:paraId="7BC6D06A" w14:textId="77777777" w:rsidR="00CA0949" w:rsidRPr="00CA0949" w:rsidRDefault="00CA0949" w:rsidP="00CA0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A094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536636D" w14:textId="77777777" w:rsidR="00CA0949" w:rsidRPr="00CA0949" w:rsidRDefault="00CA0949" w:rsidP="00CA0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A094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ApplicationConfiguration.Initialize();</w:t>
      </w:r>
    </w:p>
    <w:p w14:paraId="62911C3F" w14:textId="77777777" w:rsidR="00CA0949" w:rsidRPr="00CA0949" w:rsidRDefault="00CA0949" w:rsidP="00CA0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A094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Form form = </w:t>
      </w:r>
      <w:r w:rsidRPr="00CA0949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CA094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Form();</w:t>
      </w:r>
    </w:p>
    <w:p w14:paraId="73F579F2" w14:textId="77777777" w:rsidR="00CA0949" w:rsidRPr="00283712" w:rsidRDefault="00CA0949" w:rsidP="00CA0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A094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>Application.Run(form);</w:t>
      </w:r>
    </w:p>
    <w:p w14:paraId="2B5429AF" w14:textId="77777777" w:rsidR="00CA0949" w:rsidRPr="009D1630" w:rsidRDefault="00CA0949" w:rsidP="00CA0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D1630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6CFE049" w14:textId="77777777" w:rsidR="00CA0949" w:rsidRPr="009D1630" w:rsidRDefault="00CA0949" w:rsidP="00CA0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D163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7FDC35D2" w14:textId="30149799" w:rsidR="00CA0949" w:rsidRPr="009D1630" w:rsidRDefault="00CA0949" w:rsidP="00CA0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D1630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2108A7BE" w14:textId="77777777" w:rsidR="003F1C56" w:rsidRPr="009D1630" w:rsidRDefault="003F1C56" w:rsidP="00CA0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FB17F10" w14:textId="07FE85EC" w:rsidR="00283712" w:rsidRPr="00585512" w:rsidRDefault="00283712" w:rsidP="003F1C56">
      <w:pPr>
        <w:spacing w:before="25" w:line="360" w:lineRule="auto"/>
        <w:rPr>
          <w:b/>
          <w:bCs/>
          <w:lang w:val="en-US"/>
        </w:rPr>
      </w:pPr>
      <w:r w:rsidRPr="0045628C">
        <w:rPr>
          <w:b/>
          <w:bCs/>
        </w:rPr>
        <w:t>Листинг</w:t>
      </w:r>
      <w:r w:rsidRPr="009D1630">
        <w:rPr>
          <w:b/>
          <w:bCs/>
          <w:lang w:val="en-US"/>
        </w:rPr>
        <w:t xml:space="preserve"> 2. </w:t>
      </w:r>
      <w:r w:rsidR="00D248DC">
        <w:rPr>
          <w:b/>
          <w:bCs/>
        </w:rPr>
        <w:t>Описание</w:t>
      </w:r>
      <w:r w:rsidR="00D248DC" w:rsidRPr="00585512">
        <w:rPr>
          <w:b/>
          <w:bCs/>
          <w:lang w:val="en-US"/>
        </w:rPr>
        <w:t xml:space="preserve"> </w:t>
      </w:r>
      <w:r>
        <w:rPr>
          <w:b/>
          <w:bCs/>
        </w:rPr>
        <w:t>формы</w:t>
      </w:r>
      <w:r w:rsidR="00D248DC" w:rsidRPr="00585512">
        <w:rPr>
          <w:b/>
          <w:bCs/>
          <w:lang w:val="en-US"/>
        </w:rPr>
        <w:t xml:space="preserve"> </w:t>
      </w:r>
      <w:r w:rsidR="00D248DC">
        <w:rPr>
          <w:b/>
          <w:bCs/>
        </w:rPr>
        <w:t>программы</w:t>
      </w:r>
      <w:r w:rsidR="00D248DC" w:rsidRPr="00585512">
        <w:rPr>
          <w:b/>
          <w:bCs/>
          <w:lang w:val="en-US"/>
        </w:rPr>
        <w:t>-</w:t>
      </w:r>
      <w:r w:rsidR="00D248DC">
        <w:rPr>
          <w:b/>
          <w:bCs/>
        </w:rPr>
        <w:t>калькулятора</w:t>
      </w:r>
      <w:r w:rsidRPr="0058551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Form</w:t>
      </w:r>
      <w:r w:rsidRPr="00585512">
        <w:rPr>
          <w:b/>
          <w:bCs/>
          <w:lang w:val="en-US"/>
        </w:rPr>
        <w:t>.</w:t>
      </w:r>
      <w:r>
        <w:rPr>
          <w:b/>
          <w:bCs/>
          <w:lang w:val="en-US"/>
        </w:rPr>
        <w:t>cs</w:t>
      </w:r>
    </w:p>
    <w:p w14:paraId="3EEF762E" w14:textId="77777777" w:rsidR="00283712" w:rsidRPr="00917AC6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917AC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>System</w:t>
      </w:r>
      <w:r w:rsidRPr="00917AC6">
        <w:rPr>
          <w:rFonts w:ascii="Courier New" w:hAnsi="Courier New" w:cs="Courier New"/>
          <w:color w:val="000000"/>
          <w:sz w:val="19"/>
          <w:szCs w:val="19"/>
          <w:lang w:val="en-US"/>
        </w:rPr>
        <w:t>.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>Data</w:t>
      </w:r>
      <w:r w:rsidRPr="00917AC6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39593A3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System.Linq.Expressions;</w:t>
      </w:r>
    </w:p>
    <w:p w14:paraId="1C4D8E49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System.Windows.Forms;</w:t>
      </w:r>
    </w:p>
    <w:p w14:paraId="66585797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6252A39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BooleanAlgebra</w:t>
      </w:r>
    </w:p>
    <w:p w14:paraId="3AD1BBE7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4DE89AF5" w14:textId="77777777" w:rsidR="00A67BA1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14:paraId="1B2255AD" w14:textId="2C985454" w:rsidR="00283712" w:rsidRPr="00283712" w:rsidRDefault="00A67BA1" w:rsidP="00A67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C444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="00283712"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="00283712"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="00283712"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partial</w:t>
      </w:r>
      <w:r w:rsidR="00283712"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="00283712"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="00283712"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="00283712" w:rsidRPr="00283712">
        <w:rPr>
          <w:rFonts w:ascii="Courier New" w:hAnsi="Courier New" w:cs="Courier New"/>
          <w:color w:val="2B91AF"/>
          <w:sz w:val="19"/>
          <w:szCs w:val="19"/>
          <w:lang w:val="en-US"/>
        </w:rPr>
        <w:t>Form</w:t>
      </w:r>
      <w:r w:rsidR="00283712"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 System.Windows.Forms.Form</w:t>
      </w:r>
    </w:p>
    <w:p w14:paraId="0F3D8FA3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47BC261F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80F5F29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List&lt;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variables; </w:t>
      </w:r>
    </w:p>
    <w:p w14:paraId="20C270F4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List&lt;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>&gt; operators;</w:t>
      </w:r>
    </w:p>
    <w:p w14:paraId="5E73F7F0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1FB8DFA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83712">
        <w:rPr>
          <w:rFonts w:ascii="Courier New" w:hAnsi="Courier New" w:cs="Courier New"/>
          <w:color w:val="2B91AF"/>
          <w:sz w:val="19"/>
          <w:szCs w:val="19"/>
          <w:lang w:val="en-US"/>
        </w:rPr>
        <w:t>Form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>()</w:t>
      </w:r>
    </w:p>
    <w:p w14:paraId="4A8276DA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A166A88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InitializeComponent();</w:t>
      </w:r>
    </w:p>
    <w:p w14:paraId="19019503" w14:textId="7F0BB334" w:rsid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C36870D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D6A6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CalculateClickEventHandler(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EventArgs e)</w:t>
      </w:r>
    </w:p>
    <w:p w14:paraId="32E7E8F2" w14:textId="77777777" w:rsidR="00283712" w:rsidRPr="009D1630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D1630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05E062FC" w14:textId="77777777" w:rsidR="00283712" w:rsidRPr="009D1630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D1630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FD5496">
        <w:rPr>
          <w:rFonts w:ascii="Courier New" w:hAnsi="Courier New" w:cs="Courier New"/>
          <w:color w:val="0000FF"/>
          <w:sz w:val="19"/>
          <w:szCs w:val="19"/>
          <w:lang w:val="en-US"/>
        </w:rPr>
        <w:t>try</w:t>
      </w:r>
    </w:p>
    <w:p w14:paraId="5DF5A074" w14:textId="537E7C18" w:rsidR="00283712" w:rsidRPr="009D1630" w:rsidRDefault="00283712" w:rsidP="000111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D1630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  <w:r w:rsidR="0001116C" w:rsidRPr="009D1630">
        <w:rPr>
          <w:rFonts w:ascii="Courier New" w:hAnsi="Courier New" w:cs="Courier New"/>
          <w:color w:val="000000"/>
          <w:sz w:val="19"/>
          <w:szCs w:val="19"/>
        </w:rPr>
        <w:t xml:space="preserve">   </w:t>
      </w:r>
      <w:r w:rsidRPr="009D1630">
        <w:rPr>
          <w:rFonts w:ascii="Courier New" w:hAnsi="Courier New" w:cs="Courier New"/>
          <w:color w:val="008000"/>
          <w:sz w:val="19"/>
          <w:szCs w:val="19"/>
        </w:rPr>
        <w:t xml:space="preserve">// </w:t>
      </w:r>
      <w:r>
        <w:rPr>
          <w:rFonts w:ascii="Courier New" w:hAnsi="Courier New" w:cs="Courier New"/>
          <w:color w:val="008000"/>
          <w:sz w:val="19"/>
          <w:szCs w:val="19"/>
        </w:rPr>
        <w:t>Считать</w:t>
      </w:r>
      <w:r w:rsidRPr="009D1630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выражение</w:t>
      </w:r>
      <w:r w:rsidRPr="009D1630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из</w:t>
      </w:r>
      <w:r w:rsidRPr="009D1630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строки</w:t>
      </w:r>
      <w:r w:rsidRPr="009D1630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ввода</w:t>
      </w:r>
    </w:p>
    <w:p w14:paraId="331968DE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D1630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expression = formulaTextBox.Text;</w:t>
      </w:r>
    </w:p>
    <w:p w14:paraId="4C3A3924" w14:textId="231B638D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variables = BooleanFunctions.GetAllVariablesFromString(expression);</w:t>
      </w:r>
    </w:p>
    <w:p w14:paraId="04FDF6F5" w14:textId="34CFCDEA" w:rsid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19"/>
          <w:szCs w:val="19"/>
        </w:rPr>
        <w:t>var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booleanFunctions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BooleanFunctions();</w:t>
      </w:r>
    </w:p>
    <w:p w14:paraId="1DF7CE2D" w14:textId="77777777" w:rsid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// Получить количество переменных и создать таблицу</w:t>
      </w:r>
    </w:p>
    <w:p w14:paraId="46AD5E87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numVariables = variables.Count;</w:t>
      </w:r>
    </w:p>
    <w:p w14:paraId="04103424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DataTable table = 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DataTable();</w:t>
      </w:r>
    </w:p>
    <w:p w14:paraId="15E8682A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8175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numVariables; i++)</w:t>
      </w:r>
    </w:p>
    <w:p w14:paraId="0FF0BFD8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21FC77DE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table.Columns.Add(variables[i].ToString());</w:t>
      </w:r>
    </w:p>
    <w:p w14:paraId="745F9BB5" w14:textId="5838F1E9" w:rsidR="0088175B" w:rsidRPr="002E7EB0" w:rsidRDefault="00283712" w:rsidP="002E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2EAB2A9E" w14:textId="77777777" w:rsid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table.Columns.Add(</w:t>
      </w:r>
      <w:r>
        <w:rPr>
          <w:rFonts w:ascii="Courier New" w:hAnsi="Courier New" w:cs="Courier New"/>
          <w:color w:val="A31515"/>
          <w:sz w:val="19"/>
          <w:szCs w:val="19"/>
        </w:rPr>
        <w:t>"Result"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778ECC3B" w14:textId="77777777" w:rsid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// Генерация всех возможных комбинаций значений таблицы истинности</w:t>
      </w:r>
    </w:p>
    <w:p w14:paraId="3C3DF5A9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numRows = (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>)Math.Pow(2, numVariables);</w:t>
      </w:r>
    </w:p>
    <w:p w14:paraId="3006228C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numRows; i++)</w:t>
      </w:r>
    </w:p>
    <w:p w14:paraId="766819A4" w14:textId="36C42C38" w:rsidR="00283712" w:rsidRPr="005855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585512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1EE13D55" w14:textId="77777777" w:rsidR="00D616E6" w:rsidRPr="00585512" w:rsidRDefault="00D616E6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021D6F4" w14:textId="77777777" w:rsidR="00D616E6" w:rsidRPr="00D616E6" w:rsidRDefault="00BE20BB" w:rsidP="00D61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5628C">
        <w:rPr>
          <w:b/>
          <w:bCs/>
        </w:rPr>
        <w:lastRenderedPageBreak/>
        <w:t>Листинг</w:t>
      </w:r>
      <w:r w:rsidRPr="00585512">
        <w:rPr>
          <w:b/>
          <w:bCs/>
        </w:rPr>
        <w:t xml:space="preserve"> 2. </w:t>
      </w:r>
      <w:r>
        <w:rPr>
          <w:b/>
          <w:bCs/>
        </w:rPr>
        <w:t>Код</w:t>
      </w:r>
      <w:r w:rsidRPr="00D616E6">
        <w:rPr>
          <w:b/>
          <w:bCs/>
        </w:rPr>
        <w:t xml:space="preserve"> </w:t>
      </w:r>
      <w:r>
        <w:rPr>
          <w:b/>
          <w:bCs/>
        </w:rPr>
        <w:t>описания</w:t>
      </w:r>
      <w:r w:rsidRPr="00D616E6">
        <w:rPr>
          <w:b/>
          <w:bCs/>
        </w:rPr>
        <w:t xml:space="preserve"> </w:t>
      </w:r>
      <w:r>
        <w:rPr>
          <w:b/>
          <w:bCs/>
        </w:rPr>
        <w:t>формы</w:t>
      </w:r>
      <w:r w:rsidRPr="00D616E6">
        <w:rPr>
          <w:b/>
          <w:bCs/>
        </w:rPr>
        <w:t xml:space="preserve"> </w:t>
      </w:r>
      <w:r>
        <w:rPr>
          <w:b/>
          <w:bCs/>
          <w:lang w:val="en-US"/>
        </w:rPr>
        <w:t>Form</w:t>
      </w:r>
      <w:r w:rsidRPr="00D616E6">
        <w:rPr>
          <w:b/>
          <w:bCs/>
        </w:rPr>
        <w:t>.</w:t>
      </w:r>
      <w:r>
        <w:rPr>
          <w:b/>
          <w:bCs/>
          <w:lang w:val="en-US"/>
        </w:rPr>
        <w:t>cs</w:t>
      </w:r>
      <w:r w:rsidRPr="00D616E6">
        <w:rPr>
          <w:b/>
          <w:bCs/>
        </w:rPr>
        <w:t xml:space="preserve"> (</w:t>
      </w:r>
      <w:r>
        <w:rPr>
          <w:b/>
          <w:bCs/>
        </w:rPr>
        <w:t>продолжение</w:t>
      </w:r>
      <w:r w:rsidRPr="00D616E6">
        <w:rPr>
          <w:b/>
          <w:bCs/>
        </w:rPr>
        <w:t>)</w:t>
      </w:r>
      <w:r w:rsidRPr="00D616E6">
        <w:rPr>
          <w:b/>
          <w:bCs/>
        </w:rPr>
        <w:br/>
      </w:r>
      <w:r w:rsidR="00D616E6" w:rsidRPr="00D616E6">
        <w:rPr>
          <w:rFonts w:ascii="Courier New" w:hAnsi="Courier New" w:cs="Courier New"/>
          <w:color w:val="000000"/>
          <w:sz w:val="19"/>
          <w:szCs w:val="19"/>
        </w:rPr>
        <w:t xml:space="preserve">                   </w:t>
      </w:r>
    </w:p>
    <w:p w14:paraId="425EEF17" w14:textId="04BEA08C" w:rsidR="00D616E6" w:rsidRPr="00283712" w:rsidRDefault="00D616E6" w:rsidP="00D616E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85512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values = 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List&lt;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>&gt;();</w:t>
      </w:r>
    </w:p>
    <w:p w14:paraId="4F071D9F" w14:textId="77777777" w:rsidR="00D616E6" w:rsidRDefault="00D616E6" w:rsidP="00D61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DataRow row = table.NewRow();</w:t>
      </w:r>
    </w:p>
    <w:p w14:paraId="376D1A96" w14:textId="5F084104" w:rsidR="00BE20BB" w:rsidRPr="00D616E6" w:rsidRDefault="00BE20BB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5C67709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616E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numVariables; j++)</w:t>
      </w:r>
    </w:p>
    <w:p w14:paraId="39D18437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35C9F3B2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row[j] = Convert.ToString(i, 2).PadLeft(numVariables, </w:t>
      </w:r>
      <w:r w:rsidRPr="00283712">
        <w:rPr>
          <w:rFonts w:ascii="Courier New" w:hAnsi="Courier New" w:cs="Courier New"/>
          <w:color w:val="A31515"/>
          <w:sz w:val="19"/>
          <w:szCs w:val="19"/>
          <w:lang w:val="en-US"/>
        </w:rPr>
        <w:t>'0'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>)[j];</w:t>
      </w:r>
    </w:p>
    <w:p w14:paraId="1F96B29B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734EADF6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numVariables - 1; j &gt;= 0; j--)</w:t>
      </w:r>
    </w:p>
    <w:p w14:paraId="2C74A56A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11FA8E7B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bit = (i &gt;&gt; j) &amp; 1;</w:t>
      </w:r>
    </w:p>
    <w:p w14:paraId="5438B649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values.Add(bit);</w:t>
      </w:r>
    </w:p>
    <w:p w14:paraId="450A12CC" w14:textId="6CC6CE05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2E800755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booleanFunctions.SetVariables(variables.ToArray(), values.ToArray());</w:t>
      </w:r>
    </w:p>
    <w:p w14:paraId="00A61EF3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row[</w:t>
      </w:r>
      <w:r w:rsidRPr="00283712">
        <w:rPr>
          <w:rFonts w:ascii="Courier New" w:hAnsi="Courier New" w:cs="Courier New"/>
          <w:color w:val="A31515"/>
          <w:sz w:val="19"/>
          <w:szCs w:val="19"/>
          <w:lang w:val="en-US"/>
        </w:rPr>
        <w:t>"Result"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>] = Handler.Calculate(expression, booleanFunctions);</w:t>
      </w:r>
    </w:p>
    <w:p w14:paraId="7FFE064C" w14:textId="77777777" w:rsid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color w:val="000000"/>
          <w:sz w:val="19"/>
          <w:szCs w:val="19"/>
        </w:rPr>
        <w:t>table.Rows.Add(row);</w:t>
      </w:r>
    </w:p>
    <w:p w14:paraId="1464183C" w14:textId="29AC0CCA" w:rsid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14:paraId="5F026959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 xml:space="preserve">// Отображение таблицы с помощью </w:t>
      </w:r>
      <w:r w:rsidRPr="00283712">
        <w:rPr>
          <w:rFonts w:ascii="Courier New" w:hAnsi="Courier New" w:cs="Courier New"/>
          <w:color w:val="008000"/>
          <w:sz w:val="19"/>
          <w:szCs w:val="19"/>
          <w:lang w:val="en-US"/>
        </w:rPr>
        <w:t>DataGridView</w:t>
      </w:r>
    </w:p>
    <w:p w14:paraId="7A9053F8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dgvTruthTable.DataSource = table;</w:t>
      </w:r>
    </w:p>
    <w:p w14:paraId="0DF24CBB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23764A52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catch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(Exception ex)</w:t>
      </w:r>
    </w:p>
    <w:p w14:paraId="0C0E01F6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06DE980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MessageBox.Show(ex.Message, </w:t>
      </w:r>
      <w:r w:rsidRPr="00283712">
        <w:rPr>
          <w:rFonts w:ascii="Courier New" w:hAnsi="Courier New" w:cs="Courier New"/>
          <w:color w:val="A31515"/>
          <w:sz w:val="19"/>
          <w:szCs w:val="19"/>
          <w:lang w:val="en-US"/>
        </w:rPr>
        <w:t>"Error"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3A390A4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3E1750E" w14:textId="487366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B5498A4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GetNumVariables(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expression)</w:t>
      </w:r>
    </w:p>
    <w:p w14:paraId="67709D79" w14:textId="77777777" w:rsid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66561940" w14:textId="77777777" w:rsid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// Получить количество всех уникальных символов в верхнем регистре</w:t>
      </w:r>
    </w:p>
    <w:p w14:paraId="1013947A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expression.Where(c =&gt; Char.IsUpper(c)).Distinct().Count();</w:t>
      </w:r>
    </w:p>
    <w:p w14:paraId="12203AF1" w14:textId="0E2ECF35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981F8FA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calculateButton_KeyPress(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KeyPressEventArgs e)</w:t>
      </w:r>
    </w:p>
    <w:p w14:paraId="0A398F53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D3C2A68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(e.KeyChar == (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>)Keys.Enter)</w:t>
      </w:r>
    </w:p>
    <w:p w14:paraId="6833CE04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673616C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CalculateClickEventHandler(sender, e);</w:t>
      </w:r>
    </w:p>
    <w:p w14:paraId="336D2A47" w14:textId="77777777" w:rsidR="00283712" w:rsidRP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e.Handled = </w:t>
      </w:r>
      <w:r w:rsidRPr="00283712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</w:p>
    <w:p w14:paraId="7DFBA88D" w14:textId="77777777" w:rsid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8371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3A7E235B" w14:textId="77777777" w:rsid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141F36E6" w14:textId="77777777" w:rsidR="00283712" w:rsidRDefault="00283712" w:rsidP="00283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1A3905C4" w14:textId="7723BC75" w:rsidR="00480D57" w:rsidRDefault="00283712" w:rsidP="009D0A34">
      <w:pPr>
        <w:spacing w:before="25" w:line="36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2ECE578F" w14:textId="3D01E02B" w:rsidR="002D6A6C" w:rsidRPr="009D0A34" w:rsidRDefault="00F16259" w:rsidP="00F16259">
      <w:pPr>
        <w:rPr>
          <w:b/>
          <w:bCs/>
        </w:rPr>
      </w:pPr>
      <w:r>
        <w:rPr>
          <w:b/>
          <w:bCs/>
        </w:rPr>
        <w:br w:type="page"/>
      </w:r>
    </w:p>
    <w:p w14:paraId="297BCA68" w14:textId="21635915" w:rsidR="00E26BF1" w:rsidRPr="00480D57" w:rsidRDefault="00E26BF1" w:rsidP="000F2B7F">
      <w:pPr>
        <w:pStyle w:val="1"/>
        <w:spacing w:line="480" w:lineRule="auto"/>
        <w:rPr>
          <w:b/>
          <w:bCs/>
          <w:szCs w:val="26"/>
        </w:rPr>
      </w:pPr>
      <w:bookmarkStart w:id="22" w:name="_Toc133785518"/>
      <w:r w:rsidRPr="00480D57">
        <w:rPr>
          <w:b/>
          <w:bCs/>
          <w:lang w:val="en-US"/>
        </w:rPr>
        <w:lastRenderedPageBreak/>
        <w:t>IV</w:t>
      </w:r>
      <w:r w:rsidRPr="00480D57">
        <w:rPr>
          <w:b/>
          <w:bCs/>
        </w:rPr>
        <w:t>. Т</w:t>
      </w:r>
      <w:r w:rsidR="009D1630" w:rsidRPr="00480D57">
        <w:rPr>
          <w:b/>
          <w:bCs/>
        </w:rPr>
        <w:t>естирование разработанного приложения</w:t>
      </w:r>
      <w:bookmarkEnd w:id="22"/>
    </w:p>
    <w:p w14:paraId="64156F3F" w14:textId="4EF180C3" w:rsidR="00E26BF1" w:rsidRDefault="00E26BF1" w:rsidP="000F2B7F">
      <w:pPr>
        <w:pStyle w:val="2"/>
        <w:spacing w:line="480" w:lineRule="auto"/>
        <w:jc w:val="center"/>
      </w:pPr>
      <w:bookmarkStart w:id="23" w:name="_Toc133785519"/>
      <w:r>
        <w:t>4.1 Описание инструкции пользователя</w:t>
      </w:r>
      <w:bookmarkEnd w:id="23"/>
    </w:p>
    <w:p w14:paraId="46345F27" w14:textId="5C292A5F" w:rsidR="002D6A6C" w:rsidRDefault="000F2B7F" w:rsidP="002D6A6C">
      <w:pPr>
        <w:spacing w:after="0" w:line="360" w:lineRule="auto"/>
        <w:jc w:val="both"/>
      </w:pPr>
      <w:r>
        <w:tab/>
        <w:t>Разработанное приложение представляет из себя одно окно, на котором расположена строка для ввода формулы</w:t>
      </w:r>
      <w:r w:rsidR="00DD3BA3">
        <w:t>, а также кнопка для старта вычислений</w:t>
      </w:r>
      <w:r>
        <w:t>. Формула должна вводиться с учётом условных обозначений программы, которые приведены над строкой ввода</w:t>
      </w:r>
      <w:r w:rsidR="002D6A6C">
        <w:t>. Логические конструкции должны быть отделены друг от друга скобками в соответствии с правилами булевой алгебры</w:t>
      </w:r>
      <w:r>
        <w:t xml:space="preserve">. </w:t>
      </w:r>
    </w:p>
    <w:p w14:paraId="717A0ACA" w14:textId="3B44E1E5" w:rsidR="000F2B7F" w:rsidRDefault="00BD42BF" w:rsidP="002D6A6C">
      <w:pPr>
        <w:spacing w:after="0" w:line="360" w:lineRule="auto"/>
        <w:ind w:firstLine="708"/>
        <w:jc w:val="both"/>
      </w:pPr>
      <w:r>
        <w:t xml:space="preserve">Список поддерживаемых операций, приоритет и их </w:t>
      </w:r>
      <w:r w:rsidR="000F2B7F">
        <w:t>условные обозначения</w:t>
      </w:r>
      <w:r>
        <w:t xml:space="preserve"> приведены в таблице </w:t>
      </w:r>
      <w:r w:rsidR="008A6E82">
        <w:t>3</w:t>
      </w:r>
      <w:r w:rsidR="000F2B7F">
        <w:t>:</w:t>
      </w:r>
    </w:p>
    <w:p w14:paraId="2401C1AE" w14:textId="56DDBB6E" w:rsidR="00BD42BF" w:rsidRPr="00BD42BF" w:rsidRDefault="00BD42BF" w:rsidP="00BD42BF">
      <w:pPr>
        <w:spacing w:before="160" w:line="360" w:lineRule="auto"/>
        <w:ind w:left="142" w:right="111" w:hanging="142"/>
        <w:jc w:val="both"/>
        <w:rPr>
          <w:spacing w:val="-12"/>
          <w:sz w:val="24"/>
          <w:szCs w:val="24"/>
        </w:rPr>
      </w:pPr>
      <w:r w:rsidRPr="00E31AF8">
        <w:rPr>
          <w:spacing w:val="-1"/>
          <w:sz w:val="24"/>
          <w:szCs w:val="20"/>
        </w:rPr>
        <w:t xml:space="preserve">Таблица </w:t>
      </w:r>
      <w:r w:rsidR="008A6E82">
        <w:rPr>
          <w:sz w:val="24"/>
          <w:szCs w:val="20"/>
        </w:rPr>
        <w:t>3</w:t>
      </w:r>
      <w:r w:rsidRPr="00E31AF8">
        <w:rPr>
          <w:sz w:val="24"/>
          <w:szCs w:val="20"/>
        </w:rPr>
        <w:t xml:space="preserve"> – </w:t>
      </w:r>
      <w:r w:rsidR="00972F44">
        <w:rPr>
          <w:sz w:val="24"/>
          <w:szCs w:val="20"/>
        </w:rPr>
        <w:t>Список определённых в программе операций и их обозначение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3544"/>
      </w:tblGrid>
      <w:tr w:rsidR="00BD42BF" w14:paraId="219B9E81" w14:textId="77777777" w:rsidTr="00972F44">
        <w:tc>
          <w:tcPr>
            <w:tcW w:w="1555" w:type="dxa"/>
          </w:tcPr>
          <w:p w14:paraId="1E11DDDB" w14:textId="3C823AFB" w:rsidR="00BD42BF" w:rsidRPr="00BD42BF" w:rsidRDefault="00BD42BF" w:rsidP="00972F4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BD42BF">
              <w:rPr>
                <w:b/>
                <w:bCs/>
                <w:sz w:val="24"/>
                <w:szCs w:val="24"/>
              </w:rPr>
              <w:t>Приоритет</w:t>
            </w:r>
          </w:p>
        </w:tc>
        <w:tc>
          <w:tcPr>
            <w:tcW w:w="2693" w:type="dxa"/>
          </w:tcPr>
          <w:p w14:paraId="2E78CE56" w14:textId="2841BB66" w:rsidR="00BD42BF" w:rsidRPr="00BD42BF" w:rsidRDefault="00BD42BF" w:rsidP="00972F4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BD42BF">
              <w:rPr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3544" w:type="dxa"/>
          </w:tcPr>
          <w:p w14:paraId="6B90806C" w14:textId="470D67A9" w:rsidR="00BD42BF" w:rsidRPr="00BD42BF" w:rsidRDefault="00BD42BF" w:rsidP="00972F4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BD42BF">
              <w:rPr>
                <w:b/>
                <w:bCs/>
                <w:sz w:val="24"/>
                <w:szCs w:val="24"/>
              </w:rPr>
              <w:t>Условное обозначение</w:t>
            </w:r>
          </w:p>
        </w:tc>
      </w:tr>
      <w:tr w:rsidR="00DE5662" w14:paraId="503F5316" w14:textId="77777777" w:rsidTr="00972F44">
        <w:tc>
          <w:tcPr>
            <w:tcW w:w="1555" w:type="dxa"/>
          </w:tcPr>
          <w:p w14:paraId="07C93FBE" w14:textId="41652F29" w:rsidR="00DE5662" w:rsidRPr="00DE5662" w:rsidRDefault="00DE5662" w:rsidP="00972F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693" w:type="dxa"/>
          </w:tcPr>
          <w:p w14:paraId="4E9F1F75" w14:textId="0211AF0F" w:rsidR="00DE5662" w:rsidRPr="00DE5662" w:rsidRDefault="00DE5662" w:rsidP="00972F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Скобки</w:t>
            </w:r>
          </w:p>
        </w:tc>
        <w:tc>
          <w:tcPr>
            <w:tcW w:w="3544" w:type="dxa"/>
          </w:tcPr>
          <w:p w14:paraId="4986B7A0" w14:textId="4FA73618" w:rsidR="00DE5662" w:rsidRPr="00DE5662" w:rsidRDefault="00DE5662" w:rsidP="00972F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()</w:t>
            </w:r>
          </w:p>
        </w:tc>
      </w:tr>
      <w:tr w:rsidR="00BD42BF" w14:paraId="5B05C5E0" w14:textId="77777777" w:rsidTr="00972F44">
        <w:trPr>
          <w:trHeight w:val="397"/>
        </w:trPr>
        <w:tc>
          <w:tcPr>
            <w:tcW w:w="1555" w:type="dxa"/>
          </w:tcPr>
          <w:p w14:paraId="403100D6" w14:textId="0785025D" w:rsidR="00BD42BF" w:rsidRPr="00972F44" w:rsidRDefault="00BD42BF" w:rsidP="00972F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72F44">
              <w:rPr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32F9E776" w14:textId="215A7519" w:rsidR="00BD42BF" w:rsidRPr="00972F44" w:rsidRDefault="00972F44" w:rsidP="00972F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Отрицание</w:t>
            </w:r>
          </w:p>
        </w:tc>
        <w:tc>
          <w:tcPr>
            <w:tcW w:w="3544" w:type="dxa"/>
          </w:tcPr>
          <w:p w14:paraId="38316BEA" w14:textId="264AFAFA" w:rsidR="00BD42BF" w:rsidRPr="00972F44" w:rsidRDefault="00972F44" w:rsidP="00972F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72F44">
              <w:rPr>
                <w:sz w:val="24"/>
                <w:szCs w:val="24"/>
              </w:rPr>
              <w:t>!</w:t>
            </w:r>
          </w:p>
        </w:tc>
      </w:tr>
      <w:tr w:rsidR="00972F44" w14:paraId="015C15DC" w14:textId="77777777" w:rsidTr="00972F44">
        <w:trPr>
          <w:trHeight w:val="397"/>
        </w:trPr>
        <w:tc>
          <w:tcPr>
            <w:tcW w:w="1555" w:type="dxa"/>
          </w:tcPr>
          <w:p w14:paraId="1A175BD0" w14:textId="44BF4D5F" w:rsidR="00972F44" w:rsidRPr="00972F44" w:rsidRDefault="00972F44" w:rsidP="00972F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0D29F83B" w14:textId="5B25F81B" w:rsidR="00972F44" w:rsidRDefault="00972F44" w:rsidP="00972F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Конъюнкция</w:t>
            </w:r>
          </w:p>
        </w:tc>
        <w:tc>
          <w:tcPr>
            <w:tcW w:w="3544" w:type="dxa"/>
          </w:tcPr>
          <w:p w14:paraId="1E24B5B8" w14:textId="5AAC0297" w:rsidR="00972F44" w:rsidRPr="00972F44" w:rsidRDefault="00972F44" w:rsidP="00972F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</w:tr>
      <w:tr w:rsidR="00972F44" w14:paraId="26F56B5B" w14:textId="77777777" w:rsidTr="00972F44">
        <w:trPr>
          <w:trHeight w:val="397"/>
        </w:trPr>
        <w:tc>
          <w:tcPr>
            <w:tcW w:w="1555" w:type="dxa"/>
          </w:tcPr>
          <w:p w14:paraId="2703B3BA" w14:textId="5FB9E73E" w:rsidR="00972F44" w:rsidRDefault="00972F44" w:rsidP="00972F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5412AF40" w14:textId="3B6B2E66" w:rsidR="00972F44" w:rsidRDefault="00972F44" w:rsidP="00972F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Штрих Шеффера</w:t>
            </w:r>
          </w:p>
        </w:tc>
        <w:tc>
          <w:tcPr>
            <w:tcW w:w="3544" w:type="dxa"/>
          </w:tcPr>
          <w:p w14:paraId="6BDA0B6E" w14:textId="5D8D8CA9" w:rsidR="00972F44" w:rsidRPr="00972F44" w:rsidRDefault="00972F44" w:rsidP="00972F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|</w:t>
            </w:r>
          </w:p>
        </w:tc>
      </w:tr>
      <w:tr w:rsidR="00972F44" w14:paraId="610A9C5C" w14:textId="77777777" w:rsidTr="00972F44">
        <w:trPr>
          <w:trHeight w:val="397"/>
        </w:trPr>
        <w:tc>
          <w:tcPr>
            <w:tcW w:w="1555" w:type="dxa"/>
          </w:tcPr>
          <w:p w14:paraId="63F2152E" w14:textId="79E92EFB" w:rsidR="00972F44" w:rsidRDefault="00972F44" w:rsidP="00972F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59237BCC" w14:textId="0D34C780" w:rsidR="00972F44" w:rsidRDefault="00972F44" w:rsidP="00972F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Стрелка Пирса</w:t>
            </w:r>
          </w:p>
        </w:tc>
        <w:tc>
          <w:tcPr>
            <w:tcW w:w="3544" w:type="dxa"/>
          </w:tcPr>
          <w:p w14:paraId="41512524" w14:textId="4D6219AE" w:rsidR="00972F44" w:rsidRDefault="00972F44" w:rsidP="00972F4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972F44">
              <w:rPr>
                <w:sz w:val="24"/>
                <w:szCs w:val="24"/>
                <w:lang w:val="en-US"/>
              </w:rPr>
              <w:t>↓</w:t>
            </w:r>
          </w:p>
        </w:tc>
      </w:tr>
      <w:tr w:rsidR="00972F44" w14:paraId="69798CE7" w14:textId="77777777" w:rsidTr="00972F44">
        <w:trPr>
          <w:trHeight w:val="397"/>
        </w:trPr>
        <w:tc>
          <w:tcPr>
            <w:tcW w:w="1555" w:type="dxa"/>
          </w:tcPr>
          <w:p w14:paraId="27AD3FAE" w14:textId="771F6FC7" w:rsidR="00972F44" w:rsidRDefault="00972F44" w:rsidP="00972F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3C70C8A2" w14:textId="5D36DA4E" w:rsidR="00972F44" w:rsidRDefault="00972F44" w:rsidP="00972F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Исключающее ИЛИ</w:t>
            </w:r>
          </w:p>
        </w:tc>
        <w:tc>
          <w:tcPr>
            <w:tcW w:w="3544" w:type="dxa"/>
          </w:tcPr>
          <w:p w14:paraId="4DCDC132" w14:textId="1C61D0A2" w:rsidR="00972F44" w:rsidRPr="00972F44" w:rsidRDefault="00972F44" w:rsidP="00972F4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^</w:t>
            </w:r>
          </w:p>
        </w:tc>
      </w:tr>
      <w:tr w:rsidR="00972F44" w14:paraId="180C6AA0" w14:textId="77777777" w:rsidTr="00972F44">
        <w:trPr>
          <w:trHeight w:val="397"/>
        </w:trPr>
        <w:tc>
          <w:tcPr>
            <w:tcW w:w="1555" w:type="dxa"/>
          </w:tcPr>
          <w:p w14:paraId="048075EB" w14:textId="2F6349C1" w:rsidR="00972F44" w:rsidRDefault="00972F44" w:rsidP="00972F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4F38640E" w14:textId="42FC17FE" w:rsidR="00972F44" w:rsidRDefault="00972F44" w:rsidP="00972F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Дизъюнкция</w:t>
            </w:r>
          </w:p>
        </w:tc>
        <w:tc>
          <w:tcPr>
            <w:tcW w:w="3544" w:type="dxa"/>
          </w:tcPr>
          <w:p w14:paraId="416342F4" w14:textId="65994D70" w:rsidR="00972F44" w:rsidRPr="00972F44" w:rsidRDefault="00972F44" w:rsidP="00972F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972F44" w14:paraId="49B3F6A4" w14:textId="77777777" w:rsidTr="00972F44">
        <w:trPr>
          <w:trHeight w:val="397"/>
        </w:trPr>
        <w:tc>
          <w:tcPr>
            <w:tcW w:w="1555" w:type="dxa"/>
          </w:tcPr>
          <w:p w14:paraId="3D8F8FE4" w14:textId="1809BD7C" w:rsidR="00972F44" w:rsidRDefault="00972F44" w:rsidP="00972F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478FFEDC" w14:textId="424E7A70" w:rsidR="00972F44" w:rsidRPr="00972F44" w:rsidRDefault="00972F44" w:rsidP="00972F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Импликация (</w:t>
            </w:r>
            <w:r>
              <w:rPr>
                <w:sz w:val="24"/>
                <w:szCs w:val="24"/>
                <w:lang w:val="en-US"/>
              </w:rPr>
              <w:t>x -&gt; y)</w:t>
            </w:r>
          </w:p>
        </w:tc>
        <w:tc>
          <w:tcPr>
            <w:tcW w:w="3544" w:type="dxa"/>
          </w:tcPr>
          <w:p w14:paraId="7A312060" w14:textId="364A8636" w:rsidR="00972F44" w:rsidRPr="00972F44" w:rsidRDefault="00972F44" w:rsidP="00972F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&gt;</w:t>
            </w:r>
          </w:p>
        </w:tc>
      </w:tr>
      <w:tr w:rsidR="00972F44" w14:paraId="7F2C865E" w14:textId="77777777" w:rsidTr="00972F44">
        <w:trPr>
          <w:trHeight w:val="397"/>
        </w:trPr>
        <w:tc>
          <w:tcPr>
            <w:tcW w:w="1555" w:type="dxa"/>
          </w:tcPr>
          <w:p w14:paraId="3E0FD108" w14:textId="6A2BB2E4" w:rsidR="00972F44" w:rsidRDefault="00972F44" w:rsidP="00972F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7FD30521" w14:textId="481F3CCB" w:rsidR="00972F44" w:rsidRPr="00972F44" w:rsidRDefault="00972F44" w:rsidP="00972F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Импликация (</w:t>
            </w:r>
            <w:r>
              <w:rPr>
                <w:sz w:val="24"/>
                <w:szCs w:val="24"/>
                <w:lang w:val="en-US"/>
              </w:rPr>
              <w:t>x &lt;- y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544" w:type="dxa"/>
          </w:tcPr>
          <w:p w14:paraId="5D78D266" w14:textId="716C1913" w:rsidR="00972F44" w:rsidRPr="00972F44" w:rsidRDefault="00972F44" w:rsidP="00972F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</w:p>
        </w:tc>
      </w:tr>
      <w:tr w:rsidR="00DE5662" w14:paraId="40BF5AE1" w14:textId="77777777" w:rsidTr="00972F44">
        <w:trPr>
          <w:trHeight w:val="397"/>
        </w:trPr>
        <w:tc>
          <w:tcPr>
            <w:tcW w:w="1555" w:type="dxa"/>
          </w:tcPr>
          <w:p w14:paraId="1B1965C3" w14:textId="080E3ABD" w:rsidR="00DE5662" w:rsidRDefault="00DE5662" w:rsidP="00972F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3861BC90" w14:textId="29FEFAD5" w:rsidR="00DE5662" w:rsidRPr="00DE5662" w:rsidRDefault="00DE5662" w:rsidP="00972F44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Эквивалентность</w:t>
            </w:r>
          </w:p>
        </w:tc>
        <w:tc>
          <w:tcPr>
            <w:tcW w:w="3544" w:type="dxa"/>
          </w:tcPr>
          <w:p w14:paraId="188BA82C" w14:textId="5A8DE107" w:rsidR="00DE5662" w:rsidRPr="00DE5662" w:rsidRDefault="00DE5662" w:rsidP="00972F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~</w:t>
            </w:r>
          </w:p>
        </w:tc>
      </w:tr>
    </w:tbl>
    <w:p w14:paraId="4EE54990" w14:textId="77777777" w:rsidR="00DD3BA3" w:rsidRDefault="00DD3BA3" w:rsidP="00FD5496">
      <w:pPr>
        <w:spacing w:after="0" w:line="360" w:lineRule="auto"/>
        <w:jc w:val="both"/>
      </w:pPr>
    </w:p>
    <w:p w14:paraId="23B24F80" w14:textId="128C4421" w:rsidR="00B35322" w:rsidRDefault="00E26BF1" w:rsidP="00D94E31">
      <w:pPr>
        <w:pStyle w:val="2"/>
        <w:spacing w:line="480" w:lineRule="auto"/>
        <w:jc w:val="center"/>
      </w:pPr>
      <w:bookmarkStart w:id="24" w:name="_Toc133785520"/>
      <w:r>
        <w:t>4.2 Оценка надежности разработанного приложения</w:t>
      </w:r>
      <w:bookmarkEnd w:id="24"/>
    </w:p>
    <w:p w14:paraId="7CE20B07" w14:textId="5F7B0447" w:rsidR="00D94E31" w:rsidRDefault="00D94E31" w:rsidP="00DD3BA3">
      <w:pPr>
        <w:spacing w:after="0" w:line="360" w:lineRule="auto"/>
        <w:jc w:val="both"/>
      </w:pPr>
      <w:r>
        <w:tab/>
        <w:t>Проведём тестирование разработанного калькулятора алгебры логики с помощью выражений различной сложности. Для начала рассмотрим простейшее выражение – дизъюнкцию:</w:t>
      </w:r>
      <w:r w:rsidRPr="00D94E31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∨</m:t>
        </m:r>
        <m:r>
          <w:rPr>
            <w:rFonts w:ascii="Cambria Math" w:hAnsi="Cambria Math"/>
            <w:lang w:val="en-US"/>
          </w:rPr>
          <m:t>y</m:t>
        </m:r>
      </m:oMath>
      <w:r>
        <w:t>. Результат вычислений приложения, а также таблица истинности</w:t>
      </w:r>
      <w:r w:rsidR="00D500E4">
        <w:t xml:space="preserve"> (т/и)</w:t>
      </w:r>
      <w:r>
        <w:t xml:space="preserve"> дизъюнкции для сравнения представлены на рисунке </w:t>
      </w:r>
      <w:r w:rsidR="00FA5D21">
        <w:t>5</w:t>
      </w:r>
      <w:r>
        <w:t>. Как видно из рисунка, вычисления калькулятора корректны.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5"/>
        <w:gridCol w:w="5893"/>
      </w:tblGrid>
      <w:tr w:rsidR="00D94E31" w14:paraId="3683207D" w14:textId="77777777" w:rsidTr="00D94E31">
        <w:tc>
          <w:tcPr>
            <w:tcW w:w="4814" w:type="dxa"/>
          </w:tcPr>
          <w:p w14:paraId="5FE5368E" w14:textId="77777777" w:rsidR="00D94E31" w:rsidRDefault="00D94E31" w:rsidP="00DD3BA3">
            <w:pPr>
              <w:spacing w:line="360" w:lineRule="auto"/>
              <w:jc w:val="both"/>
            </w:pPr>
            <w:r>
              <w:lastRenderedPageBreak/>
              <w:t>А)</w:t>
            </w:r>
          </w:p>
          <w:p w14:paraId="51B4930A" w14:textId="3439C9E2" w:rsidR="00C31946" w:rsidRDefault="00C31946" w:rsidP="00C31946">
            <w:pPr>
              <w:spacing w:line="360" w:lineRule="auto"/>
              <w:jc w:val="center"/>
            </w:pPr>
            <w:r w:rsidRPr="00C31946">
              <w:rPr>
                <w:noProof/>
              </w:rPr>
              <w:drawing>
                <wp:inline distT="0" distB="0" distL="0" distR="0" wp14:anchorId="2802A737" wp14:editId="08D5A0BB">
                  <wp:extent cx="1390650" cy="2219325"/>
                  <wp:effectExtent l="0" t="0" r="0" b="9525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779CB90" w14:textId="65BE6B95" w:rsidR="00D94E31" w:rsidRDefault="00D94E31" w:rsidP="00DD3BA3">
            <w:pPr>
              <w:spacing w:line="360" w:lineRule="auto"/>
              <w:jc w:val="both"/>
            </w:pPr>
            <w:r>
              <w:t>Б)</w:t>
            </w:r>
            <w:r w:rsidRPr="00D94E31">
              <w:rPr>
                <w:noProof/>
              </w:rPr>
              <w:drawing>
                <wp:inline distT="0" distB="0" distL="0" distR="0" wp14:anchorId="77A7F2E8" wp14:editId="179BF285">
                  <wp:extent cx="3605367" cy="2301330"/>
                  <wp:effectExtent l="0" t="0" r="0" b="381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108" cy="230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D0D74D" w14:textId="1DAAD6F0" w:rsidR="00501508" w:rsidRPr="00C31946" w:rsidRDefault="00D94E31" w:rsidP="00C31946">
      <w:pPr>
        <w:spacing w:before="160" w:line="360" w:lineRule="auto"/>
        <w:ind w:right="111"/>
        <w:jc w:val="center"/>
        <w:rPr>
          <w:spacing w:val="-1"/>
          <w:sz w:val="24"/>
          <w:szCs w:val="20"/>
        </w:rPr>
      </w:pPr>
      <w:r>
        <w:rPr>
          <w:spacing w:val="-1"/>
          <w:sz w:val="24"/>
          <w:szCs w:val="20"/>
        </w:rPr>
        <w:t xml:space="preserve">Рисунок </w:t>
      </w:r>
      <w:r w:rsidR="00FA5D21">
        <w:rPr>
          <w:spacing w:val="-1"/>
          <w:sz w:val="24"/>
          <w:szCs w:val="20"/>
        </w:rPr>
        <w:t>5</w:t>
      </w:r>
      <w:r>
        <w:rPr>
          <w:spacing w:val="-1"/>
          <w:sz w:val="24"/>
          <w:szCs w:val="20"/>
        </w:rPr>
        <w:t xml:space="preserve"> – Т/и для первого выражения, составленная: а) вручную</w:t>
      </w:r>
      <w:r w:rsidRPr="00D94E31">
        <w:rPr>
          <w:spacing w:val="-1"/>
          <w:sz w:val="24"/>
          <w:szCs w:val="20"/>
        </w:rPr>
        <w:t xml:space="preserve">; </w:t>
      </w:r>
      <w:r>
        <w:rPr>
          <w:spacing w:val="-1"/>
          <w:sz w:val="24"/>
          <w:szCs w:val="20"/>
        </w:rPr>
        <w:t>б) программно</w:t>
      </w:r>
    </w:p>
    <w:p w14:paraId="14F7A7D8" w14:textId="03879DAE" w:rsidR="00D94E31" w:rsidRDefault="00D94E31" w:rsidP="00D94E31">
      <w:pPr>
        <w:spacing w:after="0" w:line="360" w:lineRule="auto"/>
        <w:ind w:firstLine="708"/>
        <w:jc w:val="both"/>
      </w:pPr>
      <w:r>
        <w:t xml:space="preserve">Рассмотрим более сложное выражение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x~y</m:t>
            </m:r>
          </m:e>
        </m:acc>
        <m:r>
          <m:rPr>
            <m:sty m:val="p"/>
          </m:rPr>
          <w:rPr>
            <w:rFonts w:ascii="Cambria Math" w:hAnsi="Cambria Math" w:cs="Cambria Math"/>
            <w:color w:val="14191E"/>
            <w:shd w:val="clear" w:color="auto" w:fill="FFFFFF"/>
          </w:rPr>
          <m:t>⊕z</m:t>
        </m:r>
      </m:oMath>
      <w:r w:rsidR="004B24F2">
        <w:rPr>
          <w:rFonts w:eastAsiaTheme="minorEastAsia"/>
          <w:color w:val="14191E"/>
          <w:shd w:val="clear" w:color="auto" w:fill="FFFFFF"/>
        </w:rPr>
        <w:t xml:space="preserve">, что на синтаксисе приложения можно записать как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=(!(x~y))^z</m:t>
        </m:r>
      </m:oMath>
      <w:r w:rsidR="004B24F2" w:rsidRPr="004B24F2">
        <w:rPr>
          <w:rFonts w:eastAsiaTheme="minorEastAsia"/>
        </w:rPr>
        <w:t>.</w:t>
      </w:r>
      <w:r>
        <w:t xml:space="preserve"> Результат вычислений приложения, а также таблица истинности </w:t>
      </w:r>
      <w:r w:rsidR="004B24F2">
        <w:t xml:space="preserve">данной функции </w:t>
      </w:r>
      <w:r>
        <w:t xml:space="preserve">для сравнения представлены на рисунке </w:t>
      </w:r>
      <w:r w:rsidR="00C8089B">
        <w:t>6</w:t>
      </w:r>
      <w:r>
        <w:t xml:space="preserve">. Как видно из рисунка, вычисления калькулятора </w:t>
      </w:r>
      <w:r w:rsidR="004B24F2">
        <w:t xml:space="preserve">снова оказались </w:t>
      </w:r>
      <w:r>
        <w:t>корректны.</w:t>
      </w:r>
    </w:p>
    <w:p w14:paraId="00969861" w14:textId="77777777" w:rsidR="004A7589" w:rsidRDefault="004A7589" w:rsidP="00D94E31">
      <w:pPr>
        <w:spacing w:after="0" w:line="360" w:lineRule="auto"/>
        <w:ind w:firstLine="708"/>
        <w:jc w:val="both"/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2"/>
        <w:gridCol w:w="5886"/>
      </w:tblGrid>
      <w:tr w:rsidR="004A7589" w14:paraId="058D7ED9" w14:textId="77777777" w:rsidTr="00A83D76">
        <w:tc>
          <w:tcPr>
            <w:tcW w:w="4814" w:type="dxa"/>
          </w:tcPr>
          <w:p w14:paraId="46D4A28F" w14:textId="11F78083" w:rsidR="00501508" w:rsidRDefault="00501508" w:rsidP="00A83D76">
            <w:pPr>
              <w:spacing w:line="360" w:lineRule="auto"/>
              <w:jc w:val="both"/>
            </w:pPr>
            <w:r>
              <w:t>А)</w:t>
            </w:r>
            <w:r w:rsidRPr="00501508">
              <w:t xml:space="preserve"> </w:t>
            </w:r>
            <w:r w:rsidRPr="00501508">
              <w:rPr>
                <w:noProof/>
              </w:rPr>
              <w:drawing>
                <wp:inline distT="0" distB="0" distL="0" distR="0" wp14:anchorId="70BDC870" wp14:editId="3BBF771C">
                  <wp:extent cx="2186940" cy="1948711"/>
                  <wp:effectExtent l="0" t="0" r="381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109" cy="195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66D2E13" w14:textId="46D6A5EF" w:rsidR="00501508" w:rsidRDefault="00501508" w:rsidP="00A83D76">
            <w:pPr>
              <w:spacing w:line="360" w:lineRule="auto"/>
              <w:jc w:val="both"/>
            </w:pPr>
            <w:r>
              <w:t>Б)</w:t>
            </w:r>
            <w:r w:rsidR="004A7589">
              <w:rPr>
                <w:noProof/>
              </w:rPr>
              <w:t xml:space="preserve"> </w:t>
            </w:r>
            <w:r w:rsidR="004A7589" w:rsidRPr="004A7589">
              <w:rPr>
                <w:noProof/>
              </w:rPr>
              <w:drawing>
                <wp:inline distT="0" distB="0" distL="0" distR="0" wp14:anchorId="13814E15" wp14:editId="63053F7E">
                  <wp:extent cx="3597275" cy="2281981"/>
                  <wp:effectExtent l="0" t="0" r="3175" b="444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994" cy="2292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480C8C" w14:textId="42D8EF88" w:rsidR="00501508" w:rsidRDefault="00501508" w:rsidP="00501508">
      <w:pPr>
        <w:spacing w:before="160" w:line="360" w:lineRule="auto"/>
        <w:ind w:right="111"/>
        <w:jc w:val="center"/>
        <w:rPr>
          <w:spacing w:val="-1"/>
          <w:sz w:val="24"/>
          <w:szCs w:val="20"/>
        </w:rPr>
      </w:pPr>
      <w:r>
        <w:rPr>
          <w:spacing w:val="-1"/>
          <w:sz w:val="24"/>
          <w:szCs w:val="20"/>
        </w:rPr>
        <w:t xml:space="preserve">Рисунок </w:t>
      </w:r>
      <w:r w:rsidR="00C8089B">
        <w:rPr>
          <w:spacing w:val="-1"/>
          <w:sz w:val="24"/>
          <w:szCs w:val="20"/>
        </w:rPr>
        <w:t>6</w:t>
      </w:r>
      <w:r>
        <w:rPr>
          <w:spacing w:val="-1"/>
          <w:sz w:val="24"/>
          <w:szCs w:val="20"/>
        </w:rPr>
        <w:t xml:space="preserve"> – Т/и для второго выражения, составленная: а) вручную</w:t>
      </w:r>
      <w:r w:rsidRPr="00D94E31">
        <w:rPr>
          <w:spacing w:val="-1"/>
          <w:sz w:val="24"/>
          <w:szCs w:val="20"/>
        </w:rPr>
        <w:t xml:space="preserve">; </w:t>
      </w:r>
      <w:r>
        <w:rPr>
          <w:spacing w:val="-1"/>
          <w:sz w:val="24"/>
          <w:szCs w:val="20"/>
        </w:rPr>
        <w:t>б) программно</w:t>
      </w:r>
    </w:p>
    <w:p w14:paraId="6FEBDEF0" w14:textId="77777777" w:rsidR="00501508" w:rsidRDefault="00501508" w:rsidP="00D94E31">
      <w:pPr>
        <w:spacing w:after="0" w:line="360" w:lineRule="auto"/>
        <w:ind w:firstLine="708"/>
        <w:jc w:val="both"/>
      </w:pPr>
    </w:p>
    <w:p w14:paraId="419ABC2E" w14:textId="32B876A2" w:rsidR="00501508" w:rsidRDefault="0083001E" w:rsidP="004A7589">
      <w:pPr>
        <w:spacing w:after="0" w:line="360" w:lineRule="auto"/>
        <w:ind w:firstLine="708"/>
        <w:jc w:val="both"/>
      </w:pPr>
      <w:r>
        <w:lastRenderedPageBreak/>
        <w:t>В завершение тестирования</w:t>
      </w:r>
      <w:r w:rsidR="00192EF6">
        <w:t xml:space="preserve"> аналогичным образом</w:t>
      </w:r>
      <w:r>
        <w:t xml:space="preserve"> проверим правильность работы калькулятора на</w:t>
      </w:r>
      <w:r w:rsidR="00192EF6">
        <w:t xml:space="preserve"> ещё одном</w:t>
      </w:r>
      <w:r w:rsidR="004A7589">
        <w:t xml:space="preserve"> выражени</w:t>
      </w:r>
      <w:r>
        <w:t xml:space="preserve">и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=(x∧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m:rPr>
            <m:sty m:val="p"/>
          </m:rPr>
          <w:rPr>
            <w:rFonts w:ascii="Cambria Math" w:hAnsi="Cambria Math" w:cs="Cambria Math"/>
            <w:color w:val="14191E"/>
            <w:shd w:val="clear" w:color="auto" w:fill="FFFFFF"/>
          </w:rPr>
          <m:t>)</m:t>
        </m:r>
        <m:r>
          <w:rPr>
            <w:rFonts w:ascii="Cambria Math" w:hAnsi="Cambria Math"/>
          </w:rPr>
          <m:t>↓</m:t>
        </m:r>
        <m:r>
          <m:rPr>
            <m:sty m:val="p"/>
          </m:rPr>
          <w:rPr>
            <w:rFonts w:ascii="Cambria Math" w:hAnsi="Cambria Math" w:cs="Cambria Math"/>
            <w:color w:val="14191E"/>
            <w:shd w:val="clear" w:color="auto" w:fill="FFFFFF"/>
          </w:rPr>
          <m:t>z)→y</m:t>
        </m:r>
      </m:oMath>
      <w:r w:rsidR="004A7589">
        <w:rPr>
          <w:rFonts w:eastAsiaTheme="minorEastAsia"/>
          <w:color w:val="14191E"/>
          <w:shd w:val="clear" w:color="auto" w:fill="FFFFFF"/>
        </w:rPr>
        <w:t xml:space="preserve">, что на синтаксисе приложения можно записать как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!z</m:t>
                    </m:r>
                  </m:e>
                </m:d>
              </m:e>
            </m:d>
            <m:r>
              <w:rPr>
                <w:rFonts w:ascii="Cambria Math" w:hAnsi="Cambria Math"/>
              </w:rPr>
              <m:t>↓z</m:t>
            </m:r>
          </m:e>
        </m:d>
      </m:oMath>
      <w:r w:rsidR="00192EF6">
        <w:rPr>
          <w:rFonts w:eastAsiaTheme="minorEastAsia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&gt;</m:t>
        </m:r>
      </m:oMath>
      <w:r w:rsidR="00192E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="004A7589" w:rsidRPr="004B24F2">
        <w:rPr>
          <w:rFonts w:eastAsiaTheme="minorEastAsia"/>
        </w:rPr>
        <w:t>.</w:t>
      </w:r>
      <w:r w:rsidR="00192EF6">
        <w:t xml:space="preserve"> Результаты приведены на рисунке </w:t>
      </w:r>
      <w:r w:rsidR="006420C1">
        <w:t>7</w:t>
      </w:r>
      <w:r w:rsidR="00192EF6">
        <w:t>:</w:t>
      </w:r>
    </w:p>
    <w:p w14:paraId="3AE0ED02" w14:textId="77777777" w:rsidR="009F202C" w:rsidRDefault="009F202C" w:rsidP="004A7589">
      <w:pPr>
        <w:spacing w:after="0" w:line="360" w:lineRule="auto"/>
        <w:ind w:firstLine="708"/>
        <w:jc w:val="both"/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0"/>
        <w:gridCol w:w="5238"/>
      </w:tblGrid>
      <w:tr w:rsidR="009F202C" w14:paraId="620D4FAD" w14:textId="77777777" w:rsidTr="00A83D76">
        <w:tc>
          <w:tcPr>
            <w:tcW w:w="4814" w:type="dxa"/>
          </w:tcPr>
          <w:p w14:paraId="463B0709" w14:textId="77777777" w:rsidR="009F202C" w:rsidRDefault="00192EF6" w:rsidP="00A83D76">
            <w:pPr>
              <w:spacing w:line="360" w:lineRule="auto"/>
              <w:jc w:val="both"/>
            </w:pPr>
            <w:r>
              <w:t>А)</w:t>
            </w:r>
            <w:r w:rsidRPr="00501508">
              <w:t xml:space="preserve"> </w:t>
            </w:r>
          </w:p>
          <w:p w14:paraId="7F72595F" w14:textId="53217965" w:rsidR="00192EF6" w:rsidRDefault="00192EF6" w:rsidP="00A83D76">
            <w:pPr>
              <w:spacing w:line="360" w:lineRule="auto"/>
              <w:jc w:val="both"/>
            </w:pPr>
            <w:r w:rsidRPr="00192EF6">
              <w:rPr>
                <w:noProof/>
              </w:rPr>
              <w:drawing>
                <wp:inline distT="0" distB="0" distL="0" distR="0" wp14:anchorId="3B00BFD5" wp14:editId="26CC144A">
                  <wp:extent cx="2293620" cy="1750505"/>
                  <wp:effectExtent l="0" t="0" r="0" b="254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856" cy="176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0DB8F17" w14:textId="18639A8C" w:rsidR="00192EF6" w:rsidRDefault="00192EF6" w:rsidP="00A83D76">
            <w:pPr>
              <w:spacing w:line="360" w:lineRule="auto"/>
              <w:jc w:val="both"/>
            </w:pPr>
            <w:r>
              <w:t>Б)</w:t>
            </w:r>
            <w:r>
              <w:rPr>
                <w:noProof/>
              </w:rPr>
              <w:t xml:space="preserve"> </w:t>
            </w:r>
            <w:r w:rsidR="009F202C" w:rsidRPr="009F202C">
              <w:rPr>
                <w:noProof/>
              </w:rPr>
              <w:drawing>
                <wp:inline distT="0" distB="0" distL="0" distR="0" wp14:anchorId="402CAFEC" wp14:editId="3BC08FD7">
                  <wp:extent cx="3189514" cy="1959142"/>
                  <wp:effectExtent l="0" t="0" r="0" b="317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1" b="1676"/>
                          <a:stretch/>
                        </pic:blipFill>
                        <pic:spPr bwMode="auto">
                          <a:xfrm>
                            <a:off x="0" y="0"/>
                            <a:ext cx="3202729" cy="1967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B69663" w14:textId="276BB830" w:rsidR="00192EF6" w:rsidRDefault="00192EF6" w:rsidP="00192EF6">
      <w:pPr>
        <w:spacing w:before="160" w:line="360" w:lineRule="auto"/>
        <w:ind w:right="111"/>
        <w:jc w:val="center"/>
        <w:rPr>
          <w:spacing w:val="-1"/>
          <w:sz w:val="24"/>
          <w:szCs w:val="20"/>
        </w:rPr>
      </w:pPr>
      <w:r>
        <w:rPr>
          <w:spacing w:val="-1"/>
          <w:sz w:val="24"/>
          <w:szCs w:val="20"/>
        </w:rPr>
        <w:t xml:space="preserve">Рисунок </w:t>
      </w:r>
      <w:r w:rsidR="00AA33C7">
        <w:rPr>
          <w:spacing w:val="-1"/>
          <w:sz w:val="24"/>
          <w:szCs w:val="20"/>
        </w:rPr>
        <w:t>7</w:t>
      </w:r>
      <w:r>
        <w:rPr>
          <w:spacing w:val="-1"/>
          <w:sz w:val="24"/>
          <w:szCs w:val="20"/>
        </w:rPr>
        <w:t xml:space="preserve"> – Т/и для третьего выражения, составленная: а) вручную</w:t>
      </w:r>
      <w:r w:rsidRPr="00D94E31">
        <w:rPr>
          <w:spacing w:val="-1"/>
          <w:sz w:val="24"/>
          <w:szCs w:val="20"/>
        </w:rPr>
        <w:t xml:space="preserve">; </w:t>
      </w:r>
      <w:r>
        <w:rPr>
          <w:spacing w:val="-1"/>
          <w:sz w:val="24"/>
          <w:szCs w:val="20"/>
        </w:rPr>
        <w:t>б) программно</w:t>
      </w:r>
    </w:p>
    <w:p w14:paraId="701B170D" w14:textId="77777777" w:rsidR="009F202C" w:rsidRDefault="009F202C" w:rsidP="009F202C">
      <w:pPr>
        <w:spacing w:after="0" w:line="360" w:lineRule="auto"/>
        <w:ind w:firstLine="708"/>
        <w:jc w:val="both"/>
      </w:pPr>
    </w:p>
    <w:p w14:paraId="7E6B577E" w14:textId="133603BB" w:rsidR="009F202C" w:rsidRDefault="009F202C" w:rsidP="009F202C">
      <w:pPr>
        <w:spacing w:after="0" w:line="360" w:lineRule="auto"/>
        <w:ind w:firstLine="708"/>
        <w:jc w:val="both"/>
      </w:pPr>
      <w:r>
        <w:t xml:space="preserve">По итогам проведённой проверки можно сделать вывод о том, что приложение полностью работоспособно при соблюдении правил его синтаксиса: калькулятор верно вычисляет логические выражения и составляет для них корректные таблицы истинности. </w:t>
      </w:r>
    </w:p>
    <w:p w14:paraId="66992D3B" w14:textId="61F13AD8" w:rsidR="00D94E31" w:rsidRPr="009F202C" w:rsidRDefault="00D94E31" w:rsidP="009F202C"/>
    <w:p w14:paraId="628AE7CA" w14:textId="77777777" w:rsidR="00D94E31" w:rsidRDefault="00D94E31" w:rsidP="00DD3BA3">
      <w:pPr>
        <w:spacing w:after="0" w:line="360" w:lineRule="auto"/>
        <w:jc w:val="both"/>
      </w:pPr>
    </w:p>
    <w:p w14:paraId="75C1E7AA" w14:textId="55CA93CE" w:rsidR="00E26BF1" w:rsidRPr="00E26BF1" w:rsidRDefault="00E26BF1" w:rsidP="00676985">
      <w:pPr>
        <w:spacing w:line="360" w:lineRule="auto"/>
      </w:pPr>
      <w:r>
        <w:br w:type="page"/>
      </w:r>
    </w:p>
    <w:p w14:paraId="748D275D" w14:textId="2F2631F3" w:rsidR="00326F00" w:rsidRPr="00326F00" w:rsidRDefault="009D1630" w:rsidP="001D76BA">
      <w:pPr>
        <w:pStyle w:val="1"/>
        <w:spacing w:before="0" w:line="480" w:lineRule="auto"/>
        <w:rPr>
          <w:b/>
          <w:bCs/>
        </w:rPr>
      </w:pPr>
      <w:bookmarkStart w:id="25" w:name="_Toc133785521"/>
      <w:r w:rsidRPr="008150BD">
        <w:rPr>
          <w:b/>
          <w:bCs/>
        </w:rPr>
        <w:lastRenderedPageBreak/>
        <w:t>Заключение</w:t>
      </w:r>
      <w:bookmarkEnd w:id="25"/>
    </w:p>
    <w:p w14:paraId="4813FDC2" w14:textId="483AE44E" w:rsidR="00326F00" w:rsidRDefault="00A54CBD" w:rsidP="00676985">
      <w:pPr>
        <w:spacing w:after="0" w:line="360" w:lineRule="auto"/>
        <w:ind w:firstLine="709"/>
        <w:jc w:val="both"/>
      </w:pPr>
      <w:r w:rsidRPr="00DC712A">
        <w:t xml:space="preserve">В настоящее время программирование является одним из наиболее востребованных и перспективных направлений развития информационных технологий. Эволюция языков </w:t>
      </w:r>
      <w:r w:rsidR="00141216">
        <w:t xml:space="preserve">и инструментов </w:t>
      </w:r>
      <w:r w:rsidRPr="00DC712A">
        <w:t>программирования проходила через различные этапы, начиная</w:t>
      </w:r>
      <w:r>
        <w:t>сь</w:t>
      </w:r>
      <w:r w:rsidRPr="00DC712A">
        <w:t xml:space="preserve"> с машинных кодов и ассемблера </w:t>
      </w:r>
      <w:r>
        <w:t xml:space="preserve">и </w:t>
      </w:r>
      <w:r w:rsidRPr="00DC712A">
        <w:t>до</w:t>
      </w:r>
      <w:r>
        <w:t>йдя до</w:t>
      </w:r>
      <w:r w:rsidRPr="00DC712A">
        <w:t xml:space="preserve"> современных высокоуровневых языков. </w:t>
      </w:r>
      <w:r w:rsidR="00141216">
        <w:t xml:space="preserve">Среди </w:t>
      </w:r>
      <w:r w:rsidR="00326F00">
        <w:t>них</w:t>
      </w:r>
      <w:r w:rsidR="00141216">
        <w:t xml:space="preserve"> особое место занимает язык</w:t>
      </w:r>
      <w:r w:rsidRPr="00DC712A">
        <w:t xml:space="preserve"> С, который является одним из самых популярных языков программирования в мире, а также среда разработки QT-Creator, которая представляет собой мощный инструмент для разработки кроссплатформенных приложений. </w:t>
      </w:r>
    </w:p>
    <w:p w14:paraId="7B4DF90D" w14:textId="165555A3" w:rsidR="00A54CBD" w:rsidRPr="00DC712A" w:rsidRDefault="00A54CBD" w:rsidP="00676985">
      <w:pPr>
        <w:spacing w:after="0" w:line="360" w:lineRule="auto"/>
        <w:ind w:firstLine="709"/>
        <w:jc w:val="both"/>
      </w:pPr>
      <w:r w:rsidRPr="00DC712A">
        <w:t xml:space="preserve">Язык С используется для создания операционных систем, компиляторов, драйверов и других системных приложений, а QT-Creator </w:t>
      </w:r>
      <w:r>
        <w:t>–</w:t>
      </w:r>
      <w:r w:rsidRPr="00DC712A">
        <w:t xml:space="preserve"> для разработки кроссплатформенных приложений с графическим пользовательским интерфейсом.</w:t>
      </w:r>
      <w:r w:rsidR="00141216">
        <w:t xml:space="preserve"> </w:t>
      </w:r>
    </w:p>
    <w:p w14:paraId="795861A1" w14:textId="35F4407B" w:rsidR="00A54CBD" w:rsidRDefault="00A23615" w:rsidP="00676985">
      <w:pPr>
        <w:spacing w:after="0" w:line="360" w:lineRule="auto"/>
        <w:ind w:firstLine="709"/>
        <w:jc w:val="both"/>
        <w:rPr>
          <w:bCs/>
          <w:iCs/>
          <w:kern w:val="1"/>
          <w:lang w:eastAsia="ar-SA"/>
        </w:rPr>
      </w:pPr>
      <w:r>
        <w:t>Исходя из знаний, полученных по курсу предмета «Технологии и методы программирования», д</w:t>
      </w:r>
      <w:r w:rsidR="00A54CBD">
        <w:t>ля разработки приложения с графическим интерфейсом в</w:t>
      </w:r>
      <w:r>
        <w:t xml:space="preserve"> </w:t>
      </w:r>
      <w:r w:rsidR="00A54CBD" w:rsidRPr="00DC712A">
        <w:t xml:space="preserve">данной курсовой работе </w:t>
      </w:r>
      <w:r>
        <w:t>был выбран</w:t>
      </w:r>
      <w:r w:rsidR="00A54CBD" w:rsidRPr="00DC712A">
        <w:t xml:space="preserve"> Windows Forms – интерфейс программирования приложений, отвечающий за графический интерфейс пользователя и являющийся частью Microsoft .NET Framework. </w:t>
      </w:r>
      <w:r w:rsidR="00480D57">
        <w:t>В ходе курсовой работы</w:t>
      </w:r>
      <w:r w:rsidR="001F52B4">
        <w:t xml:space="preserve"> на основе изученных принципов </w:t>
      </w:r>
      <w:r w:rsidR="00480D57">
        <w:t xml:space="preserve">было </w:t>
      </w:r>
      <w:r w:rsidR="001F52B4">
        <w:t>создано</w:t>
      </w:r>
      <w:r w:rsidR="00480D57">
        <w:t xml:space="preserve"> </w:t>
      </w:r>
      <w:r w:rsidR="00141216">
        <w:t xml:space="preserve">и протестировано </w:t>
      </w:r>
      <w:r w:rsidR="00480D57">
        <w:t>приложение с графическим интерфейсом</w:t>
      </w:r>
      <w:r w:rsidR="001F52B4">
        <w:t xml:space="preserve"> </w:t>
      </w:r>
      <w:r w:rsidR="001F52B4" w:rsidRPr="00071B40">
        <w:t xml:space="preserve">для </w:t>
      </w:r>
      <w:r w:rsidR="001F52B4">
        <w:rPr>
          <w:bCs/>
          <w:iCs/>
          <w:kern w:val="1"/>
          <w:lang w:eastAsia="ar-SA"/>
        </w:rPr>
        <w:t>вычисления логических операций и построения таблиц истинности.</w:t>
      </w:r>
      <w:r>
        <w:rPr>
          <w:bCs/>
          <w:iCs/>
          <w:kern w:val="1"/>
          <w:lang w:eastAsia="ar-SA"/>
        </w:rPr>
        <w:t xml:space="preserve"> Его ключевой особенностью является преобразование данных к виду постфиксной записи</w:t>
      </w:r>
      <w:r w:rsidR="00EA6781">
        <w:rPr>
          <w:bCs/>
          <w:iCs/>
          <w:kern w:val="1"/>
          <w:lang w:eastAsia="ar-SA"/>
        </w:rPr>
        <w:t>, оно способно вычислять выражения булевой алгебры для различных наборов переменных и строить таблицы истинности на основе полученных данных.</w:t>
      </w:r>
    </w:p>
    <w:p w14:paraId="0CAE21FC" w14:textId="3C60B5EA" w:rsidR="00312390" w:rsidRPr="004E34A5" w:rsidRDefault="00141216" w:rsidP="00676985">
      <w:pPr>
        <w:spacing w:line="360" w:lineRule="auto"/>
        <w:rPr>
          <w:bCs/>
          <w:iCs/>
          <w:kern w:val="1"/>
          <w:lang w:eastAsia="ar-SA"/>
        </w:rPr>
      </w:pPr>
      <w:r>
        <w:rPr>
          <w:bCs/>
          <w:iCs/>
          <w:kern w:val="1"/>
          <w:lang w:eastAsia="ar-SA"/>
        </w:rPr>
        <w:br w:type="page"/>
      </w:r>
    </w:p>
    <w:p w14:paraId="33DD6C99" w14:textId="575E1C91" w:rsidR="004B73CD" w:rsidRPr="00624745" w:rsidRDefault="009D1630" w:rsidP="001D76BA">
      <w:pPr>
        <w:pStyle w:val="1"/>
        <w:spacing w:before="0" w:line="480" w:lineRule="auto"/>
        <w:ind w:left="426"/>
        <w:rPr>
          <w:b/>
          <w:bCs/>
        </w:rPr>
      </w:pPr>
      <w:bookmarkStart w:id="26" w:name="_Toc133785522"/>
      <w:r w:rsidRPr="00ED57C8">
        <w:rPr>
          <w:b/>
          <w:bCs/>
        </w:rPr>
        <w:lastRenderedPageBreak/>
        <w:t>Список использованных источников</w:t>
      </w:r>
      <w:bookmarkEnd w:id="26"/>
    </w:p>
    <w:p w14:paraId="74767685" w14:textId="7524F13F" w:rsidR="006A05DA" w:rsidRDefault="006A05DA" w:rsidP="00676985">
      <w:pPr>
        <w:pStyle w:val="a5"/>
        <w:numPr>
          <w:ilvl w:val="0"/>
          <w:numId w:val="29"/>
        </w:numPr>
        <w:spacing w:line="360" w:lineRule="auto"/>
        <w:ind w:left="284"/>
        <w:jc w:val="both"/>
      </w:pPr>
      <w:r>
        <w:t>А.А. Тюгашев. Основы программирования. Часть I. – СПб: Университет ИТМО, 2016. – 160 с.</w:t>
      </w:r>
    </w:p>
    <w:p w14:paraId="25480236" w14:textId="18CA94DC" w:rsidR="006A05DA" w:rsidRDefault="006A05DA" w:rsidP="00676985">
      <w:pPr>
        <w:pStyle w:val="a5"/>
        <w:numPr>
          <w:ilvl w:val="0"/>
          <w:numId w:val="29"/>
        </w:numPr>
        <w:spacing w:line="360" w:lineRule="auto"/>
        <w:ind w:left="284"/>
        <w:jc w:val="both"/>
      </w:pPr>
      <w:r w:rsidRPr="006A05DA">
        <w:t xml:space="preserve">Кауфман В. Ш. Языки программирования. </w:t>
      </w:r>
      <w:r w:rsidR="00D64251">
        <w:t>–</w:t>
      </w:r>
      <w:r w:rsidRPr="006A05DA">
        <w:t xml:space="preserve"> М.: ДМК Пресс, 2010. </w:t>
      </w:r>
      <w:r w:rsidR="00D64251">
        <w:t>–</w:t>
      </w:r>
      <w:r w:rsidRPr="006A05DA">
        <w:t xml:space="preserve"> 464 с.</w:t>
      </w:r>
    </w:p>
    <w:p w14:paraId="42E85B4E" w14:textId="3A2205A2" w:rsidR="006A05DA" w:rsidRDefault="006A05DA" w:rsidP="00676985">
      <w:pPr>
        <w:pStyle w:val="a5"/>
        <w:numPr>
          <w:ilvl w:val="0"/>
          <w:numId w:val="29"/>
        </w:numPr>
        <w:spacing w:line="360" w:lineRule="auto"/>
        <w:ind w:left="284"/>
        <w:jc w:val="both"/>
      </w:pPr>
      <w:r>
        <w:t>Программирование на языке С++ в среде Qt Creator: / Е. Р. Алексеев, Г. Г. Злобин, Д. А. Костюк,О. В. Чеснокова, А. С. Чмыхало — М. : ALT Linux, 2015. — 448 с. : ил. — (Библиотека ALT Linux).</w:t>
      </w:r>
    </w:p>
    <w:p w14:paraId="463EDF2F" w14:textId="574F22B7" w:rsidR="007E7A15" w:rsidRDefault="007E7A15" w:rsidP="00676985">
      <w:pPr>
        <w:pStyle w:val="a5"/>
        <w:numPr>
          <w:ilvl w:val="0"/>
          <w:numId w:val="29"/>
        </w:numPr>
        <w:spacing w:line="360" w:lineRule="auto"/>
        <w:ind w:left="284"/>
        <w:jc w:val="both"/>
        <w:rPr>
          <w:lang w:val="en-US"/>
        </w:rPr>
      </w:pPr>
      <w:r w:rsidRPr="007E7A15">
        <w:rPr>
          <w:lang w:val="en-US"/>
        </w:rPr>
        <w:t xml:space="preserve">Brown E. Windows Forms Programming with C#. </w:t>
      </w:r>
      <w:r>
        <w:rPr>
          <w:lang w:val="en-US"/>
        </w:rPr>
        <w:t>–</w:t>
      </w:r>
      <w:r w:rsidRPr="007E7A15">
        <w:rPr>
          <w:lang w:val="en-US"/>
        </w:rPr>
        <w:t xml:space="preserve"> Greenwich: Manning Publications C, 2002. </w:t>
      </w:r>
      <w:r>
        <w:rPr>
          <w:lang w:val="en-US"/>
        </w:rPr>
        <w:t>–</w:t>
      </w:r>
      <w:r w:rsidRPr="007E7A15">
        <w:rPr>
          <w:lang w:val="en-US"/>
        </w:rPr>
        <w:t xml:space="preserve"> 720 с.</w:t>
      </w:r>
    </w:p>
    <w:p w14:paraId="11F3B6E0" w14:textId="2A4F21E9" w:rsidR="00620E3F" w:rsidRDefault="00620E3F" w:rsidP="00676985">
      <w:pPr>
        <w:pStyle w:val="a5"/>
        <w:numPr>
          <w:ilvl w:val="0"/>
          <w:numId w:val="29"/>
        </w:numPr>
        <w:spacing w:line="360" w:lineRule="auto"/>
        <w:ind w:left="284"/>
        <w:jc w:val="both"/>
      </w:pPr>
      <w:r>
        <w:t xml:space="preserve">Шилдт Г. Полный справочник по C++, 4-е издание. Пер. с англ. — М. : Издательский дом “Вильямс”, 2006. — 800 с. </w:t>
      </w:r>
    </w:p>
    <w:p w14:paraId="38D4B3B3" w14:textId="55B9DEAA" w:rsidR="00CA673B" w:rsidRPr="00620E3F" w:rsidRDefault="00CA673B" w:rsidP="00676985">
      <w:pPr>
        <w:pStyle w:val="a5"/>
        <w:numPr>
          <w:ilvl w:val="0"/>
          <w:numId w:val="29"/>
        </w:numPr>
        <w:spacing w:line="360" w:lineRule="auto"/>
        <w:ind w:left="284"/>
        <w:jc w:val="both"/>
      </w:pPr>
      <w:r w:rsidRPr="00CA673B">
        <w:t>Яблонский С.</w:t>
      </w:r>
      <w:r w:rsidR="006D4095">
        <w:t xml:space="preserve"> </w:t>
      </w:r>
      <w:r w:rsidRPr="00CA673B">
        <w:t>В. Введение в дискретную математику: учебное пособие для вузов / С.</w:t>
      </w:r>
      <w:r w:rsidR="00875129">
        <w:t xml:space="preserve"> </w:t>
      </w:r>
      <w:r w:rsidRPr="00CA673B">
        <w:t>В. Яблонский.</w:t>
      </w:r>
      <w:r w:rsidR="00156A99">
        <w:t xml:space="preserve"> </w:t>
      </w:r>
      <w:r w:rsidRPr="00CA673B">
        <w:t>– 5-е изд., стер. – Москва: Высшая школа, 2008. – 384 с.</w:t>
      </w:r>
    </w:p>
    <w:p w14:paraId="0251243C" w14:textId="1B1D8677" w:rsidR="00A922BD" w:rsidRPr="00620E3F" w:rsidRDefault="00A922BD" w:rsidP="00676985">
      <w:pPr>
        <w:pStyle w:val="a5"/>
        <w:numPr>
          <w:ilvl w:val="0"/>
          <w:numId w:val="29"/>
        </w:numPr>
        <w:spacing w:line="360" w:lineRule="auto"/>
        <w:ind w:left="284" w:hanging="284"/>
        <w:jc w:val="both"/>
      </w:pPr>
      <w:r w:rsidRPr="00620E3F">
        <w:br w:type="page"/>
      </w:r>
    </w:p>
    <w:p w14:paraId="07A5E820" w14:textId="55E06E92" w:rsidR="005F54B2" w:rsidRPr="00A922BD" w:rsidRDefault="005F54B2" w:rsidP="00676985">
      <w:pPr>
        <w:pStyle w:val="1"/>
        <w:spacing w:line="360" w:lineRule="auto"/>
        <w:jc w:val="right"/>
      </w:pPr>
      <w:bookmarkStart w:id="27" w:name="_Toc133785523"/>
      <w:r w:rsidRPr="00EB73D5">
        <w:rPr>
          <w:b/>
          <w:bCs/>
        </w:rPr>
        <w:lastRenderedPageBreak/>
        <w:t>П</w:t>
      </w:r>
      <w:r w:rsidR="009D1630" w:rsidRPr="00EB73D5">
        <w:rPr>
          <w:b/>
          <w:bCs/>
        </w:rPr>
        <w:t>риложение</w:t>
      </w:r>
      <w:r w:rsidR="008B5389">
        <w:rPr>
          <w:b/>
          <w:bCs/>
        </w:rPr>
        <w:t xml:space="preserve"> А</w:t>
      </w:r>
      <w:bookmarkEnd w:id="27"/>
    </w:p>
    <w:p w14:paraId="2505A115" w14:textId="393D048B" w:rsidR="005F54B2" w:rsidRPr="0018632D" w:rsidRDefault="005F54B2" w:rsidP="00676985">
      <w:pPr>
        <w:spacing w:before="25" w:line="360" w:lineRule="auto"/>
        <w:rPr>
          <w:b/>
          <w:bCs/>
        </w:rPr>
      </w:pPr>
      <w:r w:rsidRPr="0045628C">
        <w:rPr>
          <w:b/>
          <w:bCs/>
        </w:rPr>
        <w:t xml:space="preserve">Листинг 1. </w:t>
      </w:r>
      <w:r w:rsidR="0018632D">
        <w:rPr>
          <w:b/>
          <w:bCs/>
        </w:rPr>
        <w:t xml:space="preserve">Описание класса-обработчика </w:t>
      </w:r>
      <w:r w:rsidR="0018632D">
        <w:rPr>
          <w:b/>
          <w:bCs/>
          <w:lang w:val="en-US"/>
        </w:rPr>
        <w:t>Handler</w:t>
      </w:r>
    </w:p>
    <w:p w14:paraId="77D6EC9F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0B408507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System.Collections.Generic;</w:t>
      </w:r>
    </w:p>
    <w:p w14:paraId="453C1B5C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DF26CA5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BooleanAlgebra</w:t>
      </w:r>
    </w:p>
    <w:p w14:paraId="483EAFB6" w14:textId="77777777" w:rsidR="00994DA1" w:rsidRPr="009D1630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D1630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27E7B4AE" w14:textId="77777777" w:rsidR="00994DA1" w:rsidRPr="009D1630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D163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9D163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94DA1">
        <w:rPr>
          <w:rFonts w:ascii="Courier New" w:hAnsi="Courier New" w:cs="Courier New"/>
          <w:color w:val="2B91AF"/>
          <w:sz w:val="19"/>
          <w:szCs w:val="19"/>
          <w:lang w:val="en-US"/>
        </w:rPr>
        <w:t>Handler</w:t>
      </w:r>
    </w:p>
    <w:p w14:paraId="7F0B4FB3" w14:textId="77777777" w:rsidR="00994DA1" w:rsidRPr="009D1630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D163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6FFD73B8" w14:textId="77777777" w:rsidR="00994DA1" w:rsidRPr="009D1630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D163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D1630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19"/>
          <w:szCs w:val="19"/>
        </w:rPr>
        <w:t>Метод</w:t>
      </w:r>
      <w:r w:rsidRPr="009D1630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возвращает</w:t>
      </w:r>
      <w:r w:rsidRPr="009D1630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994DA1">
        <w:rPr>
          <w:rFonts w:ascii="Courier New" w:hAnsi="Courier New" w:cs="Courier New"/>
          <w:color w:val="008000"/>
          <w:sz w:val="19"/>
          <w:szCs w:val="19"/>
          <w:lang w:val="en-US"/>
        </w:rPr>
        <w:t>true</w:t>
      </w:r>
      <w:r w:rsidRPr="009D1630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19"/>
          <w:szCs w:val="19"/>
        </w:rPr>
        <w:t>если</w:t>
      </w:r>
      <w:r w:rsidRPr="009D1630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проверяемый</w:t>
      </w:r>
      <w:r w:rsidRPr="009D1630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символ</w:t>
      </w:r>
      <w:r w:rsidRPr="009D1630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- </w:t>
      </w:r>
      <w:r>
        <w:rPr>
          <w:rFonts w:ascii="Courier New" w:hAnsi="Courier New" w:cs="Courier New"/>
          <w:color w:val="008000"/>
          <w:sz w:val="19"/>
          <w:szCs w:val="19"/>
        </w:rPr>
        <w:t>оператор</w:t>
      </w:r>
    </w:p>
    <w:p w14:paraId="694D570C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D163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IsOperator(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s) =&gt; (</w:t>
      </w:r>
      <w:r w:rsidRPr="00994DA1">
        <w:rPr>
          <w:rFonts w:ascii="Courier New" w:hAnsi="Courier New" w:cs="Courier New"/>
          <w:color w:val="A31515"/>
          <w:sz w:val="19"/>
          <w:szCs w:val="19"/>
          <w:lang w:val="en-US"/>
        </w:rPr>
        <w:t>"+*!~&gt;&lt;()^↓|"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.IndexOf(s) != -1);</w:t>
      </w:r>
    </w:p>
    <w:p w14:paraId="57115547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F01708A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94DA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19"/>
          <w:szCs w:val="19"/>
        </w:rPr>
        <w:t>Метод</w:t>
      </w:r>
      <w:r w:rsidRPr="00994DA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возвращает</w:t>
      </w:r>
      <w:r w:rsidRPr="00994DA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приоритет</w:t>
      </w:r>
      <w:r w:rsidRPr="00994DA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оператора</w:t>
      </w:r>
    </w:p>
    <w:p w14:paraId="05473F9E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byte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GetPriority(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s)</w:t>
      </w:r>
    </w:p>
    <w:p w14:paraId="19604FF1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EE7853A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switch</w:t>
      </w:r>
    </w:p>
    <w:p w14:paraId="32EED026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0EB3FFA0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94DA1">
        <w:rPr>
          <w:rFonts w:ascii="Courier New" w:hAnsi="Courier New" w:cs="Courier New"/>
          <w:color w:val="A31515"/>
          <w:sz w:val="19"/>
          <w:szCs w:val="19"/>
          <w:lang w:val="en-US"/>
        </w:rPr>
        <w:t>'('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=&gt; 0,</w:t>
      </w:r>
    </w:p>
    <w:p w14:paraId="2A624AFC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94DA1">
        <w:rPr>
          <w:rFonts w:ascii="Courier New" w:hAnsi="Courier New" w:cs="Courier New"/>
          <w:color w:val="A31515"/>
          <w:sz w:val="19"/>
          <w:szCs w:val="19"/>
          <w:lang w:val="en-US"/>
        </w:rPr>
        <w:t>')'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=&gt; 1,</w:t>
      </w:r>
    </w:p>
    <w:p w14:paraId="17E35F52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94DA1">
        <w:rPr>
          <w:rFonts w:ascii="Courier New" w:hAnsi="Courier New" w:cs="Courier New"/>
          <w:color w:val="A31515"/>
          <w:sz w:val="19"/>
          <w:szCs w:val="19"/>
          <w:lang w:val="en-US"/>
        </w:rPr>
        <w:t>'!'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=&gt; 2,</w:t>
      </w:r>
    </w:p>
    <w:p w14:paraId="08CC81FE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94DA1">
        <w:rPr>
          <w:rFonts w:ascii="Courier New" w:hAnsi="Courier New" w:cs="Courier New"/>
          <w:color w:val="A31515"/>
          <w:sz w:val="19"/>
          <w:szCs w:val="19"/>
          <w:lang w:val="en-US"/>
        </w:rPr>
        <w:t>'|'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=&gt; 3,</w:t>
      </w:r>
    </w:p>
    <w:p w14:paraId="28A39F67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94DA1">
        <w:rPr>
          <w:rFonts w:ascii="Courier New" w:hAnsi="Courier New" w:cs="Courier New"/>
          <w:color w:val="A31515"/>
          <w:sz w:val="19"/>
          <w:szCs w:val="19"/>
          <w:lang w:val="en-US"/>
        </w:rPr>
        <w:t>'↓'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=&gt; 3,</w:t>
      </w:r>
    </w:p>
    <w:p w14:paraId="2826F9C0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94DA1">
        <w:rPr>
          <w:rFonts w:ascii="Courier New" w:hAnsi="Courier New" w:cs="Courier New"/>
          <w:color w:val="A31515"/>
          <w:sz w:val="19"/>
          <w:szCs w:val="19"/>
          <w:lang w:val="en-US"/>
        </w:rPr>
        <w:t>'*'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=&gt; 3,</w:t>
      </w:r>
    </w:p>
    <w:p w14:paraId="7A481197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94DA1">
        <w:rPr>
          <w:rFonts w:ascii="Courier New" w:hAnsi="Courier New" w:cs="Courier New"/>
          <w:color w:val="A31515"/>
          <w:sz w:val="19"/>
          <w:szCs w:val="19"/>
          <w:lang w:val="en-US"/>
        </w:rPr>
        <w:t>'+'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=&gt; 4,</w:t>
      </w:r>
    </w:p>
    <w:p w14:paraId="39D7BBB3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94DA1">
        <w:rPr>
          <w:rFonts w:ascii="Courier New" w:hAnsi="Courier New" w:cs="Courier New"/>
          <w:color w:val="A31515"/>
          <w:sz w:val="19"/>
          <w:szCs w:val="19"/>
          <w:lang w:val="en-US"/>
        </w:rPr>
        <w:t>'^'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=&gt; 4,</w:t>
      </w:r>
    </w:p>
    <w:p w14:paraId="2448A6F5" w14:textId="77777777" w:rsidR="00994DA1" w:rsidRPr="009D1630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D1630">
        <w:rPr>
          <w:rFonts w:ascii="Courier New" w:hAnsi="Courier New" w:cs="Courier New"/>
          <w:color w:val="A31515"/>
          <w:sz w:val="19"/>
          <w:szCs w:val="19"/>
          <w:lang w:val="en-US"/>
        </w:rPr>
        <w:t>'&gt;'</w:t>
      </w:r>
      <w:r w:rsidRPr="009D163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=&gt; 5,</w:t>
      </w:r>
    </w:p>
    <w:p w14:paraId="1239D22F" w14:textId="77777777" w:rsidR="00994DA1" w:rsidRPr="009D1630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D163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D1630">
        <w:rPr>
          <w:rFonts w:ascii="Courier New" w:hAnsi="Courier New" w:cs="Courier New"/>
          <w:color w:val="A31515"/>
          <w:sz w:val="19"/>
          <w:szCs w:val="19"/>
          <w:lang w:val="en-US"/>
        </w:rPr>
        <w:t>'&lt;'</w:t>
      </w:r>
      <w:r w:rsidRPr="009D163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=&gt; 5,</w:t>
      </w:r>
    </w:p>
    <w:p w14:paraId="4F410BFF" w14:textId="77777777" w:rsidR="00994DA1" w:rsidRPr="009D1630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D163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D1630">
        <w:rPr>
          <w:rFonts w:ascii="Courier New" w:hAnsi="Courier New" w:cs="Courier New"/>
          <w:color w:val="A31515"/>
          <w:sz w:val="19"/>
          <w:szCs w:val="19"/>
          <w:lang w:val="en-US"/>
        </w:rPr>
        <w:t>'~'</w:t>
      </w:r>
      <w:r w:rsidRPr="009D163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=&gt; 6,</w:t>
      </w:r>
    </w:p>
    <w:p w14:paraId="0D7614F3" w14:textId="77777777" w:rsidR="00994DA1" w:rsidRPr="009D1630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D163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D1630">
        <w:rPr>
          <w:rFonts w:ascii="Courier New" w:hAnsi="Courier New" w:cs="Courier New"/>
          <w:color w:val="0000FF"/>
          <w:sz w:val="19"/>
          <w:szCs w:val="19"/>
          <w:lang w:val="en-US"/>
        </w:rPr>
        <w:t>_</w:t>
      </w:r>
      <w:r w:rsidRPr="009D163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=&gt; 7,</w:t>
      </w:r>
    </w:p>
    <w:p w14:paraId="060E638E" w14:textId="77777777" w:rsidR="00994DA1" w:rsidRPr="009D1630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D163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};</w:t>
      </w:r>
    </w:p>
    <w:p w14:paraId="3FE3B7C9" w14:textId="0A6AF901" w:rsidR="00994DA1" w:rsidRPr="009D1630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D163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E0E7150" w14:textId="77777777" w:rsidR="00994DA1" w:rsidRPr="009D1630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D163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D1630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19"/>
          <w:szCs w:val="19"/>
        </w:rPr>
        <w:t>Метод</w:t>
      </w:r>
      <w:r w:rsidRPr="009D1630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формирует</w:t>
      </w:r>
      <w:r w:rsidRPr="009D1630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постфиксную</w:t>
      </w:r>
      <w:r w:rsidRPr="009D1630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запись</w:t>
      </w:r>
    </w:p>
    <w:p w14:paraId="2B1DD4FE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D163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ConvertToRPN(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input)</w:t>
      </w:r>
    </w:p>
    <w:p w14:paraId="3280E054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52AB802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output =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.Empty;</w:t>
      </w:r>
    </w:p>
    <w:p w14:paraId="4BC5E4DB" w14:textId="44DF556F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Stack&lt;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stackForOperations =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Stack&lt;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&gt;(); </w:t>
      </w:r>
    </w:p>
    <w:p w14:paraId="01E9937C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input.Length; i++)</w:t>
      </w:r>
    </w:p>
    <w:p w14:paraId="78CB9B10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3608BCA9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994DA1">
        <w:rPr>
          <w:rFonts w:ascii="Courier New" w:hAnsi="Courier New" w:cs="Courier New"/>
          <w:color w:val="A31515"/>
          <w:sz w:val="19"/>
          <w:szCs w:val="19"/>
          <w:lang w:val="en-US"/>
        </w:rPr>
        <w:t>" "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.IndexOf(input[i]) != -1) </w:t>
      </w:r>
      <w:r w:rsidRPr="00994DA1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Пропуск</w:t>
      </w:r>
      <w:r w:rsidRPr="00994DA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пробела</w:t>
      </w:r>
    </w:p>
    <w:p w14:paraId="083A75F1" w14:textId="77777777" w:rsid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45CB4A29" w14:textId="77777777" w:rsid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00FF"/>
          <w:sz w:val="19"/>
          <w:szCs w:val="19"/>
        </w:rPr>
        <w:t>continue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;                    </w:t>
      </w:r>
      <w:r>
        <w:rPr>
          <w:rFonts w:ascii="Courier New" w:hAnsi="Courier New" w:cs="Courier New"/>
          <w:color w:val="008000"/>
          <w:sz w:val="19"/>
          <w:szCs w:val="19"/>
        </w:rPr>
        <w:t>//Переход к следующему символу</w:t>
      </w:r>
    </w:p>
    <w:p w14:paraId="595EB0D9" w14:textId="46DD5466" w:rsid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14:paraId="20B36873" w14:textId="77777777" w:rsid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8000"/>
          <w:sz w:val="19"/>
          <w:szCs w:val="19"/>
        </w:rPr>
        <w:t>//Если символ - буква, то добавляем к строке хранения выражения</w:t>
      </w:r>
    </w:p>
    <w:p w14:paraId="1DBAC1AC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.IsLetter(input[i]))</w:t>
      </w:r>
    </w:p>
    <w:p w14:paraId="20A49850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6573EAB6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output += input[i];</w:t>
      </w:r>
    </w:p>
    <w:p w14:paraId="2B00240E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i++;</w:t>
      </w:r>
    </w:p>
    <w:p w14:paraId="3F74020E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07FAC2D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 == input.Length)</w:t>
      </w:r>
    </w:p>
    <w:p w14:paraId="1CFD1311" w14:textId="77777777" w:rsidR="00994DA1" w:rsidRPr="009D1630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9D1630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33D1290D" w14:textId="77777777" w:rsid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D1630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color w:val="0000FF"/>
          <w:sz w:val="19"/>
          <w:szCs w:val="19"/>
        </w:rPr>
        <w:t>break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>
        <w:rPr>
          <w:rFonts w:ascii="Courier New" w:hAnsi="Courier New" w:cs="Courier New"/>
          <w:color w:val="008000"/>
          <w:sz w:val="19"/>
          <w:szCs w:val="19"/>
        </w:rPr>
        <w:t>//Если символ - последний, то выход из цикла</w:t>
      </w:r>
    </w:p>
    <w:p w14:paraId="7A20A233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8A47B6D" w14:textId="33FB9510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391FD9B8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94DA1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Если</w:t>
      </w:r>
      <w:r w:rsidRPr="00994DA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символ</w:t>
      </w:r>
      <w:r w:rsidRPr="00994DA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- </w:t>
      </w:r>
      <w:r>
        <w:rPr>
          <w:rFonts w:ascii="Courier New" w:hAnsi="Courier New" w:cs="Courier New"/>
          <w:color w:val="008000"/>
          <w:sz w:val="19"/>
          <w:szCs w:val="19"/>
        </w:rPr>
        <w:t>оператор</w:t>
      </w:r>
    </w:p>
    <w:p w14:paraId="15F02882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(IsOperator(input[i]))</w:t>
      </w:r>
    </w:p>
    <w:p w14:paraId="394ED3B3" w14:textId="527BAE08" w:rsid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201C5704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3617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(input[i] == </w:t>
      </w:r>
      <w:r w:rsidRPr="00994DA1">
        <w:rPr>
          <w:rFonts w:ascii="Courier New" w:hAnsi="Courier New" w:cs="Courier New"/>
          <w:color w:val="A31515"/>
          <w:sz w:val="19"/>
          <w:szCs w:val="19"/>
          <w:lang w:val="en-US"/>
        </w:rPr>
        <w:t>'('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7A42F7E3" w14:textId="77777777" w:rsid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762CAB95" w14:textId="11796F47" w:rsid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stackForOperations.Push(input[i]); </w:t>
      </w:r>
      <w:r>
        <w:rPr>
          <w:rFonts w:ascii="Courier New" w:hAnsi="Courier New" w:cs="Courier New"/>
          <w:color w:val="008000"/>
          <w:sz w:val="19"/>
          <w:szCs w:val="19"/>
        </w:rPr>
        <w:t>//Записываем открывающую скобку в стек</w:t>
      </w:r>
    </w:p>
    <w:p w14:paraId="2ABF7787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0E594E63" w14:textId="04CCB4F2" w:rsid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(input[i] == </w:t>
      </w:r>
      <w:r w:rsidRPr="00994DA1">
        <w:rPr>
          <w:rFonts w:ascii="Courier New" w:hAnsi="Courier New" w:cs="Courier New"/>
          <w:color w:val="A31515"/>
          <w:sz w:val="19"/>
          <w:szCs w:val="19"/>
          <w:lang w:val="en-US"/>
        </w:rPr>
        <w:t>')'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3C4650FA" w14:textId="5DEBA396" w:rsidR="0045472C" w:rsidRPr="0045472C" w:rsidRDefault="0045472C" w:rsidP="0045472C">
      <w:pPr>
        <w:spacing w:before="25" w:line="360" w:lineRule="auto"/>
        <w:rPr>
          <w:b/>
          <w:bCs/>
        </w:rPr>
      </w:pPr>
      <w:r w:rsidRPr="0045628C">
        <w:rPr>
          <w:b/>
          <w:bCs/>
        </w:rPr>
        <w:lastRenderedPageBreak/>
        <w:t xml:space="preserve">Листинг 1. </w:t>
      </w:r>
      <w:r>
        <w:rPr>
          <w:b/>
          <w:bCs/>
        </w:rPr>
        <w:t xml:space="preserve">Описание класса-обработчика </w:t>
      </w:r>
      <w:r>
        <w:rPr>
          <w:b/>
          <w:bCs/>
          <w:lang w:val="en-US"/>
        </w:rPr>
        <w:t>Handler</w:t>
      </w:r>
      <w:r>
        <w:rPr>
          <w:b/>
          <w:bCs/>
        </w:rPr>
        <w:t xml:space="preserve"> (продолжение)</w:t>
      </w:r>
    </w:p>
    <w:p w14:paraId="1320E55D" w14:textId="77777777" w:rsid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5472C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700BD981" w14:textId="77777777" w:rsid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color w:val="008000"/>
          <w:sz w:val="19"/>
          <w:szCs w:val="19"/>
        </w:rPr>
        <w:t>//Выписываем все операторы до открывающей скобки в строку</w:t>
      </w:r>
    </w:p>
    <w:p w14:paraId="11A416F6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 = stackForOperations.Pop();</w:t>
      </w:r>
    </w:p>
    <w:p w14:paraId="5F11A0D3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253A71A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(s != </w:t>
      </w:r>
      <w:r w:rsidRPr="00994DA1">
        <w:rPr>
          <w:rFonts w:ascii="Courier New" w:hAnsi="Courier New" w:cs="Courier New"/>
          <w:color w:val="A31515"/>
          <w:sz w:val="19"/>
          <w:szCs w:val="19"/>
          <w:lang w:val="en-US"/>
        </w:rPr>
        <w:t>'('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1E3E723B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{</w:t>
      </w:r>
    </w:p>
    <w:p w14:paraId="5CB0F67B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output += s.ToString() + </w:t>
      </w:r>
      <w:r w:rsidRPr="00994DA1">
        <w:rPr>
          <w:rFonts w:ascii="Courier New" w:hAnsi="Courier New" w:cs="Courier New"/>
          <w:color w:val="A31515"/>
          <w:sz w:val="19"/>
          <w:szCs w:val="19"/>
          <w:lang w:val="en-US"/>
        </w:rPr>
        <w:t>' '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BECBD9B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s = stackForOperations.Pop();</w:t>
      </w:r>
    </w:p>
    <w:p w14:paraId="14328C86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}</w:t>
      </w:r>
    </w:p>
    <w:p w14:paraId="7245A068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7427AAAB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14:paraId="30CB49C0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01D90652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(stackForOperations.Count &gt; 0) </w:t>
      </w:r>
      <w:r w:rsidRPr="00994DA1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Если</w:t>
      </w:r>
      <w:r w:rsidRPr="00994DA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стек</w:t>
      </w:r>
      <w:r w:rsidRPr="00994DA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не</w:t>
      </w:r>
      <w:r w:rsidRPr="00994DA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пустой</w:t>
      </w:r>
    </w:p>
    <w:p w14:paraId="7DD43AC6" w14:textId="77777777" w:rsid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51DFA69B" w14:textId="77777777" w:rsid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r>
        <w:rPr>
          <w:rFonts w:ascii="Courier New" w:hAnsi="Courier New" w:cs="Courier New"/>
          <w:color w:val="008000"/>
          <w:sz w:val="19"/>
          <w:szCs w:val="19"/>
        </w:rPr>
        <w:t>//Приоритет оператора не больше приоритета оператора на вершине стека</w:t>
      </w:r>
    </w:p>
    <w:p w14:paraId="0C076FA3" w14:textId="77777777" w:rsid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(GetPriority(input[i]) &lt;= GetPriority(stackForOperations.Peek()) &amp;&amp; input[i] != </w:t>
      </w:r>
      <w:r>
        <w:rPr>
          <w:rFonts w:ascii="Courier New" w:hAnsi="Courier New" w:cs="Courier New"/>
          <w:color w:val="A31515"/>
          <w:sz w:val="19"/>
          <w:szCs w:val="19"/>
        </w:rPr>
        <w:t>'!'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14528633" w14:textId="77777777" w:rsid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    {</w:t>
      </w:r>
    </w:p>
    <w:p w14:paraId="3CF31F08" w14:textId="77777777" w:rsid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output += stackForOperations.Pop().ToString() + </w:t>
      </w:r>
      <w:r>
        <w:rPr>
          <w:rFonts w:ascii="Courier New" w:hAnsi="Courier New" w:cs="Courier New"/>
          <w:color w:val="A31515"/>
          <w:sz w:val="19"/>
          <w:szCs w:val="19"/>
        </w:rPr>
        <w:t>" 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>
        <w:rPr>
          <w:rFonts w:ascii="Courier New" w:hAnsi="Courier New" w:cs="Courier New"/>
          <w:color w:val="008000"/>
          <w:sz w:val="19"/>
          <w:szCs w:val="19"/>
        </w:rPr>
        <w:t>//Добавляем последний оператор в строку с выражением</w:t>
      </w:r>
    </w:p>
    <w:p w14:paraId="55FA3AD7" w14:textId="77777777" w:rsid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    }</w:t>
      </w:r>
    </w:p>
    <w:p w14:paraId="3000C558" w14:textId="414EE695" w:rsid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}</w:t>
      </w:r>
    </w:p>
    <w:p w14:paraId="289F99E9" w14:textId="77777777" w:rsid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>
        <w:rPr>
          <w:rFonts w:ascii="Courier New" w:hAnsi="Courier New" w:cs="Courier New"/>
          <w:color w:val="008000"/>
          <w:sz w:val="19"/>
          <w:szCs w:val="19"/>
        </w:rPr>
        <w:t>//В противном случае добавляем оператор на вершину стека</w:t>
      </w:r>
    </w:p>
    <w:p w14:paraId="0DE04A6D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stackForOperations.Push(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.Parse(input[i].ToString()));</w:t>
      </w:r>
    </w:p>
    <w:p w14:paraId="7093F5B6" w14:textId="77777777" w:rsid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77463735" w14:textId="77777777" w:rsid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14:paraId="11B527D8" w14:textId="202615E2" w:rsid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6DC6347A" w14:textId="77777777" w:rsid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//Считываем из стека все оставшиеся операторы</w:t>
      </w:r>
    </w:p>
    <w:p w14:paraId="67D81033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(stackForOperations.Count &gt; 0)</w:t>
      </w:r>
    </w:p>
    <w:p w14:paraId="66F2534F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972F548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output += stackForOperations.Pop() + </w:t>
      </w:r>
      <w:r w:rsidRPr="00994DA1">
        <w:rPr>
          <w:rFonts w:ascii="Courier New" w:hAnsi="Courier New" w:cs="Courier New"/>
          <w:color w:val="A31515"/>
          <w:sz w:val="19"/>
          <w:szCs w:val="19"/>
          <w:lang w:val="en-US"/>
        </w:rPr>
        <w:t>" "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F48E0E4" w14:textId="0AF0C7CF" w:rsid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29E881AB" w14:textId="77777777" w:rsid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00FF"/>
          <w:sz w:val="19"/>
          <w:szCs w:val="19"/>
        </w:rPr>
        <w:t>return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output; </w:t>
      </w:r>
      <w:r>
        <w:rPr>
          <w:rFonts w:ascii="Courier New" w:hAnsi="Courier New" w:cs="Courier New"/>
          <w:color w:val="008000"/>
          <w:sz w:val="19"/>
          <w:szCs w:val="19"/>
        </w:rPr>
        <w:t>//Возврат выражения в постфиксной записи</w:t>
      </w:r>
    </w:p>
    <w:p w14:paraId="76AAA98F" w14:textId="702254E4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0C37DD32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94DA1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Вычисление</w:t>
      </w:r>
      <w:r w:rsidRPr="00994DA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выражения</w:t>
      </w:r>
      <w:r w:rsidRPr="00994DA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алгебры</w:t>
      </w:r>
      <w:r w:rsidRPr="00994DA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логики</w:t>
      </w:r>
    </w:p>
    <w:p w14:paraId="562D7F96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Counting(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input, BooleanFunctions booleanFunctions)</w:t>
      </w:r>
    </w:p>
    <w:p w14:paraId="2A846EB7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598386D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result = 0;</w:t>
      </w:r>
    </w:p>
    <w:p w14:paraId="2BB96E30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Stack&lt;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temp =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Stack&lt;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&gt;(); </w:t>
      </w:r>
    </w:p>
    <w:p w14:paraId="03C4F0F2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55C2EA9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input.Length; i++)</w:t>
      </w:r>
    </w:p>
    <w:p w14:paraId="2C76CC75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48E6DC8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.IsLetter(input[i]))</w:t>
      </w:r>
    </w:p>
    <w:p w14:paraId="47168439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45DB4E22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temp.Push(booleanFunctions.Variables[input[i]]);</w:t>
      </w:r>
    </w:p>
    <w:p w14:paraId="09513683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0BA4EFFF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(IsOperator(input[i]))</w:t>
      </w:r>
    </w:p>
    <w:p w14:paraId="5197CA26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4732FCB4" w14:textId="503C8627" w:rsid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 = temp.Pop();</w:t>
      </w:r>
    </w:p>
    <w:p w14:paraId="72A81872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638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switch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(input[i]) </w:t>
      </w:r>
    </w:p>
    <w:p w14:paraId="35BEC094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71EECEA5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case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94DA1">
        <w:rPr>
          <w:rFonts w:ascii="Courier New" w:hAnsi="Courier New" w:cs="Courier New"/>
          <w:color w:val="A31515"/>
          <w:sz w:val="19"/>
          <w:szCs w:val="19"/>
          <w:lang w:val="en-US"/>
        </w:rPr>
        <w:t>'+'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:</w:t>
      </w:r>
    </w:p>
    <w:p w14:paraId="717A8AD2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{</w:t>
      </w:r>
    </w:p>
    <w:p w14:paraId="052C964D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 = temp.Pop();</w:t>
      </w:r>
    </w:p>
    <w:p w14:paraId="1A8EACC4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result = booleanFunctions.Disjunction(b, a);</w:t>
      </w:r>
    </w:p>
    <w:p w14:paraId="6E8695CB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C2D8E99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}</w:t>
      </w:r>
    </w:p>
    <w:p w14:paraId="3AC4552E" w14:textId="522E1655" w:rsid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case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94DA1">
        <w:rPr>
          <w:rFonts w:ascii="Courier New" w:hAnsi="Courier New" w:cs="Courier New"/>
          <w:color w:val="A31515"/>
          <w:sz w:val="19"/>
          <w:szCs w:val="19"/>
          <w:lang w:val="en-US"/>
        </w:rPr>
        <w:t>'*'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:</w:t>
      </w:r>
    </w:p>
    <w:p w14:paraId="19049822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D163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604D22B2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 = temp.Pop();</w:t>
      </w:r>
    </w:p>
    <w:p w14:paraId="0A38F869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result = booleanFunctions.Conjunction(b, a);</w:t>
      </w:r>
    </w:p>
    <w:p w14:paraId="66B87FBB" w14:textId="77777777" w:rsidR="00FE78DD" w:rsidRPr="00A3617B" w:rsidRDefault="00FE78DD" w:rsidP="00FE78DD">
      <w:pPr>
        <w:spacing w:before="25" w:line="360" w:lineRule="auto"/>
        <w:rPr>
          <w:b/>
          <w:bCs/>
        </w:rPr>
      </w:pPr>
      <w:r w:rsidRPr="0045628C">
        <w:rPr>
          <w:b/>
          <w:bCs/>
        </w:rPr>
        <w:lastRenderedPageBreak/>
        <w:t>Листинг</w:t>
      </w:r>
      <w:r w:rsidRPr="00FE78DD">
        <w:rPr>
          <w:b/>
          <w:bCs/>
        </w:rPr>
        <w:t xml:space="preserve"> 1. </w:t>
      </w:r>
      <w:r>
        <w:rPr>
          <w:b/>
          <w:bCs/>
        </w:rPr>
        <w:t xml:space="preserve">Описание класса-обработчика </w:t>
      </w:r>
      <w:r>
        <w:rPr>
          <w:b/>
          <w:bCs/>
          <w:lang w:val="en-US"/>
        </w:rPr>
        <w:t>Handler</w:t>
      </w:r>
      <w:r>
        <w:rPr>
          <w:b/>
          <w:bCs/>
        </w:rPr>
        <w:t xml:space="preserve"> (продолжение)</w:t>
      </w:r>
    </w:p>
    <w:p w14:paraId="469E7D48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E78DD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9390248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D163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2B1956CE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case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94DA1">
        <w:rPr>
          <w:rFonts w:ascii="Courier New" w:hAnsi="Courier New" w:cs="Courier New"/>
          <w:color w:val="A31515"/>
          <w:sz w:val="19"/>
          <w:szCs w:val="19"/>
          <w:lang w:val="en-US"/>
        </w:rPr>
        <w:t>'~'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:</w:t>
      </w:r>
    </w:p>
    <w:p w14:paraId="0623DDBA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{</w:t>
      </w:r>
    </w:p>
    <w:p w14:paraId="28FDE796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 = temp.Pop();</w:t>
      </w:r>
    </w:p>
    <w:p w14:paraId="2FAA361E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result = booleanFunctions.Equivalence(b, a);</w:t>
      </w:r>
    </w:p>
    <w:p w14:paraId="2FEAE176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0D8270F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}</w:t>
      </w:r>
    </w:p>
    <w:p w14:paraId="5F5F5752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case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94DA1">
        <w:rPr>
          <w:rFonts w:ascii="Courier New" w:hAnsi="Courier New" w:cs="Courier New"/>
          <w:color w:val="A31515"/>
          <w:sz w:val="19"/>
          <w:szCs w:val="19"/>
          <w:lang w:val="en-US"/>
        </w:rPr>
        <w:t>'&gt;'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:</w:t>
      </w:r>
    </w:p>
    <w:p w14:paraId="67A5BBB4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{</w:t>
      </w:r>
    </w:p>
    <w:p w14:paraId="5C1EDD34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 = temp.Pop();</w:t>
      </w:r>
    </w:p>
    <w:p w14:paraId="2718F48D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result = booleanFunctions.Implication(b, a);</w:t>
      </w:r>
    </w:p>
    <w:p w14:paraId="036A84D7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876E7C0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}</w:t>
      </w:r>
    </w:p>
    <w:p w14:paraId="74A57AB4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case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94DA1">
        <w:rPr>
          <w:rFonts w:ascii="Courier New" w:hAnsi="Courier New" w:cs="Courier New"/>
          <w:color w:val="A31515"/>
          <w:sz w:val="19"/>
          <w:szCs w:val="19"/>
          <w:lang w:val="en-US"/>
        </w:rPr>
        <w:t>'&lt;'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:</w:t>
      </w:r>
    </w:p>
    <w:p w14:paraId="0B612FF3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{</w:t>
      </w:r>
    </w:p>
    <w:p w14:paraId="2A7927C3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 = temp.Pop();</w:t>
      </w:r>
    </w:p>
    <w:p w14:paraId="04F73D4F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result = booleanFunctions.Implication(a, b);</w:t>
      </w:r>
    </w:p>
    <w:p w14:paraId="1BF7AE88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7EF5F0B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}</w:t>
      </w:r>
    </w:p>
    <w:p w14:paraId="051DCEFD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case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94DA1">
        <w:rPr>
          <w:rFonts w:ascii="Courier New" w:hAnsi="Courier New" w:cs="Courier New"/>
          <w:color w:val="A31515"/>
          <w:sz w:val="19"/>
          <w:szCs w:val="19"/>
          <w:lang w:val="en-US"/>
        </w:rPr>
        <w:t>'!'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:</w:t>
      </w:r>
    </w:p>
    <w:p w14:paraId="639A76E8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result = booleanFunctions.Negation(a);</w:t>
      </w:r>
    </w:p>
    <w:p w14:paraId="37D0888F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613AD77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case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94DA1">
        <w:rPr>
          <w:rFonts w:ascii="Courier New" w:hAnsi="Courier New" w:cs="Courier New"/>
          <w:color w:val="A31515"/>
          <w:sz w:val="19"/>
          <w:szCs w:val="19"/>
          <w:lang w:val="en-US"/>
        </w:rPr>
        <w:t>'^'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:</w:t>
      </w:r>
    </w:p>
    <w:p w14:paraId="4BF28E10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{</w:t>
      </w:r>
    </w:p>
    <w:p w14:paraId="3340E1DE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 = temp.Pop();</w:t>
      </w:r>
    </w:p>
    <w:p w14:paraId="5B25C442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result = booleanFunctions.Nonequivalence(a, b);</w:t>
      </w:r>
    </w:p>
    <w:p w14:paraId="52E7042C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397F0EB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}</w:t>
      </w:r>
    </w:p>
    <w:p w14:paraId="77020E2E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case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94DA1">
        <w:rPr>
          <w:rFonts w:ascii="Courier New" w:hAnsi="Courier New" w:cs="Courier New"/>
          <w:color w:val="A31515"/>
          <w:sz w:val="19"/>
          <w:szCs w:val="19"/>
          <w:lang w:val="en-US"/>
        </w:rPr>
        <w:t>'|'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:</w:t>
      </w:r>
    </w:p>
    <w:p w14:paraId="24E6FE5D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{</w:t>
      </w:r>
    </w:p>
    <w:p w14:paraId="4CB8EECE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 = temp.Pop();</w:t>
      </w:r>
    </w:p>
    <w:p w14:paraId="6DAE3770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result = booleanFunctions.ShefferFunction(a, b);</w:t>
      </w:r>
    </w:p>
    <w:p w14:paraId="4F91C563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64E50FE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}</w:t>
      </w:r>
    </w:p>
    <w:p w14:paraId="2585D493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case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94DA1">
        <w:rPr>
          <w:rFonts w:ascii="Courier New" w:hAnsi="Courier New" w:cs="Courier New"/>
          <w:color w:val="A31515"/>
          <w:sz w:val="19"/>
          <w:szCs w:val="19"/>
          <w:lang w:val="en-US"/>
        </w:rPr>
        <w:t>'↓'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>:</w:t>
      </w:r>
    </w:p>
    <w:p w14:paraId="1A38DD00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{</w:t>
      </w:r>
    </w:p>
    <w:p w14:paraId="12831B6D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 = temp.Pop();</w:t>
      </w:r>
    </w:p>
    <w:p w14:paraId="4ABFD095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result = booleanFunctions.PeirceFunction(a, b);</w:t>
      </w:r>
    </w:p>
    <w:p w14:paraId="3BB1AF82" w14:textId="77777777" w:rsidR="00994DA1" w:rsidRPr="0096384E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    </w:t>
      </w:r>
      <w:r w:rsidRPr="0096384E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96384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AA6DDBA" w14:textId="77777777" w:rsidR="00994DA1" w:rsidRPr="0096384E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638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    }</w:t>
      </w:r>
    </w:p>
    <w:p w14:paraId="5E94F7B1" w14:textId="77777777" w:rsidR="00994DA1" w:rsidRPr="0096384E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638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}</w:t>
      </w:r>
    </w:p>
    <w:p w14:paraId="13EF3A50" w14:textId="77777777" w:rsidR="00994DA1" w:rsidRPr="0096384E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638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temp.Push(result);</w:t>
      </w:r>
    </w:p>
    <w:p w14:paraId="5B9CCFF3" w14:textId="77777777" w:rsidR="00994DA1" w:rsidRPr="0096384E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638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29E282A8" w14:textId="77777777" w:rsidR="00994DA1" w:rsidRPr="0096384E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638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1BB37A7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638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temp.Peek();</w:t>
      </w:r>
    </w:p>
    <w:p w14:paraId="3652EC97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64B3E7D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FA90EE3" w14:textId="77777777" w:rsidR="00994DA1" w:rsidRP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Calculate(</w:t>
      </w:r>
      <w:r w:rsidRPr="00994DA1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input, BooleanFunctions booleanFunctions)</w:t>
      </w:r>
    </w:p>
    <w:p w14:paraId="03ACED44" w14:textId="77777777" w:rsidR="00994DA1" w:rsidRPr="00E437AF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94DA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E437AF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1C16F22B" w14:textId="77777777" w:rsidR="00994DA1" w:rsidRPr="00E437AF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437A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437AF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E437A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output = ConvertToRPN(input);             </w:t>
      </w:r>
      <w:r w:rsidRPr="00E437AF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Перевод</w:t>
      </w:r>
      <w:r w:rsidRPr="00E437A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выражения</w:t>
      </w:r>
      <w:r w:rsidRPr="00E437A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в</w:t>
      </w:r>
      <w:r w:rsidRPr="00E437A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постфиксный</w:t>
      </w:r>
      <w:r w:rsidRPr="00E437A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вид</w:t>
      </w:r>
    </w:p>
    <w:p w14:paraId="37551265" w14:textId="77777777" w:rsidR="00994DA1" w:rsidRPr="00E437AF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437A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437A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437A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result = Counting(output, booleanFunctions); </w:t>
      </w:r>
      <w:r w:rsidRPr="00E437AF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Вычисление</w:t>
      </w:r>
      <w:r w:rsidRPr="00E437A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выражения</w:t>
      </w:r>
      <w:r w:rsidRPr="00E437A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в</w:t>
      </w:r>
      <w:r w:rsidRPr="00E437A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постфискной</w:t>
      </w:r>
      <w:r w:rsidRPr="00E437A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записи</w:t>
      </w:r>
    </w:p>
    <w:p w14:paraId="55AF7E10" w14:textId="77777777" w:rsid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437A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19"/>
          <w:szCs w:val="19"/>
        </w:rPr>
        <w:t>return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result;                                   </w:t>
      </w:r>
      <w:r>
        <w:rPr>
          <w:rFonts w:ascii="Courier New" w:hAnsi="Courier New" w:cs="Courier New"/>
          <w:color w:val="008000"/>
          <w:sz w:val="19"/>
          <w:szCs w:val="19"/>
        </w:rPr>
        <w:t>//Возврат результата</w:t>
      </w:r>
    </w:p>
    <w:p w14:paraId="48840FB1" w14:textId="77777777" w:rsid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0D5AD803" w14:textId="77777777" w:rsidR="00994DA1" w:rsidRDefault="00994DA1" w:rsidP="00994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30570630" w14:textId="14B57BDF" w:rsidR="00877E39" w:rsidRPr="009314F6" w:rsidRDefault="00994DA1" w:rsidP="00A36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00DFEBF5" w14:textId="5235B27B" w:rsidR="00877E39" w:rsidRPr="00A922BD" w:rsidRDefault="00877E39" w:rsidP="00676985">
      <w:pPr>
        <w:pStyle w:val="1"/>
        <w:spacing w:line="360" w:lineRule="auto"/>
        <w:jc w:val="right"/>
      </w:pPr>
      <w:bookmarkStart w:id="28" w:name="_Toc133785524"/>
      <w:r w:rsidRPr="00EB73D5">
        <w:rPr>
          <w:b/>
          <w:bCs/>
        </w:rPr>
        <w:lastRenderedPageBreak/>
        <w:t>П</w:t>
      </w:r>
      <w:r w:rsidR="009D1630" w:rsidRPr="00EB73D5">
        <w:rPr>
          <w:b/>
          <w:bCs/>
        </w:rPr>
        <w:t>риложение</w:t>
      </w:r>
      <w:r>
        <w:rPr>
          <w:b/>
          <w:bCs/>
        </w:rPr>
        <w:t xml:space="preserve"> Б</w:t>
      </w:r>
      <w:bookmarkEnd w:id="28"/>
    </w:p>
    <w:p w14:paraId="296BD89E" w14:textId="3FA35052" w:rsidR="00877E39" w:rsidRPr="00877E39" w:rsidRDefault="00877E39" w:rsidP="00676985">
      <w:pPr>
        <w:spacing w:before="25" w:line="360" w:lineRule="auto"/>
        <w:rPr>
          <w:b/>
          <w:bCs/>
          <w:lang w:val="en-US"/>
        </w:rPr>
      </w:pPr>
      <w:r w:rsidRPr="0045628C">
        <w:rPr>
          <w:b/>
          <w:bCs/>
        </w:rPr>
        <w:t>Листинг</w:t>
      </w:r>
      <w:r w:rsidRPr="008878E1">
        <w:rPr>
          <w:b/>
          <w:bCs/>
          <w:lang w:val="en-US"/>
        </w:rPr>
        <w:t xml:space="preserve"> 1. </w:t>
      </w:r>
      <w:r>
        <w:rPr>
          <w:b/>
          <w:bCs/>
        </w:rPr>
        <w:t>Описание</w:t>
      </w:r>
      <w:r w:rsidRPr="00877E39">
        <w:rPr>
          <w:b/>
          <w:bCs/>
          <w:lang w:val="en-US"/>
        </w:rPr>
        <w:t xml:space="preserve"> </w:t>
      </w:r>
      <w:r>
        <w:rPr>
          <w:b/>
          <w:bCs/>
        </w:rPr>
        <w:t>класса</w:t>
      </w:r>
      <w:r w:rsidRPr="00877E3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BooleanFunctions</w:t>
      </w:r>
    </w:p>
    <w:p w14:paraId="4766B1CE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49BFF3D7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System.Collections.Generic;</w:t>
      </w:r>
    </w:p>
    <w:p w14:paraId="196648BB" w14:textId="4E9056E7" w:rsid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System.Linq;</w:t>
      </w:r>
    </w:p>
    <w:p w14:paraId="1262AB1F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400EFBA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BooleanAlgebra</w:t>
      </w:r>
    </w:p>
    <w:p w14:paraId="32F9521E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21D00E6F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77E39">
        <w:rPr>
          <w:rFonts w:ascii="Courier New" w:hAnsi="Courier New" w:cs="Courier New"/>
          <w:color w:val="2B91AF"/>
          <w:sz w:val="19"/>
          <w:szCs w:val="19"/>
          <w:lang w:val="en-US"/>
        </w:rPr>
        <w:t>BooleanFunctions</w:t>
      </w:r>
    </w:p>
    <w:p w14:paraId="45C68161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6B5E43E5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Dictionary&lt;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variables =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Dictionary&lt;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>&gt;();</w:t>
      </w:r>
    </w:p>
    <w:p w14:paraId="1A5FAA58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316B913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Dictionary&lt;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>&gt; Variables</w:t>
      </w:r>
    </w:p>
    <w:p w14:paraId="79C6F633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0DFFCBC" w14:textId="77777777" w:rsid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19"/>
          <w:szCs w:val="19"/>
        </w:rPr>
        <w:t>get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{ </w:t>
      </w:r>
      <w:r>
        <w:rPr>
          <w:rFonts w:ascii="Courier New" w:hAnsi="Courier New" w:cs="Courier New"/>
          <w:color w:val="0000FF"/>
          <w:sz w:val="19"/>
          <w:szCs w:val="19"/>
        </w:rPr>
        <w:t>return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variables; }</w:t>
      </w:r>
    </w:p>
    <w:p w14:paraId="0BEF9C08" w14:textId="77777777" w:rsid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02418952" w14:textId="77777777" w:rsid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73DBAEC" w14:textId="4EBB5E55" w:rsid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 xml:space="preserve">//Присвоение </w:t>
      </w:r>
      <w:r w:rsidR="001671A1">
        <w:rPr>
          <w:rFonts w:ascii="Courier New" w:hAnsi="Courier New" w:cs="Courier New"/>
          <w:color w:val="008000"/>
          <w:sz w:val="19"/>
          <w:szCs w:val="19"/>
        </w:rPr>
        <w:t xml:space="preserve">значений </w:t>
      </w:r>
      <w:r>
        <w:rPr>
          <w:rFonts w:ascii="Courier New" w:hAnsi="Courier New" w:cs="Courier New"/>
          <w:color w:val="008000"/>
          <w:sz w:val="19"/>
          <w:szCs w:val="19"/>
        </w:rPr>
        <w:t>переменным</w:t>
      </w:r>
    </w:p>
    <w:p w14:paraId="0638C90E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314F6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SetVariables(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[] keys,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>[] values)</w:t>
      </w:r>
    </w:p>
    <w:p w14:paraId="4B85D5FB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86EEB5A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variables.Clear();</w:t>
      </w:r>
    </w:p>
    <w:p w14:paraId="0247CE7D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keys.Length; i++)</w:t>
      </w:r>
    </w:p>
    <w:p w14:paraId="17C94F61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0F6F809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variables.Add(keys[i], values[i]);</w:t>
      </w:r>
    </w:p>
    <w:p w14:paraId="3D9639CD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473440B8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AA3A51E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302344F" w14:textId="2DB00B4B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77E39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Получение</w:t>
      </w:r>
      <w:r w:rsidRPr="00877E3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="00E02EE4">
        <w:rPr>
          <w:rFonts w:ascii="Courier New" w:hAnsi="Courier New" w:cs="Courier New"/>
          <w:color w:val="008000"/>
          <w:sz w:val="19"/>
          <w:szCs w:val="19"/>
        </w:rPr>
        <w:t>п</w:t>
      </w:r>
      <w:r>
        <w:rPr>
          <w:rFonts w:ascii="Courier New" w:hAnsi="Courier New" w:cs="Courier New"/>
          <w:color w:val="008000"/>
          <w:sz w:val="19"/>
          <w:szCs w:val="19"/>
        </w:rPr>
        <w:t>еременных</w:t>
      </w:r>
      <w:r w:rsidRPr="00877E3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из</w:t>
      </w:r>
      <w:r w:rsidRPr="00877E3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строки</w:t>
      </w:r>
    </w:p>
    <w:p w14:paraId="769D8E51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List&lt;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>&gt; GetAllVariablesFromString(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str)</w:t>
      </w:r>
    </w:p>
    <w:p w14:paraId="1569AE8B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74FD157" w14:textId="1C4E04F3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List&lt;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variables =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List&lt;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>&gt;();</w:t>
      </w:r>
    </w:p>
    <w:p w14:paraId="6C1EAFA0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str.Length; i++)</w:t>
      </w:r>
    </w:p>
    <w:p w14:paraId="70446FBA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0C7F3446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>.IsLetter(str[i]))</w:t>
      </w:r>
    </w:p>
    <w:p w14:paraId="07052518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6B6CBE04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variables.Add(str[i]);</w:t>
      </w:r>
    </w:p>
    <w:p w14:paraId="45C2976A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4F9C4FAD" w14:textId="2DEA9B21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AA98D78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variables.Distinct().ToList();</w:t>
      </w:r>
    </w:p>
    <w:p w14:paraId="15A50478" w14:textId="306FF0BF" w:rsid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550D191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D163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77E39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Логичсекое</w:t>
      </w:r>
      <w:r w:rsidRPr="00877E3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ИЛИ</w:t>
      </w:r>
    </w:p>
    <w:p w14:paraId="188490CE" w14:textId="18D15942" w:rsid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Disjunction(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A,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B)</w:t>
      </w:r>
    </w:p>
    <w:p w14:paraId="3259E69C" w14:textId="5718947B" w:rsidR="0075331C" w:rsidRPr="0075331C" w:rsidRDefault="0075331C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</w:rPr>
      </w:pPr>
      <w:r w:rsidRPr="0045628C">
        <w:rPr>
          <w:b/>
          <w:bCs/>
        </w:rPr>
        <w:lastRenderedPageBreak/>
        <w:t xml:space="preserve">Листинг 1. </w:t>
      </w:r>
      <w:r>
        <w:rPr>
          <w:b/>
          <w:bCs/>
        </w:rPr>
        <w:t>Описание</w:t>
      </w:r>
      <w:r w:rsidRPr="003707EC">
        <w:rPr>
          <w:b/>
          <w:bCs/>
        </w:rPr>
        <w:t xml:space="preserve"> </w:t>
      </w:r>
      <w:r>
        <w:rPr>
          <w:b/>
          <w:bCs/>
        </w:rPr>
        <w:t>класса</w:t>
      </w:r>
      <w:r w:rsidRPr="003707EC">
        <w:rPr>
          <w:b/>
          <w:bCs/>
        </w:rPr>
        <w:t xml:space="preserve"> </w:t>
      </w:r>
      <w:r>
        <w:rPr>
          <w:b/>
          <w:bCs/>
          <w:lang w:val="en-US"/>
        </w:rPr>
        <w:t>BooleanFunctions</w:t>
      </w:r>
      <w:r>
        <w:rPr>
          <w:b/>
          <w:bCs/>
        </w:rPr>
        <w:t xml:space="preserve"> (продолжение)</w:t>
      </w:r>
    </w:p>
    <w:p w14:paraId="30B3DC3E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5331C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7F151335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Math.Max(A, B);</w:t>
      </w:r>
    </w:p>
    <w:p w14:paraId="0F49C6BE" w14:textId="2EA98A99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C5A1D20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77E39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Логическое</w:t>
      </w:r>
      <w:r w:rsidRPr="00877E3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И</w:t>
      </w:r>
    </w:p>
    <w:p w14:paraId="481C0DA5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Conjunction(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A,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B)</w:t>
      </w:r>
    </w:p>
    <w:p w14:paraId="7744558B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392B733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Math.Min(A, B);</w:t>
      </w:r>
    </w:p>
    <w:p w14:paraId="313A831A" w14:textId="0955765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CC44E32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77E39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Отрицание</w:t>
      </w:r>
    </w:p>
    <w:p w14:paraId="01F88E2A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Negation(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A)</w:t>
      </w:r>
    </w:p>
    <w:p w14:paraId="37728500" w14:textId="77777777" w:rsidR="00877E39" w:rsidRPr="009D1630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D1630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F651D21" w14:textId="59D42036" w:rsidR="00877E39" w:rsidRPr="009D1630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D163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9D163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>A</w:t>
      </w:r>
      <w:r w:rsidRPr="009D163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+ 1) % 2;</w:t>
      </w:r>
    </w:p>
    <w:p w14:paraId="2569B0FD" w14:textId="6DB30F0E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D1630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62B7B120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77E39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Эквивалентность</w:t>
      </w:r>
    </w:p>
    <w:p w14:paraId="3C1302F3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Equivalence(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A,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B)</w:t>
      </w:r>
    </w:p>
    <w:p w14:paraId="4064F473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C02C740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 == B ? 1 : 0;</w:t>
      </w:r>
    </w:p>
    <w:p w14:paraId="2FF33808" w14:textId="3D151AD4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0B95098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77E39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Импликация</w:t>
      </w:r>
    </w:p>
    <w:p w14:paraId="005587DA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Implication(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A,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B)</w:t>
      </w:r>
    </w:p>
    <w:p w14:paraId="6C49653F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6BE24C9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Disjunction(Negation(A), B);</w:t>
      </w:r>
    </w:p>
    <w:p w14:paraId="3682F70A" w14:textId="044A9A7B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94BFA3F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77E39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Неравнозначность</w:t>
      </w:r>
    </w:p>
    <w:p w14:paraId="52CC24E4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Nonequivalence(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A,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B)</w:t>
      </w:r>
    </w:p>
    <w:p w14:paraId="7CB02F24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E0D8300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Disjunction(Conjunction(Negation(A), B), Conjunction(A, Negation(B)));</w:t>
      </w:r>
    </w:p>
    <w:p w14:paraId="0F480B84" w14:textId="62196BD4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9EE75C8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77E39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Штрих</w:t>
      </w:r>
      <w:r w:rsidRPr="00877E3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Шеффера</w:t>
      </w:r>
    </w:p>
    <w:p w14:paraId="2C2967A7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ShefferFunction(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A,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B)</w:t>
      </w:r>
    </w:p>
    <w:p w14:paraId="4B7A3E05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BAA232E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Negation(Conjunction(A, B));</w:t>
      </w:r>
    </w:p>
    <w:p w14:paraId="5D0BE0A4" w14:textId="5121CFD9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BB5D36A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77E39">
        <w:rPr>
          <w:rFonts w:ascii="Courier New" w:hAnsi="Courier New" w:cs="Courier New"/>
          <w:color w:val="008000"/>
          <w:sz w:val="19"/>
          <w:szCs w:val="19"/>
          <w:lang w:val="en-US"/>
        </w:rPr>
        <w:t>//</w:t>
      </w:r>
      <w:r>
        <w:rPr>
          <w:rFonts w:ascii="Courier New" w:hAnsi="Courier New" w:cs="Courier New"/>
          <w:color w:val="008000"/>
          <w:sz w:val="19"/>
          <w:szCs w:val="19"/>
        </w:rPr>
        <w:t>Стрелка</w:t>
      </w:r>
      <w:r w:rsidRPr="00877E3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Пирса</w:t>
      </w:r>
    </w:p>
    <w:p w14:paraId="797C4932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PeirceFunction(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A,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B)</w:t>
      </w:r>
    </w:p>
    <w:p w14:paraId="3010EC24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43FE6FD" w14:textId="77777777" w:rsidR="00877E39" w:rsidRP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77E39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Negation(Disjunction(A, B));</w:t>
      </w:r>
    </w:p>
    <w:p w14:paraId="2F7B0778" w14:textId="74D1C11E" w:rsid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</w:rPr>
      </w:pPr>
      <w:r w:rsidRPr="00877E3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1DDA6455" w14:textId="77777777" w:rsid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5E47CD45" w14:textId="77777777" w:rsidR="00877E39" w:rsidRDefault="00877E39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34141114" w14:textId="2E6081F7" w:rsidR="00B35322" w:rsidRPr="00310066" w:rsidRDefault="00B35322" w:rsidP="0067698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sectPr w:rsidR="00B35322" w:rsidRPr="00310066" w:rsidSect="0003165B">
      <w:footerReference w:type="default" r:id="rId1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71DAE" w14:textId="77777777" w:rsidR="00E17ACC" w:rsidRDefault="00E17ACC" w:rsidP="00EF60C2">
      <w:pPr>
        <w:spacing w:after="0" w:line="240" w:lineRule="auto"/>
      </w:pPr>
      <w:r>
        <w:separator/>
      </w:r>
    </w:p>
  </w:endnote>
  <w:endnote w:type="continuationSeparator" w:id="0">
    <w:p w14:paraId="506E1874" w14:textId="77777777" w:rsidR="00E17ACC" w:rsidRDefault="00E17ACC" w:rsidP="00EF6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1656990"/>
      <w:docPartObj>
        <w:docPartGallery w:val="Page Numbers (Bottom of Page)"/>
        <w:docPartUnique/>
      </w:docPartObj>
    </w:sdtPr>
    <w:sdtEndPr/>
    <w:sdtContent>
      <w:p w14:paraId="72BAC785" w14:textId="4C894EA7" w:rsidR="00C04145" w:rsidRDefault="00C0414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77FC0C" w14:textId="77777777" w:rsidR="008A35FE" w:rsidRDefault="008A35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20698" w14:textId="77777777" w:rsidR="00E17ACC" w:rsidRDefault="00E17ACC" w:rsidP="00EF60C2">
      <w:pPr>
        <w:spacing w:after="0" w:line="240" w:lineRule="auto"/>
      </w:pPr>
      <w:r>
        <w:separator/>
      </w:r>
    </w:p>
  </w:footnote>
  <w:footnote w:type="continuationSeparator" w:id="0">
    <w:p w14:paraId="28CA04E6" w14:textId="77777777" w:rsidR="00E17ACC" w:rsidRDefault="00E17ACC" w:rsidP="00EF6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30D2"/>
    <w:multiLevelType w:val="hybridMultilevel"/>
    <w:tmpl w:val="3E98D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D1624"/>
    <w:multiLevelType w:val="hybridMultilevel"/>
    <w:tmpl w:val="BFCA1FC8"/>
    <w:lvl w:ilvl="0" w:tplc="731200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710614"/>
    <w:multiLevelType w:val="hybridMultilevel"/>
    <w:tmpl w:val="6240CC3C"/>
    <w:lvl w:ilvl="0" w:tplc="7B3C2A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8A5383"/>
    <w:multiLevelType w:val="hybridMultilevel"/>
    <w:tmpl w:val="E7683770"/>
    <w:lvl w:ilvl="0" w:tplc="158C14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54939D3"/>
    <w:multiLevelType w:val="hybridMultilevel"/>
    <w:tmpl w:val="3B9407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91A2ACF"/>
    <w:multiLevelType w:val="hybridMultilevel"/>
    <w:tmpl w:val="1E4EF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EB5DC8"/>
    <w:multiLevelType w:val="multilevel"/>
    <w:tmpl w:val="052A65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eastAsia="Times New Roman" w:hAnsi="Times New Roman" w:cstheme="minorBidi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9B002F8"/>
    <w:multiLevelType w:val="hybridMultilevel"/>
    <w:tmpl w:val="FE56F198"/>
    <w:lvl w:ilvl="0" w:tplc="E522C766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1">
      <w:start w:val="1"/>
      <w:numFmt w:val="decimal"/>
      <w:lvlText w:val="%2)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B0217E5"/>
    <w:multiLevelType w:val="hybridMultilevel"/>
    <w:tmpl w:val="9D5AEBF2"/>
    <w:lvl w:ilvl="0" w:tplc="3BC08E7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F30FFD"/>
    <w:multiLevelType w:val="hybridMultilevel"/>
    <w:tmpl w:val="CF26991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E872BF4"/>
    <w:multiLevelType w:val="hybridMultilevel"/>
    <w:tmpl w:val="9D94A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366D1"/>
    <w:multiLevelType w:val="multilevel"/>
    <w:tmpl w:val="DCE6FA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eastAsia="Times New Roman" w:hAnsi="Times New Roman" w:cstheme="minorBidi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1E97777"/>
    <w:multiLevelType w:val="multilevel"/>
    <w:tmpl w:val="AA54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937897"/>
    <w:multiLevelType w:val="hybridMultilevel"/>
    <w:tmpl w:val="79E49C4A"/>
    <w:lvl w:ilvl="0" w:tplc="45485D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BD63483"/>
    <w:multiLevelType w:val="multilevel"/>
    <w:tmpl w:val="9012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386231"/>
    <w:multiLevelType w:val="hybridMultilevel"/>
    <w:tmpl w:val="D4185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93066"/>
    <w:multiLevelType w:val="multilevel"/>
    <w:tmpl w:val="3C028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i/>
        <w:i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1120162"/>
    <w:multiLevelType w:val="multilevel"/>
    <w:tmpl w:val="78061542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270769A"/>
    <w:multiLevelType w:val="hybridMultilevel"/>
    <w:tmpl w:val="7D628464"/>
    <w:lvl w:ilvl="0" w:tplc="B7AA94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42D363C"/>
    <w:multiLevelType w:val="hybridMultilevel"/>
    <w:tmpl w:val="9926BA1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5316BF"/>
    <w:multiLevelType w:val="hybridMultilevel"/>
    <w:tmpl w:val="B0485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F288D"/>
    <w:multiLevelType w:val="multilevel"/>
    <w:tmpl w:val="C89CBEF8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2" w15:restartNumberingAfterBreak="0">
    <w:nsid w:val="49906E91"/>
    <w:multiLevelType w:val="hybridMultilevel"/>
    <w:tmpl w:val="5D3E92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AE32F91"/>
    <w:multiLevelType w:val="hybridMultilevel"/>
    <w:tmpl w:val="298890A8"/>
    <w:lvl w:ilvl="0" w:tplc="F16C836C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4" w15:restartNumberingAfterBreak="0">
    <w:nsid w:val="4DB90435"/>
    <w:multiLevelType w:val="hybridMultilevel"/>
    <w:tmpl w:val="FD2E972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41271A7"/>
    <w:multiLevelType w:val="multilevel"/>
    <w:tmpl w:val="BA3E76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6" w15:restartNumberingAfterBreak="0">
    <w:nsid w:val="5A9540DE"/>
    <w:multiLevelType w:val="hybridMultilevel"/>
    <w:tmpl w:val="3F60A734"/>
    <w:lvl w:ilvl="0" w:tplc="2CC04B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A971B86"/>
    <w:multiLevelType w:val="hybridMultilevel"/>
    <w:tmpl w:val="2B665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CF0B08"/>
    <w:multiLevelType w:val="hybridMultilevel"/>
    <w:tmpl w:val="A7362DFE"/>
    <w:lvl w:ilvl="0" w:tplc="75604AC4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AF2643"/>
    <w:multiLevelType w:val="multilevel"/>
    <w:tmpl w:val="3C028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i/>
        <w:iCs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14C66B7"/>
    <w:multiLevelType w:val="hybridMultilevel"/>
    <w:tmpl w:val="A10CD5EA"/>
    <w:lvl w:ilvl="0" w:tplc="82B4C09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6E407FD"/>
    <w:multiLevelType w:val="hybridMultilevel"/>
    <w:tmpl w:val="AC00067A"/>
    <w:lvl w:ilvl="0" w:tplc="81F87A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8317BA1"/>
    <w:multiLevelType w:val="multilevel"/>
    <w:tmpl w:val="4ED6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E272CDB"/>
    <w:multiLevelType w:val="multilevel"/>
    <w:tmpl w:val="FEA6F478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F282F80"/>
    <w:multiLevelType w:val="multilevel"/>
    <w:tmpl w:val="DCE6FA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eastAsia="Times New Roman" w:hAnsi="Times New Roman" w:cstheme="minorBidi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19E1058"/>
    <w:multiLevelType w:val="hybridMultilevel"/>
    <w:tmpl w:val="5D50544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F16110"/>
    <w:multiLevelType w:val="hybridMultilevel"/>
    <w:tmpl w:val="D130D32C"/>
    <w:lvl w:ilvl="0" w:tplc="EFEE188A">
      <w:start w:val="1"/>
      <w:numFmt w:val="decimal"/>
      <w:lvlText w:val="%1."/>
      <w:lvlJc w:val="left"/>
      <w:pPr>
        <w:ind w:left="118" w:hanging="497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EC169A4E">
      <w:start w:val="1"/>
      <w:numFmt w:val="bullet"/>
      <w:lvlText w:val="•"/>
      <w:lvlJc w:val="left"/>
      <w:pPr>
        <w:ind w:left="1065" w:hanging="497"/>
      </w:pPr>
      <w:rPr>
        <w:rFonts w:hint="default"/>
      </w:rPr>
    </w:lvl>
    <w:lvl w:ilvl="2" w:tplc="2FECC182">
      <w:start w:val="1"/>
      <w:numFmt w:val="bullet"/>
      <w:lvlText w:val="•"/>
      <w:lvlJc w:val="left"/>
      <w:pPr>
        <w:ind w:left="2012" w:hanging="497"/>
      </w:pPr>
      <w:rPr>
        <w:rFonts w:hint="default"/>
      </w:rPr>
    </w:lvl>
    <w:lvl w:ilvl="3" w:tplc="0D061114">
      <w:start w:val="1"/>
      <w:numFmt w:val="bullet"/>
      <w:lvlText w:val="•"/>
      <w:lvlJc w:val="left"/>
      <w:pPr>
        <w:ind w:left="2959" w:hanging="497"/>
      </w:pPr>
      <w:rPr>
        <w:rFonts w:hint="default"/>
      </w:rPr>
    </w:lvl>
    <w:lvl w:ilvl="4" w:tplc="8174C384">
      <w:start w:val="1"/>
      <w:numFmt w:val="bullet"/>
      <w:lvlText w:val="•"/>
      <w:lvlJc w:val="left"/>
      <w:pPr>
        <w:ind w:left="3905" w:hanging="497"/>
      </w:pPr>
      <w:rPr>
        <w:rFonts w:hint="default"/>
      </w:rPr>
    </w:lvl>
    <w:lvl w:ilvl="5" w:tplc="2AB83630">
      <w:start w:val="1"/>
      <w:numFmt w:val="bullet"/>
      <w:lvlText w:val="•"/>
      <w:lvlJc w:val="left"/>
      <w:pPr>
        <w:ind w:left="4852" w:hanging="497"/>
      </w:pPr>
      <w:rPr>
        <w:rFonts w:hint="default"/>
      </w:rPr>
    </w:lvl>
    <w:lvl w:ilvl="6" w:tplc="46DAA654">
      <w:start w:val="1"/>
      <w:numFmt w:val="bullet"/>
      <w:lvlText w:val="•"/>
      <w:lvlJc w:val="left"/>
      <w:pPr>
        <w:ind w:left="5799" w:hanging="497"/>
      </w:pPr>
      <w:rPr>
        <w:rFonts w:hint="default"/>
      </w:rPr>
    </w:lvl>
    <w:lvl w:ilvl="7" w:tplc="5A9C7F46">
      <w:start w:val="1"/>
      <w:numFmt w:val="bullet"/>
      <w:lvlText w:val="•"/>
      <w:lvlJc w:val="left"/>
      <w:pPr>
        <w:ind w:left="6746" w:hanging="497"/>
      </w:pPr>
      <w:rPr>
        <w:rFonts w:hint="default"/>
      </w:rPr>
    </w:lvl>
    <w:lvl w:ilvl="8" w:tplc="23F48D4E">
      <w:start w:val="1"/>
      <w:numFmt w:val="bullet"/>
      <w:lvlText w:val="•"/>
      <w:lvlJc w:val="left"/>
      <w:pPr>
        <w:ind w:left="7692" w:hanging="497"/>
      </w:pPr>
      <w:rPr>
        <w:rFonts w:hint="default"/>
      </w:rPr>
    </w:lvl>
  </w:abstractNum>
  <w:abstractNum w:abstractNumId="37" w15:restartNumberingAfterBreak="0">
    <w:nsid w:val="765A27DF"/>
    <w:multiLevelType w:val="hybridMultilevel"/>
    <w:tmpl w:val="6E6ECE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54A5F"/>
    <w:multiLevelType w:val="hybridMultilevel"/>
    <w:tmpl w:val="B588CC90"/>
    <w:lvl w:ilvl="0" w:tplc="DFEAAA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89F4DA3"/>
    <w:multiLevelType w:val="multilevel"/>
    <w:tmpl w:val="7ABCDB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9E21A74"/>
    <w:multiLevelType w:val="hybridMultilevel"/>
    <w:tmpl w:val="04E2BCA2"/>
    <w:lvl w:ilvl="0" w:tplc="F31411B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E611A33"/>
    <w:multiLevelType w:val="hybridMultilevel"/>
    <w:tmpl w:val="97BA5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A00821"/>
    <w:multiLevelType w:val="hybridMultilevel"/>
    <w:tmpl w:val="84567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7"/>
  </w:num>
  <w:num w:numId="3">
    <w:abstractNumId w:val="28"/>
  </w:num>
  <w:num w:numId="4">
    <w:abstractNumId w:val="29"/>
  </w:num>
  <w:num w:numId="5">
    <w:abstractNumId w:val="14"/>
  </w:num>
  <w:num w:numId="6">
    <w:abstractNumId w:val="20"/>
  </w:num>
  <w:num w:numId="7">
    <w:abstractNumId w:val="36"/>
  </w:num>
  <w:num w:numId="8">
    <w:abstractNumId w:val="34"/>
  </w:num>
  <w:num w:numId="9">
    <w:abstractNumId w:val="6"/>
  </w:num>
  <w:num w:numId="10">
    <w:abstractNumId w:val="15"/>
  </w:num>
  <w:num w:numId="11">
    <w:abstractNumId w:val="3"/>
  </w:num>
  <w:num w:numId="12">
    <w:abstractNumId w:val="1"/>
  </w:num>
  <w:num w:numId="13">
    <w:abstractNumId w:val="23"/>
  </w:num>
  <w:num w:numId="14">
    <w:abstractNumId w:val="30"/>
  </w:num>
  <w:num w:numId="15">
    <w:abstractNumId w:val="21"/>
  </w:num>
  <w:num w:numId="16">
    <w:abstractNumId w:val="31"/>
  </w:num>
  <w:num w:numId="17">
    <w:abstractNumId w:val="2"/>
  </w:num>
  <w:num w:numId="18">
    <w:abstractNumId w:val="16"/>
  </w:num>
  <w:num w:numId="19">
    <w:abstractNumId w:val="8"/>
  </w:num>
  <w:num w:numId="20">
    <w:abstractNumId w:val="0"/>
  </w:num>
  <w:num w:numId="21">
    <w:abstractNumId w:val="13"/>
  </w:num>
  <w:num w:numId="22">
    <w:abstractNumId w:val="32"/>
  </w:num>
  <w:num w:numId="23">
    <w:abstractNumId w:val="35"/>
  </w:num>
  <w:num w:numId="24">
    <w:abstractNumId w:val="33"/>
  </w:num>
  <w:num w:numId="25">
    <w:abstractNumId w:val="39"/>
  </w:num>
  <w:num w:numId="26">
    <w:abstractNumId w:val="19"/>
  </w:num>
  <w:num w:numId="27">
    <w:abstractNumId w:val="10"/>
  </w:num>
  <w:num w:numId="28">
    <w:abstractNumId w:val="12"/>
  </w:num>
  <w:num w:numId="29">
    <w:abstractNumId w:val="22"/>
  </w:num>
  <w:num w:numId="30">
    <w:abstractNumId w:val="26"/>
  </w:num>
  <w:num w:numId="31">
    <w:abstractNumId w:val="40"/>
  </w:num>
  <w:num w:numId="32">
    <w:abstractNumId w:val="25"/>
  </w:num>
  <w:num w:numId="33">
    <w:abstractNumId w:val="17"/>
  </w:num>
  <w:num w:numId="34">
    <w:abstractNumId w:val="27"/>
  </w:num>
  <w:num w:numId="35">
    <w:abstractNumId w:val="41"/>
  </w:num>
  <w:num w:numId="36">
    <w:abstractNumId w:val="4"/>
  </w:num>
  <w:num w:numId="37">
    <w:abstractNumId w:val="5"/>
  </w:num>
  <w:num w:numId="38">
    <w:abstractNumId w:val="7"/>
  </w:num>
  <w:num w:numId="39">
    <w:abstractNumId w:val="24"/>
  </w:num>
  <w:num w:numId="40">
    <w:abstractNumId w:val="9"/>
  </w:num>
  <w:num w:numId="41">
    <w:abstractNumId w:val="38"/>
  </w:num>
  <w:num w:numId="42">
    <w:abstractNumId w:val="42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1C"/>
    <w:rsid w:val="0000086F"/>
    <w:rsid w:val="00002A0A"/>
    <w:rsid w:val="0000612C"/>
    <w:rsid w:val="00006388"/>
    <w:rsid w:val="00010ED9"/>
    <w:rsid w:val="0001116C"/>
    <w:rsid w:val="000156CE"/>
    <w:rsid w:val="000175EA"/>
    <w:rsid w:val="00021F20"/>
    <w:rsid w:val="00022910"/>
    <w:rsid w:val="00022F93"/>
    <w:rsid w:val="00024E58"/>
    <w:rsid w:val="00030BEC"/>
    <w:rsid w:val="0003165B"/>
    <w:rsid w:val="000317FE"/>
    <w:rsid w:val="0003251A"/>
    <w:rsid w:val="0003352E"/>
    <w:rsid w:val="000337BD"/>
    <w:rsid w:val="0003380A"/>
    <w:rsid w:val="00034B3D"/>
    <w:rsid w:val="0004050B"/>
    <w:rsid w:val="00040EA0"/>
    <w:rsid w:val="000418D3"/>
    <w:rsid w:val="000424DF"/>
    <w:rsid w:val="00042BD0"/>
    <w:rsid w:val="0004345C"/>
    <w:rsid w:val="00043EF3"/>
    <w:rsid w:val="00045725"/>
    <w:rsid w:val="00045EC1"/>
    <w:rsid w:val="00045FE2"/>
    <w:rsid w:val="00050100"/>
    <w:rsid w:val="00053ACF"/>
    <w:rsid w:val="000548AA"/>
    <w:rsid w:val="000551AA"/>
    <w:rsid w:val="00055D99"/>
    <w:rsid w:val="00057B78"/>
    <w:rsid w:val="00066428"/>
    <w:rsid w:val="00066C26"/>
    <w:rsid w:val="00071606"/>
    <w:rsid w:val="00071B40"/>
    <w:rsid w:val="00072759"/>
    <w:rsid w:val="00073854"/>
    <w:rsid w:val="000759AB"/>
    <w:rsid w:val="000774D4"/>
    <w:rsid w:val="00077EA4"/>
    <w:rsid w:val="0008102A"/>
    <w:rsid w:val="0008130C"/>
    <w:rsid w:val="0008596D"/>
    <w:rsid w:val="0008760F"/>
    <w:rsid w:val="00092366"/>
    <w:rsid w:val="000A2A15"/>
    <w:rsid w:val="000A4650"/>
    <w:rsid w:val="000A4A5C"/>
    <w:rsid w:val="000A62E0"/>
    <w:rsid w:val="000B2B80"/>
    <w:rsid w:val="000C2393"/>
    <w:rsid w:val="000C7FF6"/>
    <w:rsid w:val="000D1500"/>
    <w:rsid w:val="000D278A"/>
    <w:rsid w:val="000D350A"/>
    <w:rsid w:val="000D6F2C"/>
    <w:rsid w:val="000D7FF2"/>
    <w:rsid w:val="000E0F61"/>
    <w:rsid w:val="000E4989"/>
    <w:rsid w:val="000E61BD"/>
    <w:rsid w:val="000F002D"/>
    <w:rsid w:val="000F0119"/>
    <w:rsid w:val="000F0141"/>
    <w:rsid w:val="000F2479"/>
    <w:rsid w:val="000F2911"/>
    <w:rsid w:val="000F2B7F"/>
    <w:rsid w:val="000F632F"/>
    <w:rsid w:val="000F799C"/>
    <w:rsid w:val="00104EEB"/>
    <w:rsid w:val="0010531E"/>
    <w:rsid w:val="001065C1"/>
    <w:rsid w:val="00110904"/>
    <w:rsid w:val="0011143C"/>
    <w:rsid w:val="00111ECF"/>
    <w:rsid w:val="00112D0D"/>
    <w:rsid w:val="001152EC"/>
    <w:rsid w:val="00120356"/>
    <w:rsid w:val="00124F21"/>
    <w:rsid w:val="00127380"/>
    <w:rsid w:val="00131168"/>
    <w:rsid w:val="00132D01"/>
    <w:rsid w:val="00134B72"/>
    <w:rsid w:val="00134BCE"/>
    <w:rsid w:val="0013775F"/>
    <w:rsid w:val="00137FE7"/>
    <w:rsid w:val="00141216"/>
    <w:rsid w:val="0014264B"/>
    <w:rsid w:val="00142D64"/>
    <w:rsid w:val="0014551E"/>
    <w:rsid w:val="00145BA8"/>
    <w:rsid w:val="00154FDF"/>
    <w:rsid w:val="0015648A"/>
    <w:rsid w:val="00156A99"/>
    <w:rsid w:val="00156EA5"/>
    <w:rsid w:val="00161E9A"/>
    <w:rsid w:val="00164304"/>
    <w:rsid w:val="001671A1"/>
    <w:rsid w:val="001675FE"/>
    <w:rsid w:val="00170E82"/>
    <w:rsid w:val="001713A7"/>
    <w:rsid w:val="00171469"/>
    <w:rsid w:val="00177061"/>
    <w:rsid w:val="00180663"/>
    <w:rsid w:val="00183AD6"/>
    <w:rsid w:val="00184C97"/>
    <w:rsid w:val="0018527B"/>
    <w:rsid w:val="0018632D"/>
    <w:rsid w:val="00191566"/>
    <w:rsid w:val="00192A20"/>
    <w:rsid w:val="00192EF6"/>
    <w:rsid w:val="00193D4C"/>
    <w:rsid w:val="001949AA"/>
    <w:rsid w:val="00195038"/>
    <w:rsid w:val="00196950"/>
    <w:rsid w:val="00196A63"/>
    <w:rsid w:val="00196C14"/>
    <w:rsid w:val="00197FF2"/>
    <w:rsid w:val="001A000A"/>
    <w:rsid w:val="001B0063"/>
    <w:rsid w:val="001B011A"/>
    <w:rsid w:val="001B186C"/>
    <w:rsid w:val="001B4F34"/>
    <w:rsid w:val="001B5D34"/>
    <w:rsid w:val="001B7B32"/>
    <w:rsid w:val="001C1A18"/>
    <w:rsid w:val="001C1D2C"/>
    <w:rsid w:val="001C20ED"/>
    <w:rsid w:val="001C2291"/>
    <w:rsid w:val="001C3F51"/>
    <w:rsid w:val="001C4481"/>
    <w:rsid w:val="001C646C"/>
    <w:rsid w:val="001D0A50"/>
    <w:rsid w:val="001D0E79"/>
    <w:rsid w:val="001D4AB7"/>
    <w:rsid w:val="001D4FAA"/>
    <w:rsid w:val="001D76BA"/>
    <w:rsid w:val="001E34F1"/>
    <w:rsid w:val="001F03A2"/>
    <w:rsid w:val="001F3AB2"/>
    <w:rsid w:val="001F4E0A"/>
    <w:rsid w:val="001F52B4"/>
    <w:rsid w:val="00201A85"/>
    <w:rsid w:val="00202C3C"/>
    <w:rsid w:val="00203ED6"/>
    <w:rsid w:val="0020447F"/>
    <w:rsid w:val="00204DD6"/>
    <w:rsid w:val="00205DA1"/>
    <w:rsid w:val="00212124"/>
    <w:rsid w:val="00214E46"/>
    <w:rsid w:val="00214F98"/>
    <w:rsid w:val="00216BB4"/>
    <w:rsid w:val="00221AC3"/>
    <w:rsid w:val="002248C4"/>
    <w:rsid w:val="002250C1"/>
    <w:rsid w:val="00225447"/>
    <w:rsid w:val="00225E2C"/>
    <w:rsid w:val="002279E9"/>
    <w:rsid w:val="002303AF"/>
    <w:rsid w:val="00230F18"/>
    <w:rsid w:val="00230F36"/>
    <w:rsid w:val="00231D87"/>
    <w:rsid w:val="00232830"/>
    <w:rsid w:val="00232DE4"/>
    <w:rsid w:val="002334AB"/>
    <w:rsid w:val="00233D55"/>
    <w:rsid w:val="002358DB"/>
    <w:rsid w:val="00236969"/>
    <w:rsid w:val="00236E78"/>
    <w:rsid w:val="00242EFD"/>
    <w:rsid w:val="0024792C"/>
    <w:rsid w:val="00247FCE"/>
    <w:rsid w:val="0025063C"/>
    <w:rsid w:val="00252867"/>
    <w:rsid w:val="00254226"/>
    <w:rsid w:val="002554EE"/>
    <w:rsid w:val="00255715"/>
    <w:rsid w:val="00255FEA"/>
    <w:rsid w:val="00261893"/>
    <w:rsid w:val="0026270C"/>
    <w:rsid w:val="00262D49"/>
    <w:rsid w:val="0026469D"/>
    <w:rsid w:val="002648F8"/>
    <w:rsid w:val="00265133"/>
    <w:rsid w:val="002656F2"/>
    <w:rsid w:val="00265FA0"/>
    <w:rsid w:val="00266F19"/>
    <w:rsid w:val="00276B16"/>
    <w:rsid w:val="00282345"/>
    <w:rsid w:val="00282F25"/>
    <w:rsid w:val="00283712"/>
    <w:rsid w:val="00283F57"/>
    <w:rsid w:val="00284285"/>
    <w:rsid w:val="00284977"/>
    <w:rsid w:val="002852BC"/>
    <w:rsid w:val="0029052B"/>
    <w:rsid w:val="002911A8"/>
    <w:rsid w:val="00297ADD"/>
    <w:rsid w:val="002A2F60"/>
    <w:rsid w:val="002B3A51"/>
    <w:rsid w:val="002B53AD"/>
    <w:rsid w:val="002B59EA"/>
    <w:rsid w:val="002B609C"/>
    <w:rsid w:val="002B615F"/>
    <w:rsid w:val="002B7383"/>
    <w:rsid w:val="002C02FC"/>
    <w:rsid w:val="002C0600"/>
    <w:rsid w:val="002C10AD"/>
    <w:rsid w:val="002C4A9B"/>
    <w:rsid w:val="002C4DC2"/>
    <w:rsid w:val="002D5225"/>
    <w:rsid w:val="002D5406"/>
    <w:rsid w:val="002D585E"/>
    <w:rsid w:val="002D6A6C"/>
    <w:rsid w:val="002E2FB9"/>
    <w:rsid w:val="002E3AF1"/>
    <w:rsid w:val="002E52D9"/>
    <w:rsid w:val="002E73A6"/>
    <w:rsid w:val="002E7EB0"/>
    <w:rsid w:val="002F1F75"/>
    <w:rsid w:val="002F2395"/>
    <w:rsid w:val="002F3CE2"/>
    <w:rsid w:val="002F4F12"/>
    <w:rsid w:val="002F5D11"/>
    <w:rsid w:val="002F5E30"/>
    <w:rsid w:val="002F6529"/>
    <w:rsid w:val="002F6F4F"/>
    <w:rsid w:val="002F75C0"/>
    <w:rsid w:val="00300F10"/>
    <w:rsid w:val="0030311C"/>
    <w:rsid w:val="003050C1"/>
    <w:rsid w:val="00310066"/>
    <w:rsid w:val="00312390"/>
    <w:rsid w:val="003126D4"/>
    <w:rsid w:val="003231E8"/>
    <w:rsid w:val="00323208"/>
    <w:rsid w:val="00325F10"/>
    <w:rsid w:val="00326F00"/>
    <w:rsid w:val="00327A3C"/>
    <w:rsid w:val="0033170B"/>
    <w:rsid w:val="00331B7C"/>
    <w:rsid w:val="00332E40"/>
    <w:rsid w:val="003432C1"/>
    <w:rsid w:val="003457B8"/>
    <w:rsid w:val="003467FD"/>
    <w:rsid w:val="00346A7D"/>
    <w:rsid w:val="00347AE6"/>
    <w:rsid w:val="00355D56"/>
    <w:rsid w:val="003570C2"/>
    <w:rsid w:val="00357976"/>
    <w:rsid w:val="003610B9"/>
    <w:rsid w:val="0036234C"/>
    <w:rsid w:val="00362584"/>
    <w:rsid w:val="0036314D"/>
    <w:rsid w:val="00364D72"/>
    <w:rsid w:val="003707EC"/>
    <w:rsid w:val="00372206"/>
    <w:rsid w:val="0037266E"/>
    <w:rsid w:val="003765E0"/>
    <w:rsid w:val="00376F41"/>
    <w:rsid w:val="003812A2"/>
    <w:rsid w:val="00382448"/>
    <w:rsid w:val="00383780"/>
    <w:rsid w:val="003842A3"/>
    <w:rsid w:val="00384685"/>
    <w:rsid w:val="00385426"/>
    <w:rsid w:val="00387528"/>
    <w:rsid w:val="0039129E"/>
    <w:rsid w:val="00395B66"/>
    <w:rsid w:val="00396B88"/>
    <w:rsid w:val="003A4045"/>
    <w:rsid w:val="003A5133"/>
    <w:rsid w:val="003A52DC"/>
    <w:rsid w:val="003A5BAC"/>
    <w:rsid w:val="003A5C36"/>
    <w:rsid w:val="003B1D59"/>
    <w:rsid w:val="003B403E"/>
    <w:rsid w:val="003B5132"/>
    <w:rsid w:val="003B5BA0"/>
    <w:rsid w:val="003B6E2C"/>
    <w:rsid w:val="003B7187"/>
    <w:rsid w:val="003C033F"/>
    <w:rsid w:val="003C3183"/>
    <w:rsid w:val="003C58DC"/>
    <w:rsid w:val="003C67F8"/>
    <w:rsid w:val="003D287B"/>
    <w:rsid w:val="003E2261"/>
    <w:rsid w:val="003E42B3"/>
    <w:rsid w:val="003E6A96"/>
    <w:rsid w:val="003F0966"/>
    <w:rsid w:val="003F1C56"/>
    <w:rsid w:val="003F301F"/>
    <w:rsid w:val="003F3E87"/>
    <w:rsid w:val="003F41F5"/>
    <w:rsid w:val="003F54C8"/>
    <w:rsid w:val="00401608"/>
    <w:rsid w:val="00403B55"/>
    <w:rsid w:val="0040553D"/>
    <w:rsid w:val="00406147"/>
    <w:rsid w:val="00406C0C"/>
    <w:rsid w:val="0041319D"/>
    <w:rsid w:val="004153CF"/>
    <w:rsid w:val="0041555F"/>
    <w:rsid w:val="00415836"/>
    <w:rsid w:val="004257DA"/>
    <w:rsid w:val="00430051"/>
    <w:rsid w:val="004306A3"/>
    <w:rsid w:val="004307F3"/>
    <w:rsid w:val="00433167"/>
    <w:rsid w:val="00437263"/>
    <w:rsid w:val="00440877"/>
    <w:rsid w:val="004414D9"/>
    <w:rsid w:val="004426FA"/>
    <w:rsid w:val="00442CF9"/>
    <w:rsid w:val="004447A5"/>
    <w:rsid w:val="004456D0"/>
    <w:rsid w:val="00445E4E"/>
    <w:rsid w:val="00446251"/>
    <w:rsid w:val="0045110A"/>
    <w:rsid w:val="004543DB"/>
    <w:rsid w:val="0045472C"/>
    <w:rsid w:val="0045628C"/>
    <w:rsid w:val="0046012B"/>
    <w:rsid w:val="004621E2"/>
    <w:rsid w:val="004625BF"/>
    <w:rsid w:val="00463331"/>
    <w:rsid w:val="0046389B"/>
    <w:rsid w:val="00463CDC"/>
    <w:rsid w:val="0046526C"/>
    <w:rsid w:val="004657A1"/>
    <w:rsid w:val="00466620"/>
    <w:rsid w:val="004672B8"/>
    <w:rsid w:val="00467A2B"/>
    <w:rsid w:val="004744EC"/>
    <w:rsid w:val="00480D57"/>
    <w:rsid w:val="00482F49"/>
    <w:rsid w:val="0048381A"/>
    <w:rsid w:val="00483BF9"/>
    <w:rsid w:val="0048588D"/>
    <w:rsid w:val="0048699F"/>
    <w:rsid w:val="00486CB5"/>
    <w:rsid w:val="00487638"/>
    <w:rsid w:val="00492B97"/>
    <w:rsid w:val="00492BED"/>
    <w:rsid w:val="00494D4B"/>
    <w:rsid w:val="00495159"/>
    <w:rsid w:val="00495CC8"/>
    <w:rsid w:val="00496132"/>
    <w:rsid w:val="004A00E1"/>
    <w:rsid w:val="004A0E66"/>
    <w:rsid w:val="004A3349"/>
    <w:rsid w:val="004A3377"/>
    <w:rsid w:val="004A4E44"/>
    <w:rsid w:val="004A4EC9"/>
    <w:rsid w:val="004A507C"/>
    <w:rsid w:val="004A5F8A"/>
    <w:rsid w:val="004A69D1"/>
    <w:rsid w:val="004A7077"/>
    <w:rsid w:val="004A7589"/>
    <w:rsid w:val="004A783D"/>
    <w:rsid w:val="004B0692"/>
    <w:rsid w:val="004B1396"/>
    <w:rsid w:val="004B24F2"/>
    <w:rsid w:val="004B73CD"/>
    <w:rsid w:val="004C2A9D"/>
    <w:rsid w:val="004C530A"/>
    <w:rsid w:val="004C5F3B"/>
    <w:rsid w:val="004D10BA"/>
    <w:rsid w:val="004D151B"/>
    <w:rsid w:val="004D24A2"/>
    <w:rsid w:val="004E0613"/>
    <w:rsid w:val="004E21B1"/>
    <w:rsid w:val="004E34A5"/>
    <w:rsid w:val="004E6306"/>
    <w:rsid w:val="004E64BE"/>
    <w:rsid w:val="004E6781"/>
    <w:rsid w:val="004E698C"/>
    <w:rsid w:val="004F0F3A"/>
    <w:rsid w:val="004F435B"/>
    <w:rsid w:val="00501508"/>
    <w:rsid w:val="00504DBE"/>
    <w:rsid w:val="00504E07"/>
    <w:rsid w:val="00506BD0"/>
    <w:rsid w:val="00506D9F"/>
    <w:rsid w:val="0051063E"/>
    <w:rsid w:val="005107AA"/>
    <w:rsid w:val="00511A4A"/>
    <w:rsid w:val="00515D29"/>
    <w:rsid w:val="00520B6C"/>
    <w:rsid w:val="0052172F"/>
    <w:rsid w:val="005221F9"/>
    <w:rsid w:val="00523E1B"/>
    <w:rsid w:val="00525DCA"/>
    <w:rsid w:val="00526458"/>
    <w:rsid w:val="00531DC4"/>
    <w:rsid w:val="00534C7F"/>
    <w:rsid w:val="005350A6"/>
    <w:rsid w:val="00535374"/>
    <w:rsid w:val="005364CC"/>
    <w:rsid w:val="00536649"/>
    <w:rsid w:val="005406A4"/>
    <w:rsid w:val="0054096F"/>
    <w:rsid w:val="00542C6A"/>
    <w:rsid w:val="005433BC"/>
    <w:rsid w:val="0054383E"/>
    <w:rsid w:val="00546A1F"/>
    <w:rsid w:val="00547A83"/>
    <w:rsid w:val="005541DE"/>
    <w:rsid w:val="00556C6C"/>
    <w:rsid w:val="005674BF"/>
    <w:rsid w:val="00571B2B"/>
    <w:rsid w:val="00572DDF"/>
    <w:rsid w:val="00573B50"/>
    <w:rsid w:val="00574479"/>
    <w:rsid w:val="005749C0"/>
    <w:rsid w:val="00574AEE"/>
    <w:rsid w:val="00575803"/>
    <w:rsid w:val="00575E83"/>
    <w:rsid w:val="005766DE"/>
    <w:rsid w:val="00585512"/>
    <w:rsid w:val="00585BC8"/>
    <w:rsid w:val="00592598"/>
    <w:rsid w:val="005927EE"/>
    <w:rsid w:val="00592A2B"/>
    <w:rsid w:val="00594222"/>
    <w:rsid w:val="005944B2"/>
    <w:rsid w:val="00596141"/>
    <w:rsid w:val="00596154"/>
    <w:rsid w:val="005A0893"/>
    <w:rsid w:val="005A7346"/>
    <w:rsid w:val="005B11F1"/>
    <w:rsid w:val="005B161E"/>
    <w:rsid w:val="005B2348"/>
    <w:rsid w:val="005B4867"/>
    <w:rsid w:val="005B4EC9"/>
    <w:rsid w:val="005C26B6"/>
    <w:rsid w:val="005D0755"/>
    <w:rsid w:val="005D08F0"/>
    <w:rsid w:val="005D2E50"/>
    <w:rsid w:val="005E3978"/>
    <w:rsid w:val="005E70C1"/>
    <w:rsid w:val="005F1055"/>
    <w:rsid w:val="005F1D82"/>
    <w:rsid w:val="005F1F5C"/>
    <w:rsid w:val="005F2332"/>
    <w:rsid w:val="005F2D03"/>
    <w:rsid w:val="005F54B2"/>
    <w:rsid w:val="005F6C7C"/>
    <w:rsid w:val="005F6D1E"/>
    <w:rsid w:val="005F70E6"/>
    <w:rsid w:val="00601D97"/>
    <w:rsid w:val="006032A8"/>
    <w:rsid w:val="0060670F"/>
    <w:rsid w:val="00607291"/>
    <w:rsid w:val="00611129"/>
    <w:rsid w:val="006111BC"/>
    <w:rsid w:val="00611373"/>
    <w:rsid w:val="006136ED"/>
    <w:rsid w:val="00614FA0"/>
    <w:rsid w:val="00617CEC"/>
    <w:rsid w:val="00617D41"/>
    <w:rsid w:val="00620E3F"/>
    <w:rsid w:val="00622ADE"/>
    <w:rsid w:val="00623E86"/>
    <w:rsid w:val="00624745"/>
    <w:rsid w:val="00626B21"/>
    <w:rsid w:val="00626EF7"/>
    <w:rsid w:val="006314EA"/>
    <w:rsid w:val="00636775"/>
    <w:rsid w:val="00636CA6"/>
    <w:rsid w:val="006420C1"/>
    <w:rsid w:val="00643772"/>
    <w:rsid w:val="00646B5E"/>
    <w:rsid w:val="00652C0F"/>
    <w:rsid w:val="00661829"/>
    <w:rsid w:val="00662045"/>
    <w:rsid w:val="006628C4"/>
    <w:rsid w:val="00663146"/>
    <w:rsid w:val="00664657"/>
    <w:rsid w:val="006660C7"/>
    <w:rsid w:val="00666275"/>
    <w:rsid w:val="00666EEF"/>
    <w:rsid w:val="006670EC"/>
    <w:rsid w:val="0067106B"/>
    <w:rsid w:val="006711CB"/>
    <w:rsid w:val="006715CD"/>
    <w:rsid w:val="00673956"/>
    <w:rsid w:val="00673C98"/>
    <w:rsid w:val="00676985"/>
    <w:rsid w:val="006771A5"/>
    <w:rsid w:val="00681787"/>
    <w:rsid w:val="0068264D"/>
    <w:rsid w:val="00685074"/>
    <w:rsid w:val="00685271"/>
    <w:rsid w:val="00687ADA"/>
    <w:rsid w:val="00690E3E"/>
    <w:rsid w:val="00693F00"/>
    <w:rsid w:val="00694B8F"/>
    <w:rsid w:val="00695E17"/>
    <w:rsid w:val="006A05DA"/>
    <w:rsid w:val="006A122A"/>
    <w:rsid w:val="006A165D"/>
    <w:rsid w:val="006A198A"/>
    <w:rsid w:val="006A3853"/>
    <w:rsid w:val="006A4190"/>
    <w:rsid w:val="006A70D8"/>
    <w:rsid w:val="006A7E0D"/>
    <w:rsid w:val="006B25A9"/>
    <w:rsid w:val="006B2C62"/>
    <w:rsid w:val="006B36C4"/>
    <w:rsid w:val="006B6584"/>
    <w:rsid w:val="006B7504"/>
    <w:rsid w:val="006C3BA2"/>
    <w:rsid w:val="006C414A"/>
    <w:rsid w:val="006C4623"/>
    <w:rsid w:val="006C4ACA"/>
    <w:rsid w:val="006C7E09"/>
    <w:rsid w:val="006C7EF1"/>
    <w:rsid w:val="006D0763"/>
    <w:rsid w:val="006D361E"/>
    <w:rsid w:val="006D4095"/>
    <w:rsid w:val="006D546F"/>
    <w:rsid w:val="006D7714"/>
    <w:rsid w:val="006E05D9"/>
    <w:rsid w:val="006E1D3D"/>
    <w:rsid w:val="006E336E"/>
    <w:rsid w:val="006E5F5E"/>
    <w:rsid w:val="006E6C41"/>
    <w:rsid w:val="006F74F7"/>
    <w:rsid w:val="006F775E"/>
    <w:rsid w:val="00701A19"/>
    <w:rsid w:val="00702374"/>
    <w:rsid w:val="007032F8"/>
    <w:rsid w:val="00703E5E"/>
    <w:rsid w:val="00710405"/>
    <w:rsid w:val="007124CC"/>
    <w:rsid w:val="0071254E"/>
    <w:rsid w:val="00713172"/>
    <w:rsid w:val="007131D6"/>
    <w:rsid w:val="007159D5"/>
    <w:rsid w:val="00720E3C"/>
    <w:rsid w:val="007222BC"/>
    <w:rsid w:val="00722696"/>
    <w:rsid w:val="007232BD"/>
    <w:rsid w:val="00725F03"/>
    <w:rsid w:val="00726DAE"/>
    <w:rsid w:val="00730140"/>
    <w:rsid w:val="007310C8"/>
    <w:rsid w:val="00731371"/>
    <w:rsid w:val="00733B1E"/>
    <w:rsid w:val="00733BFB"/>
    <w:rsid w:val="00733DC5"/>
    <w:rsid w:val="007404EB"/>
    <w:rsid w:val="00740B7E"/>
    <w:rsid w:val="007415FE"/>
    <w:rsid w:val="0074292F"/>
    <w:rsid w:val="0074611D"/>
    <w:rsid w:val="00747A15"/>
    <w:rsid w:val="00750687"/>
    <w:rsid w:val="00750779"/>
    <w:rsid w:val="0075331C"/>
    <w:rsid w:val="00754140"/>
    <w:rsid w:val="00757772"/>
    <w:rsid w:val="00760961"/>
    <w:rsid w:val="00761ED7"/>
    <w:rsid w:val="0076217F"/>
    <w:rsid w:val="007629CD"/>
    <w:rsid w:val="007659A3"/>
    <w:rsid w:val="00770088"/>
    <w:rsid w:val="007706A3"/>
    <w:rsid w:val="007706C2"/>
    <w:rsid w:val="00776148"/>
    <w:rsid w:val="007801BC"/>
    <w:rsid w:val="007827D5"/>
    <w:rsid w:val="007842B2"/>
    <w:rsid w:val="00786895"/>
    <w:rsid w:val="00790BAC"/>
    <w:rsid w:val="00790EF7"/>
    <w:rsid w:val="00793F05"/>
    <w:rsid w:val="00797197"/>
    <w:rsid w:val="007976D8"/>
    <w:rsid w:val="007A0317"/>
    <w:rsid w:val="007A0CA5"/>
    <w:rsid w:val="007A1404"/>
    <w:rsid w:val="007A4BB5"/>
    <w:rsid w:val="007B0B88"/>
    <w:rsid w:val="007B26FB"/>
    <w:rsid w:val="007C16D4"/>
    <w:rsid w:val="007C1E90"/>
    <w:rsid w:val="007C3276"/>
    <w:rsid w:val="007C3645"/>
    <w:rsid w:val="007C58AA"/>
    <w:rsid w:val="007D108D"/>
    <w:rsid w:val="007D1499"/>
    <w:rsid w:val="007D3E49"/>
    <w:rsid w:val="007D6C80"/>
    <w:rsid w:val="007D773C"/>
    <w:rsid w:val="007E4958"/>
    <w:rsid w:val="007E7A15"/>
    <w:rsid w:val="007F37A2"/>
    <w:rsid w:val="00800C3F"/>
    <w:rsid w:val="00802672"/>
    <w:rsid w:val="008043FF"/>
    <w:rsid w:val="008056E9"/>
    <w:rsid w:val="00810D68"/>
    <w:rsid w:val="00810E02"/>
    <w:rsid w:val="008140EF"/>
    <w:rsid w:val="00814C1F"/>
    <w:rsid w:val="008150BD"/>
    <w:rsid w:val="00824705"/>
    <w:rsid w:val="00825F7E"/>
    <w:rsid w:val="0082672A"/>
    <w:rsid w:val="0083001E"/>
    <w:rsid w:val="00833A92"/>
    <w:rsid w:val="0083594F"/>
    <w:rsid w:val="00840A1E"/>
    <w:rsid w:val="00841B63"/>
    <w:rsid w:val="008421F1"/>
    <w:rsid w:val="0084381F"/>
    <w:rsid w:val="00845751"/>
    <w:rsid w:val="00845A58"/>
    <w:rsid w:val="00845DA4"/>
    <w:rsid w:val="008479B3"/>
    <w:rsid w:val="00847AA9"/>
    <w:rsid w:val="0085153B"/>
    <w:rsid w:val="0085384C"/>
    <w:rsid w:val="0085570E"/>
    <w:rsid w:val="00855D6B"/>
    <w:rsid w:val="00857B54"/>
    <w:rsid w:val="0086153E"/>
    <w:rsid w:val="00862D5A"/>
    <w:rsid w:val="0086323E"/>
    <w:rsid w:val="00864A3F"/>
    <w:rsid w:val="00871696"/>
    <w:rsid w:val="00872100"/>
    <w:rsid w:val="0087299D"/>
    <w:rsid w:val="00874343"/>
    <w:rsid w:val="00875129"/>
    <w:rsid w:val="008754EA"/>
    <w:rsid w:val="00875D9D"/>
    <w:rsid w:val="00877E39"/>
    <w:rsid w:val="00880148"/>
    <w:rsid w:val="008803E3"/>
    <w:rsid w:val="0088062B"/>
    <w:rsid w:val="0088175B"/>
    <w:rsid w:val="00884008"/>
    <w:rsid w:val="00885B3E"/>
    <w:rsid w:val="0088623E"/>
    <w:rsid w:val="008878E1"/>
    <w:rsid w:val="00890F86"/>
    <w:rsid w:val="00891135"/>
    <w:rsid w:val="00893D25"/>
    <w:rsid w:val="00894FF5"/>
    <w:rsid w:val="008960B1"/>
    <w:rsid w:val="00897C8C"/>
    <w:rsid w:val="008A1D21"/>
    <w:rsid w:val="008A2056"/>
    <w:rsid w:val="008A35FE"/>
    <w:rsid w:val="008A36BA"/>
    <w:rsid w:val="008A4F7E"/>
    <w:rsid w:val="008A5EED"/>
    <w:rsid w:val="008A66B9"/>
    <w:rsid w:val="008A6AA5"/>
    <w:rsid w:val="008A6E82"/>
    <w:rsid w:val="008B0AAF"/>
    <w:rsid w:val="008B2DE7"/>
    <w:rsid w:val="008B5389"/>
    <w:rsid w:val="008B64EF"/>
    <w:rsid w:val="008B77CD"/>
    <w:rsid w:val="008C0044"/>
    <w:rsid w:val="008C465D"/>
    <w:rsid w:val="008C4755"/>
    <w:rsid w:val="008C48CC"/>
    <w:rsid w:val="008C64E4"/>
    <w:rsid w:val="008C71AD"/>
    <w:rsid w:val="008D0944"/>
    <w:rsid w:val="008D1D20"/>
    <w:rsid w:val="008D406B"/>
    <w:rsid w:val="008D59C0"/>
    <w:rsid w:val="008D794C"/>
    <w:rsid w:val="008E3784"/>
    <w:rsid w:val="008E4E44"/>
    <w:rsid w:val="008F0141"/>
    <w:rsid w:val="008F071F"/>
    <w:rsid w:val="008F2CCF"/>
    <w:rsid w:val="008F5D92"/>
    <w:rsid w:val="008F61C1"/>
    <w:rsid w:val="008F77C9"/>
    <w:rsid w:val="009004BC"/>
    <w:rsid w:val="009009AD"/>
    <w:rsid w:val="00902203"/>
    <w:rsid w:val="0090463F"/>
    <w:rsid w:val="00905A59"/>
    <w:rsid w:val="00911068"/>
    <w:rsid w:val="0091444F"/>
    <w:rsid w:val="009169FB"/>
    <w:rsid w:val="00917600"/>
    <w:rsid w:val="009176FC"/>
    <w:rsid w:val="00917AC6"/>
    <w:rsid w:val="009241EE"/>
    <w:rsid w:val="009266D2"/>
    <w:rsid w:val="00927930"/>
    <w:rsid w:val="009302B2"/>
    <w:rsid w:val="009314F6"/>
    <w:rsid w:val="009338A8"/>
    <w:rsid w:val="009354AD"/>
    <w:rsid w:val="00936FA6"/>
    <w:rsid w:val="0093772C"/>
    <w:rsid w:val="00946AAC"/>
    <w:rsid w:val="009512D8"/>
    <w:rsid w:val="0095144F"/>
    <w:rsid w:val="009527B1"/>
    <w:rsid w:val="00955B8A"/>
    <w:rsid w:val="00960104"/>
    <w:rsid w:val="00961BFC"/>
    <w:rsid w:val="00962012"/>
    <w:rsid w:val="009632AC"/>
    <w:rsid w:val="0096384E"/>
    <w:rsid w:val="00965767"/>
    <w:rsid w:val="00965E1F"/>
    <w:rsid w:val="009702DB"/>
    <w:rsid w:val="00972599"/>
    <w:rsid w:val="009728E5"/>
    <w:rsid w:val="00972F44"/>
    <w:rsid w:val="0097349F"/>
    <w:rsid w:val="009739D6"/>
    <w:rsid w:val="00981FA6"/>
    <w:rsid w:val="009820EF"/>
    <w:rsid w:val="00982F78"/>
    <w:rsid w:val="009852A4"/>
    <w:rsid w:val="00986F12"/>
    <w:rsid w:val="0098755B"/>
    <w:rsid w:val="00990427"/>
    <w:rsid w:val="009915F4"/>
    <w:rsid w:val="00992811"/>
    <w:rsid w:val="009928F1"/>
    <w:rsid w:val="0099446C"/>
    <w:rsid w:val="00994DA1"/>
    <w:rsid w:val="009955C4"/>
    <w:rsid w:val="009959F1"/>
    <w:rsid w:val="00997771"/>
    <w:rsid w:val="00997AFE"/>
    <w:rsid w:val="009A1213"/>
    <w:rsid w:val="009A1955"/>
    <w:rsid w:val="009A52A7"/>
    <w:rsid w:val="009B02AE"/>
    <w:rsid w:val="009B1A98"/>
    <w:rsid w:val="009B3FE3"/>
    <w:rsid w:val="009B4C5F"/>
    <w:rsid w:val="009B6EB2"/>
    <w:rsid w:val="009B7D19"/>
    <w:rsid w:val="009C140D"/>
    <w:rsid w:val="009C2568"/>
    <w:rsid w:val="009C444B"/>
    <w:rsid w:val="009C4A89"/>
    <w:rsid w:val="009C6D36"/>
    <w:rsid w:val="009D0092"/>
    <w:rsid w:val="009D0531"/>
    <w:rsid w:val="009D0967"/>
    <w:rsid w:val="009D0A34"/>
    <w:rsid w:val="009D1259"/>
    <w:rsid w:val="009D1353"/>
    <w:rsid w:val="009D14EF"/>
    <w:rsid w:val="009D1630"/>
    <w:rsid w:val="009D1F74"/>
    <w:rsid w:val="009D2E4A"/>
    <w:rsid w:val="009D4340"/>
    <w:rsid w:val="009D51D8"/>
    <w:rsid w:val="009D5ECA"/>
    <w:rsid w:val="009D654B"/>
    <w:rsid w:val="009D728E"/>
    <w:rsid w:val="009E08DA"/>
    <w:rsid w:val="009E1ED6"/>
    <w:rsid w:val="009E2D34"/>
    <w:rsid w:val="009E348E"/>
    <w:rsid w:val="009E47C9"/>
    <w:rsid w:val="009E571E"/>
    <w:rsid w:val="009E5803"/>
    <w:rsid w:val="009E6022"/>
    <w:rsid w:val="009E72E8"/>
    <w:rsid w:val="009E7838"/>
    <w:rsid w:val="009F0251"/>
    <w:rsid w:val="009F040D"/>
    <w:rsid w:val="009F0738"/>
    <w:rsid w:val="009F202C"/>
    <w:rsid w:val="009F2809"/>
    <w:rsid w:val="009F7E42"/>
    <w:rsid w:val="00A04901"/>
    <w:rsid w:val="00A057D0"/>
    <w:rsid w:val="00A05A2B"/>
    <w:rsid w:val="00A07F2C"/>
    <w:rsid w:val="00A1086F"/>
    <w:rsid w:val="00A142F7"/>
    <w:rsid w:val="00A16283"/>
    <w:rsid w:val="00A23615"/>
    <w:rsid w:val="00A3334F"/>
    <w:rsid w:val="00A34675"/>
    <w:rsid w:val="00A3604D"/>
    <w:rsid w:val="00A3617B"/>
    <w:rsid w:val="00A362BB"/>
    <w:rsid w:val="00A377B3"/>
    <w:rsid w:val="00A41737"/>
    <w:rsid w:val="00A50284"/>
    <w:rsid w:val="00A517E2"/>
    <w:rsid w:val="00A51A8F"/>
    <w:rsid w:val="00A527AD"/>
    <w:rsid w:val="00A54CBD"/>
    <w:rsid w:val="00A55295"/>
    <w:rsid w:val="00A55D9B"/>
    <w:rsid w:val="00A600D0"/>
    <w:rsid w:val="00A60BC5"/>
    <w:rsid w:val="00A6183A"/>
    <w:rsid w:val="00A6360C"/>
    <w:rsid w:val="00A64CF5"/>
    <w:rsid w:val="00A654ED"/>
    <w:rsid w:val="00A66DE7"/>
    <w:rsid w:val="00A67623"/>
    <w:rsid w:val="00A67BA1"/>
    <w:rsid w:val="00A70023"/>
    <w:rsid w:val="00A711DE"/>
    <w:rsid w:val="00A73EF6"/>
    <w:rsid w:val="00A75EA1"/>
    <w:rsid w:val="00A80F12"/>
    <w:rsid w:val="00A848DC"/>
    <w:rsid w:val="00A84FFE"/>
    <w:rsid w:val="00A86163"/>
    <w:rsid w:val="00A87213"/>
    <w:rsid w:val="00A87B3A"/>
    <w:rsid w:val="00A91888"/>
    <w:rsid w:val="00A91D44"/>
    <w:rsid w:val="00A922BD"/>
    <w:rsid w:val="00A939F8"/>
    <w:rsid w:val="00A95095"/>
    <w:rsid w:val="00A9645F"/>
    <w:rsid w:val="00A976D9"/>
    <w:rsid w:val="00AA33C7"/>
    <w:rsid w:val="00AA522E"/>
    <w:rsid w:val="00AA5932"/>
    <w:rsid w:val="00AA5AC1"/>
    <w:rsid w:val="00AA6186"/>
    <w:rsid w:val="00AA68D2"/>
    <w:rsid w:val="00AA7E61"/>
    <w:rsid w:val="00AB0AC1"/>
    <w:rsid w:val="00AB3D1C"/>
    <w:rsid w:val="00AB4385"/>
    <w:rsid w:val="00AB58CC"/>
    <w:rsid w:val="00AB5EBC"/>
    <w:rsid w:val="00AC4145"/>
    <w:rsid w:val="00AC584D"/>
    <w:rsid w:val="00AD0209"/>
    <w:rsid w:val="00AD12D8"/>
    <w:rsid w:val="00AD26CA"/>
    <w:rsid w:val="00AD282B"/>
    <w:rsid w:val="00AD6A11"/>
    <w:rsid w:val="00AD79A9"/>
    <w:rsid w:val="00AE15CE"/>
    <w:rsid w:val="00AE2384"/>
    <w:rsid w:val="00AE2658"/>
    <w:rsid w:val="00AE49D1"/>
    <w:rsid w:val="00AE5AFD"/>
    <w:rsid w:val="00AF2100"/>
    <w:rsid w:val="00AF40DA"/>
    <w:rsid w:val="00AF48B6"/>
    <w:rsid w:val="00AF5298"/>
    <w:rsid w:val="00AF788C"/>
    <w:rsid w:val="00B04D6F"/>
    <w:rsid w:val="00B0762D"/>
    <w:rsid w:val="00B07ED5"/>
    <w:rsid w:val="00B10205"/>
    <w:rsid w:val="00B10644"/>
    <w:rsid w:val="00B21530"/>
    <w:rsid w:val="00B21E18"/>
    <w:rsid w:val="00B24232"/>
    <w:rsid w:val="00B248E1"/>
    <w:rsid w:val="00B30A05"/>
    <w:rsid w:val="00B34521"/>
    <w:rsid w:val="00B34F8D"/>
    <w:rsid w:val="00B35322"/>
    <w:rsid w:val="00B37878"/>
    <w:rsid w:val="00B40C2F"/>
    <w:rsid w:val="00B40DE0"/>
    <w:rsid w:val="00B429B0"/>
    <w:rsid w:val="00B4689B"/>
    <w:rsid w:val="00B46D1E"/>
    <w:rsid w:val="00B51E23"/>
    <w:rsid w:val="00B52502"/>
    <w:rsid w:val="00B53526"/>
    <w:rsid w:val="00B56A9C"/>
    <w:rsid w:val="00B65D07"/>
    <w:rsid w:val="00B6722C"/>
    <w:rsid w:val="00B7347C"/>
    <w:rsid w:val="00B74B3E"/>
    <w:rsid w:val="00B75B02"/>
    <w:rsid w:val="00B77211"/>
    <w:rsid w:val="00B8135E"/>
    <w:rsid w:val="00B81520"/>
    <w:rsid w:val="00B828FB"/>
    <w:rsid w:val="00B82C67"/>
    <w:rsid w:val="00B855B3"/>
    <w:rsid w:val="00B8634C"/>
    <w:rsid w:val="00B87579"/>
    <w:rsid w:val="00B912A0"/>
    <w:rsid w:val="00B92309"/>
    <w:rsid w:val="00B93273"/>
    <w:rsid w:val="00B956A9"/>
    <w:rsid w:val="00B97D5B"/>
    <w:rsid w:val="00BA0A43"/>
    <w:rsid w:val="00BA1E2E"/>
    <w:rsid w:val="00BA29EF"/>
    <w:rsid w:val="00BA4BE0"/>
    <w:rsid w:val="00BA5339"/>
    <w:rsid w:val="00BA54B7"/>
    <w:rsid w:val="00BA6100"/>
    <w:rsid w:val="00BA7178"/>
    <w:rsid w:val="00BB13AB"/>
    <w:rsid w:val="00BB6D3C"/>
    <w:rsid w:val="00BC0C92"/>
    <w:rsid w:val="00BC2301"/>
    <w:rsid w:val="00BC2874"/>
    <w:rsid w:val="00BC7620"/>
    <w:rsid w:val="00BD08D9"/>
    <w:rsid w:val="00BD42BF"/>
    <w:rsid w:val="00BE1E98"/>
    <w:rsid w:val="00BE20BB"/>
    <w:rsid w:val="00BE2209"/>
    <w:rsid w:val="00BE4D3D"/>
    <w:rsid w:val="00BF496C"/>
    <w:rsid w:val="00BF5C03"/>
    <w:rsid w:val="00BF6715"/>
    <w:rsid w:val="00BF6989"/>
    <w:rsid w:val="00C00CB7"/>
    <w:rsid w:val="00C04145"/>
    <w:rsid w:val="00C0671B"/>
    <w:rsid w:val="00C06FFD"/>
    <w:rsid w:val="00C121B8"/>
    <w:rsid w:val="00C13A36"/>
    <w:rsid w:val="00C14C0B"/>
    <w:rsid w:val="00C215C1"/>
    <w:rsid w:val="00C218C7"/>
    <w:rsid w:val="00C21DDF"/>
    <w:rsid w:val="00C22DE1"/>
    <w:rsid w:val="00C25791"/>
    <w:rsid w:val="00C315D8"/>
    <w:rsid w:val="00C31946"/>
    <w:rsid w:val="00C379E6"/>
    <w:rsid w:val="00C41D0F"/>
    <w:rsid w:val="00C42490"/>
    <w:rsid w:val="00C447E0"/>
    <w:rsid w:val="00C4486D"/>
    <w:rsid w:val="00C45D37"/>
    <w:rsid w:val="00C47A73"/>
    <w:rsid w:val="00C47CAA"/>
    <w:rsid w:val="00C51208"/>
    <w:rsid w:val="00C51F18"/>
    <w:rsid w:val="00C527D8"/>
    <w:rsid w:val="00C54E1B"/>
    <w:rsid w:val="00C57C1B"/>
    <w:rsid w:val="00C624C0"/>
    <w:rsid w:val="00C63844"/>
    <w:rsid w:val="00C64462"/>
    <w:rsid w:val="00C646A0"/>
    <w:rsid w:val="00C6733A"/>
    <w:rsid w:val="00C718E5"/>
    <w:rsid w:val="00C7401C"/>
    <w:rsid w:val="00C77A70"/>
    <w:rsid w:val="00C80780"/>
    <w:rsid w:val="00C8089B"/>
    <w:rsid w:val="00C8488D"/>
    <w:rsid w:val="00C93674"/>
    <w:rsid w:val="00C95E45"/>
    <w:rsid w:val="00C97FBD"/>
    <w:rsid w:val="00CA0949"/>
    <w:rsid w:val="00CA4BB3"/>
    <w:rsid w:val="00CA673B"/>
    <w:rsid w:val="00CA71CC"/>
    <w:rsid w:val="00CA7362"/>
    <w:rsid w:val="00CB1C9F"/>
    <w:rsid w:val="00CB22F5"/>
    <w:rsid w:val="00CB4850"/>
    <w:rsid w:val="00CB5209"/>
    <w:rsid w:val="00CB7FD6"/>
    <w:rsid w:val="00CC074F"/>
    <w:rsid w:val="00CC2C62"/>
    <w:rsid w:val="00CC386B"/>
    <w:rsid w:val="00CC50F1"/>
    <w:rsid w:val="00CC5246"/>
    <w:rsid w:val="00CC6B94"/>
    <w:rsid w:val="00CC7557"/>
    <w:rsid w:val="00CC79AF"/>
    <w:rsid w:val="00CD30A8"/>
    <w:rsid w:val="00CD4400"/>
    <w:rsid w:val="00CD450B"/>
    <w:rsid w:val="00CD502A"/>
    <w:rsid w:val="00CD6E51"/>
    <w:rsid w:val="00CE046F"/>
    <w:rsid w:val="00CE17B1"/>
    <w:rsid w:val="00CE4B07"/>
    <w:rsid w:val="00CE7696"/>
    <w:rsid w:val="00CF3A1C"/>
    <w:rsid w:val="00CF402A"/>
    <w:rsid w:val="00CF42F0"/>
    <w:rsid w:val="00CF4434"/>
    <w:rsid w:val="00CF5C7B"/>
    <w:rsid w:val="00CF6E86"/>
    <w:rsid w:val="00D01461"/>
    <w:rsid w:val="00D03548"/>
    <w:rsid w:val="00D042D3"/>
    <w:rsid w:val="00D043F4"/>
    <w:rsid w:val="00D0555B"/>
    <w:rsid w:val="00D07A98"/>
    <w:rsid w:val="00D07C7F"/>
    <w:rsid w:val="00D132FE"/>
    <w:rsid w:val="00D17D13"/>
    <w:rsid w:val="00D20FD8"/>
    <w:rsid w:val="00D2348C"/>
    <w:rsid w:val="00D23D07"/>
    <w:rsid w:val="00D248DC"/>
    <w:rsid w:val="00D255E6"/>
    <w:rsid w:val="00D27647"/>
    <w:rsid w:val="00D3259B"/>
    <w:rsid w:val="00D32B24"/>
    <w:rsid w:val="00D3359F"/>
    <w:rsid w:val="00D33876"/>
    <w:rsid w:val="00D342E6"/>
    <w:rsid w:val="00D35A09"/>
    <w:rsid w:val="00D363A7"/>
    <w:rsid w:val="00D371F7"/>
    <w:rsid w:val="00D42755"/>
    <w:rsid w:val="00D43DAB"/>
    <w:rsid w:val="00D43E74"/>
    <w:rsid w:val="00D44284"/>
    <w:rsid w:val="00D44A41"/>
    <w:rsid w:val="00D44CF6"/>
    <w:rsid w:val="00D500E4"/>
    <w:rsid w:val="00D51AF2"/>
    <w:rsid w:val="00D52268"/>
    <w:rsid w:val="00D52334"/>
    <w:rsid w:val="00D56C5B"/>
    <w:rsid w:val="00D60C5A"/>
    <w:rsid w:val="00D616E6"/>
    <w:rsid w:val="00D64251"/>
    <w:rsid w:val="00D65088"/>
    <w:rsid w:val="00D66409"/>
    <w:rsid w:val="00D67078"/>
    <w:rsid w:val="00D670F3"/>
    <w:rsid w:val="00D7196B"/>
    <w:rsid w:val="00D7266D"/>
    <w:rsid w:val="00D74850"/>
    <w:rsid w:val="00D75668"/>
    <w:rsid w:val="00D75683"/>
    <w:rsid w:val="00D77F70"/>
    <w:rsid w:val="00D80B73"/>
    <w:rsid w:val="00D8299C"/>
    <w:rsid w:val="00D838D3"/>
    <w:rsid w:val="00D8732B"/>
    <w:rsid w:val="00D90B8D"/>
    <w:rsid w:val="00D94E1A"/>
    <w:rsid w:val="00D94E31"/>
    <w:rsid w:val="00D94F59"/>
    <w:rsid w:val="00DA5AAC"/>
    <w:rsid w:val="00DA6C6E"/>
    <w:rsid w:val="00DA7E47"/>
    <w:rsid w:val="00DB11B2"/>
    <w:rsid w:val="00DB19EA"/>
    <w:rsid w:val="00DB248D"/>
    <w:rsid w:val="00DB7B25"/>
    <w:rsid w:val="00DC0297"/>
    <w:rsid w:val="00DC0BD4"/>
    <w:rsid w:val="00DC2804"/>
    <w:rsid w:val="00DC4E11"/>
    <w:rsid w:val="00DC517E"/>
    <w:rsid w:val="00DC6C73"/>
    <w:rsid w:val="00DC6FBF"/>
    <w:rsid w:val="00DC712A"/>
    <w:rsid w:val="00DD043A"/>
    <w:rsid w:val="00DD2955"/>
    <w:rsid w:val="00DD2961"/>
    <w:rsid w:val="00DD3BA3"/>
    <w:rsid w:val="00DD6AAA"/>
    <w:rsid w:val="00DD7A84"/>
    <w:rsid w:val="00DD7DBB"/>
    <w:rsid w:val="00DE014B"/>
    <w:rsid w:val="00DE0214"/>
    <w:rsid w:val="00DE1515"/>
    <w:rsid w:val="00DE3C07"/>
    <w:rsid w:val="00DE3EAA"/>
    <w:rsid w:val="00DE43B9"/>
    <w:rsid w:val="00DE5662"/>
    <w:rsid w:val="00DE73A7"/>
    <w:rsid w:val="00DE79EF"/>
    <w:rsid w:val="00DE7F38"/>
    <w:rsid w:val="00DF000E"/>
    <w:rsid w:val="00DF1F74"/>
    <w:rsid w:val="00DF35EB"/>
    <w:rsid w:val="00DF3DD9"/>
    <w:rsid w:val="00DF3E77"/>
    <w:rsid w:val="00DF4227"/>
    <w:rsid w:val="00DF6355"/>
    <w:rsid w:val="00E01C18"/>
    <w:rsid w:val="00E0209F"/>
    <w:rsid w:val="00E02EE4"/>
    <w:rsid w:val="00E066EC"/>
    <w:rsid w:val="00E0785C"/>
    <w:rsid w:val="00E143F7"/>
    <w:rsid w:val="00E1599A"/>
    <w:rsid w:val="00E17ACC"/>
    <w:rsid w:val="00E2106D"/>
    <w:rsid w:val="00E21C7D"/>
    <w:rsid w:val="00E22CF6"/>
    <w:rsid w:val="00E260CA"/>
    <w:rsid w:val="00E2648E"/>
    <w:rsid w:val="00E26BF1"/>
    <w:rsid w:val="00E27129"/>
    <w:rsid w:val="00E320B4"/>
    <w:rsid w:val="00E33C15"/>
    <w:rsid w:val="00E35028"/>
    <w:rsid w:val="00E36E10"/>
    <w:rsid w:val="00E376BD"/>
    <w:rsid w:val="00E4084A"/>
    <w:rsid w:val="00E437AF"/>
    <w:rsid w:val="00E44A39"/>
    <w:rsid w:val="00E504D3"/>
    <w:rsid w:val="00E5153C"/>
    <w:rsid w:val="00E51B44"/>
    <w:rsid w:val="00E5258E"/>
    <w:rsid w:val="00E536F9"/>
    <w:rsid w:val="00E53AFA"/>
    <w:rsid w:val="00E61682"/>
    <w:rsid w:val="00E64CF4"/>
    <w:rsid w:val="00E66E96"/>
    <w:rsid w:val="00E7200E"/>
    <w:rsid w:val="00E72B77"/>
    <w:rsid w:val="00E733D2"/>
    <w:rsid w:val="00E747E6"/>
    <w:rsid w:val="00E7491E"/>
    <w:rsid w:val="00E81E8C"/>
    <w:rsid w:val="00E84AC6"/>
    <w:rsid w:val="00E84C63"/>
    <w:rsid w:val="00E85D16"/>
    <w:rsid w:val="00E910EE"/>
    <w:rsid w:val="00E95A3C"/>
    <w:rsid w:val="00E95D85"/>
    <w:rsid w:val="00EA0A19"/>
    <w:rsid w:val="00EA1131"/>
    <w:rsid w:val="00EA6781"/>
    <w:rsid w:val="00EA7CB4"/>
    <w:rsid w:val="00EB539E"/>
    <w:rsid w:val="00EB5EFE"/>
    <w:rsid w:val="00EB73D5"/>
    <w:rsid w:val="00EB7AC9"/>
    <w:rsid w:val="00EC458F"/>
    <w:rsid w:val="00EC58EC"/>
    <w:rsid w:val="00EC67BE"/>
    <w:rsid w:val="00ED2CC7"/>
    <w:rsid w:val="00ED3E59"/>
    <w:rsid w:val="00ED57C8"/>
    <w:rsid w:val="00ED58AE"/>
    <w:rsid w:val="00ED74A4"/>
    <w:rsid w:val="00EE0912"/>
    <w:rsid w:val="00EE203F"/>
    <w:rsid w:val="00EE489C"/>
    <w:rsid w:val="00EE58FA"/>
    <w:rsid w:val="00EE6B29"/>
    <w:rsid w:val="00EE7E16"/>
    <w:rsid w:val="00EF36B3"/>
    <w:rsid w:val="00EF3D88"/>
    <w:rsid w:val="00EF5A41"/>
    <w:rsid w:val="00EF60C2"/>
    <w:rsid w:val="00F001A5"/>
    <w:rsid w:val="00F008E8"/>
    <w:rsid w:val="00F00E17"/>
    <w:rsid w:val="00F01DB3"/>
    <w:rsid w:val="00F1049C"/>
    <w:rsid w:val="00F124B8"/>
    <w:rsid w:val="00F16259"/>
    <w:rsid w:val="00F210A8"/>
    <w:rsid w:val="00F2144D"/>
    <w:rsid w:val="00F2320E"/>
    <w:rsid w:val="00F24371"/>
    <w:rsid w:val="00F247E7"/>
    <w:rsid w:val="00F254C2"/>
    <w:rsid w:val="00F266ED"/>
    <w:rsid w:val="00F3087F"/>
    <w:rsid w:val="00F341FC"/>
    <w:rsid w:val="00F34B67"/>
    <w:rsid w:val="00F35678"/>
    <w:rsid w:val="00F36630"/>
    <w:rsid w:val="00F43A61"/>
    <w:rsid w:val="00F45C7C"/>
    <w:rsid w:val="00F515FD"/>
    <w:rsid w:val="00F54621"/>
    <w:rsid w:val="00F55A46"/>
    <w:rsid w:val="00F56521"/>
    <w:rsid w:val="00F565B5"/>
    <w:rsid w:val="00F60F89"/>
    <w:rsid w:val="00F62EB2"/>
    <w:rsid w:val="00F630AE"/>
    <w:rsid w:val="00F65B95"/>
    <w:rsid w:val="00F67620"/>
    <w:rsid w:val="00F7037C"/>
    <w:rsid w:val="00F72D2E"/>
    <w:rsid w:val="00F7317B"/>
    <w:rsid w:val="00F73DF0"/>
    <w:rsid w:val="00F741E8"/>
    <w:rsid w:val="00F76994"/>
    <w:rsid w:val="00F77AED"/>
    <w:rsid w:val="00F77C16"/>
    <w:rsid w:val="00F80D2A"/>
    <w:rsid w:val="00F80F29"/>
    <w:rsid w:val="00F839B1"/>
    <w:rsid w:val="00F855B5"/>
    <w:rsid w:val="00F9384C"/>
    <w:rsid w:val="00F96092"/>
    <w:rsid w:val="00FA1147"/>
    <w:rsid w:val="00FA469C"/>
    <w:rsid w:val="00FA5D21"/>
    <w:rsid w:val="00FB238C"/>
    <w:rsid w:val="00FB36EF"/>
    <w:rsid w:val="00FC0986"/>
    <w:rsid w:val="00FC3A30"/>
    <w:rsid w:val="00FC5F04"/>
    <w:rsid w:val="00FC648A"/>
    <w:rsid w:val="00FC7690"/>
    <w:rsid w:val="00FD2BE2"/>
    <w:rsid w:val="00FD5496"/>
    <w:rsid w:val="00FD746F"/>
    <w:rsid w:val="00FE07FC"/>
    <w:rsid w:val="00FE3C1B"/>
    <w:rsid w:val="00FE3D31"/>
    <w:rsid w:val="00FE3F54"/>
    <w:rsid w:val="00FE5D1F"/>
    <w:rsid w:val="00FE731D"/>
    <w:rsid w:val="00FE78DD"/>
    <w:rsid w:val="00FF0257"/>
    <w:rsid w:val="00FF15B8"/>
    <w:rsid w:val="00FF2734"/>
    <w:rsid w:val="00FF2C0D"/>
    <w:rsid w:val="00FF3371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B61027"/>
  <w15:chartTrackingRefBased/>
  <w15:docId w15:val="{7F829328-74F0-424F-AC35-24DB0939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7D19"/>
    <w:pPr>
      <w:keepNext/>
      <w:keepLines/>
      <w:spacing w:before="40" w:after="0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2F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3D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styleId="a3">
    <w:name w:val="Hyperlink"/>
    <w:basedOn w:val="a0"/>
    <w:uiPriority w:val="99"/>
    <w:unhideWhenUsed/>
    <w:rsid w:val="006C46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462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C462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F6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60C2"/>
  </w:style>
  <w:style w:type="paragraph" w:styleId="a8">
    <w:name w:val="footer"/>
    <w:basedOn w:val="a"/>
    <w:link w:val="a9"/>
    <w:uiPriority w:val="99"/>
    <w:unhideWhenUsed/>
    <w:rsid w:val="00EF6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60C2"/>
  </w:style>
  <w:style w:type="paragraph" w:styleId="aa">
    <w:name w:val="TOC Heading"/>
    <w:basedOn w:val="1"/>
    <w:next w:val="a"/>
    <w:uiPriority w:val="39"/>
    <w:unhideWhenUsed/>
    <w:qFormat/>
    <w:rsid w:val="002F3CE2"/>
    <w:pPr>
      <w:spacing w:before="480" w:line="276" w:lineRule="auto"/>
      <w:jc w:val="left"/>
      <w:outlineLvl w:val="9"/>
    </w:pPr>
    <w:rPr>
      <w:b/>
      <w:bCs/>
      <w:color w:val="auto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0A50"/>
    <w:pPr>
      <w:tabs>
        <w:tab w:val="right" w:leader="dot" w:pos="9345"/>
      </w:tabs>
      <w:spacing w:after="100" w:line="360" w:lineRule="auto"/>
    </w:pPr>
    <w:rPr>
      <w:rFonts w:eastAsia="Times New Roman"/>
      <w:noProof/>
      <w:sz w:val="24"/>
      <w:szCs w:val="24"/>
      <w:shd w:val="clear" w:color="auto" w:fill="FFFFFF"/>
      <w:lang w:eastAsia="ru-RU"/>
    </w:rPr>
  </w:style>
  <w:style w:type="paragraph" w:styleId="ab">
    <w:name w:val="Normal (Web)"/>
    <w:basedOn w:val="a"/>
    <w:uiPriority w:val="99"/>
    <w:unhideWhenUsed/>
    <w:rsid w:val="003231E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c">
    <w:name w:val="Body Text"/>
    <w:basedOn w:val="a"/>
    <w:link w:val="ad"/>
    <w:uiPriority w:val="1"/>
    <w:qFormat/>
    <w:rsid w:val="00E143F7"/>
    <w:pPr>
      <w:widowControl w:val="0"/>
      <w:spacing w:after="0" w:line="240" w:lineRule="auto"/>
      <w:ind w:left="118"/>
    </w:pPr>
    <w:rPr>
      <w:rFonts w:eastAsia="Times New Roman" w:cstheme="minorBidi"/>
      <w:lang w:val="en-US"/>
    </w:rPr>
  </w:style>
  <w:style w:type="character" w:customStyle="1" w:styleId="ad">
    <w:name w:val="Основной текст Знак"/>
    <w:basedOn w:val="a0"/>
    <w:link w:val="ac"/>
    <w:uiPriority w:val="1"/>
    <w:rsid w:val="00E143F7"/>
    <w:rPr>
      <w:rFonts w:eastAsia="Times New Roman" w:cstheme="minorBidi"/>
      <w:lang w:val="en-US"/>
    </w:rPr>
  </w:style>
  <w:style w:type="character" w:styleId="ae">
    <w:name w:val="Placeholder Text"/>
    <w:basedOn w:val="a0"/>
    <w:uiPriority w:val="99"/>
    <w:semiHidden/>
    <w:rsid w:val="00F65B95"/>
    <w:rPr>
      <w:color w:val="808080"/>
    </w:rPr>
  </w:style>
  <w:style w:type="table" w:styleId="af">
    <w:name w:val="Table Grid"/>
    <w:basedOn w:val="a1"/>
    <w:uiPriority w:val="59"/>
    <w:rsid w:val="00E22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B7D19"/>
    <w:rPr>
      <w:rFonts w:eastAsiaTheme="majorEastAsia" w:cstheme="majorBidi"/>
      <w:b/>
      <w:i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07291"/>
    <w:pPr>
      <w:tabs>
        <w:tab w:val="right" w:leader="dot" w:pos="9356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982F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63331"/>
    <w:pPr>
      <w:tabs>
        <w:tab w:val="left" w:pos="1540"/>
        <w:tab w:val="right" w:leader="dot" w:pos="9498"/>
      </w:tabs>
      <w:spacing w:after="100"/>
      <w:ind w:left="560"/>
    </w:pPr>
    <w:rPr>
      <w:noProof/>
    </w:rPr>
  </w:style>
  <w:style w:type="character" w:styleId="af0">
    <w:name w:val="Emphasis"/>
    <w:basedOn w:val="a0"/>
    <w:uiPriority w:val="20"/>
    <w:qFormat/>
    <w:rsid w:val="0093772C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D43D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D20FD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817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204564517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4542289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66960646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59390498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55820004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68338861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6267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989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899245777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62550487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53742344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87696532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75340489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5854065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541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372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653605968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195868088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214611685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51114288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61116224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39854815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8616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389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65677682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149838003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90938869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09289228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207265074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85487809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3978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617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672800408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23902041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58506809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93540662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78546581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37782484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7728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189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205879128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153800691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28188463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21715736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22494688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861002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0943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8880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2021541932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44593200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29737381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34074004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70289555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</w:divsChild>
    </w:div>
    <w:div w:id="243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7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74778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46100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402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130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22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736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92171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7438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6817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683739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5396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170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088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5628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970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8538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180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539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8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66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F5A74F"/>
            <w:bottom w:val="none" w:sz="0" w:space="0" w:color="auto"/>
            <w:right w:val="none" w:sz="0" w:space="0" w:color="auto"/>
          </w:divBdr>
          <w:divsChild>
            <w:div w:id="1115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552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930771251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75347506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8338141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88070008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204479187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70775145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9071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91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2025355529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127050393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58236772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98646787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39061854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16832767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9997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600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609236911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89138528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48605062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86810599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61310169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203962103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170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646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405182791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73716544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92708005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44119025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95097023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12060554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3750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494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063258922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107223952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40464392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31826985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27895183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05500889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7095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301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4236391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84470637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80748029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78398718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85199195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6221622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1076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46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672487871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126145141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59586914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49383587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90623372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</w:divsChild>
    </w:div>
    <w:div w:id="1324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15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F5A74F"/>
            <w:bottom w:val="none" w:sz="0" w:space="0" w:color="auto"/>
            <w:right w:val="none" w:sz="0" w:space="0" w:color="auto"/>
          </w:divBdr>
          <w:divsChild>
            <w:div w:id="474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62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F5A74F"/>
            <w:bottom w:val="none" w:sz="0" w:space="0" w:color="auto"/>
            <w:right w:val="none" w:sz="0" w:space="0" w:color="auto"/>
          </w:divBdr>
          <w:divsChild>
            <w:div w:id="1725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C68EE-5623-46E8-9696-5165CF5E1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29</Pages>
  <Words>5553</Words>
  <Characters>35045</Characters>
  <Application>Microsoft Office Word</Application>
  <DocSecurity>0</DocSecurity>
  <Lines>1030</Lines>
  <Paragraphs>541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303</cp:revision>
  <dcterms:created xsi:type="dcterms:W3CDTF">2023-02-16T15:59:00Z</dcterms:created>
  <dcterms:modified xsi:type="dcterms:W3CDTF">2023-05-15T08:54:00Z</dcterms:modified>
</cp:coreProperties>
</file>