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EA3" w:rsidRDefault="00052EA3" w:rsidP="00052EA3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/>
          <w:bCs/>
          <w:iCs/>
          <w:kern w:val="1"/>
          <w:lang w:eastAsia="ar-SA"/>
        </w:rPr>
        <w:t>Технологии и методы программирования</w:t>
      </w:r>
    </w:p>
    <w:p w:rsidR="00F90CC4" w:rsidRDefault="00F90CC4" w:rsidP="00052EA3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iCs/>
          <w:kern w:val="1"/>
          <w:lang w:eastAsia="ar-SA"/>
        </w:rPr>
      </w:pPr>
      <w:r>
        <w:rPr>
          <w:rFonts w:ascii="Times New Roman" w:hAnsi="Times New Roman" w:cs="Times New Roman"/>
          <w:b/>
          <w:bCs/>
          <w:iCs/>
          <w:kern w:val="1"/>
          <w:lang w:eastAsia="ar-SA"/>
        </w:rPr>
        <w:t>К</w:t>
      </w:r>
      <w:r w:rsidR="00E2374A">
        <w:rPr>
          <w:rFonts w:ascii="Times New Roman" w:hAnsi="Times New Roman" w:cs="Times New Roman"/>
          <w:b/>
          <w:bCs/>
          <w:iCs/>
          <w:kern w:val="1"/>
          <w:lang w:eastAsia="ar-SA"/>
        </w:rPr>
        <w:t>урсовая работа</w:t>
      </w:r>
    </w:p>
    <w:p w:rsidR="00F90CC4" w:rsidRDefault="00F90CC4" w:rsidP="00052EA3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iCs/>
          <w:kern w:val="1"/>
          <w:lang w:eastAsia="ar-SA"/>
        </w:rPr>
      </w:pPr>
      <w:r>
        <w:rPr>
          <w:rFonts w:ascii="Times New Roman" w:hAnsi="Times New Roman" w:cs="Times New Roman"/>
          <w:b/>
          <w:bCs/>
          <w:iCs/>
          <w:kern w:val="1"/>
          <w:lang w:eastAsia="ar-SA"/>
        </w:rPr>
        <w:t>«Разработка приложения с графическим интерфейсом для (указать предметную область)»</w:t>
      </w:r>
    </w:p>
    <w:p w:rsidR="00052EA3" w:rsidRPr="00052EA3" w:rsidRDefault="00052EA3" w:rsidP="00052EA3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iCs/>
          <w:kern w:val="1"/>
          <w:lang w:eastAsia="ar-SA"/>
        </w:rPr>
      </w:pP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 xml:space="preserve">В качестве КР студенты разрабатывают приложение с графическим интерфейсом в среде программирования QT. Примерные </w:t>
      </w:r>
      <w:r w:rsidR="00F90CC4">
        <w:rPr>
          <w:rFonts w:ascii="Times New Roman" w:hAnsi="Times New Roman" w:cs="Times New Roman"/>
          <w:bCs/>
          <w:iCs/>
          <w:kern w:val="1"/>
          <w:lang w:eastAsia="ar-SA"/>
        </w:rPr>
        <w:t xml:space="preserve">темы </w:t>
      </w: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КР: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1. Разработка приложения с графическим интерфейсо</w:t>
      </w:r>
      <w:r w:rsidR="00D0766A">
        <w:rPr>
          <w:rFonts w:ascii="Times New Roman" w:hAnsi="Times New Roman" w:cs="Times New Roman"/>
          <w:bCs/>
          <w:iCs/>
          <w:kern w:val="1"/>
          <w:lang w:eastAsia="ar-SA"/>
        </w:rPr>
        <w:t>м для построения графиков функций</w:t>
      </w: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.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2. Разработка приложения с графическим интерфейсом для расчета прибыли организации.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3. Разработка приложения с графическим интерфейсом для проведения сравнительных оценок эффективности функционирования организации по периодам.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4.  Разработка приложения с графическим интерфейсом для воспроизведения звуковых файлов.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 xml:space="preserve">5. Разработка приложения с графическим интерфейсом для поиска оптимального значения при помощи Симплекс-метода. 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6. Тема может быть предложена обучающимся</w:t>
      </w:r>
      <w:r w:rsidR="00F90CC4">
        <w:rPr>
          <w:rFonts w:ascii="Times New Roman" w:hAnsi="Times New Roman" w:cs="Times New Roman"/>
          <w:bCs/>
          <w:iCs/>
          <w:kern w:val="1"/>
          <w:lang w:eastAsia="ar-SA"/>
        </w:rPr>
        <w:t xml:space="preserve"> (для заочной формы обучения)</w:t>
      </w: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.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Содержание КР</w:t>
      </w:r>
    </w:p>
    <w:p w:rsid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Титульный лист</w:t>
      </w:r>
    </w:p>
    <w:p w:rsidR="00D0766A" w:rsidRPr="00052EA3" w:rsidRDefault="00D0766A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>
        <w:rPr>
          <w:rFonts w:ascii="Times New Roman" w:hAnsi="Times New Roman" w:cs="Times New Roman"/>
          <w:bCs/>
          <w:iCs/>
          <w:kern w:val="1"/>
          <w:lang w:eastAsia="ar-SA"/>
        </w:rPr>
        <w:t xml:space="preserve">Задание </w:t>
      </w:r>
      <w:bookmarkStart w:id="0" w:name="_GoBack"/>
      <w:bookmarkEnd w:id="0"/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Введение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1 Современные языки и среды разработки приложений</w:t>
      </w:r>
    </w:p>
    <w:p w:rsidR="00052EA3" w:rsidRPr="00052EA3" w:rsidRDefault="00052EA3" w:rsidP="00052EA3">
      <w:pPr>
        <w:pStyle w:val="a3"/>
        <w:numPr>
          <w:ilvl w:val="1"/>
          <w:numId w:val="2"/>
        </w:numPr>
        <w:spacing w:after="0" w:line="240" w:lineRule="auto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Эволюция языков программирования и программных средств</w:t>
      </w:r>
    </w:p>
    <w:p w:rsidR="00052EA3" w:rsidRPr="00052EA3" w:rsidRDefault="00052EA3" w:rsidP="00052EA3">
      <w:pPr>
        <w:pStyle w:val="a3"/>
        <w:numPr>
          <w:ilvl w:val="1"/>
          <w:numId w:val="2"/>
        </w:numPr>
        <w:spacing w:after="0" w:line="240" w:lineRule="auto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Место языка С и оболочки QT-</w:t>
      </w:r>
      <w:r w:rsidRPr="00052EA3">
        <w:rPr>
          <w:rFonts w:ascii="Times New Roman" w:hAnsi="Times New Roman" w:cs="Times New Roman"/>
          <w:bCs/>
          <w:iCs/>
          <w:kern w:val="1"/>
          <w:lang w:val="en-US" w:eastAsia="ar-SA"/>
        </w:rPr>
        <w:t>creator</w:t>
      </w: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 xml:space="preserve"> среди других языков и программных сред</w:t>
      </w:r>
    </w:p>
    <w:p w:rsidR="00052EA3" w:rsidRPr="00052EA3" w:rsidRDefault="00052EA3" w:rsidP="00052EA3">
      <w:pPr>
        <w:pStyle w:val="a3"/>
        <w:numPr>
          <w:ilvl w:val="1"/>
          <w:numId w:val="2"/>
        </w:numPr>
        <w:spacing w:after="0" w:line="240" w:lineRule="auto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Достоинства и недостатки языка С и оболочки QT-</w:t>
      </w:r>
      <w:r w:rsidRPr="00052EA3">
        <w:rPr>
          <w:rFonts w:ascii="Times New Roman" w:hAnsi="Times New Roman" w:cs="Times New Roman"/>
          <w:bCs/>
          <w:iCs/>
          <w:kern w:val="1"/>
          <w:lang w:val="en-US" w:eastAsia="ar-SA"/>
        </w:rPr>
        <w:t>creator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2 Постановка задачи программирования приложения с графическим интерфейсом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2.1 Цель и задачи разработки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2.2 Перечень автоматизированных функций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3 Описание этапов разработки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 xml:space="preserve">3.1 Описание форм и </w:t>
      </w:r>
      <w:proofErr w:type="spellStart"/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виджетов</w:t>
      </w:r>
      <w:proofErr w:type="spellEnd"/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3.2 Описание кодовых конструкций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4 Тестирование разработанного приложения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4.1 Описание инструкции пользователя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4.2 Оценка надежности разработанного приложения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Заключение</w:t>
      </w:r>
    </w:p>
    <w:p w:rsidR="00052EA3" w:rsidRP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Список литературы</w:t>
      </w:r>
    </w:p>
    <w:p w:rsidR="00052EA3" w:rsidRDefault="00052EA3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052EA3">
        <w:rPr>
          <w:rFonts w:ascii="Times New Roman" w:hAnsi="Times New Roman" w:cs="Times New Roman"/>
          <w:bCs/>
          <w:iCs/>
          <w:kern w:val="1"/>
          <w:lang w:eastAsia="ar-SA"/>
        </w:rPr>
        <w:t>Приложение А – Код программы</w:t>
      </w:r>
    </w:p>
    <w:p w:rsidR="00F90CC4" w:rsidRDefault="00F90CC4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</w:p>
    <w:p w:rsidR="00F90CC4" w:rsidRPr="00D47CC8" w:rsidRDefault="00F90CC4" w:rsidP="00D47CC8">
      <w:pPr>
        <w:spacing w:after="0" w:line="240" w:lineRule="auto"/>
        <w:ind w:firstLine="709"/>
        <w:jc w:val="center"/>
        <w:outlineLvl w:val="0"/>
        <w:rPr>
          <w:rFonts w:ascii="Times New Roman" w:hAnsi="Times New Roman" w:cs="Times New Roman"/>
          <w:b/>
          <w:bCs/>
          <w:iCs/>
          <w:kern w:val="1"/>
          <w:sz w:val="28"/>
          <w:szCs w:val="28"/>
          <w:lang w:eastAsia="ar-SA"/>
        </w:rPr>
      </w:pPr>
      <w:r w:rsidRPr="00D47CC8">
        <w:rPr>
          <w:rFonts w:ascii="Times New Roman" w:hAnsi="Times New Roman" w:cs="Times New Roman"/>
          <w:b/>
          <w:bCs/>
          <w:iCs/>
          <w:kern w:val="1"/>
          <w:sz w:val="28"/>
          <w:szCs w:val="28"/>
          <w:lang w:eastAsia="ar-SA"/>
        </w:rPr>
        <w:t>Список предметных областей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4819"/>
        <w:gridCol w:w="3793"/>
      </w:tblGrid>
      <w:tr w:rsidR="00F90CC4" w:rsidTr="00F90CC4">
        <w:tc>
          <w:tcPr>
            <w:tcW w:w="959" w:type="dxa"/>
            <w:vAlign w:val="center"/>
          </w:tcPr>
          <w:p w:rsidR="00F90CC4" w:rsidRP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/>
                <w:bCs/>
                <w:iCs/>
                <w:kern w:val="1"/>
                <w:lang w:eastAsia="ar-SA"/>
              </w:rPr>
            </w:pPr>
            <w:r w:rsidRPr="00F90CC4">
              <w:rPr>
                <w:rFonts w:ascii="Times New Roman" w:hAnsi="Times New Roman" w:cs="Times New Roman"/>
                <w:b/>
                <w:bCs/>
                <w:iCs/>
                <w:kern w:val="1"/>
                <w:lang w:eastAsia="ar-SA"/>
              </w:rPr>
              <w:t>№ п/п</w:t>
            </w:r>
          </w:p>
        </w:tc>
        <w:tc>
          <w:tcPr>
            <w:tcW w:w="4819" w:type="dxa"/>
            <w:vAlign w:val="center"/>
          </w:tcPr>
          <w:p w:rsidR="00F90CC4" w:rsidRP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/>
                <w:bCs/>
                <w:iCs/>
                <w:kern w:val="1"/>
                <w:lang w:eastAsia="ar-SA"/>
              </w:rPr>
            </w:pPr>
            <w:r w:rsidRPr="00F90CC4">
              <w:rPr>
                <w:rFonts w:ascii="Times New Roman" w:hAnsi="Times New Roman" w:cs="Times New Roman"/>
                <w:b/>
                <w:bCs/>
                <w:iCs/>
                <w:kern w:val="1"/>
                <w:lang w:eastAsia="ar-SA"/>
              </w:rPr>
              <w:t>Предметная область</w:t>
            </w:r>
          </w:p>
        </w:tc>
        <w:tc>
          <w:tcPr>
            <w:tcW w:w="3793" w:type="dxa"/>
            <w:vAlign w:val="center"/>
          </w:tcPr>
          <w:p w:rsidR="00F90CC4" w:rsidRP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/>
                <w:bCs/>
                <w:iCs/>
                <w:kern w:val="1"/>
                <w:lang w:eastAsia="ar-SA"/>
              </w:rPr>
            </w:pPr>
            <w:r w:rsidRPr="00F90CC4">
              <w:rPr>
                <w:rFonts w:ascii="Times New Roman" w:hAnsi="Times New Roman" w:cs="Times New Roman"/>
                <w:b/>
                <w:bCs/>
                <w:iCs/>
                <w:kern w:val="1"/>
                <w:lang w:eastAsia="ar-SA"/>
              </w:rPr>
              <w:t>ФИО студента</w:t>
            </w: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1</w:t>
            </w:r>
          </w:p>
        </w:tc>
        <w:tc>
          <w:tcPr>
            <w:tcW w:w="4819" w:type="dxa"/>
            <w:vAlign w:val="center"/>
          </w:tcPr>
          <w:p w:rsidR="00F90CC4" w:rsidRDefault="00F90CC4" w:rsidP="0084734A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построение</w:t>
            </w:r>
            <w:r w:rsidRPr="00052EA3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 графика функции</w:t>
            </w: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 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2</w:t>
            </w:r>
          </w:p>
        </w:tc>
        <w:tc>
          <w:tcPr>
            <w:tcW w:w="481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 w:rsidRPr="00052EA3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расчет прибыли организации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3</w:t>
            </w:r>
          </w:p>
        </w:tc>
        <w:tc>
          <w:tcPr>
            <w:tcW w:w="481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 w:rsidRPr="00052EA3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проведени</w:t>
            </w: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е</w:t>
            </w:r>
            <w:r w:rsidRPr="00052EA3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 сравнительных оценок эффективности функционирования организации по периодам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4</w:t>
            </w:r>
          </w:p>
        </w:tc>
        <w:tc>
          <w:tcPr>
            <w:tcW w:w="481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 w:rsidRPr="00052EA3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воспроизведени</w:t>
            </w: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е</w:t>
            </w:r>
            <w:r w:rsidRPr="00052EA3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 звуковых файлов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5</w:t>
            </w:r>
          </w:p>
        </w:tc>
        <w:tc>
          <w:tcPr>
            <w:tcW w:w="481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 w:rsidRPr="00052EA3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поиск оптимального значения при помощи Симплекс-метода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6</w:t>
            </w:r>
          </w:p>
        </w:tc>
        <w:tc>
          <w:tcPr>
            <w:tcW w:w="481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вычисление числовых значений случайных величин (математического ожидания, дисперсии, среднего </w:t>
            </w:r>
            <w:proofErr w:type="spellStart"/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квадратического</w:t>
            </w:r>
            <w:proofErr w:type="spellEnd"/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 отклонения, моды, медианы)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7</w:t>
            </w:r>
          </w:p>
        </w:tc>
        <w:tc>
          <w:tcPr>
            <w:tcW w:w="481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вычисление</w:t>
            </w:r>
            <w:r w:rsidR="005E1A95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 </w:t>
            </w:r>
            <w:r w:rsidR="004442FD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нескольких различных видов издержек предприятия (минимум трех видов)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8</w:t>
            </w:r>
          </w:p>
        </w:tc>
        <w:tc>
          <w:tcPr>
            <w:tcW w:w="4819" w:type="dxa"/>
            <w:vAlign w:val="center"/>
          </w:tcPr>
          <w:p w:rsidR="00F90CC4" w:rsidRDefault="00C318FA" w:rsidP="00C318FA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деление приближенных чисел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9</w:t>
            </w:r>
          </w:p>
        </w:tc>
        <w:tc>
          <w:tcPr>
            <w:tcW w:w="4819" w:type="dxa"/>
            <w:vAlign w:val="center"/>
          </w:tcPr>
          <w:p w:rsidR="00F90CC4" w:rsidRDefault="00C318FA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вычисление средних величин (несколько видов различных средних)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lastRenderedPageBreak/>
              <w:t>10</w:t>
            </w:r>
          </w:p>
        </w:tc>
        <w:tc>
          <w:tcPr>
            <w:tcW w:w="4819" w:type="dxa"/>
            <w:vAlign w:val="center"/>
          </w:tcPr>
          <w:p w:rsidR="00F90CC4" w:rsidRDefault="00C318FA" w:rsidP="00C318FA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интерполяция величин (две произвольные величины)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11</w:t>
            </w:r>
          </w:p>
        </w:tc>
        <w:tc>
          <w:tcPr>
            <w:tcW w:w="4819" w:type="dxa"/>
            <w:vAlign w:val="center"/>
          </w:tcPr>
          <w:p w:rsidR="00F90CC4" w:rsidRDefault="00C318FA" w:rsidP="00C318FA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вычисление корней кубического уравнения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12</w:t>
            </w:r>
          </w:p>
        </w:tc>
        <w:tc>
          <w:tcPr>
            <w:tcW w:w="4819" w:type="dxa"/>
            <w:vAlign w:val="center"/>
          </w:tcPr>
          <w:p w:rsidR="00F90CC4" w:rsidRDefault="00C318FA" w:rsidP="00C318FA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сложение и вычитание комплексных чисел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13</w:t>
            </w:r>
          </w:p>
        </w:tc>
        <w:tc>
          <w:tcPr>
            <w:tcW w:w="4819" w:type="dxa"/>
            <w:vAlign w:val="center"/>
          </w:tcPr>
          <w:p w:rsidR="00F90CC4" w:rsidRDefault="0084734A" w:rsidP="0084734A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вычисление логических операций и построение таблицы истинности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14</w:t>
            </w:r>
          </w:p>
        </w:tc>
        <w:tc>
          <w:tcPr>
            <w:tcW w:w="4819" w:type="dxa"/>
            <w:vAlign w:val="center"/>
          </w:tcPr>
          <w:p w:rsidR="00F90CC4" w:rsidRDefault="0084734A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проверка гипотезы о нормальном распределении заданной совокупности значений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15</w:t>
            </w:r>
          </w:p>
        </w:tc>
        <w:tc>
          <w:tcPr>
            <w:tcW w:w="4819" w:type="dxa"/>
            <w:vAlign w:val="center"/>
          </w:tcPr>
          <w:p w:rsidR="00F90CC4" w:rsidRDefault="00D47CC8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вычисление</w:t>
            </w:r>
            <w:r w:rsidR="0084734A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 площади треугольника, вписанного в окружность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16</w:t>
            </w:r>
          </w:p>
        </w:tc>
        <w:tc>
          <w:tcPr>
            <w:tcW w:w="4819" w:type="dxa"/>
            <w:vAlign w:val="center"/>
          </w:tcPr>
          <w:p w:rsidR="00F90CC4" w:rsidRDefault="00D47CC8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работа</w:t>
            </w:r>
            <w:r w:rsidR="0084734A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 с формулой Гюйгенса 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17</w:t>
            </w:r>
          </w:p>
        </w:tc>
        <w:tc>
          <w:tcPr>
            <w:tcW w:w="4819" w:type="dxa"/>
            <w:vAlign w:val="center"/>
          </w:tcPr>
          <w:p w:rsidR="00F90CC4" w:rsidRDefault="00C318FA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умножение и деление комплексных чисел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18</w:t>
            </w:r>
          </w:p>
        </w:tc>
        <w:tc>
          <w:tcPr>
            <w:tcW w:w="4819" w:type="dxa"/>
            <w:vAlign w:val="center"/>
          </w:tcPr>
          <w:p w:rsidR="00F90CC4" w:rsidRDefault="00E2374A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расчет характеристик выпуклой и вогнутой линз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19</w:t>
            </w:r>
          </w:p>
        </w:tc>
        <w:tc>
          <w:tcPr>
            <w:tcW w:w="4819" w:type="dxa"/>
            <w:vAlign w:val="center"/>
          </w:tcPr>
          <w:p w:rsidR="00F90CC4" w:rsidRDefault="0084734A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р</w:t>
            </w:r>
            <w:r w:rsidR="00D47CC8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абота</w:t>
            </w: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 с комбинаторными формулами (перестановки, сочетания, размещения)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20</w:t>
            </w:r>
          </w:p>
        </w:tc>
        <w:tc>
          <w:tcPr>
            <w:tcW w:w="4819" w:type="dxa"/>
            <w:vAlign w:val="center"/>
          </w:tcPr>
          <w:p w:rsidR="00F90CC4" w:rsidRDefault="00D47CC8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вычисление</w:t>
            </w:r>
            <w:r w:rsidR="0084734A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 определенных интегралов (4 вида интеграла)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21</w:t>
            </w:r>
          </w:p>
        </w:tc>
        <w:tc>
          <w:tcPr>
            <w:tcW w:w="4819" w:type="dxa"/>
            <w:vAlign w:val="center"/>
          </w:tcPr>
          <w:p w:rsidR="00F90CC4" w:rsidRDefault="00D47CC8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работа</w:t>
            </w:r>
            <w:r w:rsidR="0084734A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 с логарифмами (десятичный, натуральный, с произвольным основанием)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22</w:t>
            </w:r>
          </w:p>
        </w:tc>
        <w:tc>
          <w:tcPr>
            <w:tcW w:w="4819" w:type="dxa"/>
            <w:vAlign w:val="center"/>
          </w:tcPr>
          <w:p w:rsidR="00F90CC4" w:rsidRDefault="00D47CC8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работа</w:t>
            </w:r>
            <w:r w:rsidR="0084734A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 с элементами сферы (шара), </w:t>
            </w:r>
            <w:r w:rsidR="00CD492B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например, </w:t>
            </w:r>
            <w:r w:rsidR="0084734A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вычисление объема шарового сегмента, </w:t>
            </w:r>
            <w:r w:rsidR="00CD492B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кривой поверхности шарового сегмента и прочее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23</w:t>
            </w:r>
          </w:p>
        </w:tc>
        <w:tc>
          <w:tcPr>
            <w:tcW w:w="4819" w:type="dxa"/>
            <w:vAlign w:val="center"/>
          </w:tcPr>
          <w:p w:rsidR="00F90CC4" w:rsidRDefault="00C318FA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вычисление аргумента и модуля комплексного числа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24</w:t>
            </w:r>
          </w:p>
        </w:tc>
        <w:tc>
          <w:tcPr>
            <w:tcW w:w="4819" w:type="dxa"/>
            <w:vAlign w:val="center"/>
          </w:tcPr>
          <w:p w:rsidR="00F90CC4" w:rsidRDefault="00D47CC8" w:rsidP="00D47CC8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отыскание тригонометрической функции по углу и угла по тригонометрической функции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25</w:t>
            </w:r>
          </w:p>
        </w:tc>
        <w:tc>
          <w:tcPr>
            <w:tcW w:w="4819" w:type="dxa"/>
            <w:vAlign w:val="center"/>
          </w:tcPr>
          <w:p w:rsidR="00F90CC4" w:rsidRDefault="0084734A" w:rsidP="0084734A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проверка гипотезы о </w:t>
            </w: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биномиальном</w:t>
            </w: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 распределении заданной совокупности значений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26</w:t>
            </w:r>
          </w:p>
        </w:tc>
        <w:tc>
          <w:tcPr>
            <w:tcW w:w="4819" w:type="dxa"/>
            <w:vAlign w:val="center"/>
          </w:tcPr>
          <w:p w:rsidR="00F90CC4" w:rsidRDefault="0084734A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вычисление неравенств первой и второй степени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27</w:t>
            </w:r>
          </w:p>
        </w:tc>
        <w:tc>
          <w:tcPr>
            <w:tcW w:w="4819" w:type="dxa"/>
            <w:vAlign w:val="center"/>
          </w:tcPr>
          <w:p w:rsidR="00F90CC4" w:rsidRDefault="00D47CC8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вычисление экономической эффективности какого-либо процесса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28</w:t>
            </w:r>
          </w:p>
        </w:tc>
        <w:tc>
          <w:tcPr>
            <w:tcW w:w="4819" w:type="dxa"/>
            <w:vAlign w:val="center"/>
          </w:tcPr>
          <w:p w:rsidR="00F90CC4" w:rsidRDefault="00D47CC8" w:rsidP="00D47CC8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перевод десятичных чисел в нестандартные системы счисления (с произвольным основанием) и обратно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29</w:t>
            </w:r>
          </w:p>
        </w:tc>
        <w:tc>
          <w:tcPr>
            <w:tcW w:w="4819" w:type="dxa"/>
            <w:vAlign w:val="center"/>
          </w:tcPr>
          <w:p w:rsidR="00F90CC4" w:rsidRDefault="0084734A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вычисление арифметической и геометрической прогрессии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  <w:tr w:rsidR="00F90CC4" w:rsidTr="00F90CC4">
        <w:tc>
          <w:tcPr>
            <w:tcW w:w="959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30</w:t>
            </w:r>
          </w:p>
        </w:tc>
        <w:tc>
          <w:tcPr>
            <w:tcW w:w="4819" w:type="dxa"/>
            <w:vAlign w:val="center"/>
          </w:tcPr>
          <w:p w:rsidR="00CD492B" w:rsidRDefault="00D47CC8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вычисление</w:t>
            </w:r>
            <w:r w:rsidR="00CD492B"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 xml:space="preserve"> объемов и поверхностей тел </w:t>
            </w:r>
          </w:p>
          <w:p w:rsidR="00F90CC4" w:rsidRDefault="00CD492B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  <w:r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  <w:t>(5 поверхностей и тел)</w:t>
            </w:r>
          </w:p>
        </w:tc>
        <w:tc>
          <w:tcPr>
            <w:tcW w:w="3793" w:type="dxa"/>
            <w:vAlign w:val="center"/>
          </w:tcPr>
          <w:p w:rsidR="00F90CC4" w:rsidRDefault="00F90CC4" w:rsidP="00F90CC4">
            <w:pPr>
              <w:jc w:val="center"/>
              <w:outlineLvl w:val="0"/>
              <w:rPr>
                <w:rFonts w:ascii="Times New Roman" w:hAnsi="Times New Roman" w:cs="Times New Roman"/>
                <w:bCs/>
                <w:iCs/>
                <w:kern w:val="1"/>
                <w:lang w:eastAsia="ar-SA"/>
              </w:rPr>
            </w:pPr>
          </w:p>
        </w:tc>
      </w:tr>
    </w:tbl>
    <w:p w:rsidR="00F90CC4" w:rsidRDefault="00F90CC4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</w:p>
    <w:p w:rsidR="00052EA3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>
        <w:rPr>
          <w:rFonts w:ascii="Times New Roman" w:hAnsi="Times New Roman" w:cs="Times New Roman"/>
          <w:bCs/>
          <w:iCs/>
          <w:kern w:val="1"/>
          <w:lang w:eastAsia="ar-SA"/>
        </w:rPr>
        <w:t xml:space="preserve">Примечание: для студентов очного обучения тему брать по номеру студента в списке группы. </w:t>
      </w:r>
    </w:p>
    <w:p w:rsid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</w:p>
    <w:p w:rsid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>
        <w:rPr>
          <w:rFonts w:ascii="Times New Roman" w:hAnsi="Times New Roman" w:cs="Times New Roman"/>
          <w:bCs/>
          <w:iCs/>
          <w:kern w:val="1"/>
          <w:lang w:eastAsia="ar-SA"/>
        </w:rPr>
        <w:t>Правила оформления курсовой работы:</w:t>
      </w:r>
    </w:p>
    <w:p w:rsidR="00D0766A" w:rsidRP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D0766A">
        <w:rPr>
          <w:rFonts w:ascii="Times New Roman" w:hAnsi="Times New Roman" w:cs="Times New Roman"/>
          <w:bCs/>
          <w:iCs/>
          <w:kern w:val="1"/>
          <w:lang w:eastAsia="ar-SA"/>
        </w:rPr>
        <w:t>- объем КР не менее 25 страниц;</w:t>
      </w:r>
    </w:p>
    <w:p w:rsidR="00D0766A" w:rsidRP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D0766A">
        <w:rPr>
          <w:rFonts w:ascii="Times New Roman" w:hAnsi="Times New Roman" w:cs="Times New Roman"/>
          <w:bCs/>
          <w:iCs/>
          <w:kern w:val="1"/>
          <w:lang w:eastAsia="ar-SA"/>
        </w:rPr>
        <w:t xml:space="preserve">- шрифт </w:t>
      </w:r>
      <w:proofErr w:type="spellStart"/>
      <w:r w:rsidRPr="00D0766A">
        <w:rPr>
          <w:rFonts w:ascii="Times New Roman" w:hAnsi="Times New Roman" w:cs="Times New Roman"/>
          <w:bCs/>
          <w:iCs/>
          <w:kern w:val="1"/>
          <w:lang w:eastAsia="ar-SA"/>
        </w:rPr>
        <w:t>TimesNewRoman</w:t>
      </w:r>
      <w:proofErr w:type="spellEnd"/>
      <w:r w:rsidRPr="00D0766A">
        <w:rPr>
          <w:rFonts w:ascii="Times New Roman" w:hAnsi="Times New Roman" w:cs="Times New Roman"/>
          <w:bCs/>
          <w:iCs/>
          <w:kern w:val="1"/>
          <w:lang w:eastAsia="ar-SA"/>
        </w:rPr>
        <w:t>, размер шрифта 14;</w:t>
      </w:r>
    </w:p>
    <w:p w:rsidR="00D0766A" w:rsidRP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D0766A">
        <w:rPr>
          <w:rFonts w:ascii="Times New Roman" w:hAnsi="Times New Roman" w:cs="Times New Roman"/>
          <w:bCs/>
          <w:iCs/>
          <w:kern w:val="1"/>
          <w:lang w:eastAsia="ar-SA"/>
        </w:rPr>
        <w:t>- междустрочный интервал 1,5;</w:t>
      </w:r>
    </w:p>
    <w:p w:rsidR="00D0766A" w:rsidRP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D0766A">
        <w:rPr>
          <w:rFonts w:ascii="Times New Roman" w:hAnsi="Times New Roman" w:cs="Times New Roman"/>
          <w:bCs/>
          <w:iCs/>
          <w:kern w:val="1"/>
          <w:lang w:eastAsia="ar-SA"/>
        </w:rPr>
        <w:t>- красная строка 1,5 см;</w:t>
      </w:r>
    </w:p>
    <w:p w:rsidR="00D0766A" w:rsidRP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D0766A">
        <w:rPr>
          <w:rFonts w:ascii="Times New Roman" w:hAnsi="Times New Roman" w:cs="Times New Roman"/>
          <w:bCs/>
          <w:iCs/>
          <w:kern w:val="1"/>
          <w:lang w:eastAsia="ar-SA"/>
        </w:rPr>
        <w:t>- интервал до и после абзаца не допускается;</w:t>
      </w:r>
    </w:p>
    <w:p w:rsidR="00D0766A" w:rsidRP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D0766A">
        <w:rPr>
          <w:rFonts w:ascii="Times New Roman" w:hAnsi="Times New Roman" w:cs="Times New Roman"/>
          <w:bCs/>
          <w:iCs/>
          <w:kern w:val="1"/>
          <w:lang w:eastAsia="ar-SA"/>
        </w:rPr>
        <w:t xml:space="preserve">- выравнивание текста ширине. </w:t>
      </w:r>
    </w:p>
    <w:p w:rsidR="00D0766A" w:rsidRP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 w:rsidRPr="00D0766A">
        <w:rPr>
          <w:rFonts w:ascii="Times New Roman" w:hAnsi="Times New Roman" w:cs="Times New Roman"/>
          <w:bCs/>
          <w:iCs/>
          <w:kern w:val="1"/>
          <w:lang w:eastAsia="ar-SA"/>
        </w:rPr>
        <w:t>Обязате</w:t>
      </w:r>
      <w:r>
        <w:rPr>
          <w:rFonts w:ascii="Times New Roman" w:hAnsi="Times New Roman" w:cs="Times New Roman"/>
          <w:bCs/>
          <w:iCs/>
          <w:kern w:val="1"/>
          <w:lang w:eastAsia="ar-SA"/>
        </w:rPr>
        <w:t xml:space="preserve">льны </w:t>
      </w:r>
      <w:proofErr w:type="spellStart"/>
      <w:r>
        <w:rPr>
          <w:rFonts w:ascii="Times New Roman" w:hAnsi="Times New Roman" w:cs="Times New Roman"/>
          <w:bCs/>
          <w:iCs/>
          <w:kern w:val="1"/>
          <w:lang w:eastAsia="ar-SA"/>
        </w:rPr>
        <w:t>скрины</w:t>
      </w:r>
      <w:proofErr w:type="spellEnd"/>
      <w:r>
        <w:rPr>
          <w:rFonts w:ascii="Times New Roman" w:hAnsi="Times New Roman" w:cs="Times New Roman"/>
          <w:bCs/>
          <w:iCs/>
          <w:kern w:val="1"/>
          <w:lang w:eastAsia="ar-SA"/>
        </w:rPr>
        <w:t xml:space="preserve"> этапов разработки</w:t>
      </w:r>
      <w:r w:rsidRPr="00D0766A">
        <w:rPr>
          <w:rFonts w:ascii="Times New Roman" w:hAnsi="Times New Roman" w:cs="Times New Roman"/>
          <w:bCs/>
          <w:iCs/>
          <w:kern w:val="1"/>
          <w:lang w:eastAsia="ar-SA"/>
        </w:rPr>
        <w:t xml:space="preserve">. </w:t>
      </w:r>
    </w:p>
    <w:p w:rsid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proofErr w:type="spellStart"/>
      <w:r w:rsidRPr="00D0766A">
        <w:rPr>
          <w:rFonts w:ascii="Times New Roman" w:hAnsi="Times New Roman" w:cs="Times New Roman"/>
          <w:bCs/>
          <w:iCs/>
          <w:kern w:val="1"/>
          <w:lang w:eastAsia="ar-SA"/>
        </w:rPr>
        <w:t>Скрины</w:t>
      </w:r>
      <w:proofErr w:type="spellEnd"/>
      <w:r w:rsidRPr="00D0766A">
        <w:rPr>
          <w:rFonts w:ascii="Times New Roman" w:hAnsi="Times New Roman" w:cs="Times New Roman"/>
          <w:bCs/>
          <w:iCs/>
          <w:kern w:val="1"/>
          <w:lang w:eastAsia="ar-SA"/>
        </w:rPr>
        <w:t xml:space="preserve"> обрезаются от элементов экрана (оставляется только суть разработки), подписываются подрисуночной подписью по образцу Рисунок 1 – Название, подрисуночная подпись и рисунок (</w:t>
      </w:r>
      <w:proofErr w:type="spellStart"/>
      <w:r w:rsidRPr="00D0766A">
        <w:rPr>
          <w:rFonts w:ascii="Times New Roman" w:hAnsi="Times New Roman" w:cs="Times New Roman"/>
          <w:bCs/>
          <w:iCs/>
          <w:kern w:val="1"/>
          <w:lang w:eastAsia="ar-SA"/>
        </w:rPr>
        <w:t>скрин</w:t>
      </w:r>
      <w:proofErr w:type="spellEnd"/>
      <w:r w:rsidRPr="00D0766A">
        <w:rPr>
          <w:rFonts w:ascii="Times New Roman" w:hAnsi="Times New Roman" w:cs="Times New Roman"/>
          <w:bCs/>
          <w:iCs/>
          <w:kern w:val="1"/>
          <w:lang w:eastAsia="ar-SA"/>
        </w:rPr>
        <w:t xml:space="preserve">) выравниваются по центру листа без красной строки. </w:t>
      </w:r>
    </w:p>
    <w:p w:rsid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</w:p>
    <w:p w:rsid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>
        <w:rPr>
          <w:rFonts w:ascii="Times New Roman" w:hAnsi="Times New Roman" w:cs="Times New Roman"/>
          <w:bCs/>
          <w:iCs/>
          <w:kern w:val="1"/>
          <w:lang w:eastAsia="ar-SA"/>
        </w:rPr>
        <w:t>При защите иметь:</w:t>
      </w:r>
    </w:p>
    <w:p w:rsid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>
        <w:rPr>
          <w:rFonts w:ascii="Times New Roman" w:hAnsi="Times New Roman" w:cs="Times New Roman"/>
          <w:bCs/>
          <w:iCs/>
          <w:kern w:val="1"/>
          <w:lang w:eastAsia="ar-SA"/>
        </w:rPr>
        <w:t>- бланк задания (желательно заполнить);</w:t>
      </w:r>
    </w:p>
    <w:p w:rsid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>
        <w:rPr>
          <w:rFonts w:ascii="Times New Roman" w:hAnsi="Times New Roman" w:cs="Times New Roman"/>
          <w:bCs/>
          <w:iCs/>
          <w:kern w:val="1"/>
          <w:lang w:eastAsia="ar-SA"/>
        </w:rPr>
        <w:lastRenderedPageBreak/>
        <w:t>- бланк рецензии (не заполнять);</w:t>
      </w:r>
    </w:p>
    <w:p w:rsidR="00D0766A" w:rsidRP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  <w:r>
        <w:rPr>
          <w:rFonts w:ascii="Times New Roman" w:hAnsi="Times New Roman" w:cs="Times New Roman"/>
          <w:bCs/>
          <w:iCs/>
          <w:kern w:val="1"/>
          <w:lang w:eastAsia="ar-SA"/>
        </w:rPr>
        <w:t xml:space="preserve">- отчет об </w:t>
      </w:r>
      <w:proofErr w:type="spellStart"/>
      <w:r>
        <w:rPr>
          <w:rFonts w:ascii="Times New Roman" w:hAnsi="Times New Roman" w:cs="Times New Roman"/>
          <w:bCs/>
          <w:iCs/>
          <w:kern w:val="1"/>
          <w:lang w:eastAsia="ar-SA"/>
        </w:rPr>
        <w:t>антиплагиате</w:t>
      </w:r>
      <w:proofErr w:type="spellEnd"/>
      <w:r>
        <w:rPr>
          <w:rFonts w:ascii="Times New Roman" w:hAnsi="Times New Roman" w:cs="Times New Roman"/>
          <w:bCs/>
          <w:iCs/>
          <w:kern w:val="1"/>
          <w:lang w:eastAsia="ar-SA"/>
        </w:rPr>
        <w:t xml:space="preserve"> (авторство не менее 70%), курсовую можно проверить на сайте </w:t>
      </w:r>
      <w:proofErr w:type="spellStart"/>
      <w:r>
        <w:rPr>
          <w:rFonts w:ascii="Times New Roman" w:hAnsi="Times New Roman" w:cs="Times New Roman"/>
          <w:bCs/>
          <w:iCs/>
          <w:kern w:val="1"/>
          <w:lang w:eastAsia="ar-SA"/>
        </w:rPr>
        <w:t>Антиплагиат.ру</w:t>
      </w:r>
      <w:proofErr w:type="spellEnd"/>
      <w:r>
        <w:rPr>
          <w:rFonts w:ascii="Times New Roman" w:hAnsi="Times New Roman" w:cs="Times New Roman"/>
          <w:bCs/>
          <w:iCs/>
          <w:kern w:val="1"/>
          <w:lang w:eastAsia="ar-SA"/>
        </w:rPr>
        <w:t xml:space="preserve"> в формате </w:t>
      </w:r>
      <w:r>
        <w:rPr>
          <w:rFonts w:ascii="Times New Roman" w:hAnsi="Times New Roman" w:cs="Times New Roman"/>
          <w:bCs/>
          <w:iCs/>
          <w:kern w:val="1"/>
          <w:lang w:val="en-US" w:eastAsia="ar-SA"/>
        </w:rPr>
        <w:t>pdf</w:t>
      </w:r>
      <w:r>
        <w:rPr>
          <w:rFonts w:ascii="Times New Roman" w:hAnsi="Times New Roman" w:cs="Times New Roman"/>
          <w:bCs/>
          <w:iCs/>
          <w:kern w:val="1"/>
          <w:lang w:eastAsia="ar-SA"/>
        </w:rPr>
        <w:t xml:space="preserve">. </w:t>
      </w:r>
    </w:p>
    <w:p w:rsidR="00D0766A" w:rsidRPr="00D0766A" w:rsidRDefault="00D0766A" w:rsidP="00D0766A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</w:p>
    <w:p w:rsidR="00D0766A" w:rsidRDefault="00D0766A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</w:p>
    <w:p w:rsidR="00D0766A" w:rsidRPr="00052EA3" w:rsidRDefault="00D0766A" w:rsidP="00052EA3">
      <w:pPr>
        <w:spacing w:after="0" w:line="240" w:lineRule="auto"/>
        <w:ind w:firstLine="709"/>
        <w:jc w:val="both"/>
        <w:outlineLvl w:val="0"/>
        <w:rPr>
          <w:rFonts w:ascii="Times New Roman" w:hAnsi="Times New Roman" w:cs="Times New Roman"/>
          <w:bCs/>
          <w:iCs/>
          <w:kern w:val="1"/>
          <w:lang w:eastAsia="ar-SA"/>
        </w:rPr>
      </w:pPr>
    </w:p>
    <w:p w:rsidR="009B0193" w:rsidRPr="00052EA3" w:rsidRDefault="009B0193" w:rsidP="00052EA3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9B0193" w:rsidRPr="00052EA3" w:rsidSect="002B1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1F31"/>
    <w:multiLevelType w:val="hybridMultilevel"/>
    <w:tmpl w:val="F2B6F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271A7"/>
    <w:multiLevelType w:val="multilevel"/>
    <w:tmpl w:val="BA3E76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B0193"/>
    <w:rsid w:val="00052EA3"/>
    <w:rsid w:val="002B1CA5"/>
    <w:rsid w:val="004442FD"/>
    <w:rsid w:val="005E1A95"/>
    <w:rsid w:val="00636B6E"/>
    <w:rsid w:val="0084734A"/>
    <w:rsid w:val="009B0193"/>
    <w:rsid w:val="00C318FA"/>
    <w:rsid w:val="00CD492B"/>
    <w:rsid w:val="00D0766A"/>
    <w:rsid w:val="00D47CC8"/>
    <w:rsid w:val="00E2374A"/>
    <w:rsid w:val="00F9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C857"/>
  <w15:docId w15:val="{0E68E17E-7628-406A-8EEC-6FA843C4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193"/>
    <w:pPr>
      <w:ind w:left="720"/>
      <w:contextualSpacing/>
    </w:pPr>
  </w:style>
  <w:style w:type="table" w:styleId="a4">
    <w:name w:val="Table Grid"/>
    <w:basedOn w:val="a1"/>
    <w:uiPriority w:val="59"/>
    <w:rsid w:val="009B01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 Баранов</cp:lastModifiedBy>
  <cp:revision>7</cp:revision>
  <dcterms:created xsi:type="dcterms:W3CDTF">2011-10-31T05:49:00Z</dcterms:created>
  <dcterms:modified xsi:type="dcterms:W3CDTF">2023-02-27T14:05:00Z</dcterms:modified>
</cp:coreProperties>
</file>