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2D3BB2A6" w14:textId="5BFA4DF9" w:rsidR="00E63BFF" w:rsidRPr="00C868FF" w:rsidRDefault="00441C7B" w:rsidP="00441C7B">
      <w:pPr>
        <w:spacing w:line="360" w:lineRule="auto"/>
        <w:ind w:left="993" w:right="434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441C7B">
        <w:rPr>
          <w:b/>
          <w:sz w:val="32"/>
          <w:lang w:val="ru-RU"/>
        </w:rPr>
        <w:t>ЗАЩИТА ОТ РАЗРУШАЮЩИХ ПРОГРАММНЫХ ВОЗДЕЙСТВИЙ, ЗАЩИТА ПРОГРАММ ОТ ИЗМЕНЕНИЯ И КОНТРОЛЬ ЦЕЛОСТНОСТИ</w:t>
      </w:r>
      <w:r>
        <w:rPr>
          <w:b/>
          <w:sz w:val="32"/>
          <w:lang w:val="ru-RU"/>
        </w:rPr>
        <w:br/>
      </w:r>
    </w:p>
    <w:p w14:paraId="6641498B" w14:textId="55954EBB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7224F7">
        <w:rPr>
          <w:spacing w:val="3"/>
          <w:lang w:val="ru-RU"/>
        </w:rPr>
        <w:t>1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7532E521" w:rsidR="00E63BFF" w:rsidRPr="00CC724F" w:rsidRDefault="00C868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4C5B8D76" w:rsidR="00E63BFF" w:rsidRPr="008C11A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  <w:r w:rsidRPr="008C11A6">
        <w:rPr>
          <w:b/>
          <w:i/>
          <w:color w:val="000000" w:themeColor="text1"/>
          <w:lang w:val="ru-RU"/>
        </w:rPr>
        <w:t>ВАРИАНТ</w:t>
      </w:r>
      <w:r w:rsidR="00363FDB" w:rsidRPr="008C11A6">
        <w:rPr>
          <w:b/>
          <w:i/>
          <w:color w:val="000000" w:themeColor="text1"/>
          <w:spacing w:val="-2"/>
          <w:lang w:val="ru-RU"/>
        </w:rPr>
        <w:t xml:space="preserve"> </w:t>
      </w:r>
      <w:r w:rsidR="00434662">
        <w:rPr>
          <w:b/>
          <w:i/>
          <w:color w:val="000000" w:themeColor="text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6D19CF" w:rsidR="00E63BFF" w:rsidRPr="00441C7B" w:rsidRDefault="00E63BFF" w:rsidP="00E340B6">
      <w:pPr>
        <w:ind w:left="851" w:right="434"/>
        <w:jc w:val="center"/>
        <w:rPr>
          <w:lang w:val="ru-RU"/>
        </w:r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57AE97CB" w14:textId="77777777" w:rsidR="00B76922" w:rsidRPr="00441C7B" w:rsidRDefault="00B76922" w:rsidP="00B76922">
      <w:pPr>
        <w:jc w:val="center"/>
        <w:rPr>
          <w:rFonts w:cs="Times New Roman"/>
          <w:lang w:val="ru-RU"/>
        </w:rPr>
        <w:sectPr w:rsidR="00B76922" w:rsidRPr="00441C7B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3C88A0C0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38DB1609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B716C9">
        <w:rPr>
          <w:rFonts w:cs="Times New Roman"/>
          <w:spacing w:val="-1"/>
          <w:lang w:val="ru-RU"/>
        </w:rPr>
        <w:t>п</w:t>
      </w:r>
      <w:r w:rsidR="00441C7B" w:rsidRPr="00441C7B">
        <w:rPr>
          <w:rFonts w:cs="Times New Roman"/>
          <w:spacing w:val="-1"/>
          <w:lang w:val="ru-RU"/>
        </w:rPr>
        <w:t>ознакомиться с общими принципами защиты программного обеспечения и способами организации контроля целостности исполняемых модулей и важных программных данных.</w:t>
      </w:r>
    </w:p>
    <w:p w14:paraId="0166DD24" w14:textId="4EF03EE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1242545E" w14:textId="1CEEE2B0" w:rsidR="00D618B0" w:rsidRDefault="00D618B0" w:rsidP="00434662">
      <w:pPr>
        <w:pStyle w:val="Default"/>
        <w:spacing w:line="360" w:lineRule="auto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</w:t>
      </w:r>
      <w:r w:rsidR="008C11A6">
        <w:rPr>
          <w:sz w:val="28"/>
          <w:szCs w:val="28"/>
        </w:rPr>
        <w:t xml:space="preserve"> для контроля </w:t>
      </w:r>
      <w:r w:rsidR="008C11A6" w:rsidRPr="008C11A6">
        <w:rPr>
          <w:sz w:val="28"/>
          <w:szCs w:val="28"/>
        </w:rPr>
        <w:t>целостности используем</w:t>
      </w:r>
      <w:r w:rsidR="00434662">
        <w:rPr>
          <w:sz w:val="28"/>
          <w:szCs w:val="28"/>
        </w:rPr>
        <w:t>ой</w:t>
      </w:r>
      <w:r w:rsidR="008C11A6" w:rsidRPr="008C11A6">
        <w:rPr>
          <w:sz w:val="28"/>
          <w:szCs w:val="28"/>
        </w:rPr>
        <w:t xml:space="preserve"> Win</w:t>
      </w:r>
      <w:r w:rsidR="00434662">
        <w:rPr>
          <w:sz w:val="28"/>
          <w:szCs w:val="28"/>
          <w:lang w:val="en-US"/>
        </w:rPr>
        <w:t>dows</w:t>
      </w:r>
      <w:r w:rsidR="008C11A6" w:rsidRPr="008C11A6">
        <w:rPr>
          <w:sz w:val="28"/>
          <w:szCs w:val="28"/>
        </w:rPr>
        <w:t xml:space="preserve"> библиотек</w:t>
      </w:r>
      <w:r w:rsidR="00434662">
        <w:rPr>
          <w:sz w:val="28"/>
          <w:szCs w:val="28"/>
        </w:rPr>
        <w:t>и</w:t>
      </w:r>
      <w:r w:rsidR="008C11A6" w:rsidRPr="008C11A6">
        <w:rPr>
          <w:sz w:val="28"/>
          <w:szCs w:val="28"/>
        </w:rPr>
        <w:t>.</w:t>
      </w:r>
    </w:p>
    <w:p w14:paraId="7B629C47" w14:textId="11124E33" w:rsidR="00AE7C23" w:rsidRPr="00AE7C23" w:rsidRDefault="00AE7C23" w:rsidP="00827FD7">
      <w:pPr>
        <w:spacing w:after="160" w:line="360" w:lineRule="auto"/>
        <w:jc w:val="both"/>
        <w:rPr>
          <w:rFonts w:cs="Times New Roman"/>
          <w:color w:val="000000"/>
          <w:szCs w:val="28"/>
          <w:lang w:val="ru-RU"/>
        </w:rPr>
      </w:pPr>
      <w:r w:rsidRPr="00A84228">
        <w:rPr>
          <w:szCs w:val="28"/>
          <w:lang w:val="ru-RU"/>
        </w:rPr>
        <w:br w:type="page"/>
      </w:r>
    </w:p>
    <w:p w14:paraId="006E9AD9" w14:textId="24414E93" w:rsidR="00D0182C" w:rsidRPr="00127AAE" w:rsidRDefault="00F91B46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spacing w:val="-1"/>
          <w:lang w:val="ru-RU"/>
        </w:rPr>
        <w:lastRenderedPageBreak/>
        <w:t>СХЕМА</w:t>
      </w:r>
      <w:r w:rsidRPr="00127AAE">
        <w:rPr>
          <w:b/>
          <w:bCs/>
          <w:lang w:val="ru-RU"/>
        </w:rPr>
        <w:t xml:space="preserve"> </w:t>
      </w:r>
      <w:r w:rsidR="00B716C9">
        <w:rPr>
          <w:b/>
          <w:bCs/>
          <w:lang w:val="ru-RU"/>
        </w:rPr>
        <w:t>АЛГОРИТМА</w:t>
      </w:r>
    </w:p>
    <w:p w14:paraId="505A7934" w14:textId="77777777" w:rsidR="00090ACA" w:rsidRDefault="00090ACA" w:rsidP="00583841">
      <w:pPr>
        <w:spacing w:line="360" w:lineRule="auto"/>
        <w:ind w:left="-709" w:firstLine="567"/>
        <w:rPr>
          <w:lang w:val="ru-RU"/>
        </w:rPr>
      </w:pPr>
    </w:p>
    <w:p w14:paraId="430D9D76" w14:textId="6431D34F" w:rsidR="00001DA8" w:rsidRPr="007224F7" w:rsidRDefault="000119BF" w:rsidP="006F1785">
      <w:pPr>
        <w:spacing w:line="360" w:lineRule="auto"/>
        <w:ind w:left="-709" w:firstLine="567"/>
        <w:jc w:val="both"/>
        <w:rPr>
          <w:lang w:val="ru-RU"/>
        </w:rPr>
      </w:pPr>
      <w:r w:rsidRPr="000119BF">
        <w:rPr>
          <w:lang w:val="ru-RU"/>
        </w:rPr>
        <w:t>Схем</w:t>
      </w:r>
      <w:r w:rsidR="00433342">
        <w:rPr>
          <w:lang w:val="ru-RU"/>
        </w:rPr>
        <w:t>а</w:t>
      </w:r>
      <w:r w:rsidRPr="000119BF">
        <w:rPr>
          <w:lang w:val="ru-RU"/>
        </w:rPr>
        <w:t xml:space="preserve"> алгоритм</w:t>
      </w:r>
      <w:r w:rsidR="00433342">
        <w:rPr>
          <w:lang w:val="ru-RU"/>
        </w:rPr>
        <w:t>а</w:t>
      </w:r>
      <w:r w:rsidR="00C026F1">
        <w:rPr>
          <w:lang w:val="ru-RU"/>
        </w:rPr>
        <w:t xml:space="preserve"> программы</w:t>
      </w:r>
      <w:r w:rsidR="006F1785">
        <w:rPr>
          <w:lang w:val="ru-RU"/>
        </w:rPr>
        <w:t xml:space="preserve"> для контроля целостности </w:t>
      </w:r>
      <w:r w:rsidR="008C11A6">
        <w:rPr>
          <w:lang w:val="ru-RU"/>
        </w:rPr>
        <w:t>библиотеки</w:t>
      </w:r>
      <w:r w:rsidR="006F1785">
        <w:rPr>
          <w:lang w:val="ru-RU"/>
        </w:rPr>
        <w:t xml:space="preserve">, </w:t>
      </w:r>
      <w:r w:rsidR="00433342">
        <w:rPr>
          <w:lang w:val="ru-RU"/>
        </w:rPr>
        <w:t>представлена на рисунке 1</w:t>
      </w:r>
      <w:r w:rsidR="009917B4">
        <w:rPr>
          <w:lang w:val="ru-RU"/>
        </w:rPr>
        <w:t>.</w:t>
      </w:r>
      <w:r w:rsidR="006F1785">
        <w:rPr>
          <w:lang w:val="ru-RU"/>
        </w:rPr>
        <w:t xml:space="preserve"> </w:t>
      </w:r>
      <w:r w:rsidR="006F1785">
        <w:rPr>
          <w:lang w:val="ru-RU"/>
        </w:rPr>
        <w:tab/>
      </w:r>
      <w:r w:rsidR="009815CB">
        <w:rPr>
          <w:lang w:val="ru-RU"/>
        </w:rPr>
        <w:br/>
      </w:r>
    </w:p>
    <w:p w14:paraId="1104C51D" w14:textId="62E23308" w:rsidR="009815CB" w:rsidRPr="00001DA8" w:rsidRDefault="006428B2" w:rsidP="00001DA8">
      <w:pPr>
        <w:spacing w:line="360" w:lineRule="auto"/>
        <w:ind w:left="-709" w:firstLine="567"/>
        <w:jc w:val="center"/>
        <w:rPr>
          <w:lang w:val="ru-RU"/>
        </w:rPr>
      </w:pPr>
      <w:r>
        <w:object w:dxaOrig="5916" w:dyaOrig="6804" w14:anchorId="6E14B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pt;height:340.2pt" o:ole="">
            <v:imagedata r:id="rId14" o:title=""/>
          </v:shape>
          <o:OLEObject Type="Embed" ProgID="Visio.Drawing.15" ShapeID="_x0000_i1025" DrawAspect="Content" ObjectID="_1739885412" r:id="rId15"/>
        </w:object>
      </w:r>
    </w:p>
    <w:p w14:paraId="2562FDA6" w14:textId="301E1917" w:rsidR="00A350B2" w:rsidRDefault="00364C58" w:rsidP="009815CB">
      <w:pPr>
        <w:spacing w:line="360" w:lineRule="auto"/>
        <w:ind w:right="-288"/>
        <w:jc w:val="center"/>
        <w:rPr>
          <w:sz w:val="24"/>
          <w:szCs w:val="24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A84228" w:rsidRPr="00A84228">
        <w:rPr>
          <w:sz w:val="24"/>
          <w:szCs w:val="20"/>
          <w:lang w:val="ru-RU"/>
        </w:rPr>
        <w:t>1</w:t>
      </w:r>
      <w:r w:rsidRPr="00364C58">
        <w:rPr>
          <w:sz w:val="24"/>
          <w:szCs w:val="20"/>
          <w:lang w:val="ru-RU"/>
        </w:rPr>
        <w:t xml:space="preserve"> – </w:t>
      </w:r>
      <w:r w:rsidR="007A7F5B"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>хема а</w:t>
      </w:r>
      <w:r w:rsidRPr="00985E20">
        <w:rPr>
          <w:sz w:val="24"/>
          <w:szCs w:val="24"/>
          <w:lang w:val="ru-RU"/>
        </w:rPr>
        <w:t xml:space="preserve">лгоритма </w:t>
      </w:r>
      <w:r w:rsidR="00281F33">
        <w:rPr>
          <w:sz w:val="24"/>
          <w:szCs w:val="24"/>
          <w:lang w:val="ru-RU"/>
        </w:rPr>
        <w:t>программы</w:t>
      </w:r>
    </w:p>
    <w:p w14:paraId="4FD485DF" w14:textId="77777777" w:rsidR="005343AC" w:rsidRPr="009815CB" w:rsidRDefault="005343AC" w:rsidP="00433342">
      <w:pPr>
        <w:spacing w:line="360" w:lineRule="auto"/>
        <w:rPr>
          <w:lang w:val="ru-RU"/>
        </w:rPr>
      </w:pPr>
    </w:p>
    <w:p w14:paraId="5CE4A079" w14:textId="705D307C" w:rsidR="002718F8" w:rsidRDefault="00F91B46" w:rsidP="009815CB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spacing w:val="-1"/>
          <w:lang w:val="ru-RU"/>
        </w:rPr>
        <w:t>ТЕКСТ</w:t>
      </w:r>
      <w:r w:rsidRPr="00127AAE">
        <w:rPr>
          <w:b/>
          <w:bCs/>
          <w:lang w:val="ru-RU"/>
        </w:rPr>
        <w:t xml:space="preserve"> ПРОГРАММЫ</w:t>
      </w:r>
    </w:p>
    <w:p w14:paraId="4219F4B1" w14:textId="77777777" w:rsidR="00BC4B8A" w:rsidRPr="00BC4B8A" w:rsidRDefault="00BC4B8A" w:rsidP="00BC4B8A">
      <w:pPr>
        <w:rPr>
          <w:lang w:val="ru-RU"/>
        </w:rPr>
      </w:pPr>
    </w:p>
    <w:p w14:paraId="2573CB8C" w14:textId="7B2516FA" w:rsidR="00BC4B8A" w:rsidRPr="008D5A78" w:rsidRDefault="00B76922" w:rsidP="00132A3A">
      <w:pPr>
        <w:spacing w:line="360" w:lineRule="auto"/>
        <w:ind w:left="-709" w:firstLine="567"/>
        <w:jc w:val="both"/>
        <w:rPr>
          <w:spacing w:val="-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6F1785">
        <w:rPr>
          <w:lang w:val="ru-RU"/>
        </w:rPr>
        <w:t xml:space="preserve">для контроля целостности </w:t>
      </w:r>
      <w:r w:rsidR="008C11A6">
        <w:rPr>
          <w:lang w:val="ru-RU"/>
        </w:rPr>
        <w:t>библиотеки</w:t>
      </w:r>
      <w:r w:rsidR="006F1785">
        <w:rPr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</w:t>
      </w:r>
      <w:r w:rsidR="00132A3A">
        <w:rPr>
          <w:spacing w:val="-1"/>
          <w:lang w:val="ru-RU"/>
        </w:rPr>
        <w:t>е</w:t>
      </w:r>
      <w:r w:rsidR="008D5A78">
        <w:rPr>
          <w:spacing w:val="-1"/>
          <w:lang w:val="ru-RU"/>
        </w:rPr>
        <w:t xml:space="preserve"> 1</w:t>
      </w:r>
      <w:r w:rsidR="00132A3A">
        <w:rPr>
          <w:spacing w:val="-1"/>
          <w:lang w:val="ru-RU"/>
        </w:rPr>
        <w:t>.</w:t>
      </w:r>
    </w:p>
    <w:p w14:paraId="796455C3" w14:textId="62F3C044" w:rsidR="00132A3A" w:rsidRPr="000363F8" w:rsidRDefault="00A67E20" w:rsidP="000363F8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</w:t>
      </w:r>
      <w:r w:rsidR="008D5A78">
        <w:rPr>
          <w:b/>
          <w:bCs/>
          <w:lang w:val="ru-RU"/>
        </w:rPr>
        <w:t xml:space="preserve">Текст программы </w:t>
      </w:r>
    </w:p>
    <w:p w14:paraId="0D74E850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5900EEF2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&lt;fstream&gt;</w:t>
      </w:r>
    </w:p>
    <w:p w14:paraId="13DBA85D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&lt;string&gt;</w:t>
      </w:r>
    </w:p>
    <w:p w14:paraId="6CD6A13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&lt;cstring&gt;</w:t>
      </w:r>
    </w:p>
    <w:p w14:paraId="00F3CC5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&lt;openssl/evp.h&gt;</w:t>
      </w:r>
    </w:p>
    <w:p w14:paraId="3E71F0BD" w14:textId="1A6B7D42" w:rsidR="008C11A6" w:rsidRPr="00434662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&lt;openssl/md5.h&gt;</w:t>
      </w:r>
    </w:p>
    <w:p w14:paraId="4C99ECC1" w14:textId="4A6B88CA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FF"/>
          <w:sz w:val="19"/>
          <w:szCs w:val="19"/>
        </w:rPr>
        <w:t>using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481C8B3E" w14:textId="7D6AB98B" w:rsidR="008C11A6" w:rsidRPr="00434662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C11A6">
        <w:rPr>
          <w:rFonts w:ascii="Courier New" w:hAnsi="Courier New" w:cs="Courier New"/>
          <w:color w:val="0000FF"/>
          <w:sz w:val="19"/>
          <w:szCs w:val="19"/>
        </w:rPr>
        <w:t>int</w:t>
      </w:r>
      <w:r w:rsidRPr="00434662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main</w:t>
      </w:r>
      <w:r w:rsidRPr="00434662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() </w:t>
      </w:r>
    </w:p>
    <w:p w14:paraId="025CF792" w14:textId="1E1B5B14" w:rsidR="006428B2" w:rsidRPr="006428B2" w:rsidRDefault="006428B2" w:rsidP="006428B2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</w:t>
      </w:r>
      <w:r>
        <w:rPr>
          <w:b/>
          <w:bCs/>
          <w:lang w:val="ru-RU"/>
        </w:rPr>
        <w:t>Текст программы (продолжение)</w:t>
      </w:r>
    </w:p>
    <w:p w14:paraId="0A16AF4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34F03E5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path =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"C:\\Windows\\RtlExUpd.dll"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553E83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64BE4A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2B91AF"/>
          <w:sz w:val="19"/>
          <w:szCs w:val="19"/>
        </w:rPr>
        <w:t>ifstream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file(path, </w:t>
      </w:r>
      <w:r w:rsidRPr="008C11A6">
        <w:rPr>
          <w:rFonts w:ascii="Courier New" w:hAnsi="Courier New" w:cs="Courier New"/>
          <w:color w:val="2B91AF"/>
          <w:sz w:val="19"/>
          <w:szCs w:val="19"/>
        </w:rPr>
        <w:t>ios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::binary);</w:t>
      </w:r>
    </w:p>
    <w:p w14:paraId="688FDC4B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2030C39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if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!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file) </w:t>
      </w:r>
    </w:p>
    <w:p w14:paraId="79F8E4E2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5C71ADCF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"Error: Unable to open file "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path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"\n"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025B3D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1;</w:t>
      </w:r>
    </w:p>
    <w:p w14:paraId="1171308D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E6044D9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14:paraId="0E3E1872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2B91AF"/>
          <w:sz w:val="19"/>
          <w:szCs w:val="19"/>
        </w:rPr>
        <w:t>EVP_MD_CTX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* md5_context = EVP_MD_CTX_new();</w:t>
      </w:r>
    </w:p>
    <w:p w14:paraId="7F3C7832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EVP_DigestInit_ex(md5_context, EVP_md5(),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nullptr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DDC0B80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DB218BA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char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buf[1024];</w:t>
      </w:r>
    </w:p>
    <w:p w14:paraId="046B4847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2C081D2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while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(file.read(buf,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sizeof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(buf)).gcount() &gt; 0) </w:t>
      </w:r>
    </w:p>
    <w:p w14:paraId="4E410757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FC37B55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    EVP_DigestUpdate(md5_context, buf, file.gcount());</w:t>
      </w:r>
    </w:p>
    <w:p w14:paraId="795F46D7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72D9393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8356C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unsigned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char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hash[</w:t>
      </w:r>
      <w:r w:rsidRPr="008C11A6">
        <w:rPr>
          <w:rFonts w:ascii="Courier New" w:hAnsi="Courier New" w:cs="Courier New"/>
          <w:color w:val="6F008A"/>
          <w:sz w:val="19"/>
          <w:szCs w:val="19"/>
        </w:rPr>
        <w:t>EVP_MAX_MD_SIZE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6BA4EB1B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unsigned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int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hashLength;</w:t>
      </w:r>
    </w:p>
    <w:p w14:paraId="30DC4A5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E1CDC3A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EVP_DigestFinal_ex(md5_context, hash, &amp;hashLength);</w:t>
      </w:r>
    </w:p>
    <w:p w14:paraId="043950C6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5DC7C25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"The hash sum is: "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6936478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for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int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i = 0; i &lt; hashLength; i++) </w:t>
      </w:r>
    </w:p>
    <w:p w14:paraId="2F821EF2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DE9EB1A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hex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C11A6">
        <w:rPr>
          <w:rFonts w:ascii="Courier New" w:hAnsi="Courier New" w:cs="Courier New"/>
          <w:color w:val="0000FF"/>
          <w:sz w:val="19"/>
          <w:szCs w:val="19"/>
        </w:rPr>
        <w:t>int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)hash[i];</w:t>
      </w:r>
    </w:p>
    <w:p w14:paraId="01ED1F56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} cout </w:t>
      </w:r>
      <w:r w:rsidRPr="008C11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C11A6">
        <w:rPr>
          <w:rFonts w:ascii="Courier New" w:hAnsi="Courier New" w:cs="Courier New"/>
          <w:color w:val="A31515"/>
          <w:sz w:val="19"/>
          <w:szCs w:val="19"/>
        </w:rPr>
        <w:t>"\n"</w:t>
      </w:r>
      <w:r w:rsidRPr="008C11A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0D7E663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5AE03A9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EVP_MD_CTX_free(md5_context);</w:t>
      </w:r>
    </w:p>
    <w:p w14:paraId="2FCF54DD" w14:textId="77777777" w:rsidR="008C11A6" w:rsidRP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F76D4A" w14:textId="77777777" w:rsid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C11A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file.close();</w:t>
      </w:r>
    </w:p>
    <w:p w14:paraId="122882E8" w14:textId="77777777" w:rsidR="008C11A6" w:rsidRDefault="008C11A6" w:rsidP="008C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768D862F" w14:textId="53499F27" w:rsidR="000363F8" w:rsidRPr="008C11A6" w:rsidRDefault="008C11A6" w:rsidP="008C11A6">
      <w:pPr>
        <w:rPr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94CB0DC" w14:textId="2C9BDD81" w:rsidR="000119BF" w:rsidRPr="007B249E" w:rsidRDefault="000119BF" w:rsidP="000363F8">
      <w:pPr>
        <w:pStyle w:val="1"/>
        <w:ind w:left="-709" w:firstLine="567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7B249E">
        <w:rPr>
          <w:b/>
          <w:bCs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ПОЛЬЗОВАТЕЛЯ</w:t>
      </w:r>
      <w:r w:rsidR="00614AA4" w:rsidRPr="007B249E">
        <w:rPr>
          <w:b/>
          <w:bCs/>
          <w:lang w:val="ru-RU"/>
        </w:rPr>
        <w:br/>
      </w:r>
    </w:p>
    <w:p w14:paraId="71FCC3F6" w14:textId="3B178A87" w:rsidR="00A3298A" w:rsidRPr="007224F7" w:rsidRDefault="009C557C" w:rsidP="00C172ED">
      <w:pPr>
        <w:spacing w:line="360" w:lineRule="auto"/>
        <w:ind w:left="-709" w:firstLine="567"/>
        <w:jc w:val="both"/>
        <w:rPr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 w:rsidR="006F1785">
        <w:rPr>
          <w:lang w:val="ru-RU"/>
        </w:rPr>
        <w:t xml:space="preserve">для контроля целостности </w:t>
      </w:r>
      <w:r w:rsidR="006428B2">
        <w:rPr>
          <w:lang w:val="ru-RU"/>
        </w:rPr>
        <w:t>библиотеки</w:t>
      </w:r>
      <w:r w:rsidR="006F1785">
        <w:rPr>
          <w:lang w:val="ru-RU"/>
        </w:rPr>
        <w:t xml:space="preserve">. </w:t>
      </w:r>
      <w:r w:rsidR="006F1785">
        <w:rPr>
          <w:szCs w:val="28"/>
          <w:lang w:val="ru-RU"/>
        </w:rPr>
        <w:t>По заданному пути производится расчёт хэш-суммы соответствующе</w:t>
      </w:r>
      <w:r w:rsidR="006428B2">
        <w:rPr>
          <w:szCs w:val="28"/>
          <w:lang w:val="ru-RU"/>
        </w:rPr>
        <w:t xml:space="preserve">го файла </w:t>
      </w:r>
      <w:r w:rsidR="006F1785">
        <w:rPr>
          <w:szCs w:val="28"/>
          <w:lang w:val="ru-RU"/>
        </w:rPr>
        <w:t>и выводится на экран в консоль</w:t>
      </w:r>
      <w:r w:rsidR="00770CEC">
        <w:rPr>
          <w:szCs w:val="28"/>
          <w:lang w:val="ru-RU"/>
        </w:rPr>
        <w:t>.</w:t>
      </w:r>
      <w:r w:rsidR="00770CEC">
        <w:rPr>
          <w:szCs w:val="28"/>
          <w:lang w:val="ru-RU"/>
        </w:rPr>
        <w:tab/>
      </w:r>
    </w:p>
    <w:p w14:paraId="6FB09BEA" w14:textId="728D6AA9" w:rsidR="000D0CC1" w:rsidRPr="007B249E" w:rsidRDefault="000D0CC1" w:rsidP="00583841">
      <w:pPr>
        <w:pStyle w:val="1"/>
        <w:ind w:left="-709" w:firstLine="567"/>
        <w:rPr>
          <w:rFonts w:eastAsia="Times New Roman" w:cs="Times New Roman"/>
          <w:b/>
          <w:bCs/>
          <w:lang w:val="ru-RU"/>
        </w:rPr>
      </w:pPr>
      <w:r w:rsidRPr="007B249E">
        <w:rPr>
          <w:b/>
          <w:bCs/>
          <w:spacing w:val="-1"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ПРОГРАММИСТА</w:t>
      </w:r>
    </w:p>
    <w:p w14:paraId="3165DD21" w14:textId="45E8204D" w:rsidR="009C08FC" w:rsidRPr="00C172ED" w:rsidRDefault="000F69C1" w:rsidP="00C330BA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  <w:r>
        <w:rPr>
          <w:spacing w:val="-1"/>
          <w:lang w:val="ru-RU"/>
        </w:rPr>
        <w:t>С</w:t>
      </w:r>
      <w:r w:rsidR="000D0CC1"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-1"/>
          <w:lang w:val="ru-RU"/>
        </w:rPr>
        <w:t>данных</w:t>
      </w:r>
      <w:r w:rsidR="00C172ED" w:rsidRPr="00C172ED">
        <w:rPr>
          <w:spacing w:val="-1"/>
          <w:lang w:val="ru-RU"/>
        </w:rPr>
        <w:t>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</w:t>
      </w:r>
      <w:r w:rsidR="006F1785">
        <w:rPr>
          <w:spacing w:val="-1"/>
          <w:lang w:val="ru-RU"/>
        </w:rPr>
        <w:t>е 1.</w:t>
      </w:r>
      <w:r w:rsidR="00EC3BFE">
        <w:rPr>
          <w:spacing w:val="2"/>
          <w:lang w:val="ru-RU"/>
        </w:rPr>
        <w:t xml:space="preserve"> </w:t>
      </w:r>
    </w:p>
    <w:p w14:paraId="250A3D3D" w14:textId="017C962C" w:rsidR="000D0CC1" w:rsidRPr="00EB44F1" w:rsidRDefault="000D0CC1" w:rsidP="00583841">
      <w:pPr>
        <w:spacing w:before="160" w:line="360" w:lineRule="auto"/>
        <w:ind w:left="-709" w:right="111" w:firstLine="567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BC57A3">
        <w:trPr>
          <w:trHeight w:hRule="exact" w:val="56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35424C">
            <w:pPr>
              <w:pStyle w:val="TableParagraph"/>
              <w:spacing w:before="1" w:line="360" w:lineRule="auto"/>
              <w:ind w:left="117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D5244" w:rsidRPr="008D5A78" w14:paraId="15E5337B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48249FFD" w:rsidR="006D5244" w:rsidRPr="006428B2" w:rsidRDefault="006428B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4FD147DE" w:rsidR="006D5244" w:rsidRPr="006428B2" w:rsidRDefault="006428B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8E5CF" w14:textId="3A262809" w:rsidR="006D5244" w:rsidRPr="006428B2" w:rsidRDefault="006428B2" w:rsidP="001D0E49">
            <w:pPr>
              <w:pStyle w:val="TableParagraph"/>
              <w:ind w:left="117" w:right="1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Полный путь к файлу</w:t>
            </w:r>
          </w:p>
        </w:tc>
      </w:tr>
      <w:tr w:rsidR="001445E7" w:rsidRPr="008D5A78" w14:paraId="28CB6599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5FE8113F" w:rsidR="001445E7" w:rsidRPr="006428B2" w:rsidRDefault="006428B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532452C2" w:rsidR="001445E7" w:rsidRPr="006428B2" w:rsidRDefault="006428B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ifstream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6C4DE" w14:textId="0B3E6A61" w:rsidR="001445E7" w:rsidRPr="006428B2" w:rsidRDefault="006428B2" w:rsidP="001D0E49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Файловая переменная</w:t>
            </w:r>
          </w:p>
        </w:tc>
      </w:tr>
      <w:tr w:rsidR="00D33ED2" w:rsidRPr="001D0E49" w14:paraId="09651DD9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F1CB8" w14:textId="4199C2D4" w:rsidR="00D33ED2" w:rsidRPr="006428B2" w:rsidRDefault="006428B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md5_context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D867A" w14:textId="5E13F8AD" w:rsidR="00D33ED2" w:rsidRPr="006428B2" w:rsidRDefault="006428B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EVP_MD_CTX*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CC2AD" w14:textId="000C7A64" w:rsidR="00D33ED2" w:rsidRPr="006428B2" w:rsidRDefault="006428B2" w:rsidP="001D0E49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Контекст хеширования</w:t>
            </w:r>
          </w:p>
        </w:tc>
      </w:tr>
    </w:tbl>
    <w:p w14:paraId="3DCCD707" w14:textId="6E5D70E9" w:rsidR="00986B3D" w:rsidRPr="00D4384F" w:rsidRDefault="00D4384F" w:rsidP="00D4384F">
      <w:pPr>
        <w:spacing w:before="160" w:line="360" w:lineRule="auto"/>
        <w:ind w:left="-709" w:right="111" w:firstLine="567"/>
        <w:jc w:val="both"/>
        <w:rPr>
          <w:spacing w:val="-12"/>
          <w:sz w:val="24"/>
          <w:szCs w:val="24"/>
          <w:lang w:val="ru-RU"/>
        </w:rPr>
      </w:pPr>
      <w:r w:rsidRPr="00D4384F">
        <w:rPr>
          <w:rFonts w:eastAsia="Times New Roman" w:cs="Times New Roman"/>
          <w:spacing w:val="-1"/>
          <w:sz w:val="24"/>
          <w:szCs w:val="24"/>
          <w:lang w:val="ru-RU"/>
        </w:rPr>
        <w:lastRenderedPageBreak/>
        <w:t xml:space="preserve">Таблица </w:t>
      </w:r>
      <w:r w:rsidRPr="00D4384F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D4384F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D4384F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D4384F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  <w:r w:rsidRPr="00D4384F">
        <w:rPr>
          <w:spacing w:val="-12"/>
          <w:sz w:val="24"/>
          <w:szCs w:val="24"/>
          <w:lang w:val="ru-RU"/>
        </w:rPr>
        <w:t xml:space="preserve"> (продолжение)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D4384F" w:rsidRPr="006428B2" w14:paraId="00D0CD15" w14:textId="77777777" w:rsidTr="004F3480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3FB52C" w14:textId="77777777" w:rsidR="00D4384F" w:rsidRPr="006428B2" w:rsidRDefault="00D4384F" w:rsidP="004F3480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buf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161A79" w14:textId="77777777" w:rsidR="00D4384F" w:rsidRPr="006428B2" w:rsidRDefault="00D4384F" w:rsidP="004F3480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2645C" w14:textId="77777777" w:rsidR="00D4384F" w:rsidRPr="006428B2" w:rsidRDefault="00D4384F" w:rsidP="004F3480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Буфер для хранения данных</w:t>
            </w:r>
          </w:p>
        </w:tc>
      </w:tr>
      <w:tr w:rsidR="00D4384F" w:rsidRPr="00434662" w14:paraId="1E4848DE" w14:textId="77777777" w:rsidTr="004F3480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583FD2" w14:textId="77777777" w:rsidR="00D4384F" w:rsidRPr="006428B2" w:rsidRDefault="00D4384F" w:rsidP="004F3480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hash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95470A" w14:textId="77777777" w:rsidR="00D4384F" w:rsidRPr="006428B2" w:rsidRDefault="00D4384F" w:rsidP="004F3480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unsigned char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31137" w14:textId="77777777" w:rsidR="00D4384F" w:rsidRPr="006428B2" w:rsidRDefault="00D4384F" w:rsidP="004F3480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Буфер для хранения хэш-суммы</w:t>
            </w:r>
          </w:p>
        </w:tc>
      </w:tr>
      <w:tr w:rsidR="00D4384F" w:rsidRPr="006428B2" w14:paraId="06326A13" w14:textId="77777777" w:rsidTr="004F3480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2036FA" w14:textId="77777777" w:rsidR="00D4384F" w:rsidRPr="006428B2" w:rsidRDefault="00D4384F" w:rsidP="004F3480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hashLength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E9F5DB" w14:textId="77777777" w:rsidR="00D4384F" w:rsidRPr="006428B2" w:rsidRDefault="00D4384F" w:rsidP="004F3480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unsigned 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898EA7" w14:textId="77777777" w:rsidR="00D4384F" w:rsidRPr="006428B2" w:rsidRDefault="00D4384F" w:rsidP="004F3480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428B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Длина хэш-суммы</w:t>
            </w:r>
          </w:p>
        </w:tc>
      </w:tr>
    </w:tbl>
    <w:p w14:paraId="3655FFB6" w14:textId="77777777" w:rsidR="00D4384F" w:rsidRPr="006428B2" w:rsidRDefault="00D4384F" w:rsidP="008E1133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A2C6E6" w14:textId="33BF0C02" w:rsidR="00C172ED" w:rsidRPr="00DF1152" w:rsidRDefault="00340612" w:rsidP="00DF1152">
      <w:pPr>
        <w:pStyle w:val="1"/>
        <w:spacing w:line="360" w:lineRule="auto"/>
        <w:ind w:left="-709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2B3357F5" w14:textId="3A3BF766" w:rsidR="008C5965" w:rsidRDefault="007C7031" w:rsidP="008C5965">
      <w:pPr>
        <w:pStyle w:val="Default"/>
        <w:spacing w:line="360" w:lineRule="auto"/>
        <w:ind w:left="-567" w:firstLine="709"/>
        <w:jc w:val="both"/>
        <w:rPr>
          <w:color w:val="000000" w:themeColor="text1"/>
          <w:sz w:val="28"/>
          <w:szCs w:val="28"/>
        </w:rPr>
      </w:pPr>
      <w:r w:rsidRPr="00D4384F">
        <w:rPr>
          <w:color w:val="000000" w:themeColor="text1"/>
          <w:sz w:val="28"/>
          <w:szCs w:val="28"/>
        </w:rPr>
        <w:t xml:space="preserve">Пусть </w:t>
      </w:r>
      <w:r w:rsidR="00D4384F" w:rsidRPr="00D4384F">
        <w:rPr>
          <w:color w:val="000000" w:themeColor="text1"/>
          <w:sz w:val="28"/>
          <w:szCs w:val="28"/>
        </w:rPr>
        <w:t>имеется путь: C:\Windows\RtlExUpd.dll</w:t>
      </w:r>
      <w:r w:rsidR="00D4384F">
        <w:rPr>
          <w:color w:val="000000" w:themeColor="text1"/>
          <w:sz w:val="28"/>
          <w:szCs w:val="28"/>
        </w:rPr>
        <w:t xml:space="preserve">. </w:t>
      </w:r>
      <w:r w:rsidR="008C5965">
        <w:rPr>
          <w:color w:val="000000" w:themeColor="text1"/>
          <w:sz w:val="28"/>
          <w:szCs w:val="28"/>
        </w:rPr>
        <w:t>Для сравнения сперва в</w:t>
      </w:r>
      <w:r w:rsidR="00D4384F">
        <w:rPr>
          <w:color w:val="000000" w:themeColor="text1"/>
          <w:sz w:val="28"/>
          <w:szCs w:val="28"/>
        </w:rPr>
        <w:t xml:space="preserve">ычислим его хэш-сумму по алгоритму </w:t>
      </w:r>
      <w:r w:rsidR="00D4384F">
        <w:rPr>
          <w:color w:val="000000" w:themeColor="text1"/>
          <w:sz w:val="28"/>
          <w:szCs w:val="28"/>
          <w:lang w:val="en-US"/>
        </w:rPr>
        <w:t>MD</w:t>
      </w:r>
      <w:r w:rsidR="00D4384F" w:rsidRPr="00D4384F">
        <w:rPr>
          <w:color w:val="000000" w:themeColor="text1"/>
          <w:sz w:val="28"/>
          <w:szCs w:val="28"/>
        </w:rPr>
        <w:t>5</w:t>
      </w:r>
      <w:r w:rsidR="00D4384F">
        <w:rPr>
          <w:color w:val="000000" w:themeColor="text1"/>
          <w:sz w:val="28"/>
          <w:szCs w:val="28"/>
        </w:rPr>
        <w:t xml:space="preserve"> с помощью </w:t>
      </w:r>
      <w:r w:rsidR="008C5965">
        <w:rPr>
          <w:color w:val="000000" w:themeColor="text1"/>
          <w:sz w:val="28"/>
          <w:szCs w:val="28"/>
          <w:lang w:val="en-US"/>
        </w:rPr>
        <w:t>PowerShell</w:t>
      </w:r>
      <w:r w:rsidR="008C5965">
        <w:rPr>
          <w:color w:val="000000" w:themeColor="text1"/>
          <w:sz w:val="28"/>
          <w:szCs w:val="28"/>
        </w:rPr>
        <w:t xml:space="preserve">. Как видно по рисунку 2, она должна быть равна </w:t>
      </w:r>
      <w:r w:rsidR="008C5965" w:rsidRPr="008C5965">
        <w:rPr>
          <w:color w:val="000000" w:themeColor="text1"/>
          <w:sz w:val="28"/>
          <w:szCs w:val="28"/>
        </w:rPr>
        <w:t>D0B22CFA9BFB7635A5B5D4C46B515257</w:t>
      </w:r>
      <w:r w:rsidR="008C5965">
        <w:rPr>
          <w:color w:val="000000" w:themeColor="text1"/>
          <w:sz w:val="28"/>
          <w:szCs w:val="28"/>
        </w:rPr>
        <w:t>.</w:t>
      </w:r>
    </w:p>
    <w:p w14:paraId="15A60FFE" w14:textId="30022067" w:rsidR="008C5965" w:rsidRDefault="008C5965" w:rsidP="008C5965">
      <w:pPr>
        <w:pStyle w:val="Default"/>
        <w:spacing w:line="360" w:lineRule="auto"/>
        <w:ind w:left="-567" w:firstLine="709"/>
        <w:jc w:val="center"/>
        <w:rPr>
          <w:color w:val="000000" w:themeColor="text1"/>
          <w:sz w:val="28"/>
          <w:szCs w:val="28"/>
        </w:rPr>
      </w:pPr>
      <w:r w:rsidRPr="008C5965">
        <w:rPr>
          <w:noProof/>
          <w:color w:val="000000" w:themeColor="text1"/>
          <w:sz w:val="28"/>
          <w:szCs w:val="28"/>
        </w:rPr>
        <w:drawing>
          <wp:inline distT="0" distB="0" distL="0" distR="0" wp14:anchorId="5BB3E14E" wp14:editId="5E936A1B">
            <wp:extent cx="4607560" cy="13739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051" cy="13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DC0" w14:textId="74F2FF7B" w:rsidR="008C5965" w:rsidRDefault="008C5965" w:rsidP="008C5965">
      <w:pPr>
        <w:spacing w:line="360" w:lineRule="auto"/>
        <w:ind w:left="-567" w:firstLine="709"/>
        <w:jc w:val="center"/>
        <w:rPr>
          <w:sz w:val="24"/>
          <w:szCs w:val="20"/>
        </w:rPr>
      </w:pPr>
      <w:r w:rsidRPr="00364C58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2</w:t>
      </w:r>
      <w:r w:rsidRPr="00364C58">
        <w:rPr>
          <w:sz w:val="24"/>
          <w:szCs w:val="20"/>
          <w:lang w:val="ru-RU"/>
        </w:rPr>
        <w:t xml:space="preserve"> –</w:t>
      </w:r>
      <w:r>
        <w:rPr>
          <w:sz w:val="24"/>
          <w:szCs w:val="20"/>
          <w:lang w:val="ru-RU"/>
        </w:rPr>
        <w:t xml:space="preserve"> Результат расчёта хэш-суммы с помощью </w:t>
      </w:r>
      <w:r>
        <w:rPr>
          <w:sz w:val="24"/>
          <w:szCs w:val="20"/>
        </w:rPr>
        <w:t>PowerShell</w:t>
      </w:r>
    </w:p>
    <w:p w14:paraId="294017A8" w14:textId="77777777" w:rsidR="008C5965" w:rsidRPr="008C5965" w:rsidRDefault="008C5965" w:rsidP="008C5965">
      <w:pPr>
        <w:spacing w:line="360" w:lineRule="auto"/>
        <w:ind w:left="-567" w:firstLine="709"/>
        <w:jc w:val="center"/>
        <w:rPr>
          <w:sz w:val="24"/>
          <w:szCs w:val="20"/>
          <w:lang w:val="ru-RU"/>
        </w:rPr>
      </w:pPr>
    </w:p>
    <w:p w14:paraId="5B6FEC4E" w14:textId="4BA1AD0D" w:rsidR="008C5965" w:rsidRDefault="00D4384F" w:rsidP="008C5965">
      <w:pPr>
        <w:pStyle w:val="Default"/>
        <w:spacing w:line="360" w:lineRule="auto"/>
        <w:ind w:left="-567" w:firstLine="709"/>
        <w:jc w:val="both"/>
        <w:rPr>
          <w:color w:val="000000" w:themeColor="text1"/>
          <w:sz w:val="28"/>
          <w:szCs w:val="28"/>
        </w:rPr>
      </w:pPr>
      <w:r w:rsidRPr="00D4384F">
        <w:rPr>
          <w:color w:val="000000" w:themeColor="text1"/>
          <w:sz w:val="28"/>
          <w:szCs w:val="28"/>
        </w:rPr>
        <w:t>Результат работы программы</w:t>
      </w:r>
      <w:r w:rsidR="008C5965">
        <w:rPr>
          <w:color w:val="000000" w:themeColor="text1"/>
          <w:sz w:val="28"/>
          <w:szCs w:val="28"/>
        </w:rPr>
        <w:t xml:space="preserve"> приведён на рисунке 3. Полученная хэш-сумма </w:t>
      </w:r>
      <w:r w:rsidR="008C5965" w:rsidRPr="008C5965">
        <w:rPr>
          <w:color w:val="000000" w:themeColor="text1"/>
          <w:sz w:val="28"/>
          <w:szCs w:val="28"/>
        </w:rPr>
        <w:t>d0b22cfa9bfb7635a5b5d4c46b515257</w:t>
      </w:r>
      <w:r w:rsidR="008C5965">
        <w:rPr>
          <w:color w:val="000000" w:themeColor="text1"/>
          <w:sz w:val="28"/>
          <w:szCs w:val="28"/>
        </w:rPr>
        <w:t xml:space="preserve"> соответствует расчётам</w:t>
      </w:r>
      <w:r w:rsidR="00434662">
        <w:rPr>
          <w:color w:val="000000" w:themeColor="text1"/>
          <w:sz w:val="28"/>
          <w:szCs w:val="28"/>
        </w:rPr>
        <w:t xml:space="preserve"> с точностью до регистра</w:t>
      </w:r>
      <w:r w:rsidR="008C5965">
        <w:rPr>
          <w:color w:val="000000" w:themeColor="text1"/>
          <w:sz w:val="28"/>
          <w:szCs w:val="28"/>
        </w:rPr>
        <w:t>.</w:t>
      </w:r>
    </w:p>
    <w:p w14:paraId="3C584EB7" w14:textId="77777777" w:rsidR="008C5965" w:rsidRPr="008C5965" w:rsidRDefault="008C5965" w:rsidP="008C5965">
      <w:pPr>
        <w:pStyle w:val="Default"/>
        <w:spacing w:line="360" w:lineRule="auto"/>
        <w:ind w:left="-567" w:firstLine="709"/>
        <w:jc w:val="both"/>
        <w:rPr>
          <w:color w:val="000000" w:themeColor="text1"/>
          <w:sz w:val="28"/>
          <w:szCs w:val="28"/>
        </w:rPr>
      </w:pPr>
    </w:p>
    <w:p w14:paraId="7292D608" w14:textId="63A6F520" w:rsidR="00560329" w:rsidRPr="00D4384F" w:rsidRDefault="00D4384F" w:rsidP="00441C7B">
      <w:pPr>
        <w:pStyle w:val="ab"/>
        <w:spacing w:line="360" w:lineRule="auto"/>
        <w:ind w:left="-567" w:firstLine="709"/>
        <w:jc w:val="center"/>
        <w:rPr>
          <w:lang w:val="ru-RU"/>
        </w:rPr>
      </w:pPr>
      <w:r w:rsidRPr="00D4384F">
        <w:rPr>
          <w:noProof/>
          <w:lang w:val="ru-RU"/>
        </w:rPr>
        <w:drawing>
          <wp:inline distT="0" distB="0" distL="0" distR="0" wp14:anchorId="1716B2AE" wp14:editId="5CD17FD2">
            <wp:extent cx="44672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3DFA" w14:textId="26B62A7D" w:rsidR="00D311F9" w:rsidRPr="007B29B0" w:rsidRDefault="00560329" w:rsidP="00D4384F">
      <w:pPr>
        <w:spacing w:line="360" w:lineRule="auto"/>
        <w:ind w:left="-567" w:firstLine="709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8C5965">
        <w:rPr>
          <w:sz w:val="24"/>
          <w:szCs w:val="20"/>
          <w:lang w:val="ru-RU"/>
        </w:rPr>
        <w:t>3</w:t>
      </w:r>
      <w:r w:rsidRPr="00364C58">
        <w:rPr>
          <w:sz w:val="24"/>
          <w:szCs w:val="20"/>
          <w:lang w:val="ru-RU"/>
        </w:rPr>
        <w:t xml:space="preserve"> –</w:t>
      </w:r>
      <w:r w:rsidR="00D4384F">
        <w:rPr>
          <w:sz w:val="24"/>
          <w:szCs w:val="20"/>
          <w:lang w:val="ru-RU"/>
        </w:rPr>
        <w:t xml:space="preserve"> </w:t>
      </w:r>
      <w:r w:rsidR="007B29B0">
        <w:rPr>
          <w:sz w:val="24"/>
          <w:szCs w:val="20"/>
          <w:lang w:val="ru-RU"/>
        </w:rPr>
        <w:t>Результат работы программы</w:t>
      </w:r>
    </w:p>
    <w:p w14:paraId="24123236" w14:textId="4ED6CEB4" w:rsidR="00345CBB" w:rsidRDefault="00345CBB" w:rsidP="00441C7B">
      <w:pPr>
        <w:pStyle w:val="ab"/>
        <w:spacing w:line="360" w:lineRule="auto"/>
        <w:ind w:left="-567" w:firstLine="709"/>
        <w:jc w:val="both"/>
        <w:rPr>
          <w:lang w:val="ru-RU"/>
        </w:rPr>
      </w:pPr>
    </w:p>
    <w:p w14:paraId="4FABEEB7" w14:textId="2A34BE71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074A5B32" w:rsidR="00960E8A" w:rsidRDefault="0083300C" w:rsidP="00441C7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 xml:space="preserve">В ходе данной лабораторной работы </w:t>
      </w:r>
      <w:r w:rsidR="008C5965">
        <w:rPr>
          <w:lang w:val="ru-RU"/>
        </w:rPr>
        <w:t>я ознакомилась с</w:t>
      </w:r>
      <w:r w:rsidR="008C5965" w:rsidRPr="008C5965">
        <w:rPr>
          <w:lang w:val="ru-RU"/>
        </w:rPr>
        <w:t xml:space="preserve"> общими принципами защиты программного обеспечения и способами организации контроля целостности исполняемых модулей и важных программных данных</w:t>
      </w:r>
      <w:r w:rsidR="008C5965">
        <w:rPr>
          <w:lang w:val="ru-RU"/>
        </w:rPr>
        <w:t>.</w:t>
      </w:r>
    </w:p>
    <w:sectPr w:rsidR="00960E8A" w:rsidSect="003475DB">
      <w:footerReference w:type="default" r:id="rId18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B6AE" w14:textId="77777777" w:rsidR="00773A27" w:rsidRDefault="00773A27">
      <w:pPr>
        <w:spacing w:after="0" w:line="240" w:lineRule="auto"/>
      </w:pPr>
      <w:r>
        <w:separator/>
      </w:r>
    </w:p>
  </w:endnote>
  <w:endnote w:type="continuationSeparator" w:id="0">
    <w:p w14:paraId="6A92E05C" w14:textId="77777777" w:rsidR="00773A27" w:rsidRDefault="0077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03E6" w14:textId="77777777" w:rsidR="00773A27" w:rsidRDefault="00773A27">
      <w:pPr>
        <w:spacing w:after="0" w:line="240" w:lineRule="auto"/>
      </w:pPr>
      <w:r>
        <w:separator/>
      </w:r>
    </w:p>
  </w:footnote>
  <w:footnote w:type="continuationSeparator" w:id="0">
    <w:p w14:paraId="4EF9897F" w14:textId="77777777" w:rsidR="00773A27" w:rsidRDefault="0077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805C4"/>
    <w:rsid w:val="00883506"/>
    <w:rsid w:val="00883D0E"/>
    <w:rsid w:val="00891B24"/>
    <w:rsid w:val="008954EC"/>
    <w:rsid w:val="008A5C6A"/>
    <w:rsid w:val="008A69D1"/>
    <w:rsid w:val="008B2648"/>
    <w:rsid w:val="008B48D2"/>
    <w:rsid w:val="008B5278"/>
    <w:rsid w:val="008B569B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6723"/>
    <w:rsid w:val="00B105E1"/>
    <w:rsid w:val="00B152A0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3402"/>
    <w:rsid w:val="00BB6A14"/>
    <w:rsid w:val="00BC2221"/>
    <w:rsid w:val="00BC4B8A"/>
    <w:rsid w:val="00BC57A3"/>
    <w:rsid w:val="00BC5879"/>
    <w:rsid w:val="00BC5E9C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40B6"/>
    <w:rsid w:val="00E369CC"/>
    <w:rsid w:val="00E40CF4"/>
    <w:rsid w:val="00E44E99"/>
    <w:rsid w:val="00E501C6"/>
    <w:rsid w:val="00E5190A"/>
    <w:rsid w:val="00E56151"/>
    <w:rsid w:val="00E63BFF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78"/>
    <w:rsid w:val="00FA69A7"/>
    <w:rsid w:val="00FB0496"/>
    <w:rsid w:val="00FB5367"/>
    <w:rsid w:val="00FB5406"/>
    <w:rsid w:val="00FB5660"/>
    <w:rsid w:val="00FB7302"/>
    <w:rsid w:val="00FD03EC"/>
    <w:rsid w:val="00FD11D9"/>
    <w:rsid w:val="00FD216F"/>
    <w:rsid w:val="00FD4632"/>
    <w:rsid w:val="00FD4B01"/>
    <w:rsid w:val="00FE0749"/>
    <w:rsid w:val="00FE09B1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780</cp:revision>
  <dcterms:created xsi:type="dcterms:W3CDTF">2022-09-14T06:45:00Z</dcterms:created>
  <dcterms:modified xsi:type="dcterms:W3CDTF">2023-03-09T13:44:00Z</dcterms:modified>
</cp:coreProperties>
</file>