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2D3BB2A6" w14:textId="568E02F3" w:rsidR="00E63BFF" w:rsidRPr="00C868FF" w:rsidRDefault="00907C8E" w:rsidP="00907C8E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907C8E">
        <w:rPr>
          <w:b/>
          <w:bCs/>
          <w:lang w:val="ru-RU"/>
        </w:rPr>
        <w:t xml:space="preserve"> </w:t>
      </w:r>
      <w:r w:rsidRPr="00907C8E">
        <w:rPr>
          <w:b/>
          <w:bCs/>
          <w:szCs w:val="28"/>
          <w:lang w:val="ru-RU"/>
        </w:rPr>
        <w:t>ИЗУЧЕНИЕ ОСНОВНЫХ ВОЗМОЖНОСТЕЙ, А ТАКЖЕ ПРОЦЕССА</w:t>
      </w:r>
      <w:r w:rsidRPr="00907C8E">
        <w:rPr>
          <w:b/>
          <w:bCs/>
          <w:szCs w:val="28"/>
          <w:lang w:val="ru-RU"/>
        </w:rPr>
        <w:t xml:space="preserve"> УСТАНОВКИ И НАСТРОЙКИ АППАРАТНОЙ ЧАСТИ ПРОГРАММНО</w:t>
      </w:r>
      <w:r w:rsidRPr="00907C8E">
        <w:rPr>
          <w:b/>
          <w:bCs/>
          <w:szCs w:val="28"/>
          <w:lang w:val="ru-RU"/>
        </w:rPr>
        <w:t xml:space="preserve"> АППАРАТНОГО КОМПЛЕКСА (ПАК) ЗАЩИТЫ ИНФОРМАЦИИ </w:t>
      </w:r>
      <w:r w:rsidRPr="00907C8E">
        <w:rPr>
          <w:b/>
          <w:bCs/>
          <w:szCs w:val="28"/>
        </w:rPr>
        <w:t>DALLAS</w:t>
      </w:r>
      <w:r w:rsidRPr="00907C8E">
        <w:rPr>
          <w:b/>
          <w:bCs/>
          <w:szCs w:val="28"/>
          <w:lang w:val="ru-RU"/>
        </w:rPr>
        <w:t xml:space="preserve"> </w:t>
      </w:r>
      <w:r w:rsidRPr="00907C8E">
        <w:rPr>
          <w:b/>
          <w:bCs/>
          <w:szCs w:val="28"/>
        </w:rPr>
        <w:t>LOCK</w:t>
      </w:r>
      <w:r w:rsidRPr="00907C8E">
        <w:rPr>
          <w:b/>
          <w:bCs/>
          <w:szCs w:val="28"/>
          <w:lang w:val="ru-RU"/>
        </w:rPr>
        <w:t xml:space="preserve"> 8.0</w:t>
      </w:r>
      <w:r w:rsidR="00441C7B">
        <w:rPr>
          <w:b/>
          <w:sz w:val="32"/>
          <w:lang w:val="ru-RU"/>
        </w:rPr>
        <w:br/>
      </w:r>
    </w:p>
    <w:p w14:paraId="6641498B" w14:textId="19027FD0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907C8E">
        <w:rPr>
          <w:spacing w:val="3"/>
          <w:lang w:val="ru-RU"/>
        </w:rPr>
        <w:t>3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6D19CF" w:rsidR="00E63BFF" w:rsidRPr="00441C7B" w:rsidRDefault="00E63BFF" w:rsidP="00E340B6">
      <w:pPr>
        <w:ind w:left="851" w:right="434"/>
        <w:jc w:val="center"/>
        <w:rPr>
          <w:lang w:val="ru-RU"/>
        </w:r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57AE97CB" w14:textId="77777777" w:rsidR="00B76922" w:rsidRPr="00441C7B" w:rsidRDefault="00B76922" w:rsidP="00B76922">
      <w:pPr>
        <w:jc w:val="center"/>
        <w:rPr>
          <w:rFonts w:cs="Times New Roman"/>
          <w:lang w:val="ru-RU"/>
        </w:rPr>
        <w:sectPr w:rsidR="00B76922" w:rsidRPr="00441C7B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3C88A0C0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>ЦЕЛЬ И ЗАДАЧ</w:t>
      </w:r>
      <w:r w:rsidR="006E63B0" w:rsidRPr="00127AAE">
        <w:rPr>
          <w:b/>
          <w:bCs/>
          <w:lang w:val="ru-RU"/>
        </w:rPr>
        <w:t xml:space="preserve">А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4F387FDF" w:rsidR="00C67C18" w:rsidRPr="00AE7C23" w:rsidRDefault="00B76922" w:rsidP="00583841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BD1D94">
        <w:rPr>
          <w:rFonts w:cs="Times New Roman"/>
          <w:spacing w:val="-1"/>
          <w:lang w:val="ru-RU"/>
        </w:rPr>
        <w:t>о</w:t>
      </w:r>
      <w:r w:rsidR="00BD1D94" w:rsidRPr="00BD1D94">
        <w:rPr>
          <w:rFonts w:cs="Times New Roman"/>
          <w:spacing w:val="-1"/>
          <w:lang w:val="ru-RU"/>
        </w:rPr>
        <w:t>знакомит</w:t>
      </w:r>
      <w:r w:rsidR="00BD1D94">
        <w:rPr>
          <w:rFonts w:cs="Times New Roman"/>
          <w:spacing w:val="-1"/>
          <w:lang w:val="ru-RU"/>
        </w:rPr>
        <w:t>ь</w:t>
      </w:r>
      <w:r w:rsidR="00BD1D94" w:rsidRPr="00BD1D94">
        <w:rPr>
          <w:rFonts w:cs="Times New Roman"/>
          <w:spacing w:val="-1"/>
          <w:lang w:val="ru-RU"/>
        </w:rPr>
        <w:t>ся с назначением, основными характеристиками программно-аппаратного комплекса (ПАК) Dallas Lock (DL) 8.0, получить навыки по установке программно-аппаратных средств комплекса.</w:t>
      </w:r>
    </w:p>
    <w:p w14:paraId="0166DD24" w14:textId="144D4736" w:rsidR="00B76922" w:rsidRPr="000119BF" w:rsidRDefault="00B76922" w:rsidP="00583841">
      <w:pPr>
        <w:spacing w:before="160" w:line="360" w:lineRule="auto"/>
        <w:ind w:left="-709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="00BD1D94">
        <w:rPr>
          <w:rFonts w:cs="Times New Roman"/>
          <w:spacing w:val="-1"/>
          <w:lang w:val="ru-RU"/>
        </w:rPr>
        <w:t xml:space="preserve">произвести установку </w:t>
      </w:r>
      <w:r w:rsidR="00BD1D94" w:rsidRPr="00BD1D94">
        <w:rPr>
          <w:rFonts w:cs="Times New Roman"/>
          <w:spacing w:val="-1"/>
          <w:lang w:val="ru-RU"/>
        </w:rPr>
        <w:t>программно-аппаратного комплекса (ПАК) Dallas Lock (DL) 8.0</w:t>
      </w:r>
      <w:r w:rsidR="00BD1D94">
        <w:rPr>
          <w:rFonts w:cs="Times New Roman"/>
          <w:spacing w:val="-1"/>
          <w:lang w:val="ru-RU"/>
        </w:rPr>
        <w:t>.</w:t>
      </w:r>
    </w:p>
    <w:p w14:paraId="623E502B" w14:textId="77777777" w:rsidR="00B76922" w:rsidRPr="000119BF" w:rsidRDefault="00B76922" w:rsidP="00583841">
      <w:pPr>
        <w:spacing w:line="360" w:lineRule="auto"/>
        <w:ind w:left="-709" w:firstLine="567"/>
        <w:rPr>
          <w:rFonts w:eastAsia="Times New Roman" w:cs="Times New Roman"/>
          <w:szCs w:val="28"/>
          <w:lang w:val="ru-RU"/>
        </w:rPr>
      </w:pP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7022E123" w14:textId="77777777" w:rsidR="00BD1D94" w:rsidRDefault="00BD1D94" w:rsidP="00BD1D94">
      <w:pPr>
        <w:spacing w:after="160" w:line="360" w:lineRule="auto"/>
        <w:ind w:left="-567" w:firstLine="567"/>
        <w:jc w:val="both"/>
        <w:rPr>
          <w:lang w:val="ru-RU"/>
        </w:rPr>
      </w:pPr>
      <w:r w:rsidRPr="00BD1D94">
        <w:rPr>
          <w:lang w:val="ru-RU"/>
        </w:rPr>
        <w:t xml:space="preserve">1. Ознакомиться с назначением, основными характеристиками и системными требованиями для установки ПАК </w:t>
      </w:r>
      <w:r>
        <w:t>DL</w:t>
      </w:r>
      <w:r w:rsidRPr="00BD1D94">
        <w:rPr>
          <w:lang w:val="ru-RU"/>
        </w:rPr>
        <w:t xml:space="preserve"> 8.0. </w:t>
      </w:r>
    </w:p>
    <w:p w14:paraId="7B629C47" w14:textId="097BDEE6" w:rsidR="00AE7C23" w:rsidRPr="00AE7C23" w:rsidRDefault="00BD1D94" w:rsidP="00BD1D94">
      <w:pPr>
        <w:spacing w:after="160" w:line="360" w:lineRule="auto"/>
        <w:ind w:left="-567" w:firstLine="567"/>
        <w:jc w:val="both"/>
        <w:rPr>
          <w:rFonts w:cs="Times New Roman"/>
          <w:color w:val="000000"/>
          <w:szCs w:val="28"/>
          <w:lang w:val="ru-RU"/>
        </w:rPr>
      </w:pPr>
      <w:r w:rsidRPr="00BD1D94">
        <w:rPr>
          <w:lang w:val="ru-RU"/>
        </w:rPr>
        <w:t>2. Под руководством преподавателя произвести установку и настройку аппаратной части ПАК.</w:t>
      </w:r>
      <w:r w:rsidR="00AE7C23" w:rsidRPr="00A84228">
        <w:rPr>
          <w:szCs w:val="28"/>
          <w:lang w:val="ru-RU"/>
        </w:rPr>
        <w:br w:type="page"/>
      </w:r>
    </w:p>
    <w:p w14:paraId="006E9AD9" w14:textId="1DC4BA39" w:rsidR="00D0182C" w:rsidRPr="00127AAE" w:rsidRDefault="00BD1D94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lastRenderedPageBreak/>
        <w:t>ХОД РАБОТЫ</w:t>
      </w:r>
    </w:p>
    <w:p w14:paraId="53379CA6" w14:textId="77777777" w:rsidR="004154BE" w:rsidRDefault="004154BE" w:rsidP="00583841">
      <w:pPr>
        <w:spacing w:line="360" w:lineRule="auto"/>
        <w:ind w:left="-709" w:firstLine="567"/>
        <w:rPr>
          <w:lang w:val="ru-RU"/>
        </w:rPr>
      </w:pPr>
    </w:p>
    <w:p w14:paraId="37828E74" w14:textId="63CEDC18" w:rsidR="006322EA" w:rsidRPr="00C00B4E" w:rsidRDefault="00BD1D94" w:rsidP="00C00B4E">
      <w:pPr>
        <w:spacing w:line="360" w:lineRule="auto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Х</w:t>
      </w:r>
      <w:r w:rsidRPr="00BD1D94">
        <w:rPr>
          <w:b/>
          <w:bCs/>
          <w:szCs w:val="28"/>
          <w:lang w:val="ru-RU"/>
        </w:rPr>
        <w:t>арактеристики ПАК Dallas Lock 8.0</w:t>
      </w:r>
      <w:r>
        <w:rPr>
          <w:szCs w:val="28"/>
          <w:lang w:val="ru-RU"/>
        </w:rPr>
        <w:t>: с</w:t>
      </w:r>
      <w:r w:rsidRPr="00BD1D94">
        <w:rPr>
          <w:szCs w:val="28"/>
          <w:lang w:val="ru-RU"/>
        </w:rPr>
        <w:t xml:space="preserve">истема защиты </w:t>
      </w:r>
      <w:r>
        <w:rPr>
          <w:szCs w:val="28"/>
        </w:rPr>
        <w:t>Dallas</w:t>
      </w:r>
      <w:r w:rsidRPr="00BD1D94">
        <w:rPr>
          <w:szCs w:val="28"/>
          <w:lang w:val="ru-RU"/>
        </w:rPr>
        <w:t xml:space="preserve"> </w:t>
      </w:r>
      <w:r>
        <w:rPr>
          <w:szCs w:val="28"/>
        </w:rPr>
        <w:t>Lock</w:t>
      </w:r>
      <w:r w:rsidRPr="00BD1D94">
        <w:rPr>
          <w:szCs w:val="28"/>
          <w:lang w:val="ru-RU"/>
        </w:rPr>
        <w:t xml:space="preserve"> 8.0 поддерживает 32- и 64-битные версии ОС </w:t>
      </w:r>
      <w:r>
        <w:rPr>
          <w:szCs w:val="28"/>
        </w:rPr>
        <w:t>Windows</w:t>
      </w:r>
      <w:r w:rsidRPr="00BD1D94">
        <w:rPr>
          <w:szCs w:val="28"/>
          <w:lang w:val="ru-RU"/>
        </w:rPr>
        <w:t xml:space="preserve">. Система защиты </w:t>
      </w:r>
      <w:r>
        <w:rPr>
          <w:szCs w:val="28"/>
        </w:rPr>
        <w:t>Dallas</w:t>
      </w:r>
      <w:r w:rsidRPr="00BD1D94">
        <w:rPr>
          <w:szCs w:val="28"/>
          <w:lang w:val="ru-RU"/>
        </w:rPr>
        <w:t xml:space="preserve"> </w:t>
      </w:r>
      <w:r>
        <w:rPr>
          <w:szCs w:val="28"/>
        </w:rPr>
        <w:t>Lock</w:t>
      </w:r>
      <w:r w:rsidRPr="00BD1D94">
        <w:rPr>
          <w:szCs w:val="28"/>
          <w:lang w:val="ru-RU"/>
        </w:rPr>
        <w:t xml:space="preserve"> 8.0 позволяет защищать информационные ресурсы рабочего пространства </w:t>
      </w:r>
      <w:r>
        <w:rPr>
          <w:szCs w:val="28"/>
        </w:rPr>
        <w:t>Windows</w:t>
      </w:r>
      <w:r w:rsidRPr="00BD1D94">
        <w:rPr>
          <w:szCs w:val="28"/>
          <w:lang w:val="ru-RU"/>
        </w:rPr>
        <w:t xml:space="preserve"> </w:t>
      </w:r>
      <w:r>
        <w:rPr>
          <w:szCs w:val="28"/>
        </w:rPr>
        <w:t>To</w:t>
      </w:r>
      <w:r w:rsidRPr="00BD1D94">
        <w:rPr>
          <w:szCs w:val="28"/>
          <w:lang w:val="ru-RU"/>
        </w:rPr>
        <w:t xml:space="preserve"> </w:t>
      </w:r>
      <w:r>
        <w:rPr>
          <w:szCs w:val="28"/>
        </w:rPr>
        <w:t>Go</w:t>
      </w:r>
      <w:r w:rsidRPr="00BD1D94">
        <w:rPr>
          <w:szCs w:val="28"/>
          <w:lang w:val="ru-RU"/>
        </w:rPr>
        <w:t xml:space="preserve"> операционной системы </w:t>
      </w:r>
      <w:r>
        <w:rPr>
          <w:szCs w:val="28"/>
        </w:rPr>
        <w:t>Windows</w:t>
      </w:r>
      <w:r w:rsidRPr="00BD1D94">
        <w:rPr>
          <w:szCs w:val="28"/>
          <w:lang w:val="ru-RU"/>
        </w:rPr>
        <w:t xml:space="preserve"> 8 и </w:t>
      </w:r>
      <w:r>
        <w:rPr>
          <w:szCs w:val="28"/>
        </w:rPr>
        <w:t>Windows</w:t>
      </w:r>
      <w:r w:rsidRPr="00BD1D94">
        <w:rPr>
          <w:szCs w:val="28"/>
          <w:lang w:val="ru-RU"/>
        </w:rPr>
        <w:t xml:space="preserve"> 10 на </w:t>
      </w:r>
      <w:r>
        <w:rPr>
          <w:szCs w:val="28"/>
        </w:rPr>
        <w:t>USB</w:t>
      </w:r>
      <w:r w:rsidRPr="00BD1D94">
        <w:rPr>
          <w:szCs w:val="28"/>
          <w:lang w:val="ru-RU"/>
        </w:rPr>
        <w:t xml:space="preserve">-накопителе. </w:t>
      </w:r>
      <w:r w:rsidR="00C00B4E" w:rsidRPr="00C00B4E">
        <w:rPr>
          <w:szCs w:val="28"/>
          <w:lang w:val="ru-RU"/>
        </w:rPr>
        <w:t>С</w:t>
      </w:r>
      <w:r w:rsidR="00C00B4E" w:rsidRPr="00C00B4E">
        <w:rPr>
          <w:szCs w:val="28"/>
          <w:lang w:val="ru-RU"/>
        </w:rPr>
        <w:t xml:space="preserve">оответствует требованиям </w:t>
      </w:r>
      <w:r w:rsidR="00C00B4E">
        <w:rPr>
          <w:szCs w:val="28"/>
          <w:lang w:val="ru-RU"/>
        </w:rPr>
        <w:t>ФСТЭК</w:t>
      </w:r>
      <w:r w:rsidR="00C00B4E" w:rsidRPr="00C00B4E">
        <w:rPr>
          <w:szCs w:val="28"/>
          <w:lang w:val="ru-RU"/>
        </w:rPr>
        <w:t xml:space="preserve"> </w:t>
      </w:r>
      <w:r w:rsidR="00C00B4E">
        <w:rPr>
          <w:szCs w:val="28"/>
          <w:lang w:val="ru-RU"/>
        </w:rPr>
        <w:t>Р</w:t>
      </w:r>
      <w:r w:rsidR="00C00B4E" w:rsidRPr="00C00B4E">
        <w:rPr>
          <w:szCs w:val="28"/>
          <w:lang w:val="ru-RU"/>
        </w:rPr>
        <w:t>оссии</w:t>
      </w:r>
      <w:r w:rsidR="00C00B4E" w:rsidRPr="00C00B4E">
        <w:rPr>
          <w:szCs w:val="28"/>
          <w:lang w:val="ru-RU"/>
        </w:rPr>
        <w:t>:</w:t>
      </w:r>
      <w:r w:rsidR="00C00B4E">
        <w:rPr>
          <w:szCs w:val="28"/>
          <w:lang w:val="ru-RU"/>
        </w:rPr>
        <w:t xml:space="preserve"> с</w:t>
      </w:r>
      <w:r w:rsidR="00C00B4E" w:rsidRPr="00C00B4E">
        <w:rPr>
          <w:szCs w:val="28"/>
          <w:lang w:val="ru-RU"/>
        </w:rPr>
        <w:t>ертификат № 2720 от 25 сентября 2012 г.</w:t>
      </w:r>
    </w:p>
    <w:p w14:paraId="545156CB" w14:textId="11DE6C33" w:rsidR="00BD1D94" w:rsidRDefault="00BD1D94" w:rsidP="00BD1D94">
      <w:pPr>
        <w:spacing w:line="360" w:lineRule="auto"/>
        <w:jc w:val="both"/>
        <w:rPr>
          <w:b/>
          <w:bCs/>
          <w:szCs w:val="28"/>
          <w:lang w:val="ru-RU"/>
        </w:rPr>
      </w:pPr>
      <w:r w:rsidRPr="00BD1D94">
        <w:rPr>
          <w:b/>
          <w:bCs/>
          <w:szCs w:val="28"/>
          <w:lang w:val="ru-RU"/>
        </w:rPr>
        <w:t>Установка</w:t>
      </w:r>
      <w:r>
        <w:rPr>
          <w:b/>
          <w:bCs/>
          <w:szCs w:val="28"/>
          <w:lang w:val="ru-RU"/>
        </w:rPr>
        <w:t>:</w:t>
      </w:r>
    </w:p>
    <w:p w14:paraId="63EFFDE3" w14:textId="61DEBB34" w:rsidR="00C00B4E" w:rsidRPr="00C00B4E" w:rsidRDefault="00C00B4E" w:rsidP="00C00B4E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>Запуск приложения установки. После запуска появляется следующее окно для ввода серийного номера ключа – вводим его</w:t>
      </w:r>
      <w:r w:rsidR="00CE5616">
        <w:rPr>
          <w:szCs w:val="28"/>
          <w:lang w:val="ru-RU"/>
        </w:rPr>
        <w:t xml:space="preserve"> (рисунок 1)</w:t>
      </w:r>
      <w:r>
        <w:rPr>
          <w:szCs w:val="28"/>
          <w:lang w:val="ru-RU"/>
        </w:rPr>
        <w:t>.</w:t>
      </w:r>
    </w:p>
    <w:p w14:paraId="24E9A2AE" w14:textId="38C091C8" w:rsidR="00C00B4E" w:rsidRDefault="00C00B4E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67354A4" wp14:editId="61768443">
            <wp:extent cx="4745163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5" b="22661"/>
                    <a:stretch/>
                  </pic:blipFill>
                  <pic:spPr bwMode="auto">
                    <a:xfrm>
                      <a:off x="0" y="0"/>
                      <a:ext cx="4753896" cy="275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518AA" w14:textId="13FBD5CB" w:rsid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>Рисунок 1 – Ввод ключа</w:t>
      </w:r>
    </w:p>
    <w:p w14:paraId="3F45919B" w14:textId="77777777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0C180D8D" w14:textId="082FD10B" w:rsidR="00CE5616" w:rsidRPr="00C00B4E" w:rsidRDefault="00CE5616" w:rsidP="00CE5616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>После подтверждения ключа запускаем установку и производим её согласно указанным в программе шагам (рисунки 2-3):</w:t>
      </w:r>
    </w:p>
    <w:p w14:paraId="65A87EDF" w14:textId="77777777" w:rsidR="00CE5616" w:rsidRPr="00C00B4E" w:rsidRDefault="00CE5616" w:rsidP="00C00B4E">
      <w:pPr>
        <w:spacing w:line="360" w:lineRule="auto"/>
        <w:ind w:left="360"/>
        <w:jc w:val="both"/>
        <w:rPr>
          <w:b/>
          <w:bCs/>
          <w:szCs w:val="28"/>
          <w:lang w:val="ru-RU"/>
        </w:rPr>
      </w:pPr>
    </w:p>
    <w:p w14:paraId="0A674544" w14:textId="77777777" w:rsidR="00CE5616" w:rsidRDefault="00C00B4E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30E84D5" wp14:editId="3EA7152D">
            <wp:extent cx="4777740" cy="33070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3" b="15069"/>
                    <a:stretch/>
                  </pic:blipFill>
                  <pic:spPr bwMode="auto">
                    <a:xfrm>
                      <a:off x="0" y="0"/>
                      <a:ext cx="47777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F3D5" w14:textId="784A81A2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2</w:t>
      </w:r>
      <w:r w:rsidRPr="00CE5616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Начало установки</w:t>
      </w:r>
    </w:p>
    <w:p w14:paraId="463A1987" w14:textId="77777777" w:rsidR="00CE5616" w:rsidRDefault="00C00B4E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8E219C2" wp14:editId="27D49344">
            <wp:extent cx="4777740" cy="33375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3" b="14286"/>
                    <a:stretch/>
                  </pic:blipFill>
                  <pic:spPr bwMode="auto">
                    <a:xfrm>
                      <a:off x="0" y="0"/>
                      <a:ext cx="47777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22430" w14:textId="65F0CD08" w:rsid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3</w:t>
      </w:r>
      <w:r w:rsidRPr="00CE5616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Завершение установки</w:t>
      </w:r>
    </w:p>
    <w:p w14:paraId="61F68CA3" w14:textId="77777777" w:rsid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5267FDF5" w14:textId="6BC454A9" w:rsidR="00CE5616" w:rsidRPr="00C00B4E" w:rsidRDefault="00CE5616" w:rsidP="00CE5616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После </w:t>
      </w:r>
      <w:r>
        <w:rPr>
          <w:szCs w:val="28"/>
          <w:lang w:val="ru-RU"/>
        </w:rPr>
        <w:t>завершения установки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перезагружаем компьютер</w:t>
      </w:r>
      <w:r>
        <w:rPr>
          <w:szCs w:val="28"/>
          <w:lang w:val="ru-RU"/>
        </w:rPr>
        <w:t xml:space="preserve"> (рисун</w:t>
      </w:r>
      <w:r>
        <w:rPr>
          <w:szCs w:val="28"/>
          <w:lang w:val="ru-RU"/>
        </w:rPr>
        <w:t>ок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4</w:t>
      </w:r>
      <w:r>
        <w:rPr>
          <w:szCs w:val="28"/>
          <w:lang w:val="ru-RU"/>
        </w:rPr>
        <w:t>):</w:t>
      </w:r>
    </w:p>
    <w:p w14:paraId="3DF746E8" w14:textId="77777777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1CE98E16" w14:textId="6FE33C65" w:rsidR="00C00B4E" w:rsidRDefault="00C00B4E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94B0098" wp14:editId="5E58166B">
            <wp:extent cx="4777740" cy="29489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3" r="16954" b="22113"/>
                    <a:stretch/>
                  </pic:blipFill>
                  <pic:spPr bwMode="auto">
                    <a:xfrm>
                      <a:off x="0" y="0"/>
                      <a:ext cx="47777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96E0" w14:textId="66913BFF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 w:rsidRPr="00CE5616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Конечное окно перед перезагрузкой машины</w:t>
      </w:r>
    </w:p>
    <w:p w14:paraId="7B90F017" w14:textId="77777777" w:rsidR="00CE5616" w:rsidRPr="00C00B4E" w:rsidRDefault="00CE5616" w:rsidP="00C00B4E">
      <w:pPr>
        <w:spacing w:line="360" w:lineRule="auto"/>
        <w:ind w:left="360"/>
        <w:jc w:val="both"/>
        <w:rPr>
          <w:b/>
          <w:bCs/>
          <w:szCs w:val="28"/>
          <w:lang w:val="ru-RU"/>
        </w:rPr>
      </w:pPr>
    </w:p>
    <w:p w14:paraId="6B957347" w14:textId="749ACF5E" w:rsidR="00BD1D94" w:rsidRPr="006322EA" w:rsidRDefault="00BD1D94" w:rsidP="00BD1D94">
      <w:pPr>
        <w:spacing w:line="360" w:lineRule="auto"/>
        <w:jc w:val="both"/>
        <w:rPr>
          <w:lang w:val="ru-RU"/>
        </w:rPr>
      </w:pPr>
    </w:p>
    <w:p w14:paraId="4FABEEB7" w14:textId="5F7448FA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3FAB9447" w:rsidR="00960E8A" w:rsidRPr="00C00B4E" w:rsidRDefault="00C00B4E" w:rsidP="00C00B4E">
      <w:pPr>
        <w:spacing w:line="360" w:lineRule="auto"/>
        <w:ind w:left="-567" w:firstLine="709"/>
        <w:jc w:val="both"/>
        <w:rPr>
          <w:lang w:val="ru-RU"/>
        </w:rPr>
      </w:pPr>
      <w:r w:rsidRPr="00C00B4E">
        <w:rPr>
          <w:lang w:val="ru-RU"/>
        </w:rPr>
        <w:t xml:space="preserve">СЗИ </w:t>
      </w:r>
      <w:r>
        <w:t>Dallas</w:t>
      </w:r>
      <w:r w:rsidRPr="00C00B4E">
        <w:rPr>
          <w:lang w:val="ru-RU"/>
        </w:rPr>
        <w:t xml:space="preserve"> </w:t>
      </w:r>
      <w:r>
        <w:t>Lock</w:t>
      </w:r>
      <w:r w:rsidRPr="00C00B4E">
        <w:rPr>
          <w:lang w:val="ru-RU"/>
        </w:rPr>
        <w:t xml:space="preserve"> обеспечивает защиту стационарных, портативных и мобильных компьютеров как автономных, так и в составе локальной вычислительной сети, от несанкционированного доступа к информации. </w:t>
      </w:r>
      <w:r>
        <w:rPr>
          <w:lang w:val="ru-RU"/>
        </w:rPr>
        <w:t xml:space="preserve"> </w:t>
      </w:r>
      <w:r>
        <w:t>Dallas</w:t>
      </w:r>
      <w:r w:rsidRPr="00C00B4E">
        <w:rPr>
          <w:lang w:val="ru-RU"/>
        </w:rPr>
        <w:t xml:space="preserve"> </w:t>
      </w:r>
      <w:r>
        <w:t>Lock</w:t>
      </w:r>
      <w:r w:rsidRPr="00C00B4E">
        <w:rPr>
          <w:lang w:val="ru-RU"/>
        </w:rPr>
        <w:t xml:space="preserve"> — система защиты информации от несанкционированного доступа в процессе её хранения и обработки. Представляет собой программный комплекс средств защиты информации в автоматизированных системах. Использование </w:t>
      </w:r>
      <w:r>
        <w:t>Dallas</w:t>
      </w:r>
      <w:r w:rsidRPr="00C00B4E">
        <w:rPr>
          <w:lang w:val="ru-RU"/>
        </w:rPr>
        <w:t xml:space="preserve"> </w:t>
      </w:r>
      <w:r>
        <w:t>Lock</w:t>
      </w:r>
      <w:r w:rsidRPr="00C00B4E">
        <w:rPr>
          <w:lang w:val="ru-RU"/>
        </w:rPr>
        <w:t xml:space="preserve"> в проектах по защите информации ограниченного доступа позволяет привести автоматизированные системы, государственные информационные системы и обработку персональных данных в соответствие требованиям законов Российской Федерации, стандартов и руководящих документов. </w:t>
      </w:r>
      <w:r w:rsidR="008B737D">
        <w:rPr>
          <w:lang w:val="ru-RU"/>
        </w:rPr>
        <w:t>В ходе выполнения данной лабораторной работы б</w:t>
      </w:r>
      <w:r w:rsidRPr="00C00B4E">
        <w:rPr>
          <w:lang w:val="ru-RU"/>
        </w:rPr>
        <w:t xml:space="preserve">ыли получены навыки по установке программно-аппаратных средств комплекса </w:t>
      </w:r>
      <w:r>
        <w:t>Dallas</w:t>
      </w:r>
      <w:r w:rsidRPr="00C00B4E">
        <w:rPr>
          <w:lang w:val="ru-RU"/>
        </w:rPr>
        <w:t xml:space="preserve"> </w:t>
      </w:r>
      <w:r>
        <w:t>Lock</w:t>
      </w:r>
      <w:r w:rsidRPr="00C00B4E">
        <w:rPr>
          <w:lang w:val="ru-RU"/>
        </w:rPr>
        <w:t xml:space="preserve"> 8.0.</w:t>
      </w:r>
    </w:p>
    <w:sectPr w:rsidR="00960E8A" w:rsidRPr="00C00B4E" w:rsidSect="003475DB">
      <w:footerReference w:type="default" r:id="rId18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885C" w14:textId="77777777" w:rsidR="008A116F" w:rsidRDefault="008A116F">
      <w:pPr>
        <w:spacing w:after="0" w:line="240" w:lineRule="auto"/>
      </w:pPr>
      <w:r>
        <w:separator/>
      </w:r>
    </w:p>
  </w:endnote>
  <w:endnote w:type="continuationSeparator" w:id="0">
    <w:p w14:paraId="4A0D512F" w14:textId="77777777" w:rsidR="008A116F" w:rsidRDefault="008A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3195" w14:textId="77777777" w:rsidR="008A116F" w:rsidRDefault="008A116F">
      <w:pPr>
        <w:spacing w:after="0" w:line="240" w:lineRule="auto"/>
      </w:pPr>
      <w:r>
        <w:separator/>
      </w:r>
    </w:p>
  </w:footnote>
  <w:footnote w:type="continuationSeparator" w:id="0">
    <w:p w14:paraId="34F345D6" w14:textId="77777777" w:rsidR="008A116F" w:rsidRDefault="008A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C00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D0E49"/>
    <w:rsid w:val="001D3723"/>
    <w:rsid w:val="001D405E"/>
    <w:rsid w:val="001D5A66"/>
    <w:rsid w:val="001E1AD0"/>
    <w:rsid w:val="001E25F0"/>
    <w:rsid w:val="001E6D5D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52477"/>
    <w:rsid w:val="00452D18"/>
    <w:rsid w:val="00455583"/>
    <w:rsid w:val="00464FF8"/>
    <w:rsid w:val="00466B3E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7352"/>
    <w:rsid w:val="00604FCD"/>
    <w:rsid w:val="00606008"/>
    <w:rsid w:val="0060747A"/>
    <w:rsid w:val="00607B39"/>
    <w:rsid w:val="00611CC4"/>
    <w:rsid w:val="006120F9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22EA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8AA"/>
    <w:rsid w:val="00814D16"/>
    <w:rsid w:val="008168EF"/>
    <w:rsid w:val="00816CA9"/>
    <w:rsid w:val="008232F3"/>
    <w:rsid w:val="0082441D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1C64"/>
    <w:rsid w:val="00AB30A2"/>
    <w:rsid w:val="00AB3FAE"/>
    <w:rsid w:val="00AC1EB7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6723"/>
    <w:rsid w:val="00B105E1"/>
    <w:rsid w:val="00B125E1"/>
    <w:rsid w:val="00B152A0"/>
    <w:rsid w:val="00B25A1D"/>
    <w:rsid w:val="00B25D92"/>
    <w:rsid w:val="00B279CF"/>
    <w:rsid w:val="00B27B9D"/>
    <w:rsid w:val="00B3181C"/>
    <w:rsid w:val="00B31F87"/>
    <w:rsid w:val="00B40790"/>
    <w:rsid w:val="00B4375B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40CF4"/>
    <w:rsid w:val="00E44E99"/>
    <w:rsid w:val="00E501C6"/>
    <w:rsid w:val="00E5190A"/>
    <w:rsid w:val="00E56151"/>
    <w:rsid w:val="00E63BFF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D03EC"/>
    <w:rsid w:val="00FD11D9"/>
    <w:rsid w:val="00FD216F"/>
    <w:rsid w:val="00FD4632"/>
    <w:rsid w:val="00FD4B01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792</cp:revision>
  <dcterms:created xsi:type="dcterms:W3CDTF">2022-09-14T06:45:00Z</dcterms:created>
  <dcterms:modified xsi:type="dcterms:W3CDTF">2023-04-04T19:23:00Z</dcterms:modified>
</cp:coreProperties>
</file>