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DF99" w14:textId="77777777" w:rsidR="00E63BFF" w:rsidRPr="00B923B6" w:rsidRDefault="00E63BFF" w:rsidP="00D735D2">
      <w:pPr>
        <w:spacing w:line="360" w:lineRule="auto"/>
        <w:ind w:left="993" w:right="434"/>
        <w:jc w:val="center"/>
        <w:rPr>
          <w:lang w:val="ru-RU"/>
        </w:rPr>
      </w:pPr>
      <w:r w:rsidRPr="00B923B6">
        <w:rPr>
          <w:lang w:val="ru-RU"/>
        </w:rPr>
        <w:t>Министерство</w:t>
      </w:r>
      <w:r w:rsidRPr="00B923B6">
        <w:rPr>
          <w:spacing w:val="1"/>
          <w:lang w:val="ru-RU"/>
        </w:rPr>
        <w:t xml:space="preserve"> </w:t>
      </w:r>
      <w:r w:rsidRPr="00B923B6">
        <w:rPr>
          <w:lang w:val="ru-RU"/>
        </w:rPr>
        <w:t>науки и высшего</w:t>
      </w:r>
      <w:r w:rsidRPr="00B923B6">
        <w:rPr>
          <w:spacing w:val="1"/>
          <w:lang w:val="ru-RU"/>
        </w:rPr>
        <w:t xml:space="preserve"> </w:t>
      </w:r>
      <w:r w:rsidRPr="00B923B6">
        <w:rPr>
          <w:lang w:val="ru-RU"/>
        </w:rPr>
        <w:t xml:space="preserve">образования Российской </w:t>
      </w:r>
      <w:r w:rsidRPr="00B923B6">
        <w:rPr>
          <w:spacing w:val="-2"/>
          <w:lang w:val="ru-RU"/>
        </w:rPr>
        <w:t>Федерации</w:t>
      </w:r>
      <w:r w:rsidRPr="00B923B6">
        <w:rPr>
          <w:spacing w:val="37"/>
          <w:lang w:val="ru-RU"/>
        </w:rPr>
        <w:t xml:space="preserve"> </w:t>
      </w:r>
      <w:r w:rsidRPr="00B923B6">
        <w:rPr>
          <w:lang w:val="ru-RU"/>
        </w:rPr>
        <w:t>Федеральное государственное бюджетное образовательное</w:t>
      </w:r>
      <w:r w:rsidRPr="00B923B6">
        <w:rPr>
          <w:spacing w:val="-3"/>
          <w:lang w:val="ru-RU"/>
        </w:rPr>
        <w:t xml:space="preserve"> </w:t>
      </w:r>
      <w:r w:rsidRPr="00B923B6">
        <w:rPr>
          <w:lang w:val="ru-RU"/>
        </w:rPr>
        <w:t>учреждение</w:t>
      </w:r>
      <w:r w:rsidRPr="00B923B6">
        <w:rPr>
          <w:spacing w:val="27"/>
          <w:lang w:val="ru-RU"/>
        </w:rPr>
        <w:t xml:space="preserve"> </w:t>
      </w:r>
      <w:r w:rsidRPr="00B923B6">
        <w:rPr>
          <w:lang w:val="ru-RU"/>
        </w:rPr>
        <w:t>высшего</w:t>
      </w:r>
      <w:r w:rsidRPr="00B923B6">
        <w:rPr>
          <w:spacing w:val="1"/>
          <w:lang w:val="ru-RU"/>
        </w:rPr>
        <w:t xml:space="preserve"> </w:t>
      </w:r>
      <w:r w:rsidRPr="00B923B6">
        <w:rPr>
          <w:lang w:val="ru-RU"/>
        </w:rPr>
        <w:t>образования «Тульский государственный университет»</w:t>
      </w:r>
    </w:p>
    <w:p w14:paraId="71022093" w14:textId="77777777" w:rsidR="00E63BFF" w:rsidRPr="00B923B6" w:rsidRDefault="00E63BFF" w:rsidP="00D735D2">
      <w:pPr>
        <w:spacing w:line="360" w:lineRule="auto"/>
        <w:ind w:left="993" w:right="434"/>
        <w:rPr>
          <w:rFonts w:eastAsia="Times New Roman" w:cs="Times New Roman"/>
          <w:szCs w:val="28"/>
          <w:lang w:val="ru-RU"/>
        </w:rPr>
      </w:pPr>
    </w:p>
    <w:p w14:paraId="79A8A9B3" w14:textId="77777777" w:rsidR="00E63BFF" w:rsidRPr="00B923B6" w:rsidRDefault="00E63BFF" w:rsidP="00D735D2">
      <w:pPr>
        <w:spacing w:line="360" w:lineRule="auto"/>
        <w:ind w:left="993" w:right="434"/>
        <w:jc w:val="center"/>
        <w:rPr>
          <w:rFonts w:eastAsia="Times New Roman" w:cs="Times New Roman"/>
          <w:szCs w:val="28"/>
          <w:lang w:val="ru-RU"/>
        </w:rPr>
      </w:pPr>
    </w:p>
    <w:p w14:paraId="5683336F" w14:textId="77777777" w:rsidR="00E63BFF" w:rsidRPr="00B923B6" w:rsidRDefault="00E63BFF" w:rsidP="00D735D2">
      <w:pPr>
        <w:spacing w:line="360" w:lineRule="auto"/>
        <w:ind w:left="993" w:right="434"/>
        <w:jc w:val="center"/>
        <w:rPr>
          <w:rFonts w:eastAsia="Times New Roman" w:cs="Times New Roman"/>
          <w:szCs w:val="28"/>
          <w:lang w:val="ru-RU"/>
        </w:rPr>
      </w:pPr>
      <w:r w:rsidRPr="00B923B6">
        <w:rPr>
          <w:lang w:val="ru-RU"/>
        </w:rPr>
        <w:t>КАФЕДРА</w:t>
      </w:r>
      <w:r w:rsidRPr="00B923B6">
        <w:rPr>
          <w:spacing w:val="1"/>
          <w:lang w:val="ru-RU"/>
        </w:rPr>
        <w:t xml:space="preserve"> </w:t>
      </w:r>
      <w:r w:rsidRPr="00B923B6">
        <w:rPr>
          <w:spacing w:val="-2"/>
          <w:lang w:val="ru-RU"/>
        </w:rPr>
        <w:t>ИНФОРМАЦИОННОЙ</w:t>
      </w:r>
      <w:r w:rsidRPr="00B923B6">
        <w:rPr>
          <w:lang w:val="ru-RU"/>
        </w:rPr>
        <w:t xml:space="preserve"> </w:t>
      </w:r>
      <w:r w:rsidRPr="00B923B6">
        <w:rPr>
          <w:spacing w:val="-2"/>
          <w:lang w:val="ru-RU"/>
        </w:rPr>
        <w:t>БЕЗОПАСНОСТИ</w:t>
      </w:r>
    </w:p>
    <w:p w14:paraId="02590976" w14:textId="77777777" w:rsidR="00E63BFF" w:rsidRPr="00090893" w:rsidRDefault="00E63BFF" w:rsidP="00D735D2">
      <w:pPr>
        <w:spacing w:line="360" w:lineRule="auto"/>
        <w:ind w:left="993" w:right="434"/>
        <w:jc w:val="center"/>
        <w:rPr>
          <w:rFonts w:eastAsia="Times New Roman" w:cs="Times New Roman"/>
          <w:sz w:val="20"/>
          <w:szCs w:val="20"/>
          <w:lang w:val="ru-RU"/>
        </w:rPr>
      </w:pPr>
    </w:p>
    <w:p w14:paraId="2CCCA911" w14:textId="77777777" w:rsidR="00E63BFF" w:rsidRPr="00090893" w:rsidRDefault="00E63BFF" w:rsidP="00D735D2">
      <w:pPr>
        <w:spacing w:line="360" w:lineRule="auto"/>
        <w:ind w:left="993" w:right="434"/>
        <w:jc w:val="center"/>
        <w:rPr>
          <w:rFonts w:eastAsia="Times New Roman" w:cs="Times New Roman"/>
          <w:sz w:val="20"/>
          <w:szCs w:val="20"/>
          <w:lang w:val="ru-RU"/>
        </w:rPr>
      </w:pPr>
    </w:p>
    <w:p w14:paraId="75BEED47" w14:textId="77777777" w:rsidR="00E63BFF" w:rsidRPr="00B923B6" w:rsidRDefault="00E63BFF" w:rsidP="00D735D2">
      <w:pPr>
        <w:spacing w:line="360" w:lineRule="auto"/>
        <w:ind w:left="993" w:right="434"/>
        <w:rPr>
          <w:rFonts w:eastAsia="Times New Roman" w:cs="Times New Roman"/>
          <w:sz w:val="37"/>
          <w:szCs w:val="37"/>
          <w:lang w:val="ru-RU"/>
        </w:rPr>
      </w:pPr>
      <w:bookmarkStart w:id="0" w:name="_Hlk114913990"/>
    </w:p>
    <w:p w14:paraId="38A1AB76" w14:textId="38FA3051" w:rsidR="00E63BFF" w:rsidRPr="00CD4237" w:rsidRDefault="007224F7" w:rsidP="00D735D2">
      <w:pPr>
        <w:spacing w:line="360" w:lineRule="auto"/>
        <w:ind w:left="993" w:right="434"/>
        <w:jc w:val="center"/>
        <w:rPr>
          <w:rFonts w:eastAsia="Times New Roman" w:cs="Times New Roman"/>
          <w:sz w:val="32"/>
          <w:szCs w:val="32"/>
          <w:lang w:val="ru-RU"/>
        </w:rPr>
      </w:pPr>
      <w:r>
        <w:rPr>
          <w:b/>
          <w:sz w:val="32"/>
          <w:lang w:val="ru-RU"/>
        </w:rPr>
        <w:t>ДРЕВОВИДНЫЕ СТРУКТУРЫ</w:t>
      </w:r>
    </w:p>
    <w:bookmarkEnd w:id="0"/>
    <w:p w14:paraId="2D3BB2A6" w14:textId="62B619F5" w:rsidR="00E63BFF" w:rsidRPr="00C868FF" w:rsidRDefault="00C868FF" w:rsidP="00D735D2">
      <w:pPr>
        <w:spacing w:line="360" w:lineRule="auto"/>
        <w:ind w:left="993" w:right="434"/>
        <w:rPr>
          <w:rFonts w:eastAsia="Times New Roman" w:cs="Times New Roman"/>
          <w:b/>
          <w:bCs/>
          <w:szCs w:val="28"/>
          <w:lang w:val="ru-RU"/>
        </w:rPr>
      </w:pPr>
      <w:r w:rsidRPr="00C868FF">
        <w:rPr>
          <w:rFonts w:eastAsia="Times New Roman" w:cs="Times New Roman"/>
          <w:b/>
          <w:bCs/>
          <w:szCs w:val="28"/>
          <w:lang w:val="ru-RU"/>
        </w:rPr>
        <w:t xml:space="preserve"> </w:t>
      </w:r>
    </w:p>
    <w:p w14:paraId="6641498B" w14:textId="50BBEBDA" w:rsidR="00E63BFF" w:rsidRPr="00E63BFF" w:rsidRDefault="00E63BFF" w:rsidP="00D735D2">
      <w:pPr>
        <w:spacing w:line="360" w:lineRule="auto"/>
        <w:ind w:left="993" w:right="434"/>
        <w:jc w:val="center"/>
        <w:rPr>
          <w:rFonts w:cs="Times New Roman"/>
          <w:lang w:val="ru-RU"/>
        </w:rPr>
      </w:pPr>
      <w:r w:rsidRPr="00E63BFF">
        <w:rPr>
          <w:lang w:val="ru-RU"/>
        </w:rPr>
        <w:t>отчет</w:t>
      </w:r>
      <w:r w:rsidRPr="00E63BFF">
        <w:rPr>
          <w:spacing w:val="-3"/>
          <w:lang w:val="ru-RU"/>
        </w:rPr>
        <w:t xml:space="preserve"> </w:t>
      </w:r>
      <w:r w:rsidRPr="00E63BFF">
        <w:rPr>
          <w:lang w:val="ru-RU"/>
        </w:rPr>
        <w:t xml:space="preserve">о </w:t>
      </w:r>
      <w:r w:rsidR="00785C58">
        <w:rPr>
          <w:lang w:val="ru-RU"/>
        </w:rPr>
        <w:br/>
      </w:r>
      <w:r w:rsidRPr="00E63BFF">
        <w:rPr>
          <w:lang w:val="ru-RU"/>
        </w:rPr>
        <w:t>лабораторной</w:t>
      </w:r>
      <w:r w:rsidRPr="00E63BFF">
        <w:rPr>
          <w:spacing w:val="-3"/>
          <w:lang w:val="ru-RU"/>
        </w:rPr>
        <w:t xml:space="preserve"> </w:t>
      </w:r>
      <w:r w:rsidRPr="00E63BFF">
        <w:rPr>
          <w:lang w:val="ru-RU"/>
        </w:rPr>
        <w:t>работе №</w:t>
      </w:r>
      <w:r w:rsidR="007224F7">
        <w:rPr>
          <w:spacing w:val="3"/>
          <w:lang w:val="ru-RU"/>
        </w:rPr>
        <w:t>10</w:t>
      </w:r>
    </w:p>
    <w:p w14:paraId="71AF3F05" w14:textId="77777777" w:rsidR="00E63BFF" w:rsidRPr="00E63BFF" w:rsidRDefault="00E63BFF" w:rsidP="00D735D2">
      <w:pPr>
        <w:spacing w:line="360" w:lineRule="auto"/>
        <w:ind w:left="993" w:right="434"/>
        <w:jc w:val="center"/>
        <w:rPr>
          <w:rFonts w:eastAsia="Times New Roman" w:cs="Times New Roman"/>
          <w:szCs w:val="28"/>
          <w:lang w:val="ru-RU"/>
        </w:rPr>
      </w:pPr>
    </w:p>
    <w:p w14:paraId="6B11A7BD" w14:textId="77777777" w:rsidR="00E63BFF" w:rsidRPr="00E63BFF" w:rsidRDefault="00E63BFF" w:rsidP="00D735D2">
      <w:pPr>
        <w:spacing w:line="360" w:lineRule="auto"/>
        <w:ind w:left="993" w:right="434"/>
        <w:jc w:val="center"/>
        <w:rPr>
          <w:rFonts w:eastAsia="Times New Roman" w:cs="Times New Roman"/>
          <w:szCs w:val="28"/>
          <w:lang w:val="ru-RU"/>
        </w:rPr>
      </w:pPr>
      <w:r w:rsidRPr="00E63BFF">
        <w:rPr>
          <w:lang w:val="ru-RU"/>
        </w:rPr>
        <w:t>по</w:t>
      </w:r>
      <w:r w:rsidRPr="00E63BFF">
        <w:rPr>
          <w:spacing w:val="-2"/>
          <w:lang w:val="ru-RU"/>
        </w:rPr>
        <w:t xml:space="preserve"> </w:t>
      </w:r>
      <w:r w:rsidRPr="00E63BFF">
        <w:rPr>
          <w:lang w:val="ru-RU"/>
        </w:rPr>
        <w:t>дисциплине</w:t>
      </w:r>
    </w:p>
    <w:p w14:paraId="7A57C31F" w14:textId="19CFB715" w:rsidR="00E63BFF" w:rsidRPr="00C868FF" w:rsidRDefault="00E63BFF" w:rsidP="00D735D2">
      <w:pPr>
        <w:spacing w:line="360" w:lineRule="auto"/>
        <w:ind w:left="993" w:right="434"/>
        <w:jc w:val="center"/>
        <w:rPr>
          <w:rFonts w:eastAsia="Times New Roman" w:cs="Times New Roman"/>
          <w:szCs w:val="28"/>
          <w:lang w:val="ru-RU"/>
        </w:rPr>
      </w:pPr>
      <w:r>
        <w:rPr>
          <w:i/>
          <w:spacing w:val="-2"/>
          <w:lang w:val="ru-RU"/>
        </w:rPr>
        <w:t>ТЕХНОЛОГИИ И МЕТОДЫ ПРОГРАММИРОВАНИЯ</w:t>
      </w:r>
    </w:p>
    <w:p w14:paraId="13E57353" w14:textId="7532E521" w:rsidR="00E63BFF" w:rsidRPr="00CC724F" w:rsidRDefault="00C868FF" w:rsidP="00D735D2">
      <w:pPr>
        <w:spacing w:line="360" w:lineRule="auto"/>
        <w:ind w:left="993" w:right="434"/>
        <w:jc w:val="center"/>
        <w:rPr>
          <w:rFonts w:eastAsia="Times New Roman" w:cs="Times New Roman"/>
          <w:i/>
          <w:szCs w:val="28"/>
          <w:lang w:val="ru-RU"/>
        </w:rPr>
      </w:pPr>
      <w:r>
        <w:rPr>
          <w:rFonts w:eastAsia="Times New Roman" w:cs="Times New Roman"/>
          <w:i/>
          <w:szCs w:val="28"/>
          <w:lang w:val="ru-RU"/>
        </w:rPr>
        <w:br/>
      </w:r>
    </w:p>
    <w:p w14:paraId="30B28FEF" w14:textId="33514892" w:rsidR="00E63BFF" w:rsidRPr="00C868FF" w:rsidRDefault="00E63BFF" w:rsidP="00D735D2">
      <w:pPr>
        <w:spacing w:line="360" w:lineRule="auto"/>
        <w:ind w:left="993" w:right="434"/>
        <w:jc w:val="center"/>
        <w:rPr>
          <w:rFonts w:eastAsia="Times New Roman" w:cs="Times New Roman"/>
          <w:szCs w:val="28"/>
          <w:lang w:val="ru-RU"/>
        </w:rPr>
      </w:pPr>
      <w:r w:rsidRPr="00CC724F">
        <w:rPr>
          <w:b/>
          <w:i/>
          <w:lang w:val="ru-RU"/>
        </w:rPr>
        <w:t>ВАРИАНТ</w:t>
      </w:r>
      <w:r w:rsidR="00363FDB">
        <w:rPr>
          <w:b/>
          <w:i/>
          <w:spacing w:val="-2"/>
          <w:lang w:val="ru-RU"/>
        </w:rPr>
        <w:t xml:space="preserve"> </w:t>
      </w:r>
      <w:r w:rsidR="007224F7">
        <w:rPr>
          <w:b/>
          <w:i/>
          <w:spacing w:val="-2"/>
          <w:lang w:val="ru-RU"/>
        </w:rPr>
        <w:t>8</w:t>
      </w:r>
    </w:p>
    <w:p w14:paraId="4D487F34" w14:textId="77777777" w:rsidR="00E63BFF" w:rsidRPr="00CC724F" w:rsidRDefault="00E63BFF" w:rsidP="00C868FF">
      <w:pPr>
        <w:spacing w:line="360" w:lineRule="auto"/>
        <w:ind w:left="567" w:right="434"/>
        <w:jc w:val="center"/>
        <w:rPr>
          <w:rFonts w:eastAsia="Times New Roman" w:cs="Times New Roman"/>
          <w:b/>
          <w:bCs/>
          <w:i/>
          <w:sz w:val="20"/>
          <w:szCs w:val="20"/>
          <w:lang w:val="ru-RU"/>
        </w:rPr>
      </w:pPr>
    </w:p>
    <w:p w14:paraId="7144D8FF" w14:textId="3C8D28E3" w:rsidR="00E63BFF" w:rsidRPr="008C1A60" w:rsidRDefault="00C868FF" w:rsidP="00C868FF">
      <w:pPr>
        <w:spacing w:line="360" w:lineRule="auto"/>
        <w:ind w:left="567" w:right="434"/>
        <w:jc w:val="center"/>
        <w:rPr>
          <w:rFonts w:eastAsia="Times New Roman" w:cs="Times New Roman"/>
          <w:b/>
          <w:bCs/>
          <w:i/>
          <w:sz w:val="32"/>
          <w:szCs w:val="32"/>
          <w:lang w:val="ru-RU"/>
        </w:rPr>
      </w:pPr>
      <w:r>
        <w:rPr>
          <w:rFonts w:eastAsia="Times New Roman" w:cs="Times New Roman"/>
          <w:b/>
          <w:bCs/>
          <w:i/>
          <w:sz w:val="32"/>
          <w:szCs w:val="32"/>
          <w:lang w:val="ru-RU"/>
        </w:rPr>
        <w:br/>
      </w:r>
    </w:p>
    <w:tbl>
      <w:tblPr>
        <w:tblStyle w:val="TableNormal"/>
        <w:tblW w:w="9521" w:type="dxa"/>
        <w:tblInd w:w="284" w:type="dxa"/>
        <w:tblLayout w:type="fixed"/>
        <w:tblLook w:val="01E0" w:firstRow="1" w:lastRow="1" w:firstColumn="1" w:lastColumn="1" w:noHBand="0" w:noVBand="0"/>
      </w:tblPr>
      <w:tblGrid>
        <w:gridCol w:w="3549"/>
        <w:gridCol w:w="3704"/>
        <w:gridCol w:w="2268"/>
      </w:tblGrid>
      <w:tr w:rsidR="00E63BFF" w:rsidRPr="008C1A60" w14:paraId="35731179" w14:textId="77777777" w:rsidTr="00E340B6">
        <w:trPr>
          <w:trHeight w:hRule="exact" w:val="482"/>
        </w:trPr>
        <w:tc>
          <w:tcPr>
            <w:tcW w:w="3549" w:type="dxa"/>
            <w:tcBorders>
              <w:top w:val="nil"/>
              <w:left w:val="nil"/>
              <w:bottom w:val="nil"/>
              <w:right w:val="nil"/>
            </w:tcBorders>
          </w:tcPr>
          <w:p w14:paraId="7945B4C1" w14:textId="5A8F3BC3" w:rsidR="00E63BFF" w:rsidRPr="008C1A60" w:rsidRDefault="00E63BFF" w:rsidP="006274D7">
            <w:pPr>
              <w:spacing w:line="360" w:lineRule="auto"/>
              <w:ind w:left="567" w:right="434"/>
              <w:rPr>
                <w:rFonts w:ascii="Times New Roman" w:eastAsia="Times New Roman" w:hAnsi="Times New Roman" w:cs="Times New Roman"/>
                <w:sz w:val="28"/>
                <w:szCs w:val="36"/>
              </w:rPr>
            </w:pPr>
            <w:r w:rsidRPr="008C1A60">
              <w:rPr>
                <w:rFonts w:ascii="Times New Roman" w:hAnsi="Times New Roman" w:cs="Times New Roman"/>
                <w:sz w:val="28"/>
                <w:szCs w:val="28"/>
              </w:rPr>
              <w:t>Выполнил</w:t>
            </w:r>
            <w:r w:rsidR="008367D6" w:rsidRPr="008C1A60">
              <w:rPr>
                <w:rFonts w:ascii="Times New Roman" w:hAnsi="Times New Roman" w:cs="Times New Roman"/>
                <w:sz w:val="28"/>
                <w:szCs w:val="28"/>
                <w:lang w:val="ru-RU"/>
              </w:rPr>
              <w:t>а</w:t>
            </w:r>
            <w:r w:rsidRPr="008C1A60">
              <w:rPr>
                <w:rFonts w:ascii="Times New Roman" w:hAnsi="Times New Roman" w:cs="Times New Roman"/>
                <w:sz w:val="28"/>
                <w:szCs w:val="28"/>
              </w:rPr>
              <w:t>:</w:t>
            </w:r>
          </w:p>
        </w:tc>
        <w:tc>
          <w:tcPr>
            <w:tcW w:w="3704" w:type="dxa"/>
            <w:tcBorders>
              <w:top w:val="nil"/>
              <w:left w:val="nil"/>
              <w:bottom w:val="nil"/>
              <w:right w:val="nil"/>
            </w:tcBorders>
          </w:tcPr>
          <w:p w14:paraId="023455B7" w14:textId="09EAB3D0" w:rsidR="00E63BFF" w:rsidRPr="008C1A60" w:rsidRDefault="00E63BFF" w:rsidP="00323360">
            <w:pPr>
              <w:spacing w:line="360" w:lineRule="auto"/>
              <w:ind w:left="567" w:right="138"/>
              <w:jc w:val="right"/>
              <w:rPr>
                <w:rFonts w:ascii="Times New Roman" w:eastAsia="Times New Roman" w:hAnsi="Times New Roman" w:cs="Times New Roman"/>
                <w:sz w:val="28"/>
                <w:szCs w:val="36"/>
                <w:lang w:val="ru-RU"/>
              </w:rPr>
            </w:pPr>
            <w:r w:rsidRPr="008C1A60">
              <w:rPr>
                <w:rFonts w:ascii="Times New Roman" w:hAnsi="Times New Roman" w:cs="Times New Roman"/>
                <w:sz w:val="28"/>
                <w:szCs w:val="28"/>
              </w:rPr>
              <w:t>ст.</w:t>
            </w:r>
            <w:r w:rsidRPr="008C1A60">
              <w:rPr>
                <w:rFonts w:ascii="Times New Roman" w:hAnsi="Times New Roman" w:cs="Times New Roman"/>
                <w:spacing w:val="-2"/>
                <w:sz w:val="28"/>
                <w:szCs w:val="28"/>
              </w:rPr>
              <w:t xml:space="preserve"> </w:t>
            </w:r>
            <w:r w:rsidRPr="008C1A60">
              <w:rPr>
                <w:rFonts w:ascii="Times New Roman" w:hAnsi="Times New Roman" w:cs="Times New Roman"/>
                <w:sz w:val="28"/>
                <w:szCs w:val="28"/>
              </w:rPr>
              <w:t>гр. 2</w:t>
            </w:r>
            <w:r w:rsidR="00D524C8" w:rsidRPr="008C1A60">
              <w:rPr>
                <w:rFonts w:ascii="Times New Roman" w:hAnsi="Times New Roman" w:cs="Times New Roman"/>
                <w:sz w:val="28"/>
                <w:szCs w:val="28"/>
                <w:lang w:val="ru-RU"/>
              </w:rPr>
              <w:t>30711</w:t>
            </w:r>
          </w:p>
        </w:tc>
        <w:tc>
          <w:tcPr>
            <w:tcW w:w="2268" w:type="dxa"/>
            <w:tcBorders>
              <w:top w:val="nil"/>
              <w:left w:val="nil"/>
              <w:bottom w:val="nil"/>
              <w:right w:val="nil"/>
            </w:tcBorders>
          </w:tcPr>
          <w:p w14:paraId="2CC8FBDD" w14:textId="7E36922D" w:rsidR="00E63BFF" w:rsidRPr="008C1A60" w:rsidRDefault="00D524C8" w:rsidP="006A44E6">
            <w:pPr>
              <w:spacing w:line="360" w:lineRule="auto"/>
              <w:ind w:left="429"/>
              <w:jc w:val="center"/>
              <w:rPr>
                <w:rFonts w:ascii="Times New Roman" w:eastAsia="Times New Roman" w:hAnsi="Times New Roman" w:cs="Times New Roman"/>
                <w:sz w:val="28"/>
                <w:szCs w:val="36"/>
              </w:rPr>
            </w:pPr>
            <w:r w:rsidRPr="008C1A60">
              <w:rPr>
                <w:rFonts w:ascii="Times New Roman" w:hAnsi="Times New Roman" w:cs="Times New Roman"/>
                <w:sz w:val="28"/>
                <w:szCs w:val="28"/>
                <w:lang w:val="ru-RU"/>
              </w:rPr>
              <w:t>Павлова</w:t>
            </w:r>
            <w:r w:rsidR="00E63BFF" w:rsidRPr="008C1A60">
              <w:rPr>
                <w:rFonts w:ascii="Times New Roman" w:hAnsi="Times New Roman" w:cs="Times New Roman"/>
                <w:sz w:val="28"/>
                <w:szCs w:val="28"/>
              </w:rPr>
              <w:t xml:space="preserve"> </w:t>
            </w:r>
            <w:r w:rsidRPr="008C1A60">
              <w:rPr>
                <w:rFonts w:ascii="Times New Roman" w:hAnsi="Times New Roman" w:cs="Times New Roman"/>
                <w:sz w:val="28"/>
                <w:szCs w:val="28"/>
                <w:lang w:val="ru-RU"/>
              </w:rPr>
              <w:t>В</w:t>
            </w:r>
            <w:r w:rsidR="00E63BFF" w:rsidRPr="008C1A60">
              <w:rPr>
                <w:rFonts w:ascii="Times New Roman" w:hAnsi="Times New Roman" w:cs="Times New Roman"/>
                <w:sz w:val="28"/>
                <w:szCs w:val="28"/>
              </w:rPr>
              <w:t>.</w:t>
            </w:r>
            <w:r w:rsidRPr="008C1A60">
              <w:rPr>
                <w:rFonts w:ascii="Times New Roman" w:hAnsi="Times New Roman" w:cs="Times New Roman"/>
                <w:sz w:val="28"/>
                <w:szCs w:val="28"/>
                <w:lang w:val="ru-RU"/>
              </w:rPr>
              <w:t>С</w:t>
            </w:r>
            <w:r w:rsidR="00E63BFF" w:rsidRPr="008C1A60">
              <w:rPr>
                <w:rFonts w:ascii="Times New Roman" w:hAnsi="Times New Roman" w:cs="Times New Roman"/>
                <w:sz w:val="28"/>
                <w:szCs w:val="28"/>
              </w:rPr>
              <w:t>.</w:t>
            </w:r>
          </w:p>
        </w:tc>
      </w:tr>
      <w:tr w:rsidR="00E63BFF" w:rsidRPr="008C1A60" w14:paraId="05062C70" w14:textId="77777777" w:rsidTr="00E340B6">
        <w:trPr>
          <w:trHeight w:hRule="exact" w:val="482"/>
        </w:trPr>
        <w:tc>
          <w:tcPr>
            <w:tcW w:w="3549" w:type="dxa"/>
            <w:tcBorders>
              <w:top w:val="nil"/>
              <w:left w:val="nil"/>
              <w:bottom w:val="nil"/>
              <w:right w:val="nil"/>
            </w:tcBorders>
          </w:tcPr>
          <w:p w14:paraId="1A7224AD" w14:textId="77777777" w:rsidR="00E63BFF" w:rsidRPr="008C1A60" w:rsidRDefault="00E63BFF" w:rsidP="006274D7">
            <w:pPr>
              <w:spacing w:line="360" w:lineRule="auto"/>
              <w:ind w:left="567" w:right="434"/>
              <w:rPr>
                <w:rFonts w:ascii="Times New Roman" w:eastAsia="Times New Roman" w:hAnsi="Times New Roman" w:cs="Times New Roman"/>
                <w:sz w:val="28"/>
                <w:szCs w:val="36"/>
              </w:rPr>
            </w:pPr>
            <w:r w:rsidRPr="008C1A60">
              <w:rPr>
                <w:rFonts w:ascii="Times New Roman" w:hAnsi="Times New Roman" w:cs="Times New Roman"/>
                <w:sz w:val="28"/>
                <w:szCs w:val="28"/>
              </w:rPr>
              <w:t>Проверил:</w:t>
            </w:r>
          </w:p>
        </w:tc>
        <w:tc>
          <w:tcPr>
            <w:tcW w:w="3704" w:type="dxa"/>
            <w:tcBorders>
              <w:top w:val="nil"/>
              <w:left w:val="nil"/>
              <w:bottom w:val="nil"/>
              <w:right w:val="nil"/>
            </w:tcBorders>
          </w:tcPr>
          <w:p w14:paraId="27F5D2E5" w14:textId="77777777" w:rsidR="00E63BFF" w:rsidRPr="008C1A60" w:rsidRDefault="00E63BFF" w:rsidP="00323360">
            <w:pPr>
              <w:spacing w:line="360" w:lineRule="auto"/>
              <w:ind w:left="567" w:right="138"/>
              <w:jc w:val="right"/>
              <w:rPr>
                <w:rFonts w:ascii="Times New Roman" w:eastAsia="Times New Roman" w:hAnsi="Times New Roman" w:cs="Times New Roman"/>
                <w:sz w:val="28"/>
                <w:szCs w:val="36"/>
              </w:rPr>
            </w:pPr>
            <w:r w:rsidRPr="008C1A60">
              <w:rPr>
                <w:rFonts w:ascii="Times New Roman" w:hAnsi="Times New Roman" w:cs="Times New Roman"/>
                <w:sz w:val="28"/>
                <w:szCs w:val="28"/>
              </w:rPr>
              <w:t>асс. каф.</w:t>
            </w:r>
            <w:r w:rsidRPr="008C1A60">
              <w:rPr>
                <w:rFonts w:ascii="Times New Roman" w:hAnsi="Times New Roman" w:cs="Times New Roman"/>
                <w:spacing w:val="-4"/>
                <w:sz w:val="28"/>
                <w:szCs w:val="28"/>
              </w:rPr>
              <w:t xml:space="preserve"> </w:t>
            </w:r>
            <w:r w:rsidRPr="008C1A60">
              <w:rPr>
                <w:rFonts w:ascii="Times New Roman" w:hAnsi="Times New Roman" w:cs="Times New Roman"/>
                <w:sz w:val="28"/>
                <w:szCs w:val="28"/>
              </w:rPr>
              <w:t>ИБ</w:t>
            </w:r>
          </w:p>
        </w:tc>
        <w:tc>
          <w:tcPr>
            <w:tcW w:w="2268" w:type="dxa"/>
            <w:tcBorders>
              <w:top w:val="nil"/>
              <w:left w:val="nil"/>
              <w:bottom w:val="nil"/>
              <w:right w:val="nil"/>
            </w:tcBorders>
          </w:tcPr>
          <w:p w14:paraId="1CA87110" w14:textId="77777777" w:rsidR="00E63BFF" w:rsidRPr="008C1A60" w:rsidRDefault="00E63BFF" w:rsidP="006A44E6">
            <w:pPr>
              <w:spacing w:line="360" w:lineRule="auto"/>
              <w:ind w:left="287" w:right="3"/>
              <w:jc w:val="center"/>
              <w:rPr>
                <w:rFonts w:ascii="Times New Roman" w:eastAsia="Times New Roman" w:hAnsi="Times New Roman" w:cs="Times New Roman"/>
                <w:sz w:val="28"/>
                <w:szCs w:val="36"/>
              </w:rPr>
            </w:pPr>
            <w:r w:rsidRPr="008C1A60">
              <w:rPr>
                <w:rFonts w:ascii="Times New Roman" w:hAnsi="Times New Roman" w:cs="Times New Roman"/>
                <w:sz w:val="28"/>
                <w:szCs w:val="28"/>
              </w:rPr>
              <w:t>Курбаков М.Ю.</w:t>
            </w:r>
          </w:p>
        </w:tc>
      </w:tr>
    </w:tbl>
    <w:p w14:paraId="3186535F" w14:textId="77777777" w:rsidR="00E63BFF" w:rsidRDefault="00E63BFF" w:rsidP="00C868FF">
      <w:pPr>
        <w:spacing w:line="360" w:lineRule="auto"/>
        <w:ind w:right="434"/>
        <w:rPr>
          <w:rFonts w:eastAsia="Times New Roman" w:cs="Times New Roman"/>
          <w:b/>
          <w:bCs/>
          <w:i/>
          <w:sz w:val="20"/>
          <w:szCs w:val="20"/>
        </w:rPr>
      </w:pPr>
    </w:p>
    <w:p w14:paraId="71A07223" w14:textId="77777777" w:rsidR="00E63BFF" w:rsidRDefault="00E63BFF" w:rsidP="00C868FF">
      <w:pPr>
        <w:spacing w:line="360" w:lineRule="auto"/>
        <w:ind w:right="434"/>
        <w:rPr>
          <w:rFonts w:eastAsia="Times New Roman" w:cs="Times New Roman"/>
          <w:b/>
          <w:bCs/>
          <w:i/>
          <w:sz w:val="20"/>
          <w:szCs w:val="20"/>
        </w:rPr>
      </w:pPr>
    </w:p>
    <w:p w14:paraId="33478B2C" w14:textId="77777777" w:rsidR="00E63BFF" w:rsidRDefault="00E63BFF" w:rsidP="00C868FF">
      <w:pPr>
        <w:spacing w:line="360" w:lineRule="auto"/>
        <w:ind w:left="567" w:right="434"/>
        <w:jc w:val="center"/>
        <w:rPr>
          <w:rFonts w:eastAsia="Times New Roman" w:cs="Times New Roman"/>
          <w:b/>
          <w:bCs/>
          <w:i/>
          <w:sz w:val="20"/>
          <w:szCs w:val="20"/>
        </w:rPr>
      </w:pPr>
    </w:p>
    <w:p w14:paraId="5AB2E489" w14:textId="77777777" w:rsidR="00E63BFF" w:rsidRDefault="00E63BFF" w:rsidP="00866330">
      <w:pPr>
        <w:ind w:left="567" w:right="434"/>
        <w:jc w:val="center"/>
        <w:rPr>
          <w:rFonts w:eastAsia="Times New Roman" w:cs="Times New Roman"/>
          <w:b/>
          <w:bCs/>
          <w:i/>
          <w:sz w:val="21"/>
          <w:szCs w:val="21"/>
        </w:rPr>
      </w:pPr>
    </w:p>
    <w:p w14:paraId="1BF63589" w14:textId="2FFD35BD" w:rsidR="00E63BFF" w:rsidRDefault="00E63BFF" w:rsidP="00E340B6">
      <w:pPr>
        <w:ind w:left="851" w:right="434"/>
        <w:jc w:val="center"/>
      </w:pPr>
      <w:r>
        <w:t>Тула,</w:t>
      </w:r>
      <w:r>
        <w:rPr>
          <w:spacing w:val="-4"/>
        </w:rPr>
        <w:t xml:space="preserve"> </w:t>
      </w:r>
      <w:r>
        <w:t>20</w:t>
      </w:r>
      <w:r>
        <w:rPr>
          <w:lang w:val="ru-RU"/>
        </w:rPr>
        <w:t xml:space="preserve">22 </w:t>
      </w:r>
      <w:r>
        <w:t>г.</w:t>
      </w:r>
    </w:p>
    <w:p w14:paraId="57AE97CB" w14:textId="77777777" w:rsidR="00B76922" w:rsidRPr="000119BF" w:rsidRDefault="00B76922" w:rsidP="00B76922">
      <w:pPr>
        <w:jc w:val="center"/>
        <w:rPr>
          <w:rFonts w:cs="Times New Roman"/>
        </w:rPr>
        <w:sectPr w:rsidR="00B76922" w:rsidRPr="000119BF" w:rsidSect="00B76922">
          <w:headerReference w:type="even" r:id="rId8"/>
          <w:headerReference w:type="default" r:id="rId9"/>
          <w:footerReference w:type="even" r:id="rId10"/>
          <w:footerReference w:type="default" r:id="rId11"/>
          <w:headerReference w:type="first" r:id="rId12"/>
          <w:footerReference w:type="first" r:id="rId13"/>
          <w:pgSz w:w="11910" w:h="16840"/>
          <w:pgMar w:top="780" w:right="1160" w:bottom="280" w:left="960" w:header="720" w:footer="720" w:gutter="0"/>
          <w:cols w:space="720"/>
        </w:sectPr>
      </w:pPr>
    </w:p>
    <w:p w14:paraId="6002271A" w14:textId="3C88A0C0" w:rsidR="00B76922" w:rsidRDefault="00B76922" w:rsidP="00583841">
      <w:pPr>
        <w:pStyle w:val="1"/>
        <w:ind w:left="-709" w:firstLine="567"/>
        <w:rPr>
          <w:b/>
          <w:bCs/>
          <w:spacing w:val="-1"/>
          <w:lang w:val="ru-RU"/>
        </w:rPr>
      </w:pPr>
      <w:r w:rsidRPr="00127AAE">
        <w:rPr>
          <w:b/>
          <w:bCs/>
        </w:rPr>
        <w:lastRenderedPageBreak/>
        <w:t>ЦЕЛЬ И ЗАДАЧ</w:t>
      </w:r>
      <w:r w:rsidR="006E63B0" w:rsidRPr="00127AAE">
        <w:rPr>
          <w:b/>
          <w:bCs/>
          <w:lang w:val="ru-RU"/>
        </w:rPr>
        <w:t xml:space="preserve">А </w:t>
      </w:r>
      <w:r w:rsidR="00DD775F" w:rsidRPr="00127AAE">
        <w:rPr>
          <w:b/>
          <w:bCs/>
          <w:spacing w:val="-1"/>
          <w:lang w:val="ru-RU"/>
        </w:rPr>
        <w:t>РАБОТЫ</w:t>
      </w:r>
    </w:p>
    <w:p w14:paraId="608BB985" w14:textId="77777777" w:rsidR="00A84228" w:rsidRPr="00A84228" w:rsidRDefault="00A84228" w:rsidP="00A84228">
      <w:pPr>
        <w:rPr>
          <w:lang w:val="ru-RU"/>
        </w:rPr>
      </w:pPr>
    </w:p>
    <w:p w14:paraId="71A9DC7C" w14:textId="1813677C" w:rsidR="00C67C18" w:rsidRPr="00AE7C23" w:rsidRDefault="00B76922" w:rsidP="00583841">
      <w:pPr>
        <w:spacing w:before="160" w:line="360" w:lineRule="auto"/>
        <w:ind w:left="-709" w:firstLine="567"/>
        <w:jc w:val="both"/>
        <w:rPr>
          <w:rFonts w:cs="Times New Roman"/>
          <w:spacing w:val="-1"/>
          <w:lang w:val="ru-RU"/>
        </w:rPr>
      </w:pPr>
      <w:r w:rsidRPr="000119BF">
        <w:rPr>
          <w:rFonts w:cs="Times New Roman"/>
          <w:b/>
          <w:lang w:val="ru-RU"/>
        </w:rPr>
        <w:t>Цель:</w:t>
      </w:r>
      <w:r w:rsidRPr="000119BF">
        <w:rPr>
          <w:rFonts w:cs="Times New Roman"/>
          <w:b/>
          <w:spacing w:val="-3"/>
          <w:lang w:val="ru-RU"/>
        </w:rPr>
        <w:t xml:space="preserve"> </w:t>
      </w:r>
      <w:r w:rsidR="00257A54">
        <w:rPr>
          <w:rFonts w:cs="Times New Roman"/>
          <w:spacing w:val="-1"/>
          <w:lang w:val="ru-RU"/>
        </w:rPr>
        <w:t>ознакомиться</w:t>
      </w:r>
      <w:r w:rsidR="00257A54" w:rsidRPr="00257A54">
        <w:rPr>
          <w:szCs w:val="28"/>
          <w:lang w:val="ru-RU"/>
        </w:rPr>
        <w:t xml:space="preserve"> с </w:t>
      </w:r>
      <w:r w:rsidR="00782762" w:rsidRPr="00782762">
        <w:rPr>
          <w:szCs w:val="28"/>
          <w:lang w:val="ru-RU"/>
        </w:rPr>
        <w:t>древовидны</w:t>
      </w:r>
      <w:r w:rsidR="00782762">
        <w:rPr>
          <w:szCs w:val="28"/>
          <w:lang w:val="ru-RU"/>
        </w:rPr>
        <w:t>ми</w:t>
      </w:r>
      <w:r w:rsidR="00782762" w:rsidRPr="00782762">
        <w:rPr>
          <w:szCs w:val="28"/>
          <w:lang w:val="ru-RU"/>
        </w:rPr>
        <w:t xml:space="preserve"> структур</w:t>
      </w:r>
      <w:r w:rsidR="00782762">
        <w:rPr>
          <w:szCs w:val="28"/>
          <w:lang w:val="ru-RU"/>
        </w:rPr>
        <w:t>ами</w:t>
      </w:r>
      <w:r w:rsidR="00782762" w:rsidRPr="00782762">
        <w:rPr>
          <w:szCs w:val="28"/>
          <w:lang w:val="ru-RU"/>
        </w:rPr>
        <w:t>, таки</w:t>
      </w:r>
      <w:r w:rsidR="00782762">
        <w:rPr>
          <w:szCs w:val="28"/>
          <w:lang w:val="ru-RU"/>
        </w:rPr>
        <w:t>ми</w:t>
      </w:r>
      <w:r w:rsidR="00782762" w:rsidRPr="00782762">
        <w:rPr>
          <w:szCs w:val="28"/>
          <w:lang w:val="ru-RU"/>
        </w:rPr>
        <w:t xml:space="preserve"> как деревья, бинарные и сбалансированные деревья. </w:t>
      </w:r>
      <w:r w:rsidR="00782762">
        <w:rPr>
          <w:szCs w:val="28"/>
          <w:lang w:val="ru-RU"/>
        </w:rPr>
        <w:t>Узн</w:t>
      </w:r>
      <w:r w:rsidR="00782762" w:rsidRPr="00782762">
        <w:rPr>
          <w:szCs w:val="28"/>
          <w:lang w:val="ru-RU"/>
        </w:rPr>
        <w:t xml:space="preserve">ать основные понятия и </w:t>
      </w:r>
      <w:r w:rsidR="00782762">
        <w:rPr>
          <w:szCs w:val="28"/>
          <w:lang w:val="ru-RU"/>
        </w:rPr>
        <w:t xml:space="preserve">научиться </w:t>
      </w:r>
      <w:r w:rsidR="00782762" w:rsidRPr="00782762">
        <w:rPr>
          <w:szCs w:val="28"/>
          <w:lang w:val="ru-RU"/>
        </w:rPr>
        <w:t>выполнять операции поиска, включения и удаления узлов, как с бинарными, так и со сбалансированными деревьями.</w:t>
      </w:r>
      <w:r w:rsidR="00EB6E99" w:rsidRPr="00EB6E99">
        <w:rPr>
          <w:szCs w:val="28"/>
          <w:lang w:val="ru-RU"/>
        </w:rPr>
        <w:t xml:space="preserve"> </w:t>
      </w:r>
    </w:p>
    <w:p w14:paraId="0166DD24" w14:textId="4EF03EE6" w:rsidR="00B76922" w:rsidRPr="000119BF" w:rsidRDefault="00B76922" w:rsidP="00583841">
      <w:pPr>
        <w:spacing w:before="160" w:line="360" w:lineRule="auto"/>
        <w:ind w:left="-709" w:firstLine="567"/>
        <w:jc w:val="both"/>
        <w:rPr>
          <w:rFonts w:eastAsia="Times New Roman" w:cs="Times New Roman"/>
          <w:szCs w:val="28"/>
          <w:lang w:val="ru-RU"/>
        </w:rPr>
      </w:pPr>
      <w:r w:rsidRPr="000119BF">
        <w:rPr>
          <w:rFonts w:cs="Times New Roman"/>
          <w:b/>
          <w:spacing w:val="-1"/>
          <w:lang w:val="ru-RU"/>
        </w:rPr>
        <w:t>Задача:</w:t>
      </w:r>
      <w:r w:rsidRPr="000119BF">
        <w:rPr>
          <w:rFonts w:cs="Times New Roman"/>
          <w:b/>
          <w:spacing w:val="2"/>
          <w:lang w:val="ru-RU"/>
        </w:rPr>
        <w:t xml:space="preserve"> </w:t>
      </w:r>
      <w:r w:rsidRPr="000119BF">
        <w:rPr>
          <w:rFonts w:cs="Times New Roman"/>
          <w:lang w:val="ru-RU"/>
        </w:rPr>
        <w:t>в</w:t>
      </w:r>
      <w:r w:rsidRPr="000119BF">
        <w:rPr>
          <w:rFonts w:cs="Times New Roman"/>
          <w:spacing w:val="1"/>
          <w:lang w:val="ru-RU"/>
        </w:rPr>
        <w:t xml:space="preserve"> </w:t>
      </w:r>
      <w:r w:rsidRPr="000119BF">
        <w:rPr>
          <w:rFonts w:cs="Times New Roman"/>
          <w:spacing w:val="-2"/>
          <w:lang w:val="ru-RU"/>
        </w:rPr>
        <w:t>данной</w:t>
      </w:r>
      <w:r w:rsidRPr="000119BF">
        <w:rPr>
          <w:rFonts w:cs="Times New Roman"/>
          <w:spacing w:val="2"/>
          <w:lang w:val="ru-RU"/>
        </w:rPr>
        <w:t xml:space="preserve"> </w:t>
      </w:r>
      <w:r w:rsidRPr="000119BF">
        <w:rPr>
          <w:rFonts w:cs="Times New Roman"/>
          <w:spacing w:val="-1"/>
          <w:lang w:val="ru-RU"/>
        </w:rPr>
        <w:t>работе</w:t>
      </w:r>
      <w:r w:rsidRPr="000119BF">
        <w:rPr>
          <w:rFonts w:cs="Times New Roman"/>
          <w:spacing w:val="1"/>
          <w:lang w:val="ru-RU"/>
        </w:rPr>
        <w:t xml:space="preserve"> </w:t>
      </w:r>
      <w:r w:rsidRPr="000119BF">
        <w:rPr>
          <w:rFonts w:cs="Times New Roman"/>
          <w:spacing w:val="-1"/>
          <w:lang w:val="ru-RU"/>
        </w:rPr>
        <w:t>требуется</w:t>
      </w:r>
      <w:r w:rsidRPr="000119BF">
        <w:rPr>
          <w:rFonts w:cs="Times New Roman"/>
          <w:lang w:val="ru-RU"/>
        </w:rPr>
        <w:t xml:space="preserve"> </w:t>
      </w:r>
      <w:r w:rsidRPr="000119BF">
        <w:rPr>
          <w:rFonts w:cs="Times New Roman"/>
          <w:spacing w:val="-1"/>
          <w:lang w:val="ru-RU"/>
        </w:rPr>
        <w:t>написать</w:t>
      </w:r>
      <w:r w:rsidRPr="000119BF">
        <w:rPr>
          <w:rFonts w:cs="Times New Roman"/>
          <w:lang w:val="ru-RU"/>
        </w:rPr>
        <w:t xml:space="preserve"> </w:t>
      </w:r>
      <w:r w:rsidRPr="000119BF">
        <w:rPr>
          <w:rFonts w:cs="Times New Roman"/>
          <w:spacing w:val="-1"/>
          <w:lang w:val="ru-RU"/>
        </w:rPr>
        <w:t>программу, демонстрирующую использование изученн</w:t>
      </w:r>
      <w:r w:rsidR="00B87E95">
        <w:rPr>
          <w:rFonts w:cs="Times New Roman"/>
          <w:spacing w:val="-1"/>
          <w:lang w:val="ru-RU"/>
        </w:rPr>
        <w:t>ых</w:t>
      </w:r>
      <w:r w:rsidRPr="000119BF">
        <w:rPr>
          <w:rFonts w:cs="Times New Roman"/>
          <w:spacing w:val="-1"/>
          <w:lang w:val="ru-RU"/>
        </w:rPr>
        <w:t xml:space="preserve"> принципов.</w:t>
      </w:r>
    </w:p>
    <w:p w14:paraId="623E502B" w14:textId="77777777" w:rsidR="00B76922" w:rsidRPr="000119BF" w:rsidRDefault="00B76922" w:rsidP="00583841">
      <w:pPr>
        <w:spacing w:line="360" w:lineRule="auto"/>
        <w:ind w:left="-709" w:firstLine="567"/>
        <w:rPr>
          <w:rFonts w:eastAsia="Times New Roman" w:cs="Times New Roman"/>
          <w:szCs w:val="28"/>
          <w:lang w:val="ru-RU"/>
        </w:rPr>
      </w:pPr>
    </w:p>
    <w:p w14:paraId="01B41CEB" w14:textId="558FE609" w:rsidR="00D0395F" w:rsidRDefault="00B76922" w:rsidP="00D618B0">
      <w:pPr>
        <w:pStyle w:val="1"/>
        <w:ind w:left="-709" w:firstLine="567"/>
        <w:rPr>
          <w:b/>
          <w:bCs/>
          <w:lang w:val="ru-RU"/>
        </w:rPr>
      </w:pPr>
      <w:r w:rsidRPr="00127AAE">
        <w:rPr>
          <w:b/>
          <w:bCs/>
          <w:lang w:val="ru-RU"/>
        </w:rPr>
        <w:t xml:space="preserve">ЗАДАНИЕ </w:t>
      </w:r>
      <w:r w:rsidRPr="00127AAE">
        <w:rPr>
          <w:b/>
          <w:bCs/>
          <w:spacing w:val="-2"/>
          <w:lang w:val="ru-RU"/>
        </w:rPr>
        <w:t>НА</w:t>
      </w:r>
      <w:r w:rsidRPr="00127AAE">
        <w:rPr>
          <w:b/>
          <w:bCs/>
          <w:spacing w:val="-3"/>
          <w:lang w:val="ru-RU"/>
        </w:rPr>
        <w:t xml:space="preserve"> </w:t>
      </w:r>
      <w:r w:rsidRPr="00127AAE">
        <w:rPr>
          <w:b/>
          <w:bCs/>
          <w:lang w:val="ru-RU"/>
        </w:rPr>
        <w:t>РАБОТУ</w:t>
      </w:r>
    </w:p>
    <w:p w14:paraId="0C78CA41" w14:textId="77777777" w:rsidR="00D618B0" w:rsidRPr="00D618B0" w:rsidRDefault="00D618B0" w:rsidP="00D618B0">
      <w:pPr>
        <w:rPr>
          <w:lang w:val="ru-RU"/>
        </w:rPr>
      </w:pPr>
    </w:p>
    <w:p w14:paraId="1242545E" w14:textId="3F0DC631" w:rsidR="00D618B0" w:rsidRDefault="00D618B0" w:rsidP="00827FD7">
      <w:pPr>
        <w:pStyle w:val="Default"/>
        <w:ind w:left="-851" w:firstLine="709"/>
        <w:jc w:val="both"/>
        <w:rPr>
          <w:sz w:val="28"/>
          <w:szCs w:val="28"/>
        </w:rPr>
      </w:pPr>
      <w:r>
        <w:rPr>
          <w:sz w:val="28"/>
          <w:szCs w:val="28"/>
        </w:rPr>
        <w:t>Напи</w:t>
      </w:r>
      <w:r>
        <w:rPr>
          <w:sz w:val="28"/>
          <w:szCs w:val="28"/>
        </w:rPr>
        <w:t>сать</w:t>
      </w:r>
      <w:r>
        <w:rPr>
          <w:sz w:val="28"/>
          <w:szCs w:val="28"/>
        </w:rPr>
        <w:t xml:space="preserve"> программу, реализующую операцию включения узла в бинарном дереве</w:t>
      </w:r>
      <w:r>
        <w:rPr>
          <w:sz w:val="28"/>
          <w:szCs w:val="28"/>
        </w:rPr>
        <w:t>.</w:t>
      </w:r>
    </w:p>
    <w:p w14:paraId="7B629C47" w14:textId="11124E33" w:rsidR="00AE7C23" w:rsidRPr="00AE7C23" w:rsidRDefault="00AE7C23" w:rsidP="00827FD7">
      <w:pPr>
        <w:spacing w:after="160" w:line="360" w:lineRule="auto"/>
        <w:jc w:val="both"/>
        <w:rPr>
          <w:rFonts w:cs="Times New Roman"/>
          <w:color w:val="000000"/>
          <w:szCs w:val="28"/>
          <w:lang w:val="ru-RU"/>
        </w:rPr>
      </w:pPr>
      <w:r w:rsidRPr="00A84228">
        <w:rPr>
          <w:szCs w:val="28"/>
          <w:lang w:val="ru-RU"/>
        </w:rPr>
        <w:br w:type="page"/>
      </w:r>
    </w:p>
    <w:p w14:paraId="006E9AD9" w14:textId="4E5A2C21" w:rsidR="00D0182C" w:rsidRPr="00127AAE" w:rsidRDefault="00F91B46" w:rsidP="00583841">
      <w:pPr>
        <w:pStyle w:val="1"/>
        <w:ind w:left="-709" w:firstLine="567"/>
        <w:rPr>
          <w:rFonts w:eastAsia="Times New Roman"/>
          <w:b/>
          <w:bCs/>
          <w:szCs w:val="28"/>
          <w:lang w:val="ru-RU"/>
        </w:rPr>
      </w:pPr>
      <w:r w:rsidRPr="00127AAE">
        <w:rPr>
          <w:b/>
          <w:bCs/>
          <w:spacing w:val="-1"/>
          <w:lang w:val="ru-RU"/>
        </w:rPr>
        <w:lastRenderedPageBreak/>
        <w:t>СХЕМА</w:t>
      </w:r>
      <w:r w:rsidRPr="00127AAE">
        <w:rPr>
          <w:b/>
          <w:bCs/>
          <w:lang w:val="ru-RU"/>
        </w:rPr>
        <w:t xml:space="preserve"> ПРОГРАММЫ</w:t>
      </w:r>
    </w:p>
    <w:p w14:paraId="505A7934" w14:textId="77777777" w:rsidR="00090ACA" w:rsidRDefault="00090ACA" w:rsidP="00583841">
      <w:pPr>
        <w:spacing w:line="360" w:lineRule="auto"/>
        <w:ind w:left="-709" w:firstLine="567"/>
        <w:rPr>
          <w:lang w:val="ru-RU"/>
        </w:rPr>
      </w:pPr>
    </w:p>
    <w:p w14:paraId="430D9D76" w14:textId="77777777" w:rsidR="00001DA8" w:rsidRPr="007224F7" w:rsidRDefault="000119BF" w:rsidP="00433342">
      <w:pPr>
        <w:spacing w:line="360" w:lineRule="auto"/>
        <w:ind w:left="-709" w:firstLine="567"/>
        <w:rPr>
          <w:lang w:val="ru-RU"/>
        </w:rPr>
      </w:pPr>
      <w:r w:rsidRPr="000119BF">
        <w:rPr>
          <w:lang w:val="ru-RU"/>
        </w:rPr>
        <w:t>Схем</w:t>
      </w:r>
      <w:r w:rsidR="00433342">
        <w:rPr>
          <w:lang w:val="ru-RU"/>
        </w:rPr>
        <w:t>а</w:t>
      </w:r>
      <w:r w:rsidRPr="000119BF">
        <w:rPr>
          <w:lang w:val="ru-RU"/>
        </w:rPr>
        <w:t xml:space="preserve"> алгоритм</w:t>
      </w:r>
      <w:r w:rsidR="00433342">
        <w:rPr>
          <w:lang w:val="ru-RU"/>
        </w:rPr>
        <w:t>а</w:t>
      </w:r>
      <w:r w:rsidR="00C026F1">
        <w:rPr>
          <w:lang w:val="ru-RU"/>
        </w:rPr>
        <w:t xml:space="preserve"> программы</w:t>
      </w:r>
      <w:r w:rsidR="00433342">
        <w:rPr>
          <w:lang w:val="ru-RU"/>
        </w:rPr>
        <w:t xml:space="preserve"> представлена на рисунке 1</w:t>
      </w:r>
      <w:r w:rsidR="009917B4">
        <w:rPr>
          <w:lang w:val="ru-RU"/>
        </w:rPr>
        <w:t>.</w:t>
      </w:r>
      <w:r w:rsidR="009815CB">
        <w:rPr>
          <w:lang w:val="ru-RU"/>
        </w:rPr>
        <w:br/>
      </w:r>
    </w:p>
    <w:p w14:paraId="1104C51D" w14:textId="40CC7CD4" w:rsidR="009815CB" w:rsidRPr="00001DA8" w:rsidRDefault="00986B3D" w:rsidP="00001DA8">
      <w:pPr>
        <w:spacing w:line="360" w:lineRule="auto"/>
        <w:ind w:left="-709" w:firstLine="567"/>
        <w:jc w:val="center"/>
        <w:rPr>
          <w:lang w:val="ru-RU"/>
        </w:rPr>
      </w:pPr>
      <w:r>
        <w:object w:dxaOrig="2940" w:dyaOrig="5436" w14:anchorId="7ECAA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47pt;height:271.8pt" o:ole="">
            <v:imagedata r:id="rId14" o:title=""/>
          </v:shape>
          <o:OLEObject Type="Embed" ProgID="Visio.Drawing.15" ShapeID="_x0000_i1049" DrawAspect="Content" ObjectID="_1731950215" r:id="rId15"/>
        </w:object>
      </w:r>
      <w:r w:rsidR="00284A3B">
        <w:br/>
      </w:r>
    </w:p>
    <w:p w14:paraId="2562FDA6" w14:textId="301E1917" w:rsidR="00A350B2" w:rsidRDefault="00364C58" w:rsidP="009815CB">
      <w:pPr>
        <w:spacing w:line="360" w:lineRule="auto"/>
        <w:ind w:right="-288"/>
        <w:jc w:val="center"/>
        <w:rPr>
          <w:sz w:val="24"/>
          <w:szCs w:val="24"/>
          <w:lang w:val="ru-RU"/>
        </w:rPr>
      </w:pPr>
      <w:r w:rsidRPr="00364C58">
        <w:rPr>
          <w:sz w:val="24"/>
          <w:szCs w:val="20"/>
          <w:lang w:val="ru-RU"/>
        </w:rPr>
        <w:t xml:space="preserve">Рисунок </w:t>
      </w:r>
      <w:r w:rsidR="00A84228" w:rsidRPr="00A84228">
        <w:rPr>
          <w:sz w:val="24"/>
          <w:szCs w:val="20"/>
          <w:lang w:val="ru-RU"/>
        </w:rPr>
        <w:t>1</w:t>
      </w:r>
      <w:r w:rsidRPr="00364C58">
        <w:rPr>
          <w:sz w:val="24"/>
          <w:szCs w:val="20"/>
          <w:lang w:val="ru-RU"/>
        </w:rPr>
        <w:t xml:space="preserve"> – </w:t>
      </w:r>
      <w:r w:rsidR="007A7F5B">
        <w:rPr>
          <w:sz w:val="24"/>
          <w:szCs w:val="20"/>
          <w:lang w:val="ru-RU"/>
        </w:rPr>
        <w:t>С</w:t>
      </w:r>
      <w:r w:rsidRPr="00364C58">
        <w:rPr>
          <w:sz w:val="24"/>
          <w:szCs w:val="20"/>
          <w:lang w:val="ru-RU"/>
        </w:rPr>
        <w:t>хема а</w:t>
      </w:r>
      <w:r w:rsidRPr="00985E20">
        <w:rPr>
          <w:sz w:val="24"/>
          <w:szCs w:val="24"/>
          <w:lang w:val="ru-RU"/>
        </w:rPr>
        <w:t xml:space="preserve">лгоритма </w:t>
      </w:r>
      <w:r w:rsidR="00281F33">
        <w:rPr>
          <w:sz w:val="24"/>
          <w:szCs w:val="24"/>
          <w:lang w:val="ru-RU"/>
        </w:rPr>
        <w:t>программы</w:t>
      </w:r>
    </w:p>
    <w:p w14:paraId="4FD485DF" w14:textId="77777777" w:rsidR="005343AC" w:rsidRPr="009815CB" w:rsidRDefault="005343AC" w:rsidP="00433342">
      <w:pPr>
        <w:spacing w:line="360" w:lineRule="auto"/>
        <w:rPr>
          <w:lang w:val="ru-RU"/>
        </w:rPr>
      </w:pPr>
    </w:p>
    <w:p w14:paraId="5CE4A079" w14:textId="705D307C" w:rsidR="002718F8" w:rsidRDefault="00F91B46" w:rsidP="009815CB">
      <w:pPr>
        <w:pStyle w:val="1"/>
        <w:ind w:left="-709" w:firstLine="567"/>
        <w:rPr>
          <w:b/>
          <w:bCs/>
          <w:lang w:val="ru-RU"/>
        </w:rPr>
      </w:pPr>
      <w:r w:rsidRPr="00127AAE">
        <w:rPr>
          <w:b/>
          <w:bCs/>
          <w:spacing w:val="-1"/>
          <w:lang w:val="ru-RU"/>
        </w:rPr>
        <w:t>ТЕКСТ</w:t>
      </w:r>
      <w:r w:rsidRPr="00127AAE">
        <w:rPr>
          <w:b/>
          <w:bCs/>
          <w:lang w:val="ru-RU"/>
        </w:rPr>
        <w:t xml:space="preserve"> ПРОГРАММЫ</w:t>
      </w:r>
    </w:p>
    <w:p w14:paraId="4219F4B1" w14:textId="77777777" w:rsidR="00BC4B8A" w:rsidRPr="00BC4B8A" w:rsidRDefault="00BC4B8A" w:rsidP="00BC4B8A">
      <w:pPr>
        <w:rPr>
          <w:lang w:val="ru-RU"/>
        </w:rPr>
      </w:pPr>
    </w:p>
    <w:p w14:paraId="2573CB8C" w14:textId="05E583AC" w:rsidR="00BC4B8A" w:rsidRPr="008D5A78" w:rsidRDefault="00B76922" w:rsidP="00132A3A">
      <w:pPr>
        <w:spacing w:line="360" w:lineRule="auto"/>
        <w:ind w:left="-709" w:firstLine="567"/>
        <w:jc w:val="both"/>
        <w:rPr>
          <w:spacing w:val="-1"/>
          <w:lang w:val="ru-RU"/>
        </w:rPr>
      </w:pPr>
      <w:r w:rsidRPr="000119BF">
        <w:rPr>
          <w:lang w:val="ru-RU"/>
        </w:rPr>
        <w:t>Текст</w:t>
      </w:r>
      <w:r w:rsidRPr="000119BF">
        <w:rPr>
          <w:spacing w:val="30"/>
          <w:lang w:val="ru-RU"/>
        </w:rPr>
        <w:t xml:space="preserve"> </w:t>
      </w:r>
      <w:r w:rsidRPr="000119BF">
        <w:rPr>
          <w:spacing w:val="-1"/>
          <w:lang w:val="ru-RU"/>
        </w:rPr>
        <w:t>программы</w:t>
      </w:r>
      <w:r w:rsidR="004F66EE">
        <w:rPr>
          <w:spacing w:val="-1"/>
          <w:lang w:val="ru-RU"/>
        </w:rPr>
        <w:t xml:space="preserve"> </w:t>
      </w:r>
      <w:r w:rsidR="004F66EE" w:rsidRPr="000119BF">
        <w:rPr>
          <w:lang w:val="ru-RU"/>
        </w:rPr>
        <w:t>на</w:t>
      </w:r>
      <w:r w:rsidR="004F66EE" w:rsidRPr="000119BF">
        <w:rPr>
          <w:spacing w:val="1"/>
          <w:lang w:val="ru-RU"/>
        </w:rPr>
        <w:t xml:space="preserve"> </w:t>
      </w:r>
      <w:r w:rsidR="004F66EE" w:rsidRPr="000119BF">
        <w:rPr>
          <w:spacing w:val="-1"/>
          <w:lang w:val="ru-RU"/>
        </w:rPr>
        <w:t>языке</w:t>
      </w:r>
      <w:r w:rsidR="004F66EE" w:rsidRPr="000119BF">
        <w:rPr>
          <w:spacing w:val="1"/>
          <w:lang w:val="ru-RU"/>
        </w:rPr>
        <w:t xml:space="preserve"> </w:t>
      </w:r>
      <w:r w:rsidR="004F66EE" w:rsidRPr="000119BF">
        <w:rPr>
          <w:spacing w:val="-1"/>
          <w:lang w:val="ru-RU"/>
        </w:rPr>
        <w:t>программирования</w:t>
      </w:r>
      <w:r w:rsidR="004F66EE" w:rsidRPr="000119BF">
        <w:rPr>
          <w:spacing w:val="37"/>
          <w:lang w:val="ru-RU"/>
        </w:rPr>
        <w:t xml:space="preserve"> </w:t>
      </w:r>
      <w:r w:rsidR="004F66EE" w:rsidRPr="000119BF">
        <w:rPr>
          <w:spacing w:val="-1"/>
          <w:lang w:val="ru-RU"/>
        </w:rPr>
        <w:t>С++</w:t>
      </w:r>
      <w:r w:rsidR="00840E06">
        <w:rPr>
          <w:lang w:val="ru-RU"/>
        </w:rPr>
        <w:t xml:space="preserve"> </w:t>
      </w:r>
      <w:r w:rsidR="00C330BA">
        <w:rPr>
          <w:lang w:val="ru-RU"/>
        </w:rPr>
        <w:t xml:space="preserve">для </w:t>
      </w:r>
      <w:r w:rsidR="00827FD7" w:rsidRPr="00827FD7">
        <w:rPr>
          <w:szCs w:val="28"/>
          <w:lang w:val="ru-RU"/>
        </w:rPr>
        <w:t>включения узла в бинарном дереве</w:t>
      </w:r>
      <w:r w:rsidR="00827FD7" w:rsidRPr="000119BF">
        <w:rPr>
          <w:spacing w:val="-1"/>
          <w:lang w:val="ru-RU"/>
        </w:rPr>
        <w:t xml:space="preserve"> </w:t>
      </w:r>
      <w:r w:rsidRPr="000119BF">
        <w:rPr>
          <w:spacing w:val="-1"/>
          <w:lang w:val="ru-RU"/>
        </w:rPr>
        <w:t>представлен</w:t>
      </w:r>
      <w:r w:rsidRPr="000119BF">
        <w:rPr>
          <w:lang w:val="ru-RU"/>
        </w:rPr>
        <w:t xml:space="preserve"> в</w:t>
      </w:r>
      <w:r w:rsidRPr="000119BF">
        <w:rPr>
          <w:spacing w:val="-1"/>
          <w:lang w:val="ru-RU"/>
        </w:rPr>
        <w:t xml:space="preserve"> листинг</w:t>
      </w:r>
      <w:r w:rsidR="00132A3A">
        <w:rPr>
          <w:spacing w:val="-1"/>
          <w:lang w:val="ru-RU"/>
        </w:rPr>
        <w:t>е</w:t>
      </w:r>
      <w:r w:rsidR="008D5A78">
        <w:rPr>
          <w:spacing w:val="-1"/>
          <w:lang w:val="ru-RU"/>
        </w:rPr>
        <w:t xml:space="preserve"> 1</w:t>
      </w:r>
      <w:r w:rsidR="00132A3A">
        <w:rPr>
          <w:spacing w:val="-1"/>
          <w:lang w:val="ru-RU"/>
        </w:rPr>
        <w:t>.</w:t>
      </w:r>
    </w:p>
    <w:p w14:paraId="796455C3" w14:textId="62F3C044" w:rsidR="00132A3A" w:rsidRPr="000363F8" w:rsidRDefault="00A67E20" w:rsidP="000363F8">
      <w:pPr>
        <w:pStyle w:val="2"/>
        <w:spacing w:line="276" w:lineRule="auto"/>
        <w:ind w:left="-709" w:right="109" w:firstLine="567"/>
        <w:jc w:val="both"/>
        <w:rPr>
          <w:b/>
          <w:bCs/>
          <w:lang w:val="ru-RU"/>
        </w:rPr>
      </w:pPr>
      <w:r w:rsidRPr="006720C2">
        <w:rPr>
          <w:b/>
          <w:bCs/>
          <w:lang w:val="ru-RU"/>
        </w:rPr>
        <w:t xml:space="preserve">Листинг 1. </w:t>
      </w:r>
      <w:r w:rsidR="008D5A78">
        <w:rPr>
          <w:b/>
          <w:bCs/>
          <w:lang w:val="ru-RU"/>
        </w:rPr>
        <w:t xml:space="preserve">Текст программы </w:t>
      </w:r>
    </w:p>
    <w:p w14:paraId="3751A70F"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808080"/>
          <w:sz w:val="19"/>
          <w:szCs w:val="19"/>
        </w:rPr>
        <w:t>#include</w:t>
      </w:r>
      <w:r w:rsidRPr="000363F8">
        <w:rPr>
          <w:rFonts w:ascii="Courier New" w:hAnsi="Courier New" w:cs="Courier New"/>
          <w:color w:val="000000"/>
          <w:sz w:val="19"/>
          <w:szCs w:val="19"/>
        </w:rPr>
        <w:t xml:space="preserve"> </w:t>
      </w:r>
      <w:r w:rsidRPr="000363F8">
        <w:rPr>
          <w:rFonts w:ascii="Courier New" w:hAnsi="Courier New" w:cs="Courier New"/>
          <w:color w:val="A31515"/>
          <w:sz w:val="19"/>
          <w:szCs w:val="19"/>
        </w:rPr>
        <w:t>&lt;iostream&gt;</w:t>
      </w:r>
    </w:p>
    <w:p w14:paraId="5282C7BC"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808080"/>
          <w:sz w:val="19"/>
          <w:szCs w:val="19"/>
        </w:rPr>
        <w:t>#include</w:t>
      </w:r>
      <w:r w:rsidRPr="000363F8">
        <w:rPr>
          <w:rFonts w:ascii="Courier New" w:hAnsi="Courier New" w:cs="Courier New"/>
          <w:color w:val="000000"/>
          <w:sz w:val="19"/>
          <w:szCs w:val="19"/>
        </w:rPr>
        <w:t xml:space="preserve"> </w:t>
      </w:r>
      <w:r w:rsidRPr="000363F8">
        <w:rPr>
          <w:rFonts w:ascii="Courier New" w:hAnsi="Courier New" w:cs="Courier New"/>
          <w:color w:val="A31515"/>
          <w:sz w:val="19"/>
          <w:szCs w:val="19"/>
        </w:rPr>
        <w:t>&lt;string&gt;</w:t>
      </w:r>
    </w:p>
    <w:p w14:paraId="7E35569A"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FF"/>
          <w:sz w:val="19"/>
          <w:szCs w:val="19"/>
        </w:rPr>
        <w:t>using</w:t>
      </w: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namespace</w:t>
      </w:r>
      <w:r w:rsidRPr="000363F8">
        <w:rPr>
          <w:rFonts w:ascii="Courier New" w:hAnsi="Courier New" w:cs="Courier New"/>
          <w:color w:val="000000"/>
          <w:sz w:val="19"/>
          <w:szCs w:val="19"/>
        </w:rPr>
        <w:t xml:space="preserve"> std;</w:t>
      </w:r>
    </w:p>
    <w:p w14:paraId="5F4853F2"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74C94A72"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FF"/>
          <w:sz w:val="19"/>
          <w:szCs w:val="19"/>
        </w:rPr>
        <w:t>struct</w:t>
      </w:r>
      <w:r w:rsidRPr="000363F8">
        <w:rPr>
          <w:rFonts w:ascii="Courier New" w:hAnsi="Courier New" w:cs="Courier New"/>
          <w:color w:val="000000"/>
          <w:sz w:val="19"/>
          <w:szCs w:val="19"/>
        </w:rPr>
        <w:t xml:space="preserve"> </w:t>
      </w:r>
      <w:r w:rsidRPr="000363F8">
        <w:rPr>
          <w:rFonts w:ascii="Courier New" w:hAnsi="Courier New" w:cs="Courier New"/>
          <w:color w:val="2B91AF"/>
          <w:sz w:val="19"/>
          <w:szCs w:val="19"/>
        </w:rPr>
        <w:t>Node</w:t>
      </w:r>
    </w:p>
    <w:p w14:paraId="6939E7F4"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w:t>
      </w:r>
    </w:p>
    <w:p w14:paraId="6D84753F"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FF"/>
          <w:sz w:val="19"/>
          <w:szCs w:val="19"/>
        </w:rPr>
        <w:t>int</w:t>
      </w:r>
      <w:r w:rsidRPr="000363F8">
        <w:rPr>
          <w:rFonts w:ascii="Courier New" w:hAnsi="Courier New" w:cs="Courier New"/>
          <w:color w:val="000000"/>
          <w:sz w:val="19"/>
          <w:szCs w:val="19"/>
        </w:rPr>
        <w:t xml:space="preserve"> value;</w:t>
      </w:r>
    </w:p>
    <w:p w14:paraId="0D92EA86"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2B91AF"/>
          <w:sz w:val="19"/>
          <w:szCs w:val="19"/>
        </w:rPr>
        <w:t>Node</w:t>
      </w:r>
      <w:r w:rsidRPr="000363F8">
        <w:rPr>
          <w:rFonts w:ascii="Courier New" w:hAnsi="Courier New" w:cs="Courier New"/>
          <w:color w:val="000000"/>
          <w:sz w:val="19"/>
          <w:szCs w:val="19"/>
        </w:rPr>
        <w:t>* left, * right;</w:t>
      </w:r>
    </w:p>
    <w:p w14:paraId="583BDB3D"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0B5694B8"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t>Node() {};</w:t>
      </w:r>
    </w:p>
    <w:p w14:paraId="13941D5B"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t>Node(</w:t>
      </w:r>
      <w:r w:rsidRPr="000363F8">
        <w:rPr>
          <w:rFonts w:ascii="Courier New" w:hAnsi="Courier New" w:cs="Courier New"/>
          <w:color w:val="0000FF"/>
          <w:sz w:val="19"/>
          <w:szCs w:val="19"/>
        </w:rPr>
        <w:t>int</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data</w:t>
      </w:r>
      <w:r w:rsidRPr="000363F8">
        <w:rPr>
          <w:rFonts w:ascii="Courier New" w:hAnsi="Courier New" w:cs="Courier New"/>
          <w:color w:val="000000"/>
          <w:sz w:val="19"/>
          <w:szCs w:val="19"/>
        </w:rPr>
        <w:t>)</w:t>
      </w:r>
    </w:p>
    <w:p w14:paraId="3436DC9D"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t>{</w:t>
      </w:r>
    </w:p>
    <w:p w14:paraId="37BA417C"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FF"/>
          <w:sz w:val="19"/>
          <w:szCs w:val="19"/>
        </w:rPr>
        <w:t>this</w:t>
      </w:r>
      <w:r w:rsidRPr="000363F8">
        <w:rPr>
          <w:rFonts w:ascii="Courier New" w:hAnsi="Courier New" w:cs="Courier New"/>
          <w:color w:val="000000"/>
          <w:sz w:val="19"/>
          <w:szCs w:val="19"/>
        </w:rPr>
        <w:t xml:space="preserve">-&gt;value = </w:t>
      </w:r>
      <w:r w:rsidRPr="000363F8">
        <w:rPr>
          <w:rFonts w:ascii="Courier New" w:hAnsi="Courier New" w:cs="Courier New"/>
          <w:color w:val="808080"/>
          <w:sz w:val="19"/>
          <w:szCs w:val="19"/>
        </w:rPr>
        <w:t>data</w:t>
      </w:r>
      <w:r w:rsidRPr="000363F8">
        <w:rPr>
          <w:rFonts w:ascii="Courier New" w:hAnsi="Courier New" w:cs="Courier New"/>
          <w:color w:val="000000"/>
          <w:sz w:val="19"/>
          <w:szCs w:val="19"/>
        </w:rPr>
        <w:t>;</w:t>
      </w:r>
    </w:p>
    <w:p w14:paraId="7F6F12B3" w14:textId="3DD597E8" w:rsid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FF"/>
          <w:sz w:val="19"/>
          <w:szCs w:val="19"/>
        </w:rPr>
        <w:t>this</w:t>
      </w:r>
      <w:r w:rsidRPr="000363F8">
        <w:rPr>
          <w:rFonts w:ascii="Courier New" w:hAnsi="Courier New" w:cs="Courier New"/>
          <w:color w:val="000000"/>
          <w:sz w:val="19"/>
          <w:szCs w:val="19"/>
        </w:rPr>
        <w:t xml:space="preserve">-&gt;left = </w:t>
      </w:r>
      <w:r w:rsidRPr="000363F8">
        <w:rPr>
          <w:rFonts w:ascii="Courier New" w:hAnsi="Courier New" w:cs="Courier New"/>
          <w:color w:val="0000FF"/>
          <w:sz w:val="19"/>
          <w:szCs w:val="19"/>
        </w:rPr>
        <w:t>this</w:t>
      </w:r>
      <w:r w:rsidRPr="000363F8">
        <w:rPr>
          <w:rFonts w:ascii="Courier New" w:hAnsi="Courier New" w:cs="Courier New"/>
          <w:color w:val="000000"/>
          <w:sz w:val="19"/>
          <w:szCs w:val="19"/>
        </w:rPr>
        <w:t xml:space="preserve">-&gt;right = </w:t>
      </w:r>
      <w:r w:rsidRPr="000363F8">
        <w:rPr>
          <w:rFonts w:ascii="Courier New" w:hAnsi="Courier New" w:cs="Courier New"/>
          <w:color w:val="0000FF"/>
          <w:sz w:val="19"/>
          <w:szCs w:val="19"/>
        </w:rPr>
        <w:t>nullptr</w:t>
      </w:r>
      <w:r w:rsidRPr="000363F8">
        <w:rPr>
          <w:rFonts w:ascii="Courier New" w:hAnsi="Courier New" w:cs="Courier New"/>
          <w:color w:val="000000"/>
          <w:sz w:val="19"/>
          <w:szCs w:val="19"/>
        </w:rPr>
        <w:t>;</w:t>
      </w:r>
    </w:p>
    <w:p w14:paraId="4631802A" w14:textId="4B4ECAE0" w:rsidR="00986B3D" w:rsidRPr="00986B3D" w:rsidRDefault="00986B3D" w:rsidP="00986B3D">
      <w:pPr>
        <w:pStyle w:val="2"/>
        <w:spacing w:line="276" w:lineRule="auto"/>
        <w:ind w:left="-709" w:right="109" w:firstLine="567"/>
        <w:jc w:val="both"/>
        <w:rPr>
          <w:b/>
          <w:bCs/>
          <w:lang w:val="ru-RU"/>
        </w:rPr>
      </w:pPr>
      <w:r w:rsidRPr="006720C2">
        <w:rPr>
          <w:b/>
          <w:bCs/>
          <w:lang w:val="ru-RU"/>
        </w:rPr>
        <w:lastRenderedPageBreak/>
        <w:t xml:space="preserve">Листинг 1. </w:t>
      </w:r>
      <w:r>
        <w:rPr>
          <w:b/>
          <w:bCs/>
          <w:lang w:val="ru-RU"/>
        </w:rPr>
        <w:t xml:space="preserve">Текст программы </w:t>
      </w:r>
      <w:r>
        <w:rPr>
          <w:b/>
          <w:bCs/>
          <w:lang w:val="ru-RU"/>
        </w:rPr>
        <w:t>(продолжение)</w:t>
      </w:r>
    </w:p>
    <w:p w14:paraId="632D695E"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t>}</w:t>
      </w:r>
    </w:p>
    <w:p w14:paraId="60301D3A"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t>~Node() {};</w:t>
      </w:r>
    </w:p>
    <w:p w14:paraId="30DE315B"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w:t>
      </w:r>
    </w:p>
    <w:p w14:paraId="5718507D"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5AD4C2D8"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FF"/>
          <w:sz w:val="19"/>
          <w:szCs w:val="19"/>
        </w:rPr>
        <w:t>class</w:t>
      </w:r>
      <w:r w:rsidRPr="000363F8">
        <w:rPr>
          <w:rFonts w:ascii="Courier New" w:hAnsi="Courier New" w:cs="Courier New"/>
          <w:color w:val="000000"/>
          <w:sz w:val="19"/>
          <w:szCs w:val="19"/>
        </w:rPr>
        <w:t xml:space="preserve"> </w:t>
      </w:r>
      <w:r w:rsidRPr="000363F8">
        <w:rPr>
          <w:rFonts w:ascii="Courier New" w:hAnsi="Courier New" w:cs="Courier New"/>
          <w:color w:val="2B91AF"/>
          <w:sz w:val="19"/>
          <w:szCs w:val="19"/>
        </w:rPr>
        <w:t>BinaryTree</w:t>
      </w:r>
    </w:p>
    <w:p w14:paraId="2F43C6D7"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w:t>
      </w:r>
    </w:p>
    <w:p w14:paraId="562FEEEF"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FF"/>
          <w:sz w:val="19"/>
          <w:szCs w:val="19"/>
        </w:rPr>
        <w:t>public</w:t>
      </w:r>
      <w:r w:rsidRPr="000363F8">
        <w:rPr>
          <w:rFonts w:ascii="Courier New" w:hAnsi="Courier New" w:cs="Courier New"/>
          <w:color w:val="000000"/>
          <w:sz w:val="19"/>
          <w:szCs w:val="19"/>
        </w:rPr>
        <w:t>:</w:t>
      </w:r>
    </w:p>
    <w:p w14:paraId="07EE35F2"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2B91AF"/>
          <w:sz w:val="19"/>
          <w:szCs w:val="19"/>
        </w:rPr>
        <w:t>Node</w:t>
      </w:r>
      <w:r w:rsidRPr="000363F8">
        <w:rPr>
          <w:rFonts w:ascii="Courier New" w:hAnsi="Courier New" w:cs="Courier New"/>
          <w:color w:val="000000"/>
          <w:sz w:val="19"/>
          <w:szCs w:val="19"/>
        </w:rPr>
        <w:t>* root;</w:t>
      </w:r>
    </w:p>
    <w:p w14:paraId="589846B3"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t>BinaryTree()</w:t>
      </w:r>
    </w:p>
    <w:p w14:paraId="64DD2D4C"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t>{</w:t>
      </w:r>
    </w:p>
    <w:p w14:paraId="141FA882"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t xml:space="preserve">root = </w:t>
      </w:r>
      <w:r w:rsidRPr="000363F8">
        <w:rPr>
          <w:rFonts w:ascii="Courier New" w:hAnsi="Courier New" w:cs="Courier New"/>
          <w:color w:val="6F008A"/>
          <w:sz w:val="19"/>
          <w:szCs w:val="19"/>
        </w:rPr>
        <w:t>NULL</w:t>
      </w:r>
      <w:r w:rsidRPr="000363F8">
        <w:rPr>
          <w:rFonts w:ascii="Courier New" w:hAnsi="Courier New" w:cs="Courier New"/>
          <w:color w:val="000000"/>
          <w:sz w:val="19"/>
          <w:szCs w:val="19"/>
        </w:rPr>
        <w:t>;</w:t>
      </w:r>
    </w:p>
    <w:p w14:paraId="1D904C49"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t>}</w:t>
      </w:r>
    </w:p>
    <w:p w14:paraId="43CB43D1"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67F584B6"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FF"/>
          <w:sz w:val="19"/>
          <w:szCs w:val="19"/>
        </w:rPr>
        <w:t>void</w:t>
      </w:r>
      <w:r w:rsidRPr="000363F8">
        <w:rPr>
          <w:rFonts w:ascii="Courier New" w:hAnsi="Courier New" w:cs="Courier New"/>
          <w:color w:val="000000"/>
          <w:sz w:val="19"/>
          <w:szCs w:val="19"/>
        </w:rPr>
        <w:t xml:space="preserve"> Add(</w:t>
      </w:r>
      <w:r w:rsidRPr="000363F8">
        <w:rPr>
          <w:rFonts w:ascii="Courier New" w:hAnsi="Courier New" w:cs="Courier New"/>
          <w:color w:val="0000FF"/>
          <w:sz w:val="19"/>
          <w:szCs w:val="19"/>
        </w:rPr>
        <w:t>int</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key</w:t>
      </w:r>
      <w:r w:rsidRPr="000363F8">
        <w:rPr>
          <w:rFonts w:ascii="Courier New" w:hAnsi="Courier New" w:cs="Courier New"/>
          <w:color w:val="000000"/>
          <w:sz w:val="19"/>
          <w:szCs w:val="19"/>
        </w:rPr>
        <w:t xml:space="preserve">, </w:t>
      </w:r>
      <w:r w:rsidRPr="000363F8">
        <w:rPr>
          <w:rFonts w:ascii="Courier New" w:hAnsi="Courier New" w:cs="Courier New"/>
          <w:color w:val="2B91AF"/>
          <w:sz w:val="19"/>
          <w:szCs w:val="19"/>
        </w:rPr>
        <w:t>Node</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leaf</w:t>
      </w:r>
      <w:r w:rsidRPr="000363F8">
        <w:rPr>
          <w:rFonts w:ascii="Courier New" w:hAnsi="Courier New" w:cs="Courier New"/>
          <w:color w:val="000000"/>
          <w:sz w:val="19"/>
          <w:szCs w:val="19"/>
        </w:rPr>
        <w:t>)</w:t>
      </w:r>
    </w:p>
    <w:p w14:paraId="50F12783"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t>{</w:t>
      </w:r>
    </w:p>
    <w:p w14:paraId="4E85ADEC"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796E0EB2"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FF"/>
          <w:sz w:val="19"/>
          <w:szCs w:val="19"/>
        </w:rPr>
        <w:t>if</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key</w:t>
      </w:r>
      <w:r w:rsidRPr="000363F8">
        <w:rPr>
          <w:rFonts w:ascii="Courier New" w:hAnsi="Courier New" w:cs="Courier New"/>
          <w:color w:val="000000"/>
          <w:sz w:val="19"/>
          <w:szCs w:val="19"/>
        </w:rPr>
        <w:t xml:space="preserve"> &lt; </w:t>
      </w:r>
      <w:r w:rsidRPr="000363F8">
        <w:rPr>
          <w:rFonts w:ascii="Courier New" w:hAnsi="Courier New" w:cs="Courier New"/>
          <w:color w:val="808080"/>
          <w:sz w:val="19"/>
          <w:szCs w:val="19"/>
        </w:rPr>
        <w:t>leaf</w:t>
      </w:r>
      <w:r w:rsidRPr="000363F8">
        <w:rPr>
          <w:rFonts w:ascii="Courier New" w:hAnsi="Courier New" w:cs="Courier New"/>
          <w:color w:val="000000"/>
          <w:sz w:val="19"/>
          <w:szCs w:val="19"/>
        </w:rPr>
        <w:t>-&gt;value) {</w:t>
      </w:r>
    </w:p>
    <w:p w14:paraId="0E36CC50"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FF"/>
          <w:sz w:val="19"/>
          <w:szCs w:val="19"/>
        </w:rPr>
        <w:t>if</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leaf</w:t>
      </w:r>
      <w:r w:rsidRPr="000363F8">
        <w:rPr>
          <w:rFonts w:ascii="Courier New" w:hAnsi="Courier New" w:cs="Courier New"/>
          <w:color w:val="000000"/>
          <w:sz w:val="19"/>
          <w:szCs w:val="19"/>
        </w:rPr>
        <w:t xml:space="preserve">-&gt;left != </w:t>
      </w:r>
      <w:r w:rsidRPr="000363F8">
        <w:rPr>
          <w:rFonts w:ascii="Courier New" w:hAnsi="Courier New" w:cs="Courier New"/>
          <w:color w:val="6F008A"/>
          <w:sz w:val="19"/>
          <w:szCs w:val="19"/>
        </w:rPr>
        <w:t>NULL</w:t>
      </w:r>
      <w:r w:rsidRPr="000363F8">
        <w:rPr>
          <w:rFonts w:ascii="Courier New" w:hAnsi="Courier New" w:cs="Courier New"/>
          <w:color w:val="000000"/>
          <w:sz w:val="19"/>
          <w:szCs w:val="19"/>
        </w:rPr>
        <w:t>) {</w:t>
      </w:r>
    </w:p>
    <w:p w14:paraId="6748C019"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t>Add(</w:t>
      </w:r>
      <w:r w:rsidRPr="000363F8">
        <w:rPr>
          <w:rFonts w:ascii="Courier New" w:hAnsi="Courier New" w:cs="Courier New"/>
          <w:color w:val="808080"/>
          <w:sz w:val="19"/>
          <w:szCs w:val="19"/>
        </w:rPr>
        <w:t>key</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leaf</w:t>
      </w:r>
      <w:r w:rsidRPr="000363F8">
        <w:rPr>
          <w:rFonts w:ascii="Courier New" w:hAnsi="Courier New" w:cs="Courier New"/>
          <w:color w:val="000000"/>
          <w:sz w:val="19"/>
          <w:szCs w:val="19"/>
        </w:rPr>
        <w:t>-&gt;left);</w:t>
      </w:r>
    </w:p>
    <w:p w14:paraId="6CFE7145"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t>}</w:t>
      </w:r>
    </w:p>
    <w:p w14:paraId="784C5D5F"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FF"/>
          <w:sz w:val="19"/>
          <w:szCs w:val="19"/>
        </w:rPr>
        <w:t>else</w:t>
      </w:r>
      <w:r w:rsidRPr="000363F8">
        <w:rPr>
          <w:rFonts w:ascii="Courier New" w:hAnsi="Courier New" w:cs="Courier New"/>
          <w:color w:val="000000"/>
          <w:sz w:val="19"/>
          <w:szCs w:val="19"/>
        </w:rPr>
        <w:t xml:space="preserve"> {</w:t>
      </w:r>
    </w:p>
    <w:p w14:paraId="24A708B7"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808080"/>
          <w:sz w:val="19"/>
          <w:szCs w:val="19"/>
        </w:rPr>
        <w:t>leaf</w:t>
      </w:r>
      <w:r w:rsidRPr="000363F8">
        <w:rPr>
          <w:rFonts w:ascii="Courier New" w:hAnsi="Courier New" w:cs="Courier New"/>
          <w:color w:val="000000"/>
          <w:sz w:val="19"/>
          <w:szCs w:val="19"/>
        </w:rPr>
        <w:t xml:space="preserve">-&gt;left = </w:t>
      </w:r>
      <w:r w:rsidRPr="000363F8">
        <w:rPr>
          <w:rFonts w:ascii="Courier New" w:hAnsi="Courier New" w:cs="Courier New"/>
          <w:color w:val="0000FF"/>
          <w:sz w:val="19"/>
          <w:szCs w:val="19"/>
        </w:rPr>
        <w:t>new</w:t>
      </w:r>
      <w:r w:rsidRPr="000363F8">
        <w:rPr>
          <w:rFonts w:ascii="Courier New" w:hAnsi="Courier New" w:cs="Courier New"/>
          <w:color w:val="000000"/>
          <w:sz w:val="19"/>
          <w:szCs w:val="19"/>
        </w:rPr>
        <w:t xml:space="preserve"> </w:t>
      </w:r>
      <w:r w:rsidRPr="000363F8">
        <w:rPr>
          <w:rFonts w:ascii="Courier New" w:hAnsi="Courier New" w:cs="Courier New"/>
          <w:color w:val="2B91AF"/>
          <w:sz w:val="19"/>
          <w:szCs w:val="19"/>
        </w:rPr>
        <w:t>Node</w:t>
      </w:r>
      <w:r w:rsidRPr="000363F8">
        <w:rPr>
          <w:rFonts w:ascii="Courier New" w:hAnsi="Courier New" w:cs="Courier New"/>
          <w:color w:val="000000"/>
          <w:sz w:val="19"/>
          <w:szCs w:val="19"/>
        </w:rPr>
        <w:t>;</w:t>
      </w:r>
    </w:p>
    <w:p w14:paraId="37060A0E"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808080"/>
          <w:sz w:val="19"/>
          <w:szCs w:val="19"/>
        </w:rPr>
        <w:t>leaf</w:t>
      </w:r>
      <w:r w:rsidRPr="000363F8">
        <w:rPr>
          <w:rFonts w:ascii="Courier New" w:hAnsi="Courier New" w:cs="Courier New"/>
          <w:color w:val="000000"/>
          <w:sz w:val="19"/>
          <w:szCs w:val="19"/>
        </w:rPr>
        <w:t xml:space="preserve">-&gt;left-&gt;value = </w:t>
      </w:r>
      <w:r w:rsidRPr="000363F8">
        <w:rPr>
          <w:rFonts w:ascii="Courier New" w:hAnsi="Courier New" w:cs="Courier New"/>
          <w:color w:val="808080"/>
          <w:sz w:val="19"/>
          <w:szCs w:val="19"/>
        </w:rPr>
        <w:t>key</w:t>
      </w:r>
      <w:r w:rsidRPr="000363F8">
        <w:rPr>
          <w:rFonts w:ascii="Courier New" w:hAnsi="Courier New" w:cs="Courier New"/>
          <w:color w:val="000000"/>
          <w:sz w:val="19"/>
          <w:szCs w:val="19"/>
        </w:rPr>
        <w:t>;</w:t>
      </w:r>
    </w:p>
    <w:p w14:paraId="7DBC900D"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808080"/>
          <w:sz w:val="19"/>
          <w:szCs w:val="19"/>
        </w:rPr>
        <w:t>leaf</w:t>
      </w:r>
      <w:r w:rsidRPr="000363F8">
        <w:rPr>
          <w:rFonts w:ascii="Courier New" w:hAnsi="Courier New" w:cs="Courier New"/>
          <w:color w:val="000000"/>
          <w:sz w:val="19"/>
          <w:szCs w:val="19"/>
        </w:rPr>
        <w:t xml:space="preserve">-&gt;left-&gt;left = </w:t>
      </w:r>
      <w:r w:rsidRPr="000363F8">
        <w:rPr>
          <w:rFonts w:ascii="Courier New" w:hAnsi="Courier New" w:cs="Courier New"/>
          <w:color w:val="6F008A"/>
          <w:sz w:val="19"/>
          <w:szCs w:val="19"/>
        </w:rPr>
        <w:t>NULL</w:t>
      </w:r>
      <w:r w:rsidRPr="000363F8">
        <w:rPr>
          <w:rFonts w:ascii="Courier New" w:hAnsi="Courier New" w:cs="Courier New"/>
          <w:color w:val="000000"/>
          <w:sz w:val="19"/>
          <w:szCs w:val="19"/>
        </w:rPr>
        <w:t>;</w:t>
      </w:r>
    </w:p>
    <w:p w14:paraId="45EF422D"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808080"/>
          <w:sz w:val="19"/>
          <w:szCs w:val="19"/>
        </w:rPr>
        <w:t>leaf</w:t>
      </w:r>
      <w:r w:rsidRPr="000363F8">
        <w:rPr>
          <w:rFonts w:ascii="Courier New" w:hAnsi="Courier New" w:cs="Courier New"/>
          <w:color w:val="000000"/>
          <w:sz w:val="19"/>
          <w:szCs w:val="19"/>
        </w:rPr>
        <w:t xml:space="preserve">-&gt;left-&gt;right = </w:t>
      </w:r>
      <w:r w:rsidRPr="000363F8">
        <w:rPr>
          <w:rFonts w:ascii="Courier New" w:hAnsi="Courier New" w:cs="Courier New"/>
          <w:color w:val="6F008A"/>
          <w:sz w:val="19"/>
          <w:szCs w:val="19"/>
        </w:rPr>
        <w:t>NULL</w:t>
      </w:r>
      <w:r w:rsidRPr="000363F8">
        <w:rPr>
          <w:rFonts w:ascii="Courier New" w:hAnsi="Courier New" w:cs="Courier New"/>
          <w:color w:val="000000"/>
          <w:sz w:val="19"/>
          <w:szCs w:val="19"/>
        </w:rPr>
        <w:t>;</w:t>
      </w:r>
    </w:p>
    <w:p w14:paraId="06CA9124"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t>}</w:t>
      </w:r>
    </w:p>
    <w:p w14:paraId="242ECEEC"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t>}</w:t>
      </w:r>
    </w:p>
    <w:p w14:paraId="32C4FA18"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FF"/>
          <w:sz w:val="19"/>
          <w:szCs w:val="19"/>
        </w:rPr>
        <w:t>else</w:t>
      </w: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if</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key</w:t>
      </w:r>
      <w:r w:rsidRPr="000363F8">
        <w:rPr>
          <w:rFonts w:ascii="Courier New" w:hAnsi="Courier New" w:cs="Courier New"/>
          <w:color w:val="000000"/>
          <w:sz w:val="19"/>
          <w:szCs w:val="19"/>
        </w:rPr>
        <w:t xml:space="preserve"> &gt;= </w:t>
      </w:r>
      <w:r w:rsidRPr="000363F8">
        <w:rPr>
          <w:rFonts w:ascii="Courier New" w:hAnsi="Courier New" w:cs="Courier New"/>
          <w:color w:val="808080"/>
          <w:sz w:val="19"/>
          <w:szCs w:val="19"/>
        </w:rPr>
        <w:t>leaf</w:t>
      </w:r>
      <w:r w:rsidRPr="000363F8">
        <w:rPr>
          <w:rFonts w:ascii="Courier New" w:hAnsi="Courier New" w:cs="Courier New"/>
          <w:color w:val="000000"/>
          <w:sz w:val="19"/>
          <w:szCs w:val="19"/>
        </w:rPr>
        <w:t>-&gt;value) {</w:t>
      </w:r>
    </w:p>
    <w:p w14:paraId="49BB33B3"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FF"/>
          <w:sz w:val="19"/>
          <w:szCs w:val="19"/>
        </w:rPr>
        <w:t>if</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leaf</w:t>
      </w:r>
      <w:r w:rsidRPr="000363F8">
        <w:rPr>
          <w:rFonts w:ascii="Courier New" w:hAnsi="Courier New" w:cs="Courier New"/>
          <w:color w:val="000000"/>
          <w:sz w:val="19"/>
          <w:szCs w:val="19"/>
        </w:rPr>
        <w:t xml:space="preserve">-&gt;right != </w:t>
      </w:r>
      <w:r w:rsidRPr="000363F8">
        <w:rPr>
          <w:rFonts w:ascii="Courier New" w:hAnsi="Courier New" w:cs="Courier New"/>
          <w:color w:val="6F008A"/>
          <w:sz w:val="19"/>
          <w:szCs w:val="19"/>
        </w:rPr>
        <w:t>NULL</w:t>
      </w:r>
      <w:r w:rsidRPr="000363F8">
        <w:rPr>
          <w:rFonts w:ascii="Courier New" w:hAnsi="Courier New" w:cs="Courier New"/>
          <w:color w:val="000000"/>
          <w:sz w:val="19"/>
          <w:szCs w:val="19"/>
        </w:rPr>
        <w:t>) {</w:t>
      </w:r>
    </w:p>
    <w:p w14:paraId="2DBB30B9"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t>Add(</w:t>
      </w:r>
      <w:r w:rsidRPr="000363F8">
        <w:rPr>
          <w:rFonts w:ascii="Courier New" w:hAnsi="Courier New" w:cs="Courier New"/>
          <w:color w:val="808080"/>
          <w:sz w:val="19"/>
          <w:szCs w:val="19"/>
        </w:rPr>
        <w:t>key</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leaf</w:t>
      </w:r>
      <w:r w:rsidRPr="000363F8">
        <w:rPr>
          <w:rFonts w:ascii="Courier New" w:hAnsi="Courier New" w:cs="Courier New"/>
          <w:color w:val="000000"/>
          <w:sz w:val="19"/>
          <w:szCs w:val="19"/>
        </w:rPr>
        <w:t>-&gt;right);</w:t>
      </w:r>
    </w:p>
    <w:p w14:paraId="0148E2C2"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t>}</w:t>
      </w:r>
    </w:p>
    <w:p w14:paraId="642FCCC5"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FF"/>
          <w:sz w:val="19"/>
          <w:szCs w:val="19"/>
        </w:rPr>
        <w:t>else</w:t>
      </w:r>
      <w:r w:rsidRPr="000363F8">
        <w:rPr>
          <w:rFonts w:ascii="Courier New" w:hAnsi="Courier New" w:cs="Courier New"/>
          <w:color w:val="000000"/>
          <w:sz w:val="19"/>
          <w:szCs w:val="19"/>
        </w:rPr>
        <w:t xml:space="preserve"> {</w:t>
      </w:r>
    </w:p>
    <w:p w14:paraId="18CF866C"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808080"/>
          <w:sz w:val="19"/>
          <w:szCs w:val="19"/>
        </w:rPr>
        <w:t>leaf</w:t>
      </w:r>
      <w:r w:rsidRPr="000363F8">
        <w:rPr>
          <w:rFonts w:ascii="Courier New" w:hAnsi="Courier New" w:cs="Courier New"/>
          <w:color w:val="000000"/>
          <w:sz w:val="19"/>
          <w:szCs w:val="19"/>
        </w:rPr>
        <w:t xml:space="preserve">-&gt;right = </w:t>
      </w:r>
      <w:r w:rsidRPr="000363F8">
        <w:rPr>
          <w:rFonts w:ascii="Courier New" w:hAnsi="Courier New" w:cs="Courier New"/>
          <w:color w:val="0000FF"/>
          <w:sz w:val="19"/>
          <w:szCs w:val="19"/>
        </w:rPr>
        <w:t>new</w:t>
      </w:r>
      <w:r w:rsidRPr="000363F8">
        <w:rPr>
          <w:rFonts w:ascii="Courier New" w:hAnsi="Courier New" w:cs="Courier New"/>
          <w:color w:val="000000"/>
          <w:sz w:val="19"/>
          <w:szCs w:val="19"/>
        </w:rPr>
        <w:t xml:space="preserve"> </w:t>
      </w:r>
      <w:r w:rsidRPr="000363F8">
        <w:rPr>
          <w:rFonts w:ascii="Courier New" w:hAnsi="Courier New" w:cs="Courier New"/>
          <w:color w:val="2B91AF"/>
          <w:sz w:val="19"/>
          <w:szCs w:val="19"/>
        </w:rPr>
        <w:t>Node</w:t>
      </w:r>
      <w:r w:rsidRPr="000363F8">
        <w:rPr>
          <w:rFonts w:ascii="Courier New" w:hAnsi="Courier New" w:cs="Courier New"/>
          <w:color w:val="000000"/>
          <w:sz w:val="19"/>
          <w:szCs w:val="19"/>
        </w:rPr>
        <w:t>;</w:t>
      </w:r>
    </w:p>
    <w:p w14:paraId="6C64AEE7"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808080"/>
          <w:sz w:val="19"/>
          <w:szCs w:val="19"/>
        </w:rPr>
        <w:t>leaf</w:t>
      </w:r>
      <w:r w:rsidRPr="000363F8">
        <w:rPr>
          <w:rFonts w:ascii="Courier New" w:hAnsi="Courier New" w:cs="Courier New"/>
          <w:color w:val="000000"/>
          <w:sz w:val="19"/>
          <w:szCs w:val="19"/>
        </w:rPr>
        <w:t xml:space="preserve">-&gt;right-&gt;value = </w:t>
      </w:r>
      <w:r w:rsidRPr="000363F8">
        <w:rPr>
          <w:rFonts w:ascii="Courier New" w:hAnsi="Courier New" w:cs="Courier New"/>
          <w:color w:val="808080"/>
          <w:sz w:val="19"/>
          <w:szCs w:val="19"/>
        </w:rPr>
        <w:t>key</w:t>
      </w:r>
      <w:r w:rsidRPr="000363F8">
        <w:rPr>
          <w:rFonts w:ascii="Courier New" w:hAnsi="Courier New" w:cs="Courier New"/>
          <w:color w:val="000000"/>
          <w:sz w:val="19"/>
          <w:szCs w:val="19"/>
        </w:rPr>
        <w:t>;</w:t>
      </w:r>
    </w:p>
    <w:p w14:paraId="6D96D3AB"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808080"/>
          <w:sz w:val="19"/>
          <w:szCs w:val="19"/>
        </w:rPr>
        <w:t>leaf</w:t>
      </w:r>
      <w:r w:rsidRPr="000363F8">
        <w:rPr>
          <w:rFonts w:ascii="Courier New" w:hAnsi="Courier New" w:cs="Courier New"/>
          <w:color w:val="000000"/>
          <w:sz w:val="19"/>
          <w:szCs w:val="19"/>
        </w:rPr>
        <w:t xml:space="preserve">-&gt;right-&gt;right = </w:t>
      </w:r>
      <w:r w:rsidRPr="000363F8">
        <w:rPr>
          <w:rFonts w:ascii="Courier New" w:hAnsi="Courier New" w:cs="Courier New"/>
          <w:color w:val="6F008A"/>
          <w:sz w:val="19"/>
          <w:szCs w:val="19"/>
        </w:rPr>
        <w:t>NULL</w:t>
      </w:r>
      <w:r w:rsidRPr="000363F8">
        <w:rPr>
          <w:rFonts w:ascii="Courier New" w:hAnsi="Courier New" w:cs="Courier New"/>
          <w:color w:val="000000"/>
          <w:sz w:val="19"/>
          <w:szCs w:val="19"/>
        </w:rPr>
        <w:t>;</w:t>
      </w:r>
    </w:p>
    <w:p w14:paraId="4E433BC9"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808080"/>
          <w:sz w:val="19"/>
          <w:szCs w:val="19"/>
        </w:rPr>
        <w:t>leaf</w:t>
      </w:r>
      <w:r w:rsidRPr="000363F8">
        <w:rPr>
          <w:rFonts w:ascii="Courier New" w:hAnsi="Courier New" w:cs="Courier New"/>
          <w:color w:val="000000"/>
          <w:sz w:val="19"/>
          <w:szCs w:val="19"/>
        </w:rPr>
        <w:t xml:space="preserve">-&gt;right-&gt;left = </w:t>
      </w:r>
      <w:r w:rsidRPr="000363F8">
        <w:rPr>
          <w:rFonts w:ascii="Courier New" w:hAnsi="Courier New" w:cs="Courier New"/>
          <w:color w:val="6F008A"/>
          <w:sz w:val="19"/>
          <w:szCs w:val="19"/>
        </w:rPr>
        <w:t>NULL</w:t>
      </w:r>
      <w:r w:rsidRPr="000363F8">
        <w:rPr>
          <w:rFonts w:ascii="Courier New" w:hAnsi="Courier New" w:cs="Courier New"/>
          <w:color w:val="000000"/>
          <w:sz w:val="19"/>
          <w:szCs w:val="19"/>
        </w:rPr>
        <w:t>;</w:t>
      </w:r>
    </w:p>
    <w:p w14:paraId="045960D2"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t>}</w:t>
      </w:r>
    </w:p>
    <w:p w14:paraId="73E400BF"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t>}</w:t>
      </w:r>
    </w:p>
    <w:p w14:paraId="0CFDA2E4"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t>}</w:t>
      </w:r>
    </w:p>
    <w:p w14:paraId="795EAFE9"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408F687E"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FF"/>
          <w:sz w:val="19"/>
          <w:szCs w:val="19"/>
        </w:rPr>
        <w:t>void</w:t>
      </w:r>
      <w:r w:rsidRPr="000363F8">
        <w:rPr>
          <w:rFonts w:ascii="Courier New" w:hAnsi="Courier New" w:cs="Courier New"/>
          <w:color w:val="000000"/>
          <w:sz w:val="19"/>
          <w:szCs w:val="19"/>
        </w:rPr>
        <w:t xml:space="preserve"> Add(</w:t>
      </w:r>
      <w:r w:rsidRPr="000363F8">
        <w:rPr>
          <w:rFonts w:ascii="Courier New" w:hAnsi="Courier New" w:cs="Courier New"/>
          <w:color w:val="0000FF"/>
          <w:sz w:val="19"/>
          <w:szCs w:val="19"/>
        </w:rPr>
        <w:t>int</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key</w:t>
      </w:r>
      <w:r w:rsidRPr="000363F8">
        <w:rPr>
          <w:rFonts w:ascii="Courier New" w:hAnsi="Courier New" w:cs="Courier New"/>
          <w:color w:val="000000"/>
          <w:sz w:val="19"/>
          <w:szCs w:val="19"/>
        </w:rPr>
        <w:t>)</w:t>
      </w:r>
    </w:p>
    <w:p w14:paraId="58A88483"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t>{</w:t>
      </w:r>
    </w:p>
    <w:p w14:paraId="53F06E27"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FF"/>
          <w:sz w:val="19"/>
          <w:szCs w:val="19"/>
        </w:rPr>
        <w:t>if</w:t>
      </w:r>
      <w:r w:rsidRPr="000363F8">
        <w:rPr>
          <w:rFonts w:ascii="Courier New" w:hAnsi="Courier New" w:cs="Courier New"/>
          <w:color w:val="000000"/>
          <w:sz w:val="19"/>
          <w:szCs w:val="19"/>
        </w:rPr>
        <w:t xml:space="preserve"> (root != </w:t>
      </w:r>
      <w:r w:rsidRPr="000363F8">
        <w:rPr>
          <w:rFonts w:ascii="Courier New" w:hAnsi="Courier New" w:cs="Courier New"/>
          <w:color w:val="6F008A"/>
          <w:sz w:val="19"/>
          <w:szCs w:val="19"/>
        </w:rPr>
        <w:t>NULL</w:t>
      </w:r>
      <w:r w:rsidRPr="000363F8">
        <w:rPr>
          <w:rFonts w:ascii="Courier New" w:hAnsi="Courier New" w:cs="Courier New"/>
          <w:color w:val="000000"/>
          <w:sz w:val="19"/>
          <w:szCs w:val="19"/>
        </w:rPr>
        <w:t>) {</w:t>
      </w:r>
    </w:p>
    <w:p w14:paraId="49BEC2D5"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t>Add(</w:t>
      </w:r>
      <w:r w:rsidRPr="000363F8">
        <w:rPr>
          <w:rFonts w:ascii="Courier New" w:hAnsi="Courier New" w:cs="Courier New"/>
          <w:color w:val="808080"/>
          <w:sz w:val="19"/>
          <w:szCs w:val="19"/>
        </w:rPr>
        <w:t>key</w:t>
      </w:r>
      <w:r w:rsidRPr="000363F8">
        <w:rPr>
          <w:rFonts w:ascii="Courier New" w:hAnsi="Courier New" w:cs="Courier New"/>
          <w:color w:val="000000"/>
          <w:sz w:val="19"/>
          <w:szCs w:val="19"/>
        </w:rPr>
        <w:t>, root);</w:t>
      </w:r>
    </w:p>
    <w:p w14:paraId="3645381A"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t>}</w:t>
      </w:r>
    </w:p>
    <w:p w14:paraId="1886054E"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FF"/>
          <w:sz w:val="19"/>
          <w:szCs w:val="19"/>
        </w:rPr>
        <w:t>else</w:t>
      </w:r>
      <w:r w:rsidRPr="000363F8">
        <w:rPr>
          <w:rFonts w:ascii="Courier New" w:hAnsi="Courier New" w:cs="Courier New"/>
          <w:color w:val="000000"/>
          <w:sz w:val="19"/>
          <w:szCs w:val="19"/>
        </w:rPr>
        <w:t xml:space="preserve"> {</w:t>
      </w:r>
    </w:p>
    <w:p w14:paraId="68863C3A"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t xml:space="preserve">root = </w:t>
      </w:r>
      <w:r w:rsidRPr="000363F8">
        <w:rPr>
          <w:rFonts w:ascii="Courier New" w:hAnsi="Courier New" w:cs="Courier New"/>
          <w:color w:val="0000FF"/>
          <w:sz w:val="19"/>
          <w:szCs w:val="19"/>
        </w:rPr>
        <w:t>new</w:t>
      </w:r>
      <w:r w:rsidRPr="000363F8">
        <w:rPr>
          <w:rFonts w:ascii="Courier New" w:hAnsi="Courier New" w:cs="Courier New"/>
          <w:color w:val="000000"/>
          <w:sz w:val="19"/>
          <w:szCs w:val="19"/>
        </w:rPr>
        <w:t xml:space="preserve"> </w:t>
      </w:r>
      <w:r w:rsidRPr="000363F8">
        <w:rPr>
          <w:rFonts w:ascii="Courier New" w:hAnsi="Courier New" w:cs="Courier New"/>
          <w:color w:val="2B91AF"/>
          <w:sz w:val="19"/>
          <w:szCs w:val="19"/>
        </w:rPr>
        <w:t>Node</w:t>
      </w:r>
      <w:r w:rsidRPr="000363F8">
        <w:rPr>
          <w:rFonts w:ascii="Courier New" w:hAnsi="Courier New" w:cs="Courier New"/>
          <w:color w:val="000000"/>
          <w:sz w:val="19"/>
          <w:szCs w:val="19"/>
        </w:rPr>
        <w:t>;</w:t>
      </w:r>
    </w:p>
    <w:p w14:paraId="00C1746F"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t xml:space="preserve">root-&gt;value = </w:t>
      </w:r>
      <w:r w:rsidRPr="000363F8">
        <w:rPr>
          <w:rFonts w:ascii="Courier New" w:hAnsi="Courier New" w:cs="Courier New"/>
          <w:color w:val="808080"/>
          <w:sz w:val="19"/>
          <w:szCs w:val="19"/>
        </w:rPr>
        <w:t>key</w:t>
      </w:r>
      <w:r w:rsidRPr="000363F8">
        <w:rPr>
          <w:rFonts w:ascii="Courier New" w:hAnsi="Courier New" w:cs="Courier New"/>
          <w:color w:val="000000"/>
          <w:sz w:val="19"/>
          <w:szCs w:val="19"/>
        </w:rPr>
        <w:t>;</w:t>
      </w:r>
    </w:p>
    <w:p w14:paraId="189C875D"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t xml:space="preserve">root-&gt;left = </w:t>
      </w:r>
      <w:r w:rsidRPr="000363F8">
        <w:rPr>
          <w:rFonts w:ascii="Courier New" w:hAnsi="Courier New" w:cs="Courier New"/>
          <w:color w:val="6F008A"/>
          <w:sz w:val="19"/>
          <w:szCs w:val="19"/>
        </w:rPr>
        <w:t>NULL</w:t>
      </w:r>
      <w:r w:rsidRPr="000363F8">
        <w:rPr>
          <w:rFonts w:ascii="Courier New" w:hAnsi="Courier New" w:cs="Courier New"/>
          <w:color w:val="000000"/>
          <w:sz w:val="19"/>
          <w:szCs w:val="19"/>
        </w:rPr>
        <w:t>;</w:t>
      </w:r>
    </w:p>
    <w:p w14:paraId="4801C7BD"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rPr>
        <w:tab/>
        <w:t xml:space="preserve">root-&gt;right = </w:t>
      </w:r>
      <w:r w:rsidRPr="000363F8">
        <w:rPr>
          <w:rFonts w:ascii="Courier New" w:hAnsi="Courier New" w:cs="Courier New"/>
          <w:color w:val="6F008A"/>
          <w:sz w:val="19"/>
          <w:szCs w:val="19"/>
        </w:rPr>
        <w:t>NULL</w:t>
      </w:r>
      <w:r w:rsidRPr="000363F8">
        <w:rPr>
          <w:rFonts w:ascii="Courier New" w:hAnsi="Courier New" w:cs="Courier New"/>
          <w:color w:val="000000"/>
          <w:sz w:val="19"/>
          <w:szCs w:val="19"/>
        </w:rPr>
        <w:t>;</w:t>
      </w:r>
    </w:p>
    <w:p w14:paraId="0758718C"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rPr>
        <w:tab/>
      </w:r>
      <w:r w:rsidRPr="000363F8">
        <w:rPr>
          <w:rFonts w:ascii="Courier New" w:hAnsi="Courier New" w:cs="Courier New"/>
          <w:color w:val="000000"/>
          <w:sz w:val="19"/>
          <w:szCs w:val="19"/>
        </w:rPr>
        <w:tab/>
      </w:r>
      <w:r w:rsidRPr="000363F8">
        <w:rPr>
          <w:rFonts w:ascii="Courier New" w:hAnsi="Courier New" w:cs="Courier New"/>
          <w:color w:val="000000"/>
          <w:sz w:val="19"/>
          <w:szCs w:val="19"/>
          <w:lang w:val="ru-RU"/>
        </w:rPr>
        <w:t>}</w:t>
      </w:r>
    </w:p>
    <w:p w14:paraId="6708B56A"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lang w:val="ru-RU"/>
        </w:rPr>
        <w:tab/>
        <w:t>}</w:t>
      </w:r>
    </w:p>
    <w:p w14:paraId="54248E21"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lang w:val="ru-RU"/>
        </w:rPr>
        <w:t>};</w:t>
      </w:r>
    </w:p>
    <w:p w14:paraId="196D740A"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p>
    <w:p w14:paraId="17095444"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FF"/>
          <w:sz w:val="19"/>
          <w:szCs w:val="19"/>
          <w:lang w:val="ru-RU"/>
        </w:rPr>
        <w:t>struct</w:t>
      </w:r>
      <w:r w:rsidRPr="000363F8">
        <w:rPr>
          <w:rFonts w:ascii="Courier New" w:hAnsi="Courier New" w:cs="Courier New"/>
          <w:color w:val="000000"/>
          <w:sz w:val="19"/>
          <w:szCs w:val="19"/>
          <w:lang w:val="ru-RU"/>
        </w:rPr>
        <w:t xml:space="preserve"> </w:t>
      </w:r>
      <w:r w:rsidRPr="000363F8">
        <w:rPr>
          <w:rFonts w:ascii="Courier New" w:hAnsi="Courier New" w:cs="Courier New"/>
          <w:color w:val="2B91AF"/>
          <w:sz w:val="19"/>
          <w:szCs w:val="19"/>
          <w:lang w:val="ru-RU"/>
        </w:rPr>
        <w:t>Trunk</w:t>
      </w:r>
      <w:r w:rsidRPr="000363F8">
        <w:rPr>
          <w:rFonts w:ascii="Courier New" w:hAnsi="Courier New" w:cs="Courier New"/>
          <w:color w:val="000000"/>
          <w:sz w:val="19"/>
          <w:szCs w:val="19"/>
          <w:lang w:val="ru-RU"/>
        </w:rPr>
        <w:t xml:space="preserve">                     </w:t>
      </w:r>
      <w:r w:rsidRPr="000363F8">
        <w:rPr>
          <w:rFonts w:ascii="Courier New" w:hAnsi="Courier New" w:cs="Courier New"/>
          <w:color w:val="008000"/>
          <w:sz w:val="19"/>
          <w:szCs w:val="19"/>
          <w:lang w:val="ru-RU"/>
        </w:rPr>
        <w:t>//Вспомогательная структура</w:t>
      </w:r>
    </w:p>
    <w:p w14:paraId="5BF263C2"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lang w:val="ru-RU"/>
        </w:rPr>
        <w:t>{</w:t>
      </w:r>
    </w:p>
    <w:p w14:paraId="7CE9E602"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lang w:val="ru-RU"/>
        </w:rPr>
        <w:t xml:space="preserve">    </w:t>
      </w:r>
      <w:r w:rsidRPr="000363F8">
        <w:rPr>
          <w:rFonts w:ascii="Courier New" w:hAnsi="Courier New" w:cs="Courier New"/>
          <w:color w:val="2B91AF"/>
          <w:sz w:val="19"/>
          <w:szCs w:val="19"/>
          <w:lang w:val="ru-RU"/>
        </w:rPr>
        <w:t>Trunk</w:t>
      </w:r>
      <w:r w:rsidRPr="000363F8">
        <w:rPr>
          <w:rFonts w:ascii="Courier New" w:hAnsi="Courier New" w:cs="Courier New"/>
          <w:color w:val="000000"/>
          <w:sz w:val="19"/>
          <w:szCs w:val="19"/>
          <w:lang w:val="ru-RU"/>
        </w:rPr>
        <w:t>* prev;</w:t>
      </w:r>
    </w:p>
    <w:p w14:paraId="3429E771"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lang w:val="ru-RU"/>
        </w:rPr>
        <w:t xml:space="preserve">    </w:t>
      </w:r>
      <w:r w:rsidRPr="000363F8">
        <w:rPr>
          <w:rFonts w:ascii="Courier New" w:hAnsi="Courier New" w:cs="Courier New"/>
          <w:color w:val="2B91AF"/>
          <w:sz w:val="19"/>
          <w:szCs w:val="19"/>
        </w:rPr>
        <w:t>string</w:t>
      </w:r>
      <w:r w:rsidRPr="000363F8">
        <w:rPr>
          <w:rFonts w:ascii="Courier New" w:hAnsi="Courier New" w:cs="Courier New"/>
          <w:color w:val="000000"/>
          <w:sz w:val="19"/>
          <w:szCs w:val="19"/>
        </w:rPr>
        <w:t xml:space="preserve"> str;</w:t>
      </w:r>
    </w:p>
    <w:p w14:paraId="46A0B8AF"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1ED9FB3A"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Trunk(</w:t>
      </w:r>
      <w:r w:rsidRPr="000363F8">
        <w:rPr>
          <w:rFonts w:ascii="Courier New" w:hAnsi="Courier New" w:cs="Courier New"/>
          <w:color w:val="2B91AF"/>
          <w:sz w:val="19"/>
          <w:szCs w:val="19"/>
        </w:rPr>
        <w:t>Trunk</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prev</w:t>
      </w:r>
      <w:r w:rsidRPr="000363F8">
        <w:rPr>
          <w:rFonts w:ascii="Courier New" w:hAnsi="Courier New" w:cs="Courier New"/>
          <w:color w:val="000000"/>
          <w:sz w:val="19"/>
          <w:szCs w:val="19"/>
        </w:rPr>
        <w:t xml:space="preserve">, </w:t>
      </w:r>
      <w:r w:rsidRPr="000363F8">
        <w:rPr>
          <w:rFonts w:ascii="Courier New" w:hAnsi="Courier New" w:cs="Courier New"/>
          <w:color w:val="2B91AF"/>
          <w:sz w:val="19"/>
          <w:szCs w:val="19"/>
        </w:rPr>
        <w:t>string</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str</w:t>
      </w:r>
      <w:r w:rsidRPr="000363F8">
        <w:rPr>
          <w:rFonts w:ascii="Courier New" w:hAnsi="Courier New" w:cs="Courier New"/>
          <w:color w:val="000000"/>
          <w:sz w:val="19"/>
          <w:szCs w:val="19"/>
        </w:rPr>
        <w:t>)</w:t>
      </w:r>
    </w:p>
    <w:p w14:paraId="2B8797E5"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p>
    <w:p w14:paraId="0BDAEC09"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this</w:t>
      </w:r>
      <w:r w:rsidRPr="000363F8">
        <w:rPr>
          <w:rFonts w:ascii="Courier New" w:hAnsi="Courier New" w:cs="Courier New"/>
          <w:color w:val="000000"/>
          <w:sz w:val="19"/>
          <w:szCs w:val="19"/>
        </w:rPr>
        <w:t xml:space="preserve">-&gt;prev = </w:t>
      </w:r>
      <w:r w:rsidRPr="000363F8">
        <w:rPr>
          <w:rFonts w:ascii="Courier New" w:hAnsi="Courier New" w:cs="Courier New"/>
          <w:color w:val="808080"/>
          <w:sz w:val="19"/>
          <w:szCs w:val="19"/>
        </w:rPr>
        <w:t>prev</w:t>
      </w:r>
      <w:r w:rsidRPr="000363F8">
        <w:rPr>
          <w:rFonts w:ascii="Courier New" w:hAnsi="Courier New" w:cs="Courier New"/>
          <w:color w:val="000000"/>
          <w:sz w:val="19"/>
          <w:szCs w:val="19"/>
        </w:rPr>
        <w:t>;</w:t>
      </w:r>
    </w:p>
    <w:p w14:paraId="689DBF74"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this</w:t>
      </w:r>
      <w:r w:rsidRPr="000363F8">
        <w:rPr>
          <w:rFonts w:ascii="Courier New" w:hAnsi="Courier New" w:cs="Courier New"/>
          <w:color w:val="000000"/>
          <w:sz w:val="19"/>
          <w:szCs w:val="19"/>
        </w:rPr>
        <w:t xml:space="preserve">-&gt;str </w:t>
      </w:r>
      <w:r w:rsidRPr="000363F8">
        <w:rPr>
          <w:rFonts w:ascii="Courier New" w:hAnsi="Courier New" w:cs="Courier New"/>
          <w:color w:val="008080"/>
          <w:sz w:val="19"/>
          <w:szCs w:val="19"/>
        </w:rPr>
        <w:t>=</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str</w:t>
      </w:r>
      <w:r w:rsidRPr="000363F8">
        <w:rPr>
          <w:rFonts w:ascii="Courier New" w:hAnsi="Courier New" w:cs="Courier New"/>
          <w:color w:val="000000"/>
          <w:sz w:val="19"/>
          <w:szCs w:val="19"/>
        </w:rPr>
        <w:t>;</w:t>
      </w:r>
    </w:p>
    <w:p w14:paraId="06C6A919"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rPr>
        <w:t xml:space="preserve">    </w:t>
      </w:r>
      <w:r w:rsidRPr="000363F8">
        <w:rPr>
          <w:rFonts w:ascii="Courier New" w:hAnsi="Courier New" w:cs="Courier New"/>
          <w:color w:val="000000"/>
          <w:sz w:val="19"/>
          <w:szCs w:val="19"/>
          <w:lang w:val="ru-RU"/>
        </w:rPr>
        <w:t>}</w:t>
      </w:r>
    </w:p>
    <w:p w14:paraId="0E51E366" w14:textId="6395A8D6" w:rsid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lang w:val="ru-RU"/>
        </w:rPr>
        <w:t>};</w:t>
      </w:r>
    </w:p>
    <w:p w14:paraId="7F7B0928" w14:textId="6794EE85" w:rsidR="00986B3D" w:rsidRPr="00986B3D" w:rsidRDefault="00986B3D" w:rsidP="00986B3D">
      <w:pPr>
        <w:pStyle w:val="2"/>
        <w:spacing w:line="276" w:lineRule="auto"/>
        <w:ind w:left="-709" w:right="109" w:firstLine="567"/>
        <w:jc w:val="both"/>
        <w:rPr>
          <w:b/>
          <w:bCs/>
          <w:lang w:val="ru-RU"/>
        </w:rPr>
      </w:pPr>
      <w:r w:rsidRPr="006720C2">
        <w:rPr>
          <w:b/>
          <w:bCs/>
          <w:lang w:val="ru-RU"/>
        </w:rPr>
        <w:lastRenderedPageBreak/>
        <w:t xml:space="preserve">Листинг 1. </w:t>
      </w:r>
      <w:r>
        <w:rPr>
          <w:b/>
          <w:bCs/>
          <w:lang w:val="ru-RU"/>
        </w:rPr>
        <w:t>Текст программы (продолжение)</w:t>
      </w:r>
    </w:p>
    <w:p w14:paraId="768D862F"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p>
    <w:p w14:paraId="2E61B9E1"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FF"/>
          <w:sz w:val="19"/>
          <w:szCs w:val="19"/>
          <w:lang w:val="ru-RU"/>
        </w:rPr>
        <w:t>void</w:t>
      </w:r>
      <w:r w:rsidRPr="000363F8">
        <w:rPr>
          <w:rFonts w:ascii="Courier New" w:hAnsi="Courier New" w:cs="Courier New"/>
          <w:color w:val="000000"/>
          <w:sz w:val="19"/>
          <w:szCs w:val="19"/>
          <w:lang w:val="ru-RU"/>
        </w:rPr>
        <w:t xml:space="preserve"> showTrunks(</w:t>
      </w:r>
      <w:r w:rsidRPr="000363F8">
        <w:rPr>
          <w:rFonts w:ascii="Courier New" w:hAnsi="Courier New" w:cs="Courier New"/>
          <w:color w:val="2B91AF"/>
          <w:sz w:val="19"/>
          <w:szCs w:val="19"/>
          <w:lang w:val="ru-RU"/>
        </w:rPr>
        <w:t>Trunk</w:t>
      </w:r>
      <w:r w:rsidRPr="000363F8">
        <w:rPr>
          <w:rFonts w:ascii="Courier New" w:hAnsi="Courier New" w:cs="Courier New"/>
          <w:color w:val="000000"/>
          <w:sz w:val="19"/>
          <w:szCs w:val="19"/>
          <w:lang w:val="ru-RU"/>
        </w:rPr>
        <w:t xml:space="preserve">* </w:t>
      </w:r>
      <w:r w:rsidRPr="000363F8">
        <w:rPr>
          <w:rFonts w:ascii="Courier New" w:hAnsi="Courier New" w:cs="Courier New"/>
          <w:color w:val="808080"/>
          <w:sz w:val="19"/>
          <w:szCs w:val="19"/>
          <w:lang w:val="ru-RU"/>
        </w:rPr>
        <w:t>p</w:t>
      </w:r>
      <w:r w:rsidRPr="000363F8">
        <w:rPr>
          <w:rFonts w:ascii="Courier New" w:hAnsi="Courier New" w:cs="Courier New"/>
          <w:color w:val="000000"/>
          <w:sz w:val="19"/>
          <w:szCs w:val="19"/>
          <w:lang w:val="ru-RU"/>
        </w:rPr>
        <w:t xml:space="preserve">)       </w:t>
      </w:r>
      <w:r w:rsidRPr="000363F8">
        <w:rPr>
          <w:rFonts w:ascii="Courier New" w:hAnsi="Courier New" w:cs="Courier New"/>
          <w:color w:val="008000"/>
          <w:sz w:val="19"/>
          <w:szCs w:val="19"/>
          <w:lang w:val="ru-RU"/>
        </w:rPr>
        <w:t>//Вспомогательная функция для печати ветвей двоичного дерева</w:t>
      </w:r>
    </w:p>
    <w:p w14:paraId="7624A981"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w:t>
      </w:r>
    </w:p>
    <w:p w14:paraId="77879F9D"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if</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p</w:t>
      </w:r>
      <w:r w:rsidRPr="000363F8">
        <w:rPr>
          <w:rFonts w:ascii="Courier New" w:hAnsi="Courier New" w:cs="Courier New"/>
          <w:color w:val="000000"/>
          <w:sz w:val="19"/>
          <w:szCs w:val="19"/>
        </w:rPr>
        <w:t xml:space="preserve"> == </w:t>
      </w:r>
      <w:r w:rsidRPr="000363F8">
        <w:rPr>
          <w:rFonts w:ascii="Courier New" w:hAnsi="Courier New" w:cs="Courier New"/>
          <w:color w:val="0000FF"/>
          <w:sz w:val="19"/>
          <w:szCs w:val="19"/>
        </w:rPr>
        <w:t>nullptr</w:t>
      </w:r>
      <w:r w:rsidRPr="000363F8">
        <w:rPr>
          <w:rFonts w:ascii="Courier New" w:hAnsi="Courier New" w:cs="Courier New"/>
          <w:color w:val="000000"/>
          <w:sz w:val="19"/>
          <w:szCs w:val="19"/>
        </w:rPr>
        <w:t>) {</w:t>
      </w:r>
    </w:p>
    <w:p w14:paraId="29033DA7"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return</w:t>
      </w:r>
      <w:r w:rsidRPr="000363F8">
        <w:rPr>
          <w:rFonts w:ascii="Courier New" w:hAnsi="Courier New" w:cs="Courier New"/>
          <w:color w:val="000000"/>
          <w:sz w:val="19"/>
          <w:szCs w:val="19"/>
        </w:rPr>
        <w:t>;</w:t>
      </w:r>
    </w:p>
    <w:p w14:paraId="7C60EDA1"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p>
    <w:p w14:paraId="2D894202"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05B61EC5"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showTrunks(</w:t>
      </w:r>
      <w:r w:rsidRPr="000363F8">
        <w:rPr>
          <w:rFonts w:ascii="Courier New" w:hAnsi="Courier New" w:cs="Courier New"/>
          <w:color w:val="808080"/>
          <w:sz w:val="19"/>
          <w:szCs w:val="19"/>
        </w:rPr>
        <w:t>p</w:t>
      </w:r>
      <w:r w:rsidRPr="000363F8">
        <w:rPr>
          <w:rFonts w:ascii="Courier New" w:hAnsi="Courier New" w:cs="Courier New"/>
          <w:color w:val="000000"/>
          <w:sz w:val="19"/>
          <w:szCs w:val="19"/>
        </w:rPr>
        <w:t>-&gt;prev);</w:t>
      </w:r>
    </w:p>
    <w:p w14:paraId="36C72F74"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cout </w:t>
      </w:r>
      <w:r w:rsidRPr="000363F8">
        <w:rPr>
          <w:rFonts w:ascii="Courier New" w:hAnsi="Courier New" w:cs="Courier New"/>
          <w:color w:val="008080"/>
          <w:sz w:val="19"/>
          <w:szCs w:val="19"/>
        </w:rPr>
        <w:t>&lt;&lt;</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p</w:t>
      </w:r>
      <w:r w:rsidRPr="000363F8">
        <w:rPr>
          <w:rFonts w:ascii="Courier New" w:hAnsi="Courier New" w:cs="Courier New"/>
          <w:color w:val="000000"/>
          <w:sz w:val="19"/>
          <w:szCs w:val="19"/>
        </w:rPr>
        <w:t>-&gt;str;</w:t>
      </w:r>
    </w:p>
    <w:p w14:paraId="12743E59"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w:t>
      </w:r>
    </w:p>
    <w:p w14:paraId="1088A192"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64AB0B38"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FF"/>
          <w:sz w:val="19"/>
          <w:szCs w:val="19"/>
        </w:rPr>
        <w:t>void</w:t>
      </w:r>
      <w:r w:rsidRPr="000363F8">
        <w:rPr>
          <w:rFonts w:ascii="Courier New" w:hAnsi="Courier New" w:cs="Courier New"/>
          <w:color w:val="000000"/>
          <w:sz w:val="19"/>
          <w:szCs w:val="19"/>
        </w:rPr>
        <w:t xml:space="preserve"> printTree(</w:t>
      </w:r>
      <w:r w:rsidRPr="000363F8">
        <w:rPr>
          <w:rFonts w:ascii="Courier New" w:hAnsi="Courier New" w:cs="Courier New"/>
          <w:color w:val="2B91AF"/>
          <w:sz w:val="19"/>
          <w:szCs w:val="19"/>
        </w:rPr>
        <w:t>Node</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root</w:t>
      </w:r>
      <w:r w:rsidRPr="000363F8">
        <w:rPr>
          <w:rFonts w:ascii="Courier New" w:hAnsi="Courier New" w:cs="Courier New"/>
          <w:color w:val="000000"/>
          <w:sz w:val="19"/>
          <w:szCs w:val="19"/>
        </w:rPr>
        <w:t xml:space="preserve">, </w:t>
      </w:r>
      <w:r w:rsidRPr="000363F8">
        <w:rPr>
          <w:rFonts w:ascii="Courier New" w:hAnsi="Courier New" w:cs="Courier New"/>
          <w:color w:val="2B91AF"/>
          <w:sz w:val="19"/>
          <w:szCs w:val="19"/>
        </w:rPr>
        <w:t>Trunk</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prev</w:t>
      </w: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bool</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isLeft</w:t>
      </w:r>
      <w:r w:rsidRPr="000363F8">
        <w:rPr>
          <w:rFonts w:ascii="Courier New" w:hAnsi="Courier New" w:cs="Courier New"/>
          <w:color w:val="000000"/>
          <w:sz w:val="19"/>
          <w:szCs w:val="19"/>
        </w:rPr>
        <w:t>)</w:t>
      </w:r>
    </w:p>
    <w:p w14:paraId="10DA517E"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w:t>
      </w:r>
    </w:p>
    <w:p w14:paraId="227502B3"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if</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root</w:t>
      </w:r>
      <w:r w:rsidRPr="000363F8">
        <w:rPr>
          <w:rFonts w:ascii="Courier New" w:hAnsi="Courier New" w:cs="Courier New"/>
          <w:color w:val="000000"/>
          <w:sz w:val="19"/>
          <w:szCs w:val="19"/>
        </w:rPr>
        <w:t xml:space="preserve"> == </w:t>
      </w:r>
      <w:r w:rsidRPr="000363F8">
        <w:rPr>
          <w:rFonts w:ascii="Courier New" w:hAnsi="Courier New" w:cs="Courier New"/>
          <w:color w:val="0000FF"/>
          <w:sz w:val="19"/>
          <w:szCs w:val="19"/>
        </w:rPr>
        <w:t>nullptr</w:t>
      </w:r>
      <w:r w:rsidRPr="000363F8">
        <w:rPr>
          <w:rFonts w:ascii="Courier New" w:hAnsi="Courier New" w:cs="Courier New"/>
          <w:color w:val="000000"/>
          <w:sz w:val="19"/>
          <w:szCs w:val="19"/>
        </w:rPr>
        <w:t>) {</w:t>
      </w:r>
    </w:p>
    <w:p w14:paraId="7DF56224"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return</w:t>
      </w:r>
      <w:r w:rsidRPr="000363F8">
        <w:rPr>
          <w:rFonts w:ascii="Courier New" w:hAnsi="Courier New" w:cs="Courier New"/>
          <w:color w:val="000000"/>
          <w:sz w:val="19"/>
          <w:szCs w:val="19"/>
        </w:rPr>
        <w:t>;</w:t>
      </w:r>
    </w:p>
    <w:p w14:paraId="49C30C78"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p>
    <w:p w14:paraId="5AC22824"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658AD108"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r w:rsidRPr="000363F8">
        <w:rPr>
          <w:rFonts w:ascii="Courier New" w:hAnsi="Courier New" w:cs="Courier New"/>
          <w:color w:val="2B91AF"/>
          <w:sz w:val="19"/>
          <w:szCs w:val="19"/>
        </w:rPr>
        <w:t>string</w:t>
      </w:r>
      <w:r w:rsidRPr="000363F8">
        <w:rPr>
          <w:rFonts w:ascii="Courier New" w:hAnsi="Courier New" w:cs="Courier New"/>
          <w:color w:val="000000"/>
          <w:sz w:val="19"/>
          <w:szCs w:val="19"/>
        </w:rPr>
        <w:t xml:space="preserve"> prev_str = </w:t>
      </w:r>
      <w:r w:rsidRPr="000363F8">
        <w:rPr>
          <w:rFonts w:ascii="Courier New" w:hAnsi="Courier New" w:cs="Courier New"/>
          <w:color w:val="A31515"/>
          <w:sz w:val="19"/>
          <w:szCs w:val="19"/>
        </w:rPr>
        <w:t>"    "</w:t>
      </w:r>
      <w:r w:rsidRPr="000363F8">
        <w:rPr>
          <w:rFonts w:ascii="Courier New" w:hAnsi="Courier New" w:cs="Courier New"/>
          <w:color w:val="000000"/>
          <w:sz w:val="19"/>
          <w:szCs w:val="19"/>
        </w:rPr>
        <w:t>;</w:t>
      </w:r>
    </w:p>
    <w:p w14:paraId="19820596"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r w:rsidRPr="000363F8">
        <w:rPr>
          <w:rFonts w:ascii="Courier New" w:hAnsi="Courier New" w:cs="Courier New"/>
          <w:color w:val="2B91AF"/>
          <w:sz w:val="19"/>
          <w:szCs w:val="19"/>
        </w:rPr>
        <w:t>Trunk</w:t>
      </w:r>
      <w:r w:rsidRPr="000363F8">
        <w:rPr>
          <w:rFonts w:ascii="Courier New" w:hAnsi="Courier New" w:cs="Courier New"/>
          <w:color w:val="000000"/>
          <w:sz w:val="19"/>
          <w:szCs w:val="19"/>
        </w:rPr>
        <w:t xml:space="preserve">* trunk = </w:t>
      </w:r>
      <w:r w:rsidRPr="000363F8">
        <w:rPr>
          <w:rFonts w:ascii="Courier New" w:hAnsi="Courier New" w:cs="Courier New"/>
          <w:color w:val="0000FF"/>
          <w:sz w:val="19"/>
          <w:szCs w:val="19"/>
        </w:rPr>
        <w:t>new</w:t>
      </w:r>
      <w:r w:rsidRPr="000363F8">
        <w:rPr>
          <w:rFonts w:ascii="Courier New" w:hAnsi="Courier New" w:cs="Courier New"/>
          <w:color w:val="000000"/>
          <w:sz w:val="19"/>
          <w:szCs w:val="19"/>
        </w:rPr>
        <w:t xml:space="preserve"> </w:t>
      </w:r>
      <w:r w:rsidRPr="000363F8">
        <w:rPr>
          <w:rFonts w:ascii="Courier New" w:hAnsi="Courier New" w:cs="Courier New"/>
          <w:color w:val="2B91AF"/>
          <w:sz w:val="19"/>
          <w:szCs w:val="19"/>
        </w:rPr>
        <w:t>Trunk</w:t>
      </w:r>
      <w:r w:rsidRPr="000363F8">
        <w:rPr>
          <w:rFonts w:ascii="Courier New" w:hAnsi="Courier New" w:cs="Courier New"/>
          <w:color w:val="000000"/>
          <w:sz w:val="19"/>
          <w:szCs w:val="19"/>
        </w:rPr>
        <w:t>(</w:t>
      </w:r>
      <w:r w:rsidRPr="000363F8">
        <w:rPr>
          <w:rFonts w:ascii="Courier New" w:hAnsi="Courier New" w:cs="Courier New"/>
          <w:color w:val="808080"/>
          <w:sz w:val="19"/>
          <w:szCs w:val="19"/>
        </w:rPr>
        <w:t>prev</w:t>
      </w:r>
      <w:r w:rsidRPr="000363F8">
        <w:rPr>
          <w:rFonts w:ascii="Courier New" w:hAnsi="Courier New" w:cs="Courier New"/>
          <w:color w:val="000000"/>
          <w:sz w:val="19"/>
          <w:szCs w:val="19"/>
        </w:rPr>
        <w:t>, prev_str);</w:t>
      </w:r>
    </w:p>
    <w:p w14:paraId="2C1D11A0"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723A0190"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printTree(</w:t>
      </w:r>
      <w:r w:rsidRPr="000363F8">
        <w:rPr>
          <w:rFonts w:ascii="Courier New" w:hAnsi="Courier New" w:cs="Courier New"/>
          <w:color w:val="808080"/>
          <w:sz w:val="19"/>
          <w:szCs w:val="19"/>
        </w:rPr>
        <w:t>root</w:t>
      </w:r>
      <w:r w:rsidRPr="000363F8">
        <w:rPr>
          <w:rFonts w:ascii="Courier New" w:hAnsi="Courier New" w:cs="Courier New"/>
          <w:color w:val="000000"/>
          <w:sz w:val="19"/>
          <w:szCs w:val="19"/>
        </w:rPr>
        <w:t xml:space="preserve">-&gt;right, trunk, </w:t>
      </w:r>
      <w:r w:rsidRPr="000363F8">
        <w:rPr>
          <w:rFonts w:ascii="Courier New" w:hAnsi="Courier New" w:cs="Courier New"/>
          <w:color w:val="0000FF"/>
          <w:sz w:val="19"/>
          <w:szCs w:val="19"/>
        </w:rPr>
        <w:t>true</w:t>
      </w:r>
      <w:r w:rsidRPr="000363F8">
        <w:rPr>
          <w:rFonts w:ascii="Courier New" w:hAnsi="Courier New" w:cs="Courier New"/>
          <w:color w:val="000000"/>
          <w:sz w:val="19"/>
          <w:szCs w:val="19"/>
        </w:rPr>
        <w:t>);</w:t>
      </w:r>
    </w:p>
    <w:p w14:paraId="365AD45E"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5591F915"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if</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prev</w:t>
      </w:r>
      <w:r w:rsidRPr="000363F8">
        <w:rPr>
          <w:rFonts w:ascii="Courier New" w:hAnsi="Courier New" w:cs="Courier New"/>
          <w:color w:val="000000"/>
          <w:sz w:val="19"/>
          <w:szCs w:val="19"/>
        </w:rPr>
        <w:t>) {</w:t>
      </w:r>
    </w:p>
    <w:p w14:paraId="5C0D79C9"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trunk-&gt;str </w:t>
      </w:r>
      <w:r w:rsidRPr="000363F8">
        <w:rPr>
          <w:rFonts w:ascii="Courier New" w:hAnsi="Courier New" w:cs="Courier New"/>
          <w:color w:val="008080"/>
          <w:sz w:val="19"/>
          <w:szCs w:val="19"/>
        </w:rPr>
        <w:t>=</w:t>
      </w:r>
      <w:r w:rsidRPr="000363F8">
        <w:rPr>
          <w:rFonts w:ascii="Courier New" w:hAnsi="Courier New" w:cs="Courier New"/>
          <w:color w:val="000000"/>
          <w:sz w:val="19"/>
          <w:szCs w:val="19"/>
        </w:rPr>
        <w:t xml:space="preserve"> </w:t>
      </w:r>
      <w:r w:rsidRPr="000363F8">
        <w:rPr>
          <w:rFonts w:ascii="Courier New" w:hAnsi="Courier New" w:cs="Courier New"/>
          <w:color w:val="A31515"/>
          <w:sz w:val="19"/>
          <w:szCs w:val="19"/>
        </w:rPr>
        <w:t>"———"</w:t>
      </w:r>
      <w:r w:rsidRPr="000363F8">
        <w:rPr>
          <w:rFonts w:ascii="Courier New" w:hAnsi="Courier New" w:cs="Courier New"/>
          <w:color w:val="000000"/>
          <w:sz w:val="19"/>
          <w:szCs w:val="19"/>
        </w:rPr>
        <w:t>;</w:t>
      </w:r>
    </w:p>
    <w:p w14:paraId="0C060816"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p>
    <w:p w14:paraId="5E70F554"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else</w:t>
      </w: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if</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isLeft</w:t>
      </w:r>
      <w:r w:rsidRPr="000363F8">
        <w:rPr>
          <w:rFonts w:ascii="Courier New" w:hAnsi="Courier New" w:cs="Courier New"/>
          <w:color w:val="000000"/>
          <w:sz w:val="19"/>
          <w:szCs w:val="19"/>
        </w:rPr>
        <w:t>)</w:t>
      </w:r>
    </w:p>
    <w:p w14:paraId="2E808057"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rPr>
        <w:t xml:space="preserve">    </w:t>
      </w:r>
      <w:r w:rsidRPr="000363F8">
        <w:rPr>
          <w:rFonts w:ascii="Courier New" w:hAnsi="Courier New" w:cs="Courier New"/>
          <w:color w:val="000000"/>
          <w:sz w:val="19"/>
          <w:szCs w:val="19"/>
          <w:lang w:val="ru-RU"/>
        </w:rPr>
        <w:t>{</w:t>
      </w:r>
    </w:p>
    <w:p w14:paraId="12C867DE"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lang w:val="ru-RU"/>
        </w:rPr>
        <w:t xml:space="preserve">        trunk-&gt;str </w:t>
      </w:r>
      <w:r w:rsidRPr="000363F8">
        <w:rPr>
          <w:rFonts w:ascii="Courier New" w:hAnsi="Courier New" w:cs="Courier New"/>
          <w:color w:val="008080"/>
          <w:sz w:val="19"/>
          <w:szCs w:val="19"/>
          <w:lang w:val="ru-RU"/>
        </w:rPr>
        <w:t>=</w:t>
      </w:r>
      <w:r w:rsidRPr="000363F8">
        <w:rPr>
          <w:rFonts w:ascii="Courier New" w:hAnsi="Courier New" w:cs="Courier New"/>
          <w:color w:val="000000"/>
          <w:sz w:val="19"/>
          <w:szCs w:val="19"/>
          <w:lang w:val="ru-RU"/>
        </w:rPr>
        <w:t xml:space="preserve"> </w:t>
      </w:r>
      <w:r w:rsidRPr="000363F8">
        <w:rPr>
          <w:rFonts w:ascii="Courier New" w:hAnsi="Courier New" w:cs="Courier New"/>
          <w:color w:val="A31515"/>
          <w:sz w:val="19"/>
          <w:szCs w:val="19"/>
          <w:lang w:val="ru-RU"/>
        </w:rPr>
        <w:t>".———"</w:t>
      </w:r>
      <w:r w:rsidRPr="000363F8">
        <w:rPr>
          <w:rFonts w:ascii="Courier New" w:hAnsi="Courier New" w:cs="Courier New"/>
          <w:color w:val="000000"/>
          <w:sz w:val="19"/>
          <w:szCs w:val="19"/>
          <w:lang w:val="ru-RU"/>
        </w:rPr>
        <w:t>;</w:t>
      </w:r>
    </w:p>
    <w:p w14:paraId="2D457675"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lang w:val="ru-RU"/>
        </w:rPr>
        <w:t xml:space="preserve">        </w:t>
      </w:r>
      <w:r w:rsidRPr="000363F8">
        <w:rPr>
          <w:rFonts w:ascii="Courier New" w:hAnsi="Courier New" w:cs="Courier New"/>
          <w:color w:val="000000"/>
          <w:sz w:val="19"/>
          <w:szCs w:val="19"/>
        </w:rPr>
        <w:t xml:space="preserve">prev_str </w:t>
      </w:r>
      <w:r w:rsidRPr="000363F8">
        <w:rPr>
          <w:rFonts w:ascii="Courier New" w:hAnsi="Courier New" w:cs="Courier New"/>
          <w:color w:val="008080"/>
          <w:sz w:val="19"/>
          <w:szCs w:val="19"/>
        </w:rPr>
        <w:t>=</w:t>
      </w:r>
      <w:r w:rsidRPr="000363F8">
        <w:rPr>
          <w:rFonts w:ascii="Courier New" w:hAnsi="Courier New" w:cs="Courier New"/>
          <w:color w:val="000000"/>
          <w:sz w:val="19"/>
          <w:szCs w:val="19"/>
        </w:rPr>
        <w:t xml:space="preserve"> </w:t>
      </w:r>
      <w:r w:rsidRPr="000363F8">
        <w:rPr>
          <w:rFonts w:ascii="Courier New" w:hAnsi="Courier New" w:cs="Courier New"/>
          <w:color w:val="A31515"/>
          <w:sz w:val="19"/>
          <w:szCs w:val="19"/>
        </w:rPr>
        <w:t>"   |"</w:t>
      </w:r>
      <w:r w:rsidRPr="000363F8">
        <w:rPr>
          <w:rFonts w:ascii="Courier New" w:hAnsi="Courier New" w:cs="Courier New"/>
          <w:color w:val="000000"/>
          <w:sz w:val="19"/>
          <w:szCs w:val="19"/>
        </w:rPr>
        <w:t>;</w:t>
      </w:r>
    </w:p>
    <w:p w14:paraId="5CDE32EE"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p>
    <w:p w14:paraId="5354B8CA"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else</w:t>
      </w:r>
      <w:r w:rsidRPr="000363F8">
        <w:rPr>
          <w:rFonts w:ascii="Courier New" w:hAnsi="Courier New" w:cs="Courier New"/>
          <w:color w:val="000000"/>
          <w:sz w:val="19"/>
          <w:szCs w:val="19"/>
        </w:rPr>
        <w:t xml:space="preserve"> {</w:t>
      </w:r>
    </w:p>
    <w:p w14:paraId="7441FF89"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trunk-&gt;str </w:t>
      </w:r>
      <w:r w:rsidRPr="000363F8">
        <w:rPr>
          <w:rFonts w:ascii="Courier New" w:hAnsi="Courier New" w:cs="Courier New"/>
          <w:color w:val="008080"/>
          <w:sz w:val="19"/>
          <w:szCs w:val="19"/>
        </w:rPr>
        <w:t>=</w:t>
      </w:r>
      <w:r w:rsidRPr="000363F8">
        <w:rPr>
          <w:rFonts w:ascii="Courier New" w:hAnsi="Courier New" w:cs="Courier New"/>
          <w:color w:val="000000"/>
          <w:sz w:val="19"/>
          <w:szCs w:val="19"/>
        </w:rPr>
        <w:t xml:space="preserve"> </w:t>
      </w:r>
      <w:r w:rsidRPr="000363F8">
        <w:rPr>
          <w:rFonts w:ascii="Courier New" w:hAnsi="Courier New" w:cs="Courier New"/>
          <w:color w:val="A31515"/>
          <w:sz w:val="19"/>
          <w:szCs w:val="19"/>
        </w:rPr>
        <w:t>"`———"</w:t>
      </w:r>
      <w:r w:rsidRPr="000363F8">
        <w:rPr>
          <w:rFonts w:ascii="Courier New" w:hAnsi="Courier New" w:cs="Courier New"/>
          <w:color w:val="000000"/>
          <w:sz w:val="19"/>
          <w:szCs w:val="19"/>
        </w:rPr>
        <w:t>;</w:t>
      </w:r>
    </w:p>
    <w:p w14:paraId="22F52907"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prev</w:t>
      </w:r>
      <w:r w:rsidRPr="000363F8">
        <w:rPr>
          <w:rFonts w:ascii="Courier New" w:hAnsi="Courier New" w:cs="Courier New"/>
          <w:color w:val="000000"/>
          <w:sz w:val="19"/>
          <w:szCs w:val="19"/>
        </w:rPr>
        <w:t xml:space="preserve">-&gt;str </w:t>
      </w:r>
      <w:r w:rsidRPr="000363F8">
        <w:rPr>
          <w:rFonts w:ascii="Courier New" w:hAnsi="Courier New" w:cs="Courier New"/>
          <w:color w:val="008080"/>
          <w:sz w:val="19"/>
          <w:szCs w:val="19"/>
        </w:rPr>
        <w:t>=</w:t>
      </w:r>
      <w:r w:rsidRPr="000363F8">
        <w:rPr>
          <w:rFonts w:ascii="Courier New" w:hAnsi="Courier New" w:cs="Courier New"/>
          <w:color w:val="000000"/>
          <w:sz w:val="19"/>
          <w:szCs w:val="19"/>
        </w:rPr>
        <w:t xml:space="preserve"> prev_str;</w:t>
      </w:r>
    </w:p>
    <w:p w14:paraId="3233A791"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p>
    <w:p w14:paraId="02B03E18"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3E4ADF15"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showTrunks(trunk);</w:t>
      </w:r>
    </w:p>
    <w:p w14:paraId="595D0398"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cout </w:t>
      </w:r>
      <w:r w:rsidRPr="000363F8">
        <w:rPr>
          <w:rFonts w:ascii="Courier New" w:hAnsi="Courier New" w:cs="Courier New"/>
          <w:color w:val="008080"/>
          <w:sz w:val="19"/>
          <w:szCs w:val="19"/>
        </w:rPr>
        <w:t>&lt;&lt;</w:t>
      </w:r>
      <w:r w:rsidRPr="000363F8">
        <w:rPr>
          <w:rFonts w:ascii="Courier New" w:hAnsi="Courier New" w:cs="Courier New"/>
          <w:color w:val="000000"/>
          <w:sz w:val="19"/>
          <w:szCs w:val="19"/>
        </w:rPr>
        <w:t xml:space="preserve"> </w:t>
      </w:r>
      <w:r w:rsidRPr="000363F8">
        <w:rPr>
          <w:rFonts w:ascii="Courier New" w:hAnsi="Courier New" w:cs="Courier New"/>
          <w:color w:val="A31515"/>
          <w:sz w:val="19"/>
          <w:szCs w:val="19"/>
        </w:rPr>
        <w:t>" "</w:t>
      </w:r>
      <w:r w:rsidRPr="000363F8">
        <w:rPr>
          <w:rFonts w:ascii="Courier New" w:hAnsi="Courier New" w:cs="Courier New"/>
          <w:color w:val="000000"/>
          <w:sz w:val="19"/>
          <w:szCs w:val="19"/>
        </w:rPr>
        <w:t xml:space="preserve"> </w:t>
      </w:r>
      <w:r w:rsidRPr="000363F8">
        <w:rPr>
          <w:rFonts w:ascii="Courier New" w:hAnsi="Courier New" w:cs="Courier New"/>
          <w:color w:val="008080"/>
          <w:sz w:val="19"/>
          <w:szCs w:val="19"/>
        </w:rPr>
        <w:t>&lt;&lt;</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root</w:t>
      </w:r>
      <w:r w:rsidRPr="000363F8">
        <w:rPr>
          <w:rFonts w:ascii="Courier New" w:hAnsi="Courier New" w:cs="Courier New"/>
          <w:color w:val="000000"/>
          <w:sz w:val="19"/>
          <w:szCs w:val="19"/>
        </w:rPr>
        <w:t xml:space="preserve">-&gt;value </w:t>
      </w:r>
      <w:r w:rsidRPr="000363F8">
        <w:rPr>
          <w:rFonts w:ascii="Courier New" w:hAnsi="Courier New" w:cs="Courier New"/>
          <w:color w:val="008080"/>
          <w:sz w:val="19"/>
          <w:szCs w:val="19"/>
        </w:rPr>
        <w:t>&lt;&lt;</w:t>
      </w:r>
      <w:r w:rsidRPr="000363F8">
        <w:rPr>
          <w:rFonts w:ascii="Courier New" w:hAnsi="Courier New" w:cs="Courier New"/>
          <w:color w:val="000000"/>
          <w:sz w:val="19"/>
          <w:szCs w:val="19"/>
        </w:rPr>
        <w:t xml:space="preserve"> endl;</w:t>
      </w:r>
    </w:p>
    <w:p w14:paraId="605FBC54"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53C8C1C0"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if</w:t>
      </w: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prev</w:t>
      </w:r>
      <w:r w:rsidRPr="000363F8">
        <w:rPr>
          <w:rFonts w:ascii="Courier New" w:hAnsi="Courier New" w:cs="Courier New"/>
          <w:color w:val="000000"/>
          <w:sz w:val="19"/>
          <w:szCs w:val="19"/>
        </w:rPr>
        <w:t>) {</w:t>
      </w:r>
    </w:p>
    <w:p w14:paraId="57BDB76B"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r w:rsidRPr="000363F8">
        <w:rPr>
          <w:rFonts w:ascii="Courier New" w:hAnsi="Courier New" w:cs="Courier New"/>
          <w:color w:val="808080"/>
          <w:sz w:val="19"/>
          <w:szCs w:val="19"/>
        </w:rPr>
        <w:t>prev</w:t>
      </w:r>
      <w:r w:rsidRPr="000363F8">
        <w:rPr>
          <w:rFonts w:ascii="Courier New" w:hAnsi="Courier New" w:cs="Courier New"/>
          <w:color w:val="000000"/>
          <w:sz w:val="19"/>
          <w:szCs w:val="19"/>
        </w:rPr>
        <w:t xml:space="preserve">-&gt;str </w:t>
      </w:r>
      <w:r w:rsidRPr="000363F8">
        <w:rPr>
          <w:rFonts w:ascii="Courier New" w:hAnsi="Courier New" w:cs="Courier New"/>
          <w:color w:val="008080"/>
          <w:sz w:val="19"/>
          <w:szCs w:val="19"/>
        </w:rPr>
        <w:t>=</w:t>
      </w:r>
      <w:r w:rsidRPr="000363F8">
        <w:rPr>
          <w:rFonts w:ascii="Courier New" w:hAnsi="Courier New" w:cs="Courier New"/>
          <w:color w:val="000000"/>
          <w:sz w:val="19"/>
          <w:szCs w:val="19"/>
        </w:rPr>
        <w:t xml:space="preserve"> prev_str;</w:t>
      </w:r>
    </w:p>
    <w:p w14:paraId="24326774"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p>
    <w:p w14:paraId="3CB78FFA"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trunk-&gt;str </w:t>
      </w:r>
      <w:r w:rsidRPr="000363F8">
        <w:rPr>
          <w:rFonts w:ascii="Courier New" w:hAnsi="Courier New" w:cs="Courier New"/>
          <w:color w:val="008080"/>
          <w:sz w:val="19"/>
          <w:szCs w:val="19"/>
        </w:rPr>
        <w:t>=</w:t>
      </w:r>
      <w:r w:rsidRPr="000363F8">
        <w:rPr>
          <w:rFonts w:ascii="Courier New" w:hAnsi="Courier New" w:cs="Courier New"/>
          <w:color w:val="000000"/>
          <w:sz w:val="19"/>
          <w:szCs w:val="19"/>
        </w:rPr>
        <w:t xml:space="preserve"> </w:t>
      </w:r>
      <w:r w:rsidRPr="000363F8">
        <w:rPr>
          <w:rFonts w:ascii="Courier New" w:hAnsi="Courier New" w:cs="Courier New"/>
          <w:color w:val="A31515"/>
          <w:sz w:val="19"/>
          <w:szCs w:val="19"/>
        </w:rPr>
        <w:t>"   |"</w:t>
      </w:r>
      <w:r w:rsidRPr="000363F8">
        <w:rPr>
          <w:rFonts w:ascii="Courier New" w:hAnsi="Courier New" w:cs="Courier New"/>
          <w:color w:val="000000"/>
          <w:sz w:val="19"/>
          <w:szCs w:val="19"/>
        </w:rPr>
        <w:t>;</w:t>
      </w:r>
    </w:p>
    <w:p w14:paraId="691B448E"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5621FA83"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printTree(</w:t>
      </w:r>
      <w:r w:rsidRPr="000363F8">
        <w:rPr>
          <w:rFonts w:ascii="Courier New" w:hAnsi="Courier New" w:cs="Courier New"/>
          <w:color w:val="808080"/>
          <w:sz w:val="19"/>
          <w:szCs w:val="19"/>
        </w:rPr>
        <w:t>root</w:t>
      </w:r>
      <w:r w:rsidRPr="000363F8">
        <w:rPr>
          <w:rFonts w:ascii="Courier New" w:hAnsi="Courier New" w:cs="Courier New"/>
          <w:color w:val="000000"/>
          <w:sz w:val="19"/>
          <w:szCs w:val="19"/>
        </w:rPr>
        <w:t xml:space="preserve">-&gt;left, trunk, </w:t>
      </w:r>
      <w:r w:rsidRPr="000363F8">
        <w:rPr>
          <w:rFonts w:ascii="Courier New" w:hAnsi="Courier New" w:cs="Courier New"/>
          <w:color w:val="0000FF"/>
          <w:sz w:val="19"/>
          <w:szCs w:val="19"/>
        </w:rPr>
        <w:t>false</w:t>
      </w:r>
      <w:r w:rsidRPr="000363F8">
        <w:rPr>
          <w:rFonts w:ascii="Courier New" w:hAnsi="Courier New" w:cs="Courier New"/>
          <w:color w:val="000000"/>
          <w:sz w:val="19"/>
          <w:szCs w:val="19"/>
        </w:rPr>
        <w:t>);</w:t>
      </w:r>
    </w:p>
    <w:p w14:paraId="70946840"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w:t>
      </w:r>
    </w:p>
    <w:p w14:paraId="08705856"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58F9A319"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FF"/>
          <w:sz w:val="19"/>
          <w:szCs w:val="19"/>
        </w:rPr>
        <w:t>int</w:t>
      </w:r>
      <w:r w:rsidRPr="000363F8">
        <w:rPr>
          <w:rFonts w:ascii="Courier New" w:hAnsi="Courier New" w:cs="Courier New"/>
          <w:color w:val="000000"/>
          <w:sz w:val="19"/>
          <w:szCs w:val="19"/>
        </w:rPr>
        <w:t xml:space="preserve"> main()</w:t>
      </w:r>
    </w:p>
    <w:p w14:paraId="7BF2D756"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w:t>
      </w:r>
    </w:p>
    <w:p w14:paraId="2E3BF59B"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setlocale(</w:t>
      </w:r>
      <w:r w:rsidRPr="000363F8">
        <w:rPr>
          <w:rFonts w:ascii="Courier New" w:hAnsi="Courier New" w:cs="Courier New"/>
          <w:color w:val="6F008A"/>
          <w:sz w:val="19"/>
          <w:szCs w:val="19"/>
        </w:rPr>
        <w:t>LC_ALL</w:t>
      </w:r>
      <w:r w:rsidRPr="000363F8">
        <w:rPr>
          <w:rFonts w:ascii="Courier New" w:hAnsi="Courier New" w:cs="Courier New"/>
          <w:color w:val="000000"/>
          <w:sz w:val="19"/>
          <w:szCs w:val="19"/>
        </w:rPr>
        <w:t xml:space="preserve">, </w:t>
      </w:r>
      <w:r w:rsidRPr="000363F8">
        <w:rPr>
          <w:rFonts w:ascii="Courier New" w:hAnsi="Courier New" w:cs="Courier New"/>
          <w:color w:val="A31515"/>
          <w:sz w:val="19"/>
          <w:szCs w:val="19"/>
        </w:rPr>
        <w:t>"RUSSIAN"</w:t>
      </w:r>
      <w:r w:rsidRPr="000363F8">
        <w:rPr>
          <w:rFonts w:ascii="Courier New" w:hAnsi="Courier New" w:cs="Courier New"/>
          <w:color w:val="000000"/>
          <w:sz w:val="19"/>
          <w:szCs w:val="19"/>
        </w:rPr>
        <w:t>);</w:t>
      </w:r>
    </w:p>
    <w:p w14:paraId="4D49FC6C"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lang w:val="ru-RU"/>
        </w:rPr>
        <w:t>int</w:t>
      </w:r>
      <w:r w:rsidRPr="000363F8">
        <w:rPr>
          <w:rFonts w:ascii="Courier New" w:hAnsi="Courier New" w:cs="Courier New"/>
          <w:color w:val="000000"/>
          <w:sz w:val="19"/>
          <w:szCs w:val="19"/>
          <w:lang w:val="ru-RU"/>
        </w:rPr>
        <w:t xml:space="preserve"> n, x;</w:t>
      </w:r>
    </w:p>
    <w:p w14:paraId="2A658F28"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lang w:val="ru-RU"/>
        </w:rPr>
        <w:t xml:space="preserve">    cout </w:t>
      </w:r>
      <w:r w:rsidRPr="000363F8">
        <w:rPr>
          <w:rFonts w:ascii="Courier New" w:hAnsi="Courier New" w:cs="Courier New"/>
          <w:color w:val="008080"/>
          <w:sz w:val="19"/>
          <w:szCs w:val="19"/>
          <w:lang w:val="ru-RU"/>
        </w:rPr>
        <w:t>&lt;&lt;</w:t>
      </w:r>
      <w:r w:rsidRPr="000363F8">
        <w:rPr>
          <w:rFonts w:ascii="Courier New" w:hAnsi="Courier New" w:cs="Courier New"/>
          <w:color w:val="000000"/>
          <w:sz w:val="19"/>
          <w:szCs w:val="19"/>
          <w:lang w:val="ru-RU"/>
        </w:rPr>
        <w:t xml:space="preserve"> </w:t>
      </w:r>
      <w:r w:rsidRPr="000363F8">
        <w:rPr>
          <w:rFonts w:ascii="Courier New" w:hAnsi="Courier New" w:cs="Courier New"/>
          <w:color w:val="A31515"/>
          <w:sz w:val="19"/>
          <w:szCs w:val="19"/>
          <w:lang w:val="ru-RU"/>
        </w:rPr>
        <w:t>"Введите количество элементов дерева: "</w:t>
      </w:r>
      <w:r w:rsidRPr="000363F8">
        <w:rPr>
          <w:rFonts w:ascii="Courier New" w:hAnsi="Courier New" w:cs="Courier New"/>
          <w:color w:val="000000"/>
          <w:sz w:val="19"/>
          <w:szCs w:val="19"/>
          <w:lang w:val="ru-RU"/>
        </w:rPr>
        <w:t xml:space="preserve">; cin </w:t>
      </w:r>
      <w:r w:rsidRPr="000363F8">
        <w:rPr>
          <w:rFonts w:ascii="Courier New" w:hAnsi="Courier New" w:cs="Courier New"/>
          <w:color w:val="008080"/>
          <w:sz w:val="19"/>
          <w:szCs w:val="19"/>
          <w:lang w:val="ru-RU"/>
        </w:rPr>
        <w:t>&gt;&gt;</w:t>
      </w:r>
      <w:r w:rsidRPr="000363F8">
        <w:rPr>
          <w:rFonts w:ascii="Courier New" w:hAnsi="Courier New" w:cs="Courier New"/>
          <w:color w:val="000000"/>
          <w:sz w:val="19"/>
          <w:szCs w:val="19"/>
          <w:lang w:val="ru-RU"/>
        </w:rPr>
        <w:t xml:space="preserve"> n;</w:t>
      </w:r>
    </w:p>
    <w:p w14:paraId="1531B5CB"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p>
    <w:p w14:paraId="2F17F26E"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lang w:val="ru-RU"/>
        </w:rPr>
        <w:t xml:space="preserve">    </w:t>
      </w:r>
      <w:r w:rsidRPr="000363F8">
        <w:rPr>
          <w:rFonts w:ascii="Courier New" w:hAnsi="Courier New" w:cs="Courier New"/>
          <w:color w:val="2B91AF"/>
          <w:sz w:val="19"/>
          <w:szCs w:val="19"/>
        </w:rPr>
        <w:t>BinaryTree</w:t>
      </w:r>
      <w:r w:rsidRPr="000363F8">
        <w:rPr>
          <w:rFonts w:ascii="Courier New" w:hAnsi="Courier New" w:cs="Courier New"/>
          <w:color w:val="000000"/>
          <w:sz w:val="19"/>
          <w:szCs w:val="19"/>
        </w:rPr>
        <w:t xml:space="preserve"> tree;</w:t>
      </w:r>
    </w:p>
    <w:p w14:paraId="44BC3CF4"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047B3210"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for</w:t>
      </w:r>
      <w:r w:rsidRPr="000363F8">
        <w:rPr>
          <w:rFonts w:ascii="Courier New" w:hAnsi="Courier New" w:cs="Courier New"/>
          <w:color w:val="000000"/>
          <w:sz w:val="19"/>
          <w:szCs w:val="19"/>
        </w:rPr>
        <w:t xml:space="preserve"> (</w:t>
      </w:r>
      <w:r w:rsidRPr="000363F8">
        <w:rPr>
          <w:rFonts w:ascii="Courier New" w:hAnsi="Courier New" w:cs="Courier New"/>
          <w:color w:val="2B91AF"/>
          <w:sz w:val="19"/>
          <w:szCs w:val="19"/>
        </w:rPr>
        <w:t>size_t</w:t>
      </w:r>
      <w:r w:rsidRPr="000363F8">
        <w:rPr>
          <w:rFonts w:ascii="Courier New" w:hAnsi="Courier New" w:cs="Courier New"/>
          <w:color w:val="000000"/>
          <w:sz w:val="19"/>
          <w:szCs w:val="19"/>
        </w:rPr>
        <w:t xml:space="preserve"> i = 0; i &lt; n; i++)</w:t>
      </w:r>
    </w:p>
    <w:p w14:paraId="053C45FD"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rPr>
        <w:t xml:space="preserve">    </w:t>
      </w:r>
      <w:r w:rsidRPr="000363F8">
        <w:rPr>
          <w:rFonts w:ascii="Courier New" w:hAnsi="Courier New" w:cs="Courier New"/>
          <w:color w:val="000000"/>
          <w:sz w:val="19"/>
          <w:szCs w:val="19"/>
          <w:lang w:val="ru-RU"/>
        </w:rPr>
        <w:t>{</w:t>
      </w:r>
    </w:p>
    <w:p w14:paraId="7455BAE5"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lang w:val="ru-RU"/>
        </w:rPr>
        <w:t xml:space="preserve">        cout </w:t>
      </w:r>
      <w:r w:rsidRPr="000363F8">
        <w:rPr>
          <w:rFonts w:ascii="Courier New" w:hAnsi="Courier New" w:cs="Courier New"/>
          <w:color w:val="008080"/>
          <w:sz w:val="19"/>
          <w:szCs w:val="19"/>
          <w:lang w:val="ru-RU"/>
        </w:rPr>
        <w:t>&lt;&lt;</w:t>
      </w:r>
      <w:r w:rsidRPr="000363F8">
        <w:rPr>
          <w:rFonts w:ascii="Courier New" w:hAnsi="Courier New" w:cs="Courier New"/>
          <w:color w:val="000000"/>
          <w:sz w:val="19"/>
          <w:szCs w:val="19"/>
          <w:lang w:val="ru-RU"/>
        </w:rPr>
        <w:t xml:space="preserve"> </w:t>
      </w:r>
      <w:r w:rsidRPr="000363F8">
        <w:rPr>
          <w:rFonts w:ascii="Courier New" w:hAnsi="Courier New" w:cs="Courier New"/>
          <w:color w:val="A31515"/>
          <w:sz w:val="19"/>
          <w:szCs w:val="19"/>
          <w:lang w:val="ru-RU"/>
        </w:rPr>
        <w:t>"Введите число: "</w:t>
      </w:r>
      <w:r w:rsidRPr="000363F8">
        <w:rPr>
          <w:rFonts w:ascii="Courier New" w:hAnsi="Courier New" w:cs="Courier New"/>
          <w:color w:val="000000"/>
          <w:sz w:val="19"/>
          <w:szCs w:val="19"/>
          <w:lang w:val="ru-RU"/>
        </w:rPr>
        <w:t xml:space="preserve">; cin </w:t>
      </w:r>
      <w:r w:rsidRPr="000363F8">
        <w:rPr>
          <w:rFonts w:ascii="Courier New" w:hAnsi="Courier New" w:cs="Courier New"/>
          <w:color w:val="008080"/>
          <w:sz w:val="19"/>
          <w:szCs w:val="19"/>
          <w:lang w:val="ru-RU"/>
        </w:rPr>
        <w:t>&gt;&gt;</w:t>
      </w:r>
      <w:r w:rsidRPr="000363F8">
        <w:rPr>
          <w:rFonts w:ascii="Courier New" w:hAnsi="Courier New" w:cs="Courier New"/>
          <w:color w:val="000000"/>
          <w:sz w:val="19"/>
          <w:szCs w:val="19"/>
          <w:lang w:val="ru-RU"/>
        </w:rPr>
        <w:t xml:space="preserve"> x;</w:t>
      </w:r>
    </w:p>
    <w:p w14:paraId="17EFE80B"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lang w:val="ru-RU"/>
        </w:rPr>
        <w:t xml:space="preserve">        tree.Add(x);</w:t>
      </w:r>
    </w:p>
    <w:p w14:paraId="69A5A36B"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lang w:val="ru-RU"/>
        </w:rPr>
        <w:t xml:space="preserve">    }</w:t>
      </w:r>
    </w:p>
    <w:p w14:paraId="127B2D45"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lang w:val="ru-RU"/>
        </w:rPr>
        <w:t xml:space="preserve">    cout </w:t>
      </w:r>
      <w:r w:rsidRPr="000363F8">
        <w:rPr>
          <w:rFonts w:ascii="Courier New" w:hAnsi="Courier New" w:cs="Courier New"/>
          <w:color w:val="008080"/>
          <w:sz w:val="19"/>
          <w:szCs w:val="19"/>
          <w:lang w:val="ru-RU"/>
        </w:rPr>
        <w:t>&lt;&lt;</w:t>
      </w:r>
      <w:r w:rsidRPr="000363F8">
        <w:rPr>
          <w:rFonts w:ascii="Courier New" w:hAnsi="Courier New" w:cs="Courier New"/>
          <w:color w:val="000000"/>
          <w:sz w:val="19"/>
          <w:szCs w:val="19"/>
          <w:lang w:val="ru-RU"/>
        </w:rPr>
        <w:t xml:space="preserve"> </w:t>
      </w:r>
      <w:r w:rsidRPr="000363F8">
        <w:rPr>
          <w:rFonts w:ascii="Courier New" w:hAnsi="Courier New" w:cs="Courier New"/>
          <w:color w:val="A31515"/>
          <w:sz w:val="19"/>
          <w:szCs w:val="19"/>
          <w:lang w:val="ru-RU"/>
        </w:rPr>
        <w:t>"\n\nПолученное дерево:\n\n"</w:t>
      </w:r>
      <w:r w:rsidRPr="000363F8">
        <w:rPr>
          <w:rFonts w:ascii="Courier New" w:hAnsi="Courier New" w:cs="Courier New"/>
          <w:color w:val="000000"/>
          <w:sz w:val="19"/>
          <w:szCs w:val="19"/>
          <w:lang w:val="ru-RU"/>
        </w:rPr>
        <w:t>;</w:t>
      </w:r>
    </w:p>
    <w:p w14:paraId="1A846B0A"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r w:rsidRPr="000363F8">
        <w:rPr>
          <w:rFonts w:ascii="Courier New" w:hAnsi="Courier New" w:cs="Courier New"/>
          <w:color w:val="000000"/>
          <w:sz w:val="19"/>
          <w:szCs w:val="19"/>
          <w:lang w:val="ru-RU"/>
        </w:rPr>
        <w:t xml:space="preserve">    </w:t>
      </w:r>
      <w:r w:rsidRPr="000363F8">
        <w:rPr>
          <w:rFonts w:ascii="Courier New" w:hAnsi="Courier New" w:cs="Courier New"/>
          <w:color w:val="000000"/>
          <w:sz w:val="19"/>
          <w:szCs w:val="19"/>
        </w:rPr>
        <w:t xml:space="preserve">printTree(tree.root, </w:t>
      </w:r>
      <w:r w:rsidRPr="000363F8">
        <w:rPr>
          <w:rFonts w:ascii="Courier New" w:hAnsi="Courier New" w:cs="Courier New"/>
          <w:color w:val="0000FF"/>
          <w:sz w:val="19"/>
          <w:szCs w:val="19"/>
        </w:rPr>
        <w:t>nullptr</w:t>
      </w: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rPr>
        <w:t>false</w:t>
      </w:r>
      <w:r w:rsidRPr="000363F8">
        <w:rPr>
          <w:rFonts w:ascii="Courier New" w:hAnsi="Courier New" w:cs="Courier New"/>
          <w:color w:val="000000"/>
          <w:sz w:val="19"/>
          <w:szCs w:val="19"/>
        </w:rPr>
        <w:t>);</w:t>
      </w:r>
    </w:p>
    <w:p w14:paraId="650B103C" w14:textId="77777777" w:rsidR="000363F8" w:rsidRPr="000363F8" w:rsidRDefault="000363F8" w:rsidP="000363F8">
      <w:pPr>
        <w:autoSpaceDE w:val="0"/>
        <w:autoSpaceDN w:val="0"/>
        <w:adjustRightInd w:val="0"/>
        <w:spacing w:after="0" w:line="240" w:lineRule="auto"/>
        <w:rPr>
          <w:rFonts w:ascii="Courier New" w:hAnsi="Courier New" w:cs="Courier New"/>
          <w:color w:val="000000"/>
          <w:sz w:val="19"/>
          <w:szCs w:val="19"/>
        </w:rPr>
      </w:pPr>
    </w:p>
    <w:p w14:paraId="747AB113" w14:textId="43E76AA0" w:rsidR="000363F8" w:rsidRPr="00986B3D" w:rsidRDefault="000363F8" w:rsidP="000363F8">
      <w:pPr>
        <w:autoSpaceDE w:val="0"/>
        <w:autoSpaceDN w:val="0"/>
        <w:adjustRightInd w:val="0"/>
        <w:spacing w:after="0" w:line="240" w:lineRule="auto"/>
        <w:rPr>
          <w:rFonts w:ascii="Courier New" w:hAnsi="Courier New" w:cs="Courier New"/>
          <w:color w:val="000000"/>
          <w:sz w:val="19"/>
          <w:szCs w:val="19"/>
          <w:lang w:val="ru-RU"/>
        </w:rPr>
      </w:pPr>
      <w:r w:rsidRPr="000363F8">
        <w:rPr>
          <w:rFonts w:ascii="Courier New" w:hAnsi="Courier New" w:cs="Courier New"/>
          <w:color w:val="000000"/>
          <w:sz w:val="19"/>
          <w:szCs w:val="19"/>
        </w:rPr>
        <w:t xml:space="preserve">    </w:t>
      </w:r>
      <w:r w:rsidRPr="000363F8">
        <w:rPr>
          <w:rFonts w:ascii="Courier New" w:hAnsi="Courier New" w:cs="Courier New"/>
          <w:color w:val="0000FF"/>
          <w:sz w:val="19"/>
          <w:szCs w:val="19"/>
          <w:lang w:val="ru-RU"/>
        </w:rPr>
        <w:t>return</w:t>
      </w:r>
      <w:r w:rsidRPr="000363F8">
        <w:rPr>
          <w:rFonts w:ascii="Courier New" w:hAnsi="Courier New" w:cs="Courier New"/>
          <w:color w:val="000000"/>
          <w:sz w:val="19"/>
          <w:szCs w:val="19"/>
          <w:lang w:val="ru-RU"/>
        </w:rPr>
        <w:t xml:space="preserve"> 0;</w:t>
      </w:r>
      <w:r>
        <w:rPr>
          <w:rFonts w:ascii="Courier New" w:hAnsi="Courier New" w:cs="Courier New"/>
          <w:color w:val="000000"/>
          <w:sz w:val="19"/>
          <w:szCs w:val="19"/>
        </w:rPr>
        <w:t>}</w:t>
      </w:r>
    </w:p>
    <w:p w14:paraId="694CB0DC" w14:textId="2C9BDD81" w:rsidR="000119BF" w:rsidRPr="007B249E" w:rsidRDefault="000119BF" w:rsidP="000363F8">
      <w:pPr>
        <w:pStyle w:val="1"/>
        <w:ind w:left="-709" w:firstLine="567"/>
        <w:rPr>
          <w:rFonts w:ascii="Cascadia Mono" w:hAnsi="Cascadia Mono" w:cs="Cascadia Mono"/>
          <w:b/>
          <w:bCs/>
          <w:color w:val="000000"/>
          <w:sz w:val="19"/>
          <w:szCs w:val="19"/>
          <w:lang w:val="ru-RU"/>
        </w:rPr>
      </w:pPr>
      <w:r w:rsidRPr="007B249E">
        <w:rPr>
          <w:b/>
          <w:bCs/>
          <w:lang w:val="ru-RU"/>
        </w:rPr>
        <w:lastRenderedPageBreak/>
        <w:t>ИНСТРУКЦИЯ</w:t>
      </w:r>
      <w:r w:rsidRPr="007B249E">
        <w:rPr>
          <w:b/>
          <w:bCs/>
          <w:spacing w:val="1"/>
          <w:lang w:val="ru-RU"/>
        </w:rPr>
        <w:t xml:space="preserve"> </w:t>
      </w:r>
      <w:r w:rsidRPr="007B249E">
        <w:rPr>
          <w:b/>
          <w:bCs/>
          <w:lang w:val="ru-RU"/>
        </w:rPr>
        <w:t>ПОЛЬЗОВАТЕЛЯ</w:t>
      </w:r>
      <w:r w:rsidR="00614AA4" w:rsidRPr="007B249E">
        <w:rPr>
          <w:b/>
          <w:bCs/>
          <w:lang w:val="ru-RU"/>
        </w:rPr>
        <w:br/>
      </w:r>
    </w:p>
    <w:p w14:paraId="71FCC3F6" w14:textId="66067C07" w:rsidR="00A3298A" w:rsidRPr="007224F7" w:rsidRDefault="009C557C" w:rsidP="00C172ED">
      <w:pPr>
        <w:spacing w:line="360" w:lineRule="auto"/>
        <w:ind w:left="-709" w:firstLine="567"/>
        <w:jc w:val="both"/>
        <w:rPr>
          <w:lang w:val="ru-RU"/>
        </w:rPr>
      </w:pPr>
      <w:r w:rsidRPr="00C476C9">
        <w:rPr>
          <w:lang w:val="ru-RU"/>
        </w:rPr>
        <w:t>Данная</w:t>
      </w:r>
      <w:r w:rsidRPr="00C476C9">
        <w:rPr>
          <w:spacing w:val="-15"/>
          <w:lang w:val="ru-RU"/>
        </w:rPr>
        <w:t xml:space="preserve"> </w:t>
      </w:r>
      <w:r w:rsidRPr="00C476C9">
        <w:rPr>
          <w:spacing w:val="-1"/>
          <w:lang w:val="ru-RU"/>
        </w:rPr>
        <w:t>программа</w:t>
      </w:r>
      <w:r w:rsidRPr="00C476C9">
        <w:rPr>
          <w:spacing w:val="-14"/>
          <w:lang w:val="ru-RU"/>
        </w:rPr>
        <w:t xml:space="preserve"> </w:t>
      </w:r>
      <w:r w:rsidRPr="00C476C9">
        <w:rPr>
          <w:spacing w:val="-1"/>
          <w:lang w:val="ru-RU"/>
        </w:rPr>
        <w:t>предназначена</w:t>
      </w:r>
      <w:r w:rsidRPr="00C476C9">
        <w:rPr>
          <w:spacing w:val="-13"/>
          <w:lang w:val="ru-RU"/>
        </w:rPr>
        <w:t xml:space="preserve"> </w:t>
      </w:r>
      <w:r>
        <w:rPr>
          <w:lang w:val="ru-RU"/>
        </w:rPr>
        <w:t xml:space="preserve">для </w:t>
      </w:r>
      <w:r w:rsidR="00827FD7" w:rsidRPr="00827FD7">
        <w:rPr>
          <w:szCs w:val="28"/>
          <w:lang w:val="ru-RU"/>
        </w:rPr>
        <w:t>включения узла в бинарно</w:t>
      </w:r>
      <w:r w:rsidR="00827FD7">
        <w:rPr>
          <w:szCs w:val="28"/>
          <w:lang w:val="ru-RU"/>
        </w:rPr>
        <w:t>е</w:t>
      </w:r>
      <w:r w:rsidR="00827FD7" w:rsidRPr="00827FD7">
        <w:rPr>
          <w:szCs w:val="28"/>
          <w:lang w:val="ru-RU"/>
        </w:rPr>
        <w:t xml:space="preserve"> дерев</w:t>
      </w:r>
      <w:r w:rsidR="00827FD7">
        <w:rPr>
          <w:szCs w:val="28"/>
          <w:lang w:val="ru-RU"/>
        </w:rPr>
        <w:t xml:space="preserve">о. </w:t>
      </w:r>
      <w:r w:rsidR="00770CEC">
        <w:rPr>
          <w:szCs w:val="28"/>
          <w:lang w:val="ru-RU"/>
        </w:rPr>
        <w:t>Пользователю предлагается ввести количество узлов и содержащиеся в них числа. В конце выполнения программы выводится полученное дерево.</w:t>
      </w:r>
      <w:r w:rsidR="00770CEC">
        <w:rPr>
          <w:szCs w:val="28"/>
          <w:lang w:val="ru-RU"/>
        </w:rPr>
        <w:tab/>
      </w:r>
    </w:p>
    <w:p w14:paraId="6FB09BEA" w14:textId="728D6AA9" w:rsidR="000D0CC1" w:rsidRPr="007B249E" w:rsidRDefault="000D0CC1" w:rsidP="00583841">
      <w:pPr>
        <w:pStyle w:val="1"/>
        <w:ind w:left="-709" w:firstLine="567"/>
        <w:rPr>
          <w:rFonts w:eastAsia="Times New Roman" w:cs="Times New Roman"/>
          <w:b/>
          <w:bCs/>
          <w:lang w:val="ru-RU"/>
        </w:rPr>
      </w:pPr>
      <w:r w:rsidRPr="007B249E">
        <w:rPr>
          <w:b/>
          <w:bCs/>
          <w:spacing w:val="-1"/>
          <w:lang w:val="ru-RU"/>
        </w:rPr>
        <w:t>ИНСТРУКЦИЯ</w:t>
      </w:r>
      <w:r w:rsidRPr="007B249E">
        <w:rPr>
          <w:b/>
          <w:bCs/>
          <w:spacing w:val="1"/>
          <w:lang w:val="ru-RU"/>
        </w:rPr>
        <w:t xml:space="preserve"> </w:t>
      </w:r>
      <w:r w:rsidRPr="007B249E">
        <w:rPr>
          <w:b/>
          <w:bCs/>
          <w:lang w:val="ru-RU"/>
        </w:rPr>
        <w:t>ПРОГРАММИСТА</w:t>
      </w:r>
    </w:p>
    <w:p w14:paraId="3165DD21" w14:textId="51C0A783" w:rsidR="009C08FC" w:rsidRPr="00C172ED" w:rsidRDefault="000F69C1" w:rsidP="00C330BA">
      <w:pPr>
        <w:spacing w:before="160" w:line="360" w:lineRule="auto"/>
        <w:ind w:left="-709" w:right="111" w:firstLine="567"/>
        <w:jc w:val="both"/>
        <w:rPr>
          <w:spacing w:val="2"/>
          <w:lang w:val="ru-RU"/>
        </w:rPr>
      </w:pPr>
      <w:r>
        <w:rPr>
          <w:spacing w:val="-1"/>
          <w:lang w:val="ru-RU"/>
        </w:rPr>
        <w:t>С</w:t>
      </w:r>
      <w:r w:rsidR="000D0CC1" w:rsidRPr="00C476C9">
        <w:rPr>
          <w:spacing w:val="-1"/>
          <w:lang w:val="ru-RU"/>
        </w:rPr>
        <w:t>труктур</w:t>
      </w:r>
      <w:r w:rsidR="006B70F8">
        <w:rPr>
          <w:spacing w:val="-1"/>
          <w:lang w:val="ru-RU"/>
        </w:rPr>
        <w:t>ы</w:t>
      </w:r>
      <w:r w:rsidR="000D0CC1" w:rsidRPr="00C476C9">
        <w:rPr>
          <w:lang w:val="ru-RU"/>
        </w:rPr>
        <w:t xml:space="preserve"> </w:t>
      </w:r>
      <w:r w:rsidR="000D0CC1" w:rsidRPr="00C476C9">
        <w:rPr>
          <w:spacing w:val="-1"/>
          <w:lang w:val="ru-RU"/>
        </w:rPr>
        <w:t>данных</w:t>
      </w:r>
      <w:r w:rsidR="00C172ED" w:rsidRPr="00C172ED">
        <w:rPr>
          <w:spacing w:val="-1"/>
          <w:lang w:val="ru-RU"/>
        </w:rPr>
        <w:t>,</w:t>
      </w:r>
      <w:r w:rsidR="000D0CC1" w:rsidRPr="00C476C9">
        <w:rPr>
          <w:spacing w:val="-4"/>
          <w:lang w:val="ru-RU"/>
        </w:rPr>
        <w:t xml:space="preserve"> </w:t>
      </w:r>
      <w:r w:rsidR="000D0CC1" w:rsidRPr="00C476C9">
        <w:rPr>
          <w:spacing w:val="-1"/>
          <w:lang w:val="ru-RU"/>
        </w:rPr>
        <w:t>используем</w:t>
      </w:r>
      <w:r w:rsidR="006B70F8">
        <w:rPr>
          <w:spacing w:val="-1"/>
          <w:lang w:val="ru-RU"/>
        </w:rPr>
        <w:t>ые</w:t>
      </w:r>
      <w:r w:rsidR="000D0CC1" w:rsidRPr="00C476C9">
        <w:rPr>
          <w:spacing w:val="1"/>
          <w:lang w:val="ru-RU"/>
        </w:rPr>
        <w:t xml:space="preserve"> </w:t>
      </w:r>
      <w:r w:rsidR="000D0CC1" w:rsidRPr="00C476C9">
        <w:rPr>
          <w:lang w:val="ru-RU"/>
        </w:rPr>
        <w:t>в</w:t>
      </w:r>
      <w:r w:rsidR="000D0CC1" w:rsidRPr="00C476C9">
        <w:rPr>
          <w:spacing w:val="-1"/>
          <w:lang w:val="ru-RU"/>
        </w:rPr>
        <w:t xml:space="preserve"> программе, приведен</w:t>
      </w:r>
      <w:r w:rsidR="006B70F8">
        <w:rPr>
          <w:spacing w:val="-1"/>
          <w:lang w:val="ru-RU"/>
        </w:rPr>
        <w:t>ы</w:t>
      </w:r>
      <w:r w:rsidR="000D0CC1" w:rsidRPr="00C476C9">
        <w:rPr>
          <w:spacing w:val="-3"/>
          <w:lang w:val="ru-RU"/>
        </w:rPr>
        <w:t xml:space="preserve"> </w:t>
      </w:r>
      <w:r w:rsidR="000D0CC1" w:rsidRPr="00C476C9">
        <w:rPr>
          <w:lang w:val="ru-RU"/>
        </w:rPr>
        <w:t>в</w:t>
      </w:r>
      <w:r w:rsidR="000D0CC1" w:rsidRPr="00C476C9">
        <w:rPr>
          <w:spacing w:val="-1"/>
          <w:lang w:val="ru-RU"/>
        </w:rPr>
        <w:t xml:space="preserve"> таблиц</w:t>
      </w:r>
      <w:r w:rsidR="00C076C2">
        <w:rPr>
          <w:spacing w:val="-1"/>
          <w:lang w:val="ru-RU"/>
        </w:rPr>
        <w:t>ах</w:t>
      </w:r>
      <w:r w:rsidR="000D0CC1" w:rsidRPr="00C476C9">
        <w:rPr>
          <w:lang w:val="ru-RU"/>
        </w:rPr>
        <w:t xml:space="preserve"> </w:t>
      </w:r>
      <w:r w:rsidR="000D0CC1" w:rsidRPr="00C476C9">
        <w:rPr>
          <w:spacing w:val="2"/>
          <w:lang w:val="ru-RU"/>
        </w:rPr>
        <w:t>1</w:t>
      </w:r>
      <w:r w:rsidR="00C076C2">
        <w:rPr>
          <w:spacing w:val="2"/>
          <w:lang w:val="ru-RU"/>
        </w:rPr>
        <w:t>-</w:t>
      </w:r>
      <w:r w:rsidR="00770CEC" w:rsidRPr="00770CEC">
        <w:rPr>
          <w:spacing w:val="2"/>
          <w:lang w:val="ru-RU"/>
        </w:rPr>
        <w:t>3</w:t>
      </w:r>
      <w:r w:rsidR="000D0CC1" w:rsidRPr="00C476C9">
        <w:rPr>
          <w:spacing w:val="2"/>
          <w:lang w:val="ru-RU"/>
        </w:rPr>
        <w:t>.</w:t>
      </w:r>
      <w:r w:rsidR="00EC3BFE">
        <w:rPr>
          <w:spacing w:val="2"/>
          <w:lang w:val="ru-RU"/>
        </w:rPr>
        <w:t xml:space="preserve"> </w:t>
      </w:r>
    </w:p>
    <w:p w14:paraId="250A3D3D" w14:textId="017C962C" w:rsidR="000D0CC1" w:rsidRPr="00EB44F1" w:rsidRDefault="000D0CC1" w:rsidP="00583841">
      <w:pPr>
        <w:spacing w:before="160" w:line="360" w:lineRule="auto"/>
        <w:ind w:left="-709" w:right="111" w:firstLine="567"/>
        <w:jc w:val="both"/>
        <w:rPr>
          <w:spacing w:val="-12"/>
          <w:szCs w:val="28"/>
          <w:lang w:val="ru-RU"/>
        </w:rPr>
      </w:pPr>
      <w:r w:rsidRPr="00CD4237">
        <w:rPr>
          <w:rFonts w:eastAsia="Times New Roman" w:cs="Times New Roman"/>
          <w:spacing w:val="-1"/>
          <w:sz w:val="24"/>
          <w:szCs w:val="24"/>
          <w:lang w:val="ru-RU"/>
        </w:rPr>
        <w:t xml:space="preserve">Таблица </w:t>
      </w:r>
      <w:r w:rsidRPr="00CD4237">
        <w:rPr>
          <w:rFonts w:eastAsia="Times New Roman" w:cs="Times New Roman"/>
          <w:sz w:val="24"/>
          <w:szCs w:val="24"/>
          <w:lang w:val="ru-RU"/>
        </w:rPr>
        <w:t>1 – Структуры</w:t>
      </w:r>
      <w:r w:rsidRPr="00CD4237">
        <w:rPr>
          <w:rFonts w:eastAsia="Times New Roman" w:cs="Times New Roman"/>
          <w:spacing w:val="-1"/>
          <w:sz w:val="24"/>
          <w:szCs w:val="24"/>
          <w:lang w:val="ru-RU"/>
        </w:rPr>
        <w:t xml:space="preserve"> данных</w:t>
      </w:r>
      <w:r w:rsidRPr="00CD4237">
        <w:rPr>
          <w:rFonts w:eastAsia="Times New Roman" w:cs="Times New Roman"/>
          <w:sz w:val="24"/>
          <w:szCs w:val="24"/>
          <w:lang w:val="ru-RU"/>
        </w:rPr>
        <w:t xml:space="preserve"> в</w:t>
      </w:r>
      <w:r w:rsidRPr="00CD4237">
        <w:rPr>
          <w:rFonts w:eastAsia="Times New Roman" w:cs="Times New Roman"/>
          <w:spacing w:val="-1"/>
          <w:sz w:val="24"/>
          <w:szCs w:val="24"/>
          <w:lang w:val="ru-RU"/>
        </w:rPr>
        <w:t xml:space="preserve"> программе</w:t>
      </w:r>
    </w:p>
    <w:tbl>
      <w:tblPr>
        <w:tblStyle w:val="TableNormal"/>
        <w:tblW w:w="9630" w:type="dxa"/>
        <w:tblInd w:w="-574" w:type="dxa"/>
        <w:tblLayout w:type="fixed"/>
        <w:tblLook w:val="01E0" w:firstRow="1" w:lastRow="1" w:firstColumn="1" w:lastColumn="1" w:noHBand="0" w:noVBand="0"/>
      </w:tblPr>
      <w:tblGrid>
        <w:gridCol w:w="2150"/>
        <w:gridCol w:w="3828"/>
        <w:gridCol w:w="3652"/>
      </w:tblGrid>
      <w:tr w:rsidR="000D0CC1" w14:paraId="184DE2FD" w14:textId="77777777" w:rsidTr="00BC57A3">
        <w:trPr>
          <w:trHeight w:hRule="exact" w:val="567"/>
        </w:trPr>
        <w:tc>
          <w:tcPr>
            <w:tcW w:w="2150" w:type="dxa"/>
            <w:tcBorders>
              <w:top w:val="single" w:sz="5" w:space="0" w:color="000000"/>
              <w:left w:val="single" w:sz="5" w:space="0" w:color="000000"/>
              <w:bottom w:val="single" w:sz="5" w:space="0" w:color="000000"/>
              <w:right w:val="single" w:sz="5" w:space="0" w:color="000000"/>
            </w:tcBorders>
          </w:tcPr>
          <w:p w14:paraId="14DC10F9" w14:textId="77777777" w:rsidR="000D0CC1" w:rsidRPr="001D405E" w:rsidRDefault="000D0CC1" w:rsidP="00583841">
            <w:pPr>
              <w:pStyle w:val="TableParagraph"/>
              <w:spacing w:before="1" w:line="360" w:lineRule="auto"/>
              <w:ind w:left="-709" w:firstLine="567"/>
              <w:jc w:val="center"/>
              <w:rPr>
                <w:rFonts w:ascii="Times New Roman" w:eastAsia="Times New Roman" w:hAnsi="Times New Roman" w:cs="Times New Roman"/>
                <w:sz w:val="28"/>
                <w:szCs w:val="28"/>
              </w:rPr>
            </w:pPr>
            <w:r w:rsidRPr="001D405E">
              <w:rPr>
                <w:rFonts w:ascii="Times New Roman" w:hAnsi="Times New Roman"/>
                <w:b/>
                <w:sz w:val="28"/>
              </w:rPr>
              <w:t>Имя</w:t>
            </w:r>
          </w:p>
        </w:tc>
        <w:tc>
          <w:tcPr>
            <w:tcW w:w="3828" w:type="dxa"/>
            <w:tcBorders>
              <w:top w:val="single" w:sz="5" w:space="0" w:color="000000"/>
              <w:left w:val="single" w:sz="5" w:space="0" w:color="000000"/>
              <w:bottom w:val="single" w:sz="5" w:space="0" w:color="000000"/>
              <w:right w:val="single" w:sz="5" w:space="0" w:color="000000"/>
            </w:tcBorders>
          </w:tcPr>
          <w:p w14:paraId="5983E2B1" w14:textId="79752460" w:rsidR="000D0CC1" w:rsidRPr="001D405E" w:rsidRDefault="000D0CC1" w:rsidP="00583841">
            <w:pPr>
              <w:pStyle w:val="TableParagraph"/>
              <w:spacing w:before="1" w:line="360" w:lineRule="auto"/>
              <w:ind w:left="-709" w:firstLine="567"/>
              <w:jc w:val="center"/>
              <w:rPr>
                <w:rFonts w:ascii="Times New Roman" w:eastAsia="Times New Roman" w:hAnsi="Times New Roman" w:cs="Times New Roman"/>
                <w:sz w:val="28"/>
                <w:szCs w:val="28"/>
                <w:lang w:val="ru-RU"/>
              </w:rPr>
            </w:pPr>
            <w:r w:rsidRPr="001D405E">
              <w:rPr>
                <w:rFonts w:ascii="Times New Roman" w:hAnsi="Times New Roman"/>
                <w:b/>
                <w:spacing w:val="-1"/>
                <w:sz w:val="28"/>
              </w:rPr>
              <w:t>Тип</w:t>
            </w:r>
            <w:r w:rsidR="001D405E" w:rsidRPr="001D405E">
              <w:rPr>
                <w:rFonts w:ascii="Times New Roman" w:hAnsi="Times New Roman"/>
                <w:b/>
                <w:spacing w:val="-1"/>
                <w:sz w:val="28"/>
                <w:lang w:val="ru-RU"/>
              </w:rPr>
              <w:t xml:space="preserve"> (класс)</w:t>
            </w:r>
          </w:p>
        </w:tc>
        <w:tc>
          <w:tcPr>
            <w:tcW w:w="3652" w:type="dxa"/>
            <w:tcBorders>
              <w:top w:val="single" w:sz="5" w:space="0" w:color="000000"/>
              <w:left w:val="single" w:sz="5" w:space="0" w:color="000000"/>
              <w:bottom w:val="single" w:sz="5" w:space="0" w:color="000000"/>
              <w:right w:val="single" w:sz="5" w:space="0" w:color="000000"/>
            </w:tcBorders>
          </w:tcPr>
          <w:p w14:paraId="339C9005" w14:textId="77777777" w:rsidR="000D0CC1" w:rsidRPr="001D405E" w:rsidRDefault="000D0CC1" w:rsidP="0035424C">
            <w:pPr>
              <w:pStyle w:val="TableParagraph"/>
              <w:spacing w:before="1" w:line="360" w:lineRule="auto"/>
              <w:ind w:left="117" w:hanging="142"/>
              <w:jc w:val="center"/>
              <w:rPr>
                <w:rFonts w:ascii="Times New Roman" w:eastAsia="Times New Roman" w:hAnsi="Times New Roman" w:cs="Times New Roman"/>
                <w:sz w:val="28"/>
                <w:szCs w:val="28"/>
              </w:rPr>
            </w:pPr>
            <w:r w:rsidRPr="001D405E">
              <w:rPr>
                <w:rFonts w:ascii="Times New Roman" w:hAnsi="Times New Roman"/>
                <w:b/>
                <w:spacing w:val="-1"/>
                <w:sz w:val="28"/>
              </w:rPr>
              <w:t>Предназначение</w:t>
            </w:r>
          </w:p>
        </w:tc>
      </w:tr>
      <w:tr w:rsidR="006D5244" w:rsidRPr="008D5A78" w14:paraId="15E5337B" w14:textId="77777777" w:rsidTr="00C05E46">
        <w:trPr>
          <w:trHeight w:val="454"/>
        </w:trPr>
        <w:tc>
          <w:tcPr>
            <w:tcW w:w="2150" w:type="dxa"/>
            <w:tcBorders>
              <w:top w:val="single" w:sz="5" w:space="0" w:color="000000"/>
              <w:left w:val="single" w:sz="5" w:space="0" w:color="000000"/>
              <w:bottom w:val="single" w:sz="5" w:space="0" w:color="000000"/>
              <w:right w:val="single" w:sz="5" w:space="0" w:color="000000"/>
            </w:tcBorders>
            <w:vAlign w:val="center"/>
          </w:tcPr>
          <w:p w14:paraId="61B76303" w14:textId="34D6EBD2" w:rsidR="006D5244" w:rsidRPr="00DC26A1" w:rsidRDefault="00770CEC" w:rsidP="00583841">
            <w:pPr>
              <w:pStyle w:val="TableParagraph"/>
              <w:spacing w:line="360" w:lineRule="auto"/>
              <w:ind w:left="-709" w:firstLine="567"/>
              <w:jc w:val="center"/>
              <w:rPr>
                <w:rFonts w:ascii="Courier New" w:eastAsia="Times New Roman" w:hAnsi="Courier New" w:cs="Courier New"/>
                <w:sz w:val="20"/>
                <w:szCs w:val="20"/>
                <w:lang w:val="ru-RU"/>
              </w:rPr>
            </w:pPr>
            <w:r>
              <w:rPr>
                <w:rFonts w:ascii="Courier New" w:hAnsi="Courier New" w:cs="Courier New"/>
                <w:sz w:val="20"/>
                <w:szCs w:val="20"/>
              </w:rPr>
              <w:t>n</w:t>
            </w:r>
          </w:p>
        </w:tc>
        <w:tc>
          <w:tcPr>
            <w:tcW w:w="3828" w:type="dxa"/>
            <w:tcBorders>
              <w:top w:val="single" w:sz="5" w:space="0" w:color="000000"/>
              <w:left w:val="single" w:sz="5" w:space="0" w:color="000000"/>
              <w:bottom w:val="single" w:sz="5" w:space="0" w:color="000000"/>
              <w:right w:val="single" w:sz="5" w:space="0" w:color="000000"/>
            </w:tcBorders>
            <w:vAlign w:val="center"/>
          </w:tcPr>
          <w:p w14:paraId="535E4BA5" w14:textId="3ECE8A39" w:rsidR="006D5244" w:rsidRPr="00770CEC" w:rsidRDefault="00770CEC" w:rsidP="00583841">
            <w:pPr>
              <w:pStyle w:val="TableParagraph"/>
              <w:spacing w:line="360" w:lineRule="auto"/>
              <w:ind w:left="-709" w:firstLine="567"/>
              <w:jc w:val="center"/>
              <w:rPr>
                <w:rFonts w:ascii="Courier New" w:eastAsia="Times New Roman" w:hAnsi="Courier New" w:cs="Courier New"/>
                <w:sz w:val="20"/>
                <w:szCs w:val="20"/>
                <w:lang w:val="ru-RU"/>
              </w:rPr>
            </w:pPr>
            <w:r>
              <w:rPr>
                <w:rFonts w:ascii="Courier New" w:hAnsi="Courier New" w:cs="Courier New"/>
                <w:sz w:val="20"/>
                <w:szCs w:val="20"/>
              </w:rPr>
              <w:t>int</w:t>
            </w:r>
          </w:p>
        </w:tc>
        <w:tc>
          <w:tcPr>
            <w:tcW w:w="3652" w:type="dxa"/>
            <w:tcBorders>
              <w:top w:val="single" w:sz="5" w:space="0" w:color="000000"/>
              <w:left w:val="single" w:sz="5" w:space="0" w:color="000000"/>
              <w:bottom w:val="single" w:sz="5" w:space="0" w:color="000000"/>
              <w:right w:val="single" w:sz="5" w:space="0" w:color="000000"/>
            </w:tcBorders>
            <w:vAlign w:val="center"/>
          </w:tcPr>
          <w:p w14:paraId="6388E5CF" w14:textId="553DE474" w:rsidR="006D5244" w:rsidRPr="00770CEC" w:rsidRDefault="00770CEC" w:rsidP="001D0E49">
            <w:pPr>
              <w:pStyle w:val="TableParagraph"/>
              <w:ind w:left="117" w:right="122"/>
              <w:rPr>
                <w:rFonts w:ascii="Times New Roman" w:eastAsia="Times New Roman" w:hAnsi="Times New Roman" w:cs="Times New Roman"/>
                <w:sz w:val="24"/>
                <w:szCs w:val="24"/>
              </w:rPr>
            </w:pPr>
            <w:r>
              <w:rPr>
                <w:rFonts w:ascii="Times New Roman" w:hAnsi="Times New Roman" w:cs="Times New Roman"/>
                <w:spacing w:val="-1"/>
                <w:sz w:val="24"/>
                <w:szCs w:val="24"/>
                <w:lang w:val="ru-RU"/>
              </w:rPr>
              <w:t>Количество узлов</w:t>
            </w:r>
          </w:p>
        </w:tc>
      </w:tr>
      <w:tr w:rsidR="001445E7" w:rsidRPr="008D5A78" w14:paraId="28CB6599" w14:textId="77777777" w:rsidTr="00C05E46">
        <w:trPr>
          <w:trHeight w:val="454"/>
        </w:trPr>
        <w:tc>
          <w:tcPr>
            <w:tcW w:w="2150" w:type="dxa"/>
            <w:tcBorders>
              <w:top w:val="single" w:sz="5" w:space="0" w:color="000000"/>
              <w:left w:val="single" w:sz="5" w:space="0" w:color="000000"/>
              <w:bottom w:val="single" w:sz="5" w:space="0" w:color="000000"/>
              <w:right w:val="single" w:sz="5" w:space="0" w:color="000000"/>
            </w:tcBorders>
            <w:vAlign w:val="center"/>
          </w:tcPr>
          <w:p w14:paraId="121B3FD5" w14:textId="2C38093B" w:rsidR="001445E7" w:rsidRPr="00DC26A1" w:rsidRDefault="00770CEC" w:rsidP="00583841">
            <w:pPr>
              <w:pStyle w:val="TableParagraph"/>
              <w:spacing w:line="360" w:lineRule="auto"/>
              <w:ind w:left="-709" w:firstLine="567"/>
              <w:jc w:val="center"/>
              <w:rPr>
                <w:rFonts w:ascii="Courier New" w:hAnsi="Courier New" w:cs="Courier New"/>
                <w:sz w:val="20"/>
                <w:szCs w:val="20"/>
                <w:lang w:val="ru-RU"/>
              </w:rPr>
            </w:pPr>
            <w:r>
              <w:rPr>
                <w:rFonts w:ascii="Courier New" w:hAnsi="Courier New" w:cs="Courier New"/>
                <w:sz w:val="20"/>
                <w:szCs w:val="20"/>
              </w:rPr>
              <w:t>x</w:t>
            </w:r>
          </w:p>
        </w:tc>
        <w:tc>
          <w:tcPr>
            <w:tcW w:w="3828" w:type="dxa"/>
            <w:tcBorders>
              <w:top w:val="single" w:sz="5" w:space="0" w:color="000000"/>
              <w:left w:val="single" w:sz="5" w:space="0" w:color="000000"/>
              <w:bottom w:val="single" w:sz="5" w:space="0" w:color="000000"/>
              <w:right w:val="single" w:sz="5" w:space="0" w:color="000000"/>
            </w:tcBorders>
            <w:vAlign w:val="center"/>
          </w:tcPr>
          <w:p w14:paraId="3A6C8C7F" w14:textId="1D890EA8" w:rsidR="001445E7" w:rsidRPr="00770CEC" w:rsidRDefault="00770CEC" w:rsidP="00583841">
            <w:pPr>
              <w:pStyle w:val="TableParagraph"/>
              <w:spacing w:line="360" w:lineRule="auto"/>
              <w:ind w:left="-709" w:firstLine="567"/>
              <w:jc w:val="center"/>
              <w:rPr>
                <w:rFonts w:ascii="Courier New" w:hAnsi="Courier New" w:cs="Courier New"/>
                <w:sz w:val="20"/>
                <w:szCs w:val="20"/>
                <w:lang w:val="ru-RU"/>
              </w:rPr>
            </w:pPr>
            <w:r>
              <w:rPr>
                <w:rFonts w:ascii="Courier New" w:hAnsi="Courier New" w:cs="Courier New"/>
                <w:sz w:val="20"/>
                <w:szCs w:val="20"/>
              </w:rPr>
              <w:t>int</w:t>
            </w:r>
          </w:p>
        </w:tc>
        <w:tc>
          <w:tcPr>
            <w:tcW w:w="3652" w:type="dxa"/>
            <w:tcBorders>
              <w:top w:val="single" w:sz="5" w:space="0" w:color="000000"/>
              <w:left w:val="single" w:sz="5" w:space="0" w:color="000000"/>
              <w:bottom w:val="single" w:sz="5" w:space="0" w:color="000000"/>
              <w:right w:val="single" w:sz="5" w:space="0" w:color="000000"/>
            </w:tcBorders>
            <w:vAlign w:val="center"/>
          </w:tcPr>
          <w:p w14:paraId="7156C4DE" w14:textId="2258277F" w:rsidR="001445E7" w:rsidRPr="00770CEC" w:rsidRDefault="00770CEC" w:rsidP="001D0E49">
            <w:pPr>
              <w:pStyle w:val="TableParagraph"/>
              <w:ind w:left="117"/>
              <w:rPr>
                <w:rFonts w:ascii="Times New Roman" w:hAnsi="Times New Roman" w:cs="Times New Roman"/>
                <w:spacing w:val="-1"/>
                <w:sz w:val="24"/>
                <w:szCs w:val="24"/>
              </w:rPr>
            </w:pPr>
            <w:r>
              <w:rPr>
                <w:rFonts w:ascii="Times New Roman" w:hAnsi="Times New Roman" w:cs="Times New Roman"/>
                <w:spacing w:val="-1"/>
                <w:sz w:val="24"/>
                <w:szCs w:val="24"/>
                <w:lang w:val="ru-RU"/>
              </w:rPr>
              <w:t>Текущее число</w:t>
            </w:r>
          </w:p>
        </w:tc>
      </w:tr>
      <w:tr w:rsidR="00D33ED2" w:rsidRPr="001D0E49" w14:paraId="09651DD9" w14:textId="77777777" w:rsidTr="00C05E46">
        <w:trPr>
          <w:trHeight w:val="454"/>
        </w:trPr>
        <w:tc>
          <w:tcPr>
            <w:tcW w:w="2150" w:type="dxa"/>
            <w:tcBorders>
              <w:top w:val="single" w:sz="5" w:space="0" w:color="000000"/>
              <w:left w:val="single" w:sz="5" w:space="0" w:color="000000"/>
              <w:bottom w:val="single" w:sz="5" w:space="0" w:color="000000"/>
              <w:right w:val="single" w:sz="5" w:space="0" w:color="000000"/>
            </w:tcBorders>
            <w:vAlign w:val="center"/>
          </w:tcPr>
          <w:p w14:paraId="29FF1CB8" w14:textId="323C4556" w:rsidR="00D33ED2" w:rsidRPr="00DC26A1" w:rsidRDefault="00B279CF" w:rsidP="00583841">
            <w:pPr>
              <w:pStyle w:val="TableParagraph"/>
              <w:spacing w:line="360" w:lineRule="auto"/>
              <w:ind w:left="-709" w:firstLine="567"/>
              <w:jc w:val="center"/>
              <w:rPr>
                <w:rFonts w:ascii="Courier New" w:hAnsi="Courier New" w:cs="Courier New"/>
                <w:sz w:val="20"/>
                <w:szCs w:val="20"/>
              </w:rPr>
            </w:pPr>
            <w:r>
              <w:rPr>
                <w:rFonts w:ascii="Courier New" w:hAnsi="Courier New" w:cs="Courier New"/>
                <w:sz w:val="20"/>
                <w:szCs w:val="20"/>
              </w:rPr>
              <w:t>tree</w:t>
            </w:r>
          </w:p>
        </w:tc>
        <w:tc>
          <w:tcPr>
            <w:tcW w:w="3828" w:type="dxa"/>
            <w:tcBorders>
              <w:top w:val="single" w:sz="5" w:space="0" w:color="000000"/>
              <w:left w:val="single" w:sz="5" w:space="0" w:color="000000"/>
              <w:bottom w:val="single" w:sz="5" w:space="0" w:color="000000"/>
              <w:right w:val="single" w:sz="5" w:space="0" w:color="000000"/>
            </w:tcBorders>
            <w:vAlign w:val="center"/>
          </w:tcPr>
          <w:p w14:paraId="3AFD867A" w14:textId="054F0C5C" w:rsidR="00D33ED2" w:rsidRPr="00B279CF" w:rsidRDefault="00B279CF" w:rsidP="00583841">
            <w:pPr>
              <w:pStyle w:val="TableParagraph"/>
              <w:spacing w:line="360" w:lineRule="auto"/>
              <w:ind w:left="-709" w:firstLine="567"/>
              <w:jc w:val="center"/>
              <w:rPr>
                <w:rFonts w:ascii="Courier New" w:hAnsi="Courier New" w:cs="Courier New"/>
                <w:sz w:val="20"/>
                <w:szCs w:val="20"/>
                <w:lang w:val="ru-RU"/>
              </w:rPr>
            </w:pPr>
            <w:r>
              <w:rPr>
                <w:rFonts w:ascii="Courier New" w:hAnsi="Courier New" w:cs="Courier New"/>
                <w:sz w:val="20"/>
                <w:szCs w:val="20"/>
              </w:rPr>
              <w:t>Node*</w:t>
            </w:r>
          </w:p>
        </w:tc>
        <w:tc>
          <w:tcPr>
            <w:tcW w:w="3652" w:type="dxa"/>
            <w:tcBorders>
              <w:top w:val="single" w:sz="5" w:space="0" w:color="000000"/>
              <w:left w:val="single" w:sz="5" w:space="0" w:color="000000"/>
              <w:bottom w:val="single" w:sz="5" w:space="0" w:color="000000"/>
              <w:right w:val="single" w:sz="5" w:space="0" w:color="000000"/>
            </w:tcBorders>
            <w:vAlign w:val="center"/>
          </w:tcPr>
          <w:p w14:paraId="2B1CC2AD" w14:textId="7A83079A" w:rsidR="00D33ED2" w:rsidRPr="008B569B" w:rsidRDefault="00B279CF" w:rsidP="001D0E49">
            <w:pPr>
              <w:pStyle w:val="TableParagraph"/>
              <w:ind w:left="117"/>
              <w:rPr>
                <w:rFonts w:ascii="Times New Roman" w:hAnsi="Times New Roman" w:cs="Times New Roman"/>
                <w:spacing w:val="-1"/>
                <w:sz w:val="24"/>
                <w:szCs w:val="24"/>
                <w:lang w:val="ru-RU"/>
              </w:rPr>
            </w:pPr>
            <w:r>
              <w:rPr>
                <w:rFonts w:ascii="Times New Roman" w:hAnsi="Times New Roman" w:cs="Times New Roman"/>
                <w:spacing w:val="-1"/>
                <w:sz w:val="24"/>
                <w:szCs w:val="24"/>
                <w:lang w:val="ru-RU"/>
              </w:rPr>
              <w:t>Полученное дерево</w:t>
            </w:r>
          </w:p>
        </w:tc>
      </w:tr>
    </w:tbl>
    <w:p w14:paraId="06168927" w14:textId="33A7E340" w:rsidR="00770CEC" w:rsidRPr="00770CEC" w:rsidRDefault="00770CEC" w:rsidP="00986B3D">
      <w:pPr>
        <w:pStyle w:val="Default"/>
        <w:spacing w:line="360" w:lineRule="auto"/>
        <w:rPr>
          <w:sz w:val="28"/>
          <w:szCs w:val="28"/>
        </w:rPr>
      </w:pPr>
    </w:p>
    <w:p w14:paraId="77F434E7" w14:textId="224F0F98" w:rsidR="00BA1F90" w:rsidRDefault="00C172ED" w:rsidP="00C172ED">
      <w:pPr>
        <w:pStyle w:val="Default"/>
        <w:spacing w:line="360" w:lineRule="auto"/>
        <w:rPr>
          <w:sz w:val="28"/>
          <w:szCs w:val="28"/>
        </w:rPr>
      </w:pPr>
      <w:r w:rsidRPr="002509A4">
        <w:rPr>
          <w:sz w:val="28"/>
          <w:szCs w:val="28"/>
        </w:rPr>
        <w:tab/>
      </w:r>
      <w:r>
        <w:rPr>
          <w:sz w:val="28"/>
          <w:szCs w:val="28"/>
        </w:rPr>
        <w:t xml:space="preserve">Для </w:t>
      </w:r>
      <w:r w:rsidR="00C076C2">
        <w:rPr>
          <w:sz w:val="28"/>
          <w:szCs w:val="28"/>
        </w:rPr>
        <w:t>хранения узла бинарного дерева</w:t>
      </w:r>
      <w:r>
        <w:rPr>
          <w:sz w:val="28"/>
          <w:szCs w:val="28"/>
        </w:rPr>
        <w:t xml:space="preserve"> была создана </w:t>
      </w:r>
      <w:r w:rsidR="00DB2397">
        <w:rPr>
          <w:sz w:val="28"/>
          <w:szCs w:val="28"/>
        </w:rPr>
        <w:t xml:space="preserve">вспомогательная </w:t>
      </w:r>
      <w:r>
        <w:rPr>
          <w:sz w:val="28"/>
          <w:szCs w:val="28"/>
        </w:rPr>
        <w:t xml:space="preserve">структура </w:t>
      </w:r>
      <w:r w:rsidR="00C076C2">
        <w:rPr>
          <w:sz w:val="28"/>
          <w:szCs w:val="28"/>
          <w:lang w:val="en-US"/>
        </w:rPr>
        <w:t>Node</w:t>
      </w:r>
      <w:r w:rsidR="00C076C2" w:rsidRPr="00C076C2">
        <w:rPr>
          <w:sz w:val="28"/>
          <w:szCs w:val="28"/>
        </w:rPr>
        <w:t>,</w:t>
      </w:r>
      <w:r>
        <w:rPr>
          <w:sz w:val="28"/>
          <w:szCs w:val="28"/>
        </w:rPr>
        <w:t xml:space="preserve"> описание которой представлено в таблице </w:t>
      </w:r>
      <w:r w:rsidR="00986B3D">
        <w:rPr>
          <w:sz w:val="28"/>
          <w:szCs w:val="28"/>
        </w:rPr>
        <w:t>2</w:t>
      </w:r>
      <w:r>
        <w:rPr>
          <w:sz w:val="28"/>
          <w:szCs w:val="28"/>
        </w:rPr>
        <w:t>.</w:t>
      </w:r>
    </w:p>
    <w:p w14:paraId="4B586215" w14:textId="5898AACE" w:rsidR="00C172ED" w:rsidRPr="00E31AF8" w:rsidRDefault="00C172ED" w:rsidP="00C172ED">
      <w:pPr>
        <w:spacing w:before="160" w:line="360" w:lineRule="auto"/>
        <w:ind w:left="142" w:right="111" w:hanging="142"/>
        <w:jc w:val="both"/>
        <w:rPr>
          <w:spacing w:val="-12"/>
          <w:sz w:val="24"/>
          <w:szCs w:val="24"/>
          <w:lang w:val="ru-RU"/>
        </w:rPr>
      </w:pPr>
      <w:r w:rsidRPr="00E31AF8">
        <w:rPr>
          <w:spacing w:val="-1"/>
          <w:sz w:val="24"/>
          <w:szCs w:val="20"/>
          <w:lang w:val="ru-RU"/>
        </w:rPr>
        <w:t xml:space="preserve">Таблица </w:t>
      </w:r>
      <w:r w:rsidR="00770CEC" w:rsidRPr="00770CEC">
        <w:rPr>
          <w:sz w:val="24"/>
          <w:szCs w:val="20"/>
          <w:lang w:val="ru-RU"/>
        </w:rPr>
        <w:t>3</w:t>
      </w:r>
      <w:r w:rsidRPr="00E31AF8">
        <w:rPr>
          <w:sz w:val="24"/>
          <w:szCs w:val="20"/>
          <w:lang w:val="ru-RU"/>
        </w:rPr>
        <w:t xml:space="preserve"> – Описание разработанной структуры </w:t>
      </w:r>
      <w:r w:rsidRPr="00C172ED">
        <w:rPr>
          <w:sz w:val="24"/>
          <w:szCs w:val="20"/>
        </w:rPr>
        <w:t>Node</w:t>
      </w:r>
    </w:p>
    <w:tbl>
      <w:tblPr>
        <w:tblStyle w:val="a9"/>
        <w:tblW w:w="0" w:type="auto"/>
        <w:tblInd w:w="-572" w:type="dxa"/>
        <w:tblLook w:val="04A0" w:firstRow="1" w:lastRow="0" w:firstColumn="1" w:lastColumn="0" w:noHBand="0" w:noVBand="1"/>
      </w:tblPr>
      <w:tblGrid>
        <w:gridCol w:w="3581"/>
        <w:gridCol w:w="6049"/>
      </w:tblGrid>
      <w:tr w:rsidR="00C172ED" w14:paraId="575C18B2" w14:textId="77777777" w:rsidTr="00714F17">
        <w:tc>
          <w:tcPr>
            <w:tcW w:w="9630" w:type="dxa"/>
            <w:gridSpan w:val="2"/>
          </w:tcPr>
          <w:p w14:paraId="18B79F04" w14:textId="77777777" w:rsidR="00C172ED" w:rsidRPr="00216F11" w:rsidRDefault="00C172ED" w:rsidP="00E77B97">
            <w:pPr>
              <w:pStyle w:val="Default"/>
              <w:spacing w:line="360" w:lineRule="auto"/>
              <w:jc w:val="center"/>
              <w:rPr>
                <w:rFonts w:ascii="Courier New" w:hAnsi="Courier New" w:cs="Courier New"/>
                <w:lang w:val="en-US"/>
              </w:rPr>
            </w:pPr>
            <w:r w:rsidRPr="00216F11">
              <w:rPr>
                <w:rFonts w:ascii="Courier New" w:hAnsi="Courier New" w:cs="Courier New"/>
                <w:color w:val="0000FF"/>
              </w:rPr>
              <w:t>struct</w:t>
            </w:r>
            <w:r w:rsidRPr="00216F11">
              <w:rPr>
                <w:rFonts w:ascii="Courier New" w:hAnsi="Courier New" w:cs="Courier New"/>
              </w:rPr>
              <w:t xml:space="preserve"> </w:t>
            </w:r>
            <w:r w:rsidRPr="00216F11">
              <w:rPr>
                <w:rFonts w:ascii="Courier New" w:hAnsi="Courier New" w:cs="Courier New"/>
                <w:color w:val="2B91AF"/>
              </w:rPr>
              <w:t>Node</w:t>
            </w:r>
          </w:p>
        </w:tc>
      </w:tr>
      <w:tr w:rsidR="00C172ED" w:rsidRPr="007224F7" w14:paraId="53A029F3" w14:textId="77777777" w:rsidTr="00714F17">
        <w:tc>
          <w:tcPr>
            <w:tcW w:w="9630" w:type="dxa"/>
            <w:gridSpan w:val="2"/>
          </w:tcPr>
          <w:p w14:paraId="032C4001" w14:textId="77777777" w:rsidR="00C172ED" w:rsidRPr="00EF6F0B" w:rsidRDefault="00C172ED" w:rsidP="00E77B97">
            <w:pPr>
              <w:pStyle w:val="Default"/>
              <w:spacing w:line="360" w:lineRule="auto"/>
              <w:jc w:val="center"/>
              <w:rPr>
                <w:b/>
                <w:bCs/>
                <w:color w:val="0000FF"/>
              </w:rPr>
            </w:pPr>
            <w:r w:rsidRPr="00EF6F0B">
              <w:rPr>
                <w:b/>
                <w:bCs/>
                <w:color w:val="000000" w:themeColor="text1"/>
              </w:rPr>
              <w:t>Поля/свойства (элементы данных) структуры</w:t>
            </w:r>
          </w:p>
        </w:tc>
      </w:tr>
      <w:tr w:rsidR="00C172ED" w14:paraId="353C88B1" w14:textId="77777777" w:rsidTr="00714F17">
        <w:tc>
          <w:tcPr>
            <w:tcW w:w="3581" w:type="dxa"/>
          </w:tcPr>
          <w:p w14:paraId="427622FA" w14:textId="77777777" w:rsidR="00C172ED" w:rsidRPr="00637A49" w:rsidRDefault="00C172ED" w:rsidP="00E77B97">
            <w:pPr>
              <w:pStyle w:val="Default"/>
              <w:spacing w:line="360" w:lineRule="auto"/>
            </w:pPr>
            <w:r w:rsidRPr="00637A49">
              <w:t>Название</w:t>
            </w:r>
            <w:r>
              <w:t xml:space="preserve"> и тип</w:t>
            </w:r>
          </w:p>
        </w:tc>
        <w:tc>
          <w:tcPr>
            <w:tcW w:w="6049" w:type="dxa"/>
          </w:tcPr>
          <w:p w14:paraId="4928972E" w14:textId="77777777" w:rsidR="00C172ED" w:rsidRPr="00637A49" w:rsidRDefault="00C172ED" w:rsidP="00E77B97">
            <w:pPr>
              <w:pStyle w:val="Default"/>
              <w:spacing w:line="360" w:lineRule="auto"/>
            </w:pPr>
            <w:r w:rsidRPr="00637A49">
              <w:t>Описание</w:t>
            </w:r>
          </w:p>
        </w:tc>
      </w:tr>
      <w:tr w:rsidR="00C172ED" w:rsidRPr="007224F7" w14:paraId="7D76E5BA" w14:textId="77777777" w:rsidTr="00714F17">
        <w:tc>
          <w:tcPr>
            <w:tcW w:w="3581" w:type="dxa"/>
          </w:tcPr>
          <w:p w14:paraId="6E54C4FE" w14:textId="35101216" w:rsidR="00C172ED" w:rsidRPr="00C076C2" w:rsidRDefault="00C076C2" w:rsidP="00E77B97">
            <w:pPr>
              <w:pStyle w:val="Default"/>
              <w:spacing w:line="360" w:lineRule="auto"/>
              <w:rPr>
                <w:rFonts w:ascii="Courier New" w:hAnsi="Courier New" w:cs="Courier New"/>
                <w:sz w:val="20"/>
                <w:szCs w:val="20"/>
                <w:lang w:val="en-US"/>
              </w:rPr>
            </w:pPr>
            <w:r>
              <w:rPr>
                <w:rFonts w:ascii="Courier New" w:hAnsi="Courier New" w:cs="Courier New"/>
                <w:color w:val="2B91AF"/>
                <w:sz w:val="20"/>
                <w:szCs w:val="20"/>
                <w:lang w:val="en-US"/>
              </w:rPr>
              <w:t>char</w:t>
            </w:r>
            <w:r w:rsidR="00C172ED" w:rsidRPr="00C53135">
              <w:rPr>
                <w:rFonts w:ascii="Courier New" w:hAnsi="Courier New" w:cs="Courier New"/>
                <w:color w:val="2B91AF"/>
                <w:sz w:val="20"/>
                <w:szCs w:val="20"/>
                <w:lang w:val="en-US"/>
              </w:rPr>
              <w:t xml:space="preserve"> </w:t>
            </w:r>
            <w:r>
              <w:rPr>
                <w:rFonts w:ascii="Courier New" w:hAnsi="Courier New" w:cs="Courier New"/>
                <w:sz w:val="20"/>
                <w:szCs w:val="20"/>
                <w:lang w:val="en-US"/>
              </w:rPr>
              <w:t>data</w:t>
            </w:r>
          </w:p>
        </w:tc>
        <w:tc>
          <w:tcPr>
            <w:tcW w:w="6049" w:type="dxa"/>
          </w:tcPr>
          <w:p w14:paraId="4516242F" w14:textId="77777777" w:rsidR="00C172ED" w:rsidRPr="00637A49" w:rsidRDefault="00C172ED" w:rsidP="00E77B97">
            <w:pPr>
              <w:pStyle w:val="Default"/>
              <w:spacing w:line="360" w:lineRule="auto"/>
            </w:pPr>
            <w:r>
              <w:t>Значение, которое хранится в узле</w:t>
            </w:r>
          </w:p>
        </w:tc>
      </w:tr>
      <w:tr w:rsidR="00C172ED" w:rsidRPr="00D0395F" w14:paraId="108A7402" w14:textId="77777777" w:rsidTr="00714F17">
        <w:tc>
          <w:tcPr>
            <w:tcW w:w="3581" w:type="dxa"/>
          </w:tcPr>
          <w:p w14:paraId="55581BC9" w14:textId="58D4E61A" w:rsidR="00C172ED" w:rsidRPr="00C53135" w:rsidRDefault="00C172ED" w:rsidP="00E77B97">
            <w:pPr>
              <w:pStyle w:val="Default"/>
              <w:spacing w:line="360" w:lineRule="auto"/>
              <w:rPr>
                <w:rFonts w:ascii="Courier New" w:hAnsi="Courier New" w:cs="Courier New"/>
                <w:sz w:val="20"/>
                <w:szCs w:val="20"/>
                <w:lang w:val="en-US"/>
              </w:rPr>
            </w:pPr>
            <w:r w:rsidRPr="00C53135">
              <w:rPr>
                <w:rFonts w:ascii="Courier New" w:hAnsi="Courier New" w:cs="Courier New"/>
                <w:color w:val="2B91AF"/>
                <w:sz w:val="20"/>
                <w:szCs w:val="20"/>
              </w:rPr>
              <w:t>Node</w:t>
            </w:r>
            <w:r w:rsidRPr="00C53135">
              <w:rPr>
                <w:rFonts w:ascii="Courier New" w:hAnsi="Courier New" w:cs="Courier New"/>
                <w:sz w:val="20"/>
                <w:szCs w:val="20"/>
              </w:rPr>
              <w:t>*</w:t>
            </w:r>
            <w:r w:rsidRPr="00C53135">
              <w:rPr>
                <w:rFonts w:ascii="Courier New" w:hAnsi="Courier New" w:cs="Courier New"/>
                <w:sz w:val="20"/>
                <w:szCs w:val="20"/>
                <w:lang w:val="en-US"/>
              </w:rPr>
              <w:t xml:space="preserve"> </w:t>
            </w:r>
            <w:r w:rsidR="00C076C2">
              <w:rPr>
                <w:rFonts w:ascii="Courier New" w:hAnsi="Courier New" w:cs="Courier New"/>
                <w:sz w:val="20"/>
                <w:szCs w:val="20"/>
                <w:lang w:val="en-US"/>
              </w:rPr>
              <w:t>left</w:t>
            </w:r>
          </w:p>
        </w:tc>
        <w:tc>
          <w:tcPr>
            <w:tcW w:w="6049" w:type="dxa"/>
          </w:tcPr>
          <w:p w14:paraId="302EDABE" w14:textId="38BBC165" w:rsidR="00C172ED" w:rsidRDefault="00C172ED" w:rsidP="00E77B97">
            <w:pPr>
              <w:pStyle w:val="Default"/>
              <w:spacing w:line="360" w:lineRule="auto"/>
            </w:pPr>
            <w:r>
              <w:t xml:space="preserve">Ссылка на </w:t>
            </w:r>
            <w:r w:rsidR="00C076C2">
              <w:t>левое поддерево</w:t>
            </w:r>
          </w:p>
        </w:tc>
      </w:tr>
      <w:tr w:rsidR="00C076C2" w:rsidRPr="00D0395F" w14:paraId="48160E99" w14:textId="77777777" w:rsidTr="00714F17">
        <w:tc>
          <w:tcPr>
            <w:tcW w:w="3581" w:type="dxa"/>
          </w:tcPr>
          <w:p w14:paraId="0072B197" w14:textId="07D0348E" w:rsidR="00C076C2" w:rsidRPr="008E1133" w:rsidRDefault="00C076C2" w:rsidP="00C076C2">
            <w:pPr>
              <w:pStyle w:val="Default"/>
              <w:spacing w:line="360" w:lineRule="auto"/>
              <w:rPr>
                <w:rFonts w:ascii="Courier New" w:hAnsi="Courier New" w:cs="Courier New"/>
                <w:color w:val="2B91AF"/>
                <w:sz w:val="20"/>
                <w:szCs w:val="20"/>
              </w:rPr>
            </w:pPr>
            <w:r w:rsidRPr="00C53135">
              <w:rPr>
                <w:rFonts w:ascii="Courier New" w:hAnsi="Courier New" w:cs="Courier New"/>
                <w:color w:val="2B91AF"/>
                <w:sz w:val="20"/>
                <w:szCs w:val="20"/>
              </w:rPr>
              <w:t>Node</w:t>
            </w:r>
            <w:r w:rsidRPr="00C53135">
              <w:rPr>
                <w:rFonts w:ascii="Courier New" w:hAnsi="Courier New" w:cs="Courier New"/>
                <w:sz w:val="20"/>
                <w:szCs w:val="20"/>
              </w:rPr>
              <w:t>*</w:t>
            </w:r>
            <w:r w:rsidRPr="00C53135">
              <w:rPr>
                <w:rFonts w:ascii="Courier New" w:hAnsi="Courier New" w:cs="Courier New"/>
                <w:sz w:val="20"/>
                <w:szCs w:val="20"/>
                <w:lang w:val="en-US"/>
              </w:rPr>
              <w:t xml:space="preserve"> </w:t>
            </w:r>
            <w:r>
              <w:rPr>
                <w:rFonts w:ascii="Courier New" w:hAnsi="Courier New" w:cs="Courier New"/>
                <w:sz w:val="20"/>
                <w:szCs w:val="20"/>
                <w:lang w:val="en-US"/>
              </w:rPr>
              <w:t>right</w:t>
            </w:r>
          </w:p>
        </w:tc>
        <w:tc>
          <w:tcPr>
            <w:tcW w:w="6049" w:type="dxa"/>
          </w:tcPr>
          <w:p w14:paraId="4B138D06" w14:textId="46546ACA" w:rsidR="00C076C2" w:rsidRDefault="00C076C2" w:rsidP="00C076C2">
            <w:pPr>
              <w:pStyle w:val="Default"/>
              <w:spacing w:line="360" w:lineRule="auto"/>
            </w:pPr>
            <w:r>
              <w:t>Ссылка на правое поддерево</w:t>
            </w:r>
          </w:p>
        </w:tc>
      </w:tr>
    </w:tbl>
    <w:p w14:paraId="3D57944A" w14:textId="63E0B000" w:rsidR="00986B3D" w:rsidRDefault="00986B3D" w:rsidP="008E1133">
      <w:pPr>
        <w:spacing w:line="360" w:lineRule="auto"/>
        <w:rPr>
          <w:rFonts w:ascii="Cascadia Mono" w:hAnsi="Cascadia Mono" w:cs="Cascadia Mono"/>
          <w:color w:val="000000"/>
          <w:sz w:val="19"/>
          <w:szCs w:val="19"/>
          <w:lang w:val="ru-RU"/>
        </w:rPr>
      </w:pPr>
    </w:p>
    <w:p w14:paraId="09218560" w14:textId="7F1A6C70" w:rsidR="00986B3D" w:rsidRDefault="00986B3D" w:rsidP="00986B3D">
      <w:pPr>
        <w:pStyle w:val="Default"/>
        <w:spacing w:line="360" w:lineRule="auto"/>
        <w:rPr>
          <w:sz w:val="28"/>
          <w:szCs w:val="28"/>
        </w:rPr>
      </w:pPr>
      <w:r>
        <w:rPr>
          <w:sz w:val="28"/>
          <w:szCs w:val="28"/>
        </w:rPr>
        <w:t xml:space="preserve">Для работы с бинарным деревом был написан класс </w:t>
      </w:r>
      <w:r>
        <w:rPr>
          <w:sz w:val="28"/>
          <w:szCs w:val="28"/>
          <w:lang w:val="en-US"/>
        </w:rPr>
        <w:t>BinaryTree</w:t>
      </w:r>
      <w:r>
        <w:rPr>
          <w:sz w:val="28"/>
          <w:szCs w:val="28"/>
        </w:rPr>
        <w:t xml:space="preserve">, описание которого приведено в таблице </w:t>
      </w:r>
      <w:r>
        <w:rPr>
          <w:sz w:val="28"/>
          <w:szCs w:val="28"/>
        </w:rPr>
        <w:t>3.</w:t>
      </w:r>
    </w:p>
    <w:p w14:paraId="27748E71" w14:textId="2EE30476" w:rsidR="00986B3D" w:rsidRPr="00AF25C4" w:rsidRDefault="00986B3D" w:rsidP="00986B3D">
      <w:pPr>
        <w:spacing w:before="160" w:line="360" w:lineRule="auto"/>
        <w:ind w:left="142" w:right="111" w:hanging="142"/>
        <w:jc w:val="both"/>
        <w:rPr>
          <w:spacing w:val="-12"/>
          <w:sz w:val="24"/>
          <w:szCs w:val="24"/>
          <w:lang w:val="ru-RU"/>
        </w:rPr>
      </w:pPr>
      <w:r w:rsidRPr="00E31AF8">
        <w:rPr>
          <w:spacing w:val="-1"/>
          <w:sz w:val="24"/>
          <w:szCs w:val="20"/>
          <w:lang w:val="ru-RU"/>
        </w:rPr>
        <w:t xml:space="preserve">Таблица </w:t>
      </w:r>
      <w:r>
        <w:rPr>
          <w:sz w:val="24"/>
          <w:szCs w:val="20"/>
          <w:lang w:val="ru-RU"/>
        </w:rPr>
        <w:t>3</w:t>
      </w:r>
      <w:r w:rsidRPr="00E31AF8">
        <w:rPr>
          <w:sz w:val="24"/>
          <w:szCs w:val="20"/>
          <w:lang w:val="ru-RU"/>
        </w:rPr>
        <w:t xml:space="preserve"> – Описание разработанно</w:t>
      </w:r>
      <w:r>
        <w:rPr>
          <w:sz w:val="24"/>
          <w:szCs w:val="20"/>
          <w:lang w:val="ru-RU"/>
        </w:rPr>
        <w:t>го к</w:t>
      </w:r>
      <w:r w:rsidRPr="00AF25C4">
        <w:rPr>
          <w:sz w:val="24"/>
          <w:szCs w:val="24"/>
          <w:lang w:val="ru-RU"/>
        </w:rPr>
        <w:t xml:space="preserve">ласса </w:t>
      </w:r>
      <w:r w:rsidRPr="00AF25C4">
        <w:rPr>
          <w:sz w:val="24"/>
          <w:szCs w:val="24"/>
        </w:rPr>
        <w:t>BinaryTree</w:t>
      </w:r>
    </w:p>
    <w:tbl>
      <w:tblPr>
        <w:tblStyle w:val="a9"/>
        <w:tblW w:w="0" w:type="auto"/>
        <w:tblInd w:w="-572" w:type="dxa"/>
        <w:tblLook w:val="04A0" w:firstRow="1" w:lastRow="0" w:firstColumn="1" w:lastColumn="0" w:noHBand="0" w:noVBand="1"/>
      </w:tblPr>
      <w:tblGrid>
        <w:gridCol w:w="3581"/>
        <w:gridCol w:w="6049"/>
      </w:tblGrid>
      <w:tr w:rsidR="00986B3D" w:rsidRPr="00216F11" w14:paraId="56B1890A" w14:textId="77777777" w:rsidTr="00FC7FE7">
        <w:tc>
          <w:tcPr>
            <w:tcW w:w="9630" w:type="dxa"/>
            <w:gridSpan w:val="2"/>
          </w:tcPr>
          <w:p w14:paraId="3D894890" w14:textId="77777777" w:rsidR="00986B3D" w:rsidRPr="00770CEC" w:rsidRDefault="00986B3D" w:rsidP="00FC7FE7">
            <w:pPr>
              <w:pStyle w:val="Default"/>
              <w:spacing w:line="360" w:lineRule="auto"/>
              <w:jc w:val="center"/>
              <w:rPr>
                <w:rFonts w:ascii="Courier New" w:hAnsi="Courier New" w:cs="Courier New"/>
              </w:rPr>
            </w:pPr>
            <w:r>
              <w:rPr>
                <w:rFonts w:ascii="Courier New" w:hAnsi="Courier New" w:cs="Courier New"/>
                <w:lang w:val="en-US"/>
              </w:rPr>
              <w:t>Class BinaryTree</w:t>
            </w:r>
          </w:p>
        </w:tc>
      </w:tr>
      <w:tr w:rsidR="00986B3D" w:rsidRPr="00770CEC" w14:paraId="6B14D9A0" w14:textId="77777777" w:rsidTr="00FC7FE7">
        <w:tc>
          <w:tcPr>
            <w:tcW w:w="9630" w:type="dxa"/>
            <w:gridSpan w:val="2"/>
          </w:tcPr>
          <w:p w14:paraId="73E31E78" w14:textId="77777777" w:rsidR="00986B3D" w:rsidRPr="00EF6F0B" w:rsidRDefault="00986B3D" w:rsidP="00FC7FE7">
            <w:pPr>
              <w:pStyle w:val="Default"/>
              <w:spacing w:line="360" w:lineRule="auto"/>
              <w:jc w:val="center"/>
              <w:rPr>
                <w:b/>
                <w:bCs/>
                <w:color w:val="0000FF"/>
              </w:rPr>
            </w:pPr>
            <w:r w:rsidRPr="00EF6F0B">
              <w:rPr>
                <w:b/>
                <w:bCs/>
                <w:color w:val="000000" w:themeColor="text1"/>
              </w:rPr>
              <w:t>Поля/свойства (элементы данных) структуры</w:t>
            </w:r>
          </w:p>
        </w:tc>
      </w:tr>
      <w:tr w:rsidR="00986B3D" w:rsidRPr="00637A49" w14:paraId="5E329222" w14:textId="77777777" w:rsidTr="00FC7FE7">
        <w:tc>
          <w:tcPr>
            <w:tcW w:w="3581" w:type="dxa"/>
          </w:tcPr>
          <w:p w14:paraId="19EDCF08" w14:textId="77777777" w:rsidR="00986B3D" w:rsidRPr="00637A49" w:rsidRDefault="00986B3D" w:rsidP="00FC7FE7">
            <w:pPr>
              <w:pStyle w:val="Default"/>
              <w:spacing w:line="360" w:lineRule="auto"/>
            </w:pPr>
            <w:r w:rsidRPr="00637A49">
              <w:t>Название</w:t>
            </w:r>
            <w:r>
              <w:t xml:space="preserve"> и тип</w:t>
            </w:r>
          </w:p>
        </w:tc>
        <w:tc>
          <w:tcPr>
            <w:tcW w:w="6049" w:type="dxa"/>
          </w:tcPr>
          <w:p w14:paraId="532C1BC7" w14:textId="77777777" w:rsidR="00986B3D" w:rsidRPr="00637A49" w:rsidRDefault="00986B3D" w:rsidP="00FC7FE7">
            <w:pPr>
              <w:pStyle w:val="Default"/>
              <w:spacing w:line="360" w:lineRule="auto"/>
            </w:pPr>
            <w:r w:rsidRPr="00637A49">
              <w:t>Описание</w:t>
            </w:r>
          </w:p>
        </w:tc>
      </w:tr>
      <w:tr w:rsidR="00986B3D" w14:paraId="26E66184" w14:textId="77777777" w:rsidTr="00FC7FE7">
        <w:tc>
          <w:tcPr>
            <w:tcW w:w="3581" w:type="dxa"/>
          </w:tcPr>
          <w:p w14:paraId="551D1152" w14:textId="77777777" w:rsidR="00986B3D" w:rsidRPr="00770CEC" w:rsidRDefault="00986B3D" w:rsidP="00FC7FE7">
            <w:pPr>
              <w:pStyle w:val="Default"/>
              <w:spacing w:line="360" w:lineRule="auto"/>
              <w:rPr>
                <w:rFonts w:ascii="Courier New" w:hAnsi="Courier New" w:cs="Courier New"/>
                <w:sz w:val="20"/>
                <w:szCs w:val="20"/>
              </w:rPr>
            </w:pPr>
            <w:r w:rsidRPr="00C53135">
              <w:rPr>
                <w:rFonts w:ascii="Courier New" w:hAnsi="Courier New" w:cs="Courier New"/>
                <w:color w:val="2B91AF"/>
                <w:sz w:val="20"/>
                <w:szCs w:val="20"/>
              </w:rPr>
              <w:t>Node</w:t>
            </w:r>
            <w:r w:rsidRPr="00C53135">
              <w:rPr>
                <w:rFonts w:ascii="Courier New" w:hAnsi="Courier New" w:cs="Courier New"/>
                <w:sz w:val="20"/>
                <w:szCs w:val="20"/>
              </w:rPr>
              <w:t>*</w:t>
            </w:r>
            <w:r w:rsidRPr="00C53135">
              <w:rPr>
                <w:rFonts w:ascii="Courier New" w:hAnsi="Courier New" w:cs="Courier New"/>
                <w:sz w:val="20"/>
                <w:szCs w:val="20"/>
                <w:lang w:val="en-US"/>
              </w:rPr>
              <w:t xml:space="preserve"> </w:t>
            </w:r>
            <w:r>
              <w:rPr>
                <w:rFonts w:ascii="Courier New" w:hAnsi="Courier New" w:cs="Courier New"/>
                <w:sz w:val="20"/>
                <w:szCs w:val="20"/>
                <w:lang w:val="en-US"/>
              </w:rPr>
              <w:t>root</w:t>
            </w:r>
          </w:p>
        </w:tc>
        <w:tc>
          <w:tcPr>
            <w:tcW w:w="6049" w:type="dxa"/>
          </w:tcPr>
          <w:p w14:paraId="572E5100" w14:textId="77777777" w:rsidR="00986B3D" w:rsidRDefault="00986B3D" w:rsidP="00FC7FE7">
            <w:pPr>
              <w:pStyle w:val="Default"/>
              <w:spacing w:line="360" w:lineRule="auto"/>
            </w:pPr>
            <w:r>
              <w:t>Ссылка на корень</w:t>
            </w:r>
          </w:p>
        </w:tc>
      </w:tr>
    </w:tbl>
    <w:p w14:paraId="3DCCD707" w14:textId="77777777" w:rsidR="00986B3D" w:rsidRDefault="00986B3D" w:rsidP="008E1133">
      <w:pPr>
        <w:spacing w:line="360" w:lineRule="auto"/>
        <w:rPr>
          <w:rFonts w:ascii="Cascadia Mono" w:hAnsi="Cascadia Mono" w:cs="Cascadia Mono"/>
          <w:color w:val="000000"/>
          <w:sz w:val="19"/>
          <w:szCs w:val="19"/>
          <w:lang w:val="ru-RU"/>
        </w:rPr>
      </w:pPr>
    </w:p>
    <w:p w14:paraId="22A2C6E6" w14:textId="33BF0C02" w:rsidR="00C172ED" w:rsidRPr="00DF1152" w:rsidRDefault="00340612" w:rsidP="00DF1152">
      <w:pPr>
        <w:pStyle w:val="1"/>
        <w:spacing w:line="360" w:lineRule="auto"/>
        <w:ind w:left="-709" w:firstLine="567"/>
        <w:rPr>
          <w:b/>
          <w:bCs/>
          <w:spacing w:val="-2"/>
          <w:lang w:val="ru-RU"/>
        </w:rPr>
      </w:pPr>
      <w:r w:rsidRPr="003B1E99">
        <w:rPr>
          <w:b/>
          <w:bCs/>
          <w:lang w:val="ru-RU"/>
        </w:rPr>
        <w:lastRenderedPageBreak/>
        <w:t>ДЕМОНСТРАЦИОННЫЙ</w:t>
      </w:r>
      <w:r w:rsidRPr="003B1E99">
        <w:rPr>
          <w:b/>
          <w:bCs/>
          <w:spacing w:val="1"/>
          <w:lang w:val="ru-RU"/>
        </w:rPr>
        <w:t xml:space="preserve"> </w:t>
      </w:r>
      <w:r w:rsidRPr="003B1E99">
        <w:rPr>
          <w:b/>
          <w:bCs/>
          <w:spacing w:val="-2"/>
          <w:lang w:val="ru-RU"/>
        </w:rPr>
        <w:t>ПРИМЕР</w:t>
      </w:r>
    </w:p>
    <w:p w14:paraId="13EB8ADA" w14:textId="70E3C6BD" w:rsidR="007C7031" w:rsidRPr="007C7031" w:rsidRDefault="007C7031" w:rsidP="00986B3D">
      <w:pPr>
        <w:pStyle w:val="Default"/>
        <w:spacing w:line="360" w:lineRule="auto"/>
        <w:ind w:firstLine="708"/>
        <w:jc w:val="both"/>
        <w:rPr>
          <w:sz w:val="28"/>
          <w:szCs w:val="28"/>
        </w:rPr>
      </w:pPr>
      <w:r>
        <w:rPr>
          <w:sz w:val="28"/>
          <w:szCs w:val="28"/>
        </w:rPr>
        <w:t>Пусть и</w:t>
      </w:r>
      <w:r w:rsidR="001E79CD">
        <w:rPr>
          <w:sz w:val="28"/>
          <w:szCs w:val="28"/>
        </w:rPr>
        <w:t>меется бинарное дерево</w:t>
      </w:r>
      <w:r>
        <w:rPr>
          <w:sz w:val="28"/>
          <w:szCs w:val="28"/>
        </w:rPr>
        <w:t xml:space="preserve"> </w:t>
      </w:r>
      <w:r w:rsidRPr="007C7031">
        <w:rPr>
          <w:sz w:val="28"/>
          <w:szCs w:val="28"/>
        </w:rPr>
        <w:t>{8, 3, 5, 6, 1}</w:t>
      </w:r>
      <w:r>
        <w:rPr>
          <w:sz w:val="28"/>
          <w:szCs w:val="28"/>
        </w:rPr>
        <w:t>. Его графическое изображение приведено на рисунке 2</w:t>
      </w:r>
      <w:r w:rsidR="001E79CD">
        <w:rPr>
          <w:sz w:val="28"/>
          <w:szCs w:val="28"/>
        </w:rPr>
        <w:t>. Необходимо добавить в него узел</w:t>
      </w:r>
      <w:r w:rsidRPr="007C7031">
        <w:rPr>
          <w:sz w:val="28"/>
          <w:szCs w:val="28"/>
        </w:rPr>
        <w:t xml:space="preserve"> {12}</w:t>
      </w:r>
      <w:r w:rsidR="001E79CD">
        <w:rPr>
          <w:sz w:val="28"/>
          <w:szCs w:val="28"/>
        </w:rPr>
        <w:t xml:space="preserve"> и вывести полученное дерево.</w:t>
      </w:r>
      <w:r>
        <w:rPr>
          <w:sz w:val="28"/>
          <w:szCs w:val="28"/>
        </w:rPr>
        <w:t xml:space="preserve"> Поскольку новое значение больше корневого </w:t>
      </w:r>
      <w:r w:rsidRPr="007C7031">
        <w:rPr>
          <w:sz w:val="28"/>
          <w:szCs w:val="28"/>
        </w:rPr>
        <w:t>{8}</w:t>
      </w:r>
      <w:r>
        <w:rPr>
          <w:sz w:val="28"/>
          <w:szCs w:val="28"/>
        </w:rPr>
        <w:t xml:space="preserve">, необходимо двигаться вправо. Справа от корня значений нет, значит необходимо произвести вставку на пустующее место. Если бы, например, нужно было вставить элемент меньше корневого, то необходимо было бы повторять приведённые рассуждения для левого поддерева до тех пор, пока не нашлось бы подходящее место (или пока не появится возможность создать его из терминального узла – листа). </w:t>
      </w:r>
    </w:p>
    <w:p w14:paraId="7B075837" w14:textId="77777777" w:rsidR="00AD3574" w:rsidRDefault="00AD3574" w:rsidP="001E79CD">
      <w:pPr>
        <w:pStyle w:val="ab"/>
        <w:spacing w:line="360" w:lineRule="auto"/>
        <w:ind w:left="0"/>
        <w:jc w:val="both"/>
        <w:rPr>
          <w:lang w:val="ru-RU"/>
        </w:rPr>
      </w:pPr>
    </w:p>
    <w:p w14:paraId="7292D608" w14:textId="44302E91" w:rsidR="00560329" w:rsidRDefault="007C7031" w:rsidP="00E5190A">
      <w:pPr>
        <w:pStyle w:val="ab"/>
        <w:spacing w:line="360" w:lineRule="auto"/>
        <w:jc w:val="center"/>
      </w:pPr>
      <w:r>
        <w:object w:dxaOrig="2700" w:dyaOrig="3180" w14:anchorId="2CC2ED3C">
          <v:shape id="_x0000_i1048" type="#_x0000_t75" style="width:135pt;height:159pt" o:ole="">
            <v:imagedata r:id="rId16" o:title=""/>
          </v:shape>
          <o:OLEObject Type="Embed" ProgID="Visio.Drawing.15" ShapeID="_x0000_i1048" DrawAspect="Content" ObjectID="_1731950216" r:id="rId17"/>
        </w:object>
      </w:r>
    </w:p>
    <w:p w14:paraId="1D9B4651" w14:textId="0DCC7FFD" w:rsidR="00560329" w:rsidRDefault="00560329" w:rsidP="00560329">
      <w:pPr>
        <w:spacing w:line="360" w:lineRule="auto"/>
        <w:ind w:left="-709" w:firstLine="567"/>
        <w:jc w:val="center"/>
        <w:rPr>
          <w:sz w:val="24"/>
          <w:szCs w:val="20"/>
          <w:lang w:val="ru-RU"/>
        </w:rPr>
      </w:pPr>
      <w:r w:rsidRPr="00364C58">
        <w:rPr>
          <w:sz w:val="24"/>
          <w:szCs w:val="20"/>
          <w:lang w:val="ru-RU"/>
        </w:rPr>
        <w:t xml:space="preserve">Рисунок </w:t>
      </w:r>
      <w:r w:rsidR="001E79CD">
        <w:rPr>
          <w:sz w:val="24"/>
          <w:szCs w:val="20"/>
          <w:lang w:val="ru-RU"/>
        </w:rPr>
        <w:t>2</w:t>
      </w:r>
      <w:r w:rsidRPr="00364C58">
        <w:rPr>
          <w:sz w:val="24"/>
          <w:szCs w:val="20"/>
          <w:lang w:val="ru-RU"/>
        </w:rPr>
        <w:t xml:space="preserve"> – </w:t>
      </w:r>
      <w:r w:rsidR="001E79CD">
        <w:rPr>
          <w:sz w:val="24"/>
          <w:szCs w:val="20"/>
          <w:lang w:val="ru-RU"/>
        </w:rPr>
        <w:t>Данное</w:t>
      </w:r>
      <w:r>
        <w:rPr>
          <w:sz w:val="24"/>
          <w:szCs w:val="20"/>
          <w:lang w:val="ru-RU"/>
        </w:rPr>
        <w:t xml:space="preserve"> двоичное дерево</w:t>
      </w:r>
    </w:p>
    <w:p w14:paraId="1CCA7EC0" w14:textId="16A3D020" w:rsidR="001E79CD" w:rsidRDefault="001E79CD" w:rsidP="007C7031">
      <w:pPr>
        <w:pStyle w:val="ab"/>
        <w:spacing w:line="360" w:lineRule="auto"/>
        <w:ind w:left="0"/>
      </w:pPr>
    </w:p>
    <w:p w14:paraId="25741F10" w14:textId="7E5C5E64" w:rsidR="007C7031" w:rsidRPr="007C7031" w:rsidRDefault="007C7031" w:rsidP="007C7031">
      <w:pPr>
        <w:pStyle w:val="ab"/>
        <w:spacing w:line="360" w:lineRule="auto"/>
        <w:ind w:left="0"/>
        <w:rPr>
          <w:lang w:val="ru-RU"/>
        </w:rPr>
      </w:pPr>
      <w:r>
        <w:rPr>
          <w:lang w:val="ru-RU"/>
        </w:rPr>
        <w:t>После вставки дерево имеет вид, приведённый на рисунке 3:</w:t>
      </w:r>
    </w:p>
    <w:p w14:paraId="221EE780" w14:textId="77777777" w:rsidR="007C7031" w:rsidRPr="007C7031" w:rsidRDefault="007C7031" w:rsidP="007C7031">
      <w:pPr>
        <w:pStyle w:val="ab"/>
        <w:spacing w:line="360" w:lineRule="auto"/>
        <w:ind w:left="0"/>
        <w:rPr>
          <w:lang w:val="ru-RU"/>
        </w:rPr>
      </w:pPr>
    </w:p>
    <w:p w14:paraId="1F6D45D2" w14:textId="101F3771" w:rsidR="001E79CD" w:rsidRDefault="007C7031" w:rsidP="001E79CD">
      <w:pPr>
        <w:pStyle w:val="ab"/>
        <w:spacing w:line="360" w:lineRule="auto"/>
        <w:jc w:val="center"/>
      </w:pPr>
      <w:r>
        <w:object w:dxaOrig="3840" w:dyaOrig="3180" w14:anchorId="12ACF427">
          <v:shape id="_x0000_i1043" type="#_x0000_t75" style="width:192pt;height:159pt" o:ole="">
            <v:imagedata r:id="rId18" o:title=""/>
          </v:shape>
          <o:OLEObject Type="Embed" ProgID="Visio.Drawing.15" ShapeID="_x0000_i1043" DrawAspect="Content" ObjectID="_1731950217" r:id="rId19"/>
        </w:object>
      </w:r>
    </w:p>
    <w:p w14:paraId="75E834D0" w14:textId="2EF76EEF" w:rsidR="00560329" w:rsidRPr="00986B3D" w:rsidRDefault="001E79CD" w:rsidP="00986B3D">
      <w:pPr>
        <w:spacing w:line="360" w:lineRule="auto"/>
        <w:ind w:left="-709" w:firstLine="567"/>
        <w:jc w:val="center"/>
        <w:rPr>
          <w:sz w:val="24"/>
          <w:szCs w:val="20"/>
          <w:lang w:val="ru-RU"/>
        </w:rPr>
      </w:pPr>
      <w:r w:rsidRPr="00364C58">
        <w:rPr>
          <w:sz w:val="24"/>
          <w:szCs w:val="20"/>
          <w:lang w:val="ru-RU"/>
        </w:rPr>
        <w:t xml:space="preserve">Рисунок </w:t>
      </w:r>
      <w:r>
        <w:rPr>
          <w:sz w:val="24"/>
          <w:szCs w:val="20"/>
          <w:lang w:val="ru-RU"/>
        </w:rPr>
        <w:t>3</w:t>
      </w:r>
      <w:r w:rsidRPr="00364C58">
        <w:rPr>
          <w:sz w:val="24"/>
          <w:szCs w:val="20"/>
          <w:lang w:val="ru-RU"/>
        </w:rPr>
        <w:t xml:space="preserve"> – </w:t>
      </w:r>
      <w:r>
        <w:rPr>
          <w:sz w:val="24"/>
          <w:szCs w:val="20"/>
          <w:lang w:val="ru-RU"/>
        </w:rPr>
        <w:t>Итоговое</w:t>
      </w:r>
      <w:r>
        <w:rPr>
          <w:sz w:val="24"/>
          <w:szCs w:val="20"/>
          <w:lang w:val="ru-RU"/>
        </w:rPr>
        <w:t xml:space="preserve"> двоичное дерев</w:t>
      </w:r>
      <w:r w:rsidR="00986B3D">
        <w:rPr>
          <w:sz w:val="24"/>
          <w:szCs w:val="20"/>
          <w:lang w:val="ru-RU"/>
        </w:rPr>
        <w:t>о</w:t>
      </w:r>
    </w:p>
    <w:p w14:paraId="134DA29D" w14:textId="4C829D33" w:rsidR="00025957" w:rsidRDefault="00025957" w:rsidP="00407F4A">
      <w:pPr>
        <w:pStyle w:val="ab"/>
        <w:spacing w:line="360" w:lineRule="auto"/>
        <w:ind w:firstLine="606"/>
        <w:jc w:val="both"/>
        <w:rPr>
          <w:lang w:val="ru-RU"/>
        </w:rPr>
      </w:pPr>
      <w:r>
        <w:rPr>
          <w:lang w:val="ru-RU"/>
        </w:rPr>
        <w:lastRenderedPageBreak/>
        <w:t>Результат работы программы</w:t>
      </w:r>
      <w:r w:rsidR="007B29B0">
        <w:rPr>
          <w:lang w:val="ru-RU"/>
        </w:rPr>
        <w:t xml:space="preserve"> (рисунок </w:t>
      </w:r>
      <w:r w:rsidR="002B6727">
        <w:rPr>
          <w:lang w:val="ru-RU"/>
        </w:rPr>
        <w:t>4</w:t>
      </w:r>
      <w:r w:rsidR="007B29B0">
        <w:rPr>
          <w:lang w:val="ru-RU"/>
        </w:rPr>
        <w:t>)</w:t>
      </w:r>
      <w:r>
        <w:rPr>
          <w:lang w:val="ru-RU"/>
        </w:rPr>
        <w:t xml:space="preserve"> для данного набора входных данных </w:t>
      </w:r>
      <w:r w:rsidR="009815CB">
        <w:rPr>
          <w:lang w:val="ru-RU"/>
        </w:rPr>
        <w:t>соответствует</w:t>
      </w:r>
      <w:r>
        <w:rPr>
          <w:lang w:val="ru-RU"/>
        </w:rPr>
        <w:t xml:space="preserve"> полученному теоретически</w:t>
      </w:r>
      <w:r w:rsidR="00B76E3B">
        <w:rPr>
          <w:lang w:val="ru-RU"/>
        </w:rPr>
        <w:t>.</w:t>
      </w:r>
      <w:r w:rsidR="00407F4A">
        <w:rPr>
          <w:lang w:val="ru-RU"/>
        </w:rPr>
        <w:tab/>
      </w:r>
    </w:p>
    <w:p w14:paraId="53809AC0" w14:textId="77777777" w:rsidR="00407F4A" w:rsidRDefault="00407F4A" w:rsidP="00407F4A">
      <w:pPr>
        <w:pStyle w:val="ab"/>
        <w:spacing w:line="360" w:lineRule="auto"/>
        <w:ind w:firstLine="606"/>
        <w:jc w:val="both"/>
        <w:rPr>
          <w:lang w:val="ru-RU"/>
        </w:rPr>
      </w:pPr>
    </w:p>
    <w:p w14:paraId="6FB0844B" w14:textId="2DBD9508" w:rsidR="00025957" w:rsidRDefault="00FA3BCD" w:rsidP="00B76E3B">
      <w:pPr>
        <w:pStyle w:val="ab"/>
        <w:spacing w:line="360" w:lineRule="auto"/>
        <w:ind w:left="0"/>
        <w:jc w:val="center"/>
        <w:rPr>
          <w:lang w:val="ru-RU"/>
        </w:rPr>
      </w:pPr>
      <w:r w:rsidRPr="00FA3BCD">
        <w:rPr>
          <w:lang w:val="ru-RU"/>
        </w:rPr>
        <w:drawing>
          <wp:inline distT="0" distB="0" distL="0" distR="0" wp14:anchorId="5D0B13F8" wp14:editId="158C5C79">
            <wp:extent cx="2846070" cy="2726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1495" cy="2732097"/>
                    </a:xfrm>
                    <a:prstGeom prst="rect">
                      <a:avLst/>
                    </a:prstGeom>
                  </pic:spPr>
                </pic:pic>
              </a:graphicData>
            </a:graphic>
          </wp:inline>
        </w:drawing>
      </w:r>
    </w:p>
    <w:p w14:paraId="69663DFA" w14:textId="210D036F" w:rsidR="00D311F9" w:rsidRPr="007B29B0" w:rsidRDefault="007B29B0" w:rsidP="007B29B0">
      <w:pPr>
        <w:spacing w:line="360" w:lineRule="auto"/>
        <w:ind w:left="-709" w:firstLine="567"/>
        <w:jc w:val="center"/>
        <w:rPr>
          <w:sz w:val="24"/>
          <w:szCs w:val="20"/>
          <w:lang w:val="ru-RU"/>
        </w:rPr>
      </w:pPr>
      <w:r w:rsidRPr="00364C58">
        <w:rPr>
          <w:sz w:val="24"/>
          <w:szCs w:val="20"/>
          <w:lang w:val="ru-RU"/>
        </w:rPr>
        <w:t xml:space="preserve">Рисунок </w:t>
      </w:r>
      <w:r w:rsidR="002B6727">
        <w:rPr>
          <w:sz w:val="24"/>
          <w:szCs w:val="20"/>
          <w:lang w:val="ru-RU"/>
        </w:rPr>
        <w:t>4</w:t>
      </w:r>
      <w:r w:rsidRPr="00364C58">
        <w:rPr>
          <w:sz w:val="24"/>
          <w:szCs w:val="20"/>
          <w:lang w:val="ru-RU"/>
        </w:rPr>
        <w:t xml:space="preserve"> – </w:t>
      </w:r>
      <w:r>
        <w:rPr>
          <w:sz w:val="24"/>
          <w:szCs w:val="20"/>
          <w:lang w:val="ru-RU"/>
        </w:rPr>
        <w:t>Результат работы программы</w:t>
      </w:r>
    </w:p>
    <w:p w14:paraId="24123236" w14:textId="4ED6CEB4" w:rsidR="00345CBB" w:rsidRDefault="00345CBB" w:rsidP="00583841">
      <w:pPr>
        <w:pStyle w:val="ab"/>
        <w:spacing w:line="360" w:lineRule="auto"/>
        <w:ind w:left="-709" w:firstLine="567"/>
        <w:jc w:val="both"/>
        <w:rPr>
          <w:lang w:val="ru-RU"/>
        </w:rPr>
      </w:pPr>
    </w:p>
    <w:p w14:paraId="4FABEEB7" w14:textId="2A34BE71" w:rsidR="00212124" w:rsidRDefault="00706955" w:rsidP="00583841">
      <w:pPr>
        <w:pStyle w:val="1"/>
        <w:ind w:left="-709" w:firstLine="567"/>
        <w:rPr>
          <w:b/>
          <w:bCs/>
          <w:spacing w:val="-2"/>
          <w:lang w:val="ru-RU"/>
        </w:rPr>
      </w:pPr>
      <w:r>
        <w:rPr>
          <w:b/>
          <w:bCs/>
          <w:spacing w:val="-2"/>
          <w:lang w:val="ru-RU"/>
        </w:rPr>
        <w:t>ВЫВОДЫ</w:t>
      </w:r>
    </w:p>
    <w:p w14:paraId="2A88E1B2" w14:textId="77777777" w:rsidR="0083300C" w:rsidRDefault="0083300C" w:rsidP="00583841">
      <w:pPr>
        <w:ind w:left="-709" w:firstLine="567"/>
        <w:rPr>
          <w:lang w:val="ru-RU"/>
        </w:rPr>
      </w:pPr>
    </w:p>
    <w:p w14:paraId="641FC1BE" w14:textId="412509AB" w:rsidR="00960E8A" w:rsidRDefault="0083300C" w:rsidP="00407F4A">
      <w:pPr>
        <w:spacing w:line="360" w:lineRule="auto"/>
        <w:ind w:left="-142" w:firstLine="567"/>
        <w:jc w:val="both"/>
        <w:rPr>
          <w:lang w:val="ru-RU"/>
        </w:rPr>
      </w:pPr>
      <w:r>
        <w:rPr>
          <w:lang w:val="ru-RU"/>
        </w:rPr>
        <w:t>В ходе данной лабораторной работы был изучен принцип</w:t>
      </w:r>
      <w:r w:rsidR="009A15C7">
        <w:rPr>
          <w:lang w:val="ru-RU"/>
        </w:rPr>
        <w:t xml:space="preserve"> </w:t>
      </w:r>
      <w:r w:rsidR="00C330BA">
        <w:rPr>
          <w:lang w:val="ru-RU"/>
        </w:rPr>
        <w:t xml:space="preserve">работы </w:t>
      </w:r>
      <w:r w:rsidR="004177CE">
        <w:rPr>
          <w:lang w:val="ru-RU"/>
        </w:rPr>
        <w:t xml:space="preserve">с </w:t>
      </w:r>
      <w:r w:rsidR="00FA3BCD">
        <w:rPr>
          <w:lang w:val="ru-RU"/>
        </w:rPr>
        <w:t xml:space="preserve">древовидными структурами, в частности, с двоичными деревьями. </w:t>
      </w:r>
      <w:r w:rsidR="00FA3BCD" w:rsidRPr="00FA3BCD">
        <w:rPr>
          <w:lang w:val="ru-RU"/>
        </w:rPr>
        <w:t>Двоичные деревья – это структуры данных, состоящие из узлов, которые хранят значение, а также ссылку на свою левую и правую ветвь. Каждая ветвь, в свою очередь, является деревом</w:t>
      </w:r>
      <w:r w:rsidR="004177CE">
        <w:rPr>
          <w:szCs w:val="28"/>
          <w:lang w:val="ru-RU"/>
        </w:rPr>
        <w:t>.</w:t>
      </w:r>
      <w:r w:rsidR="004177CE" w:rsidRPr="004177CE">
        <w:rPr>
          <w:szCs w:val="28"/>
          <w:lang w:val="ru-RU"/>
        </w:rPr>
        <w:t xml:space="preserve"> </w:t>
      </w:r>
      <w:r w:rsidR="000046CF">
        <w:rPr>
          <w:lang w:val="ru-RU"/>
        </w:rPr>
        <w:t>Для демонстрации полученных знаний была написана</w:t>
      </w:r>
      <w:r w:rsidR="00C330BA">
        <w:rPr>
          <w:lang w:val="ru-RU"/>
        </w:rPr>
        <w:t xml:space="preserve"> программа,</w:t>
      </w:r>
      <w:r w:rsidR="00FA3BCD">
        <w:rPr>
          <w:lang w:val="ru-RU"/>
        </w:rPr>
        <w:t xml:space="preserve"> позволяющая ввести дерево (добавляющая в дерево новые узлы), а также выводящая полученное дерево на экран</w:t>
      </w:r>
      <w:r w:rsidR="004177CE">
        <w:rPr>
          <w:lang w:val="ru-RU"/>
        </w:rPr>
        <w:t>. По р</w:t>
      </w:r>
      <w:r w:rsidR="00FF1E3F">
        <w:rPr>
          <w:lang w:val="ru-RU"/>
        </w:rPr>
        <w:t xml:space="preserve">езультатам проверки </w:t>
      </w:r>
      <w:r w:rsidR="004177CE">
        <w:rPr>
          <w:lang w:val="ru-RU"/>
        </w:rPr>
        <w:t>программы можно</w:t>
      </w:r>
      <w:r w:rsidR="00FF1E3F">
        <w:rPr>
          <w:lang w:val="ru-RU"/>
        </w:rPr>
        <w:t xml:space="preserve"> сделать вывод о том, что </w:t>
      </w:r>
      <w:r w:rsidR="004177CE">
        <w:rPr>
          <w:lang w:val="ru-RU"/>
        </w:rPr>
        <w:t>она</w:t>
      </w:r>
      <w:r w:rsidR="00FF1E3F">
        <w:rPr>
          <w:lang w:val="ru-RU"/>
        </w:rPr>
        <w:t xml:space="preserve"> работает корректно.</w:t>
      </w:r>
    </w:p>
    <w:sectPr w:rsidR="00960E8A" w:rsidSect="003475DB">
      <w:footerReference w:type="default" r:id="rId21"/>
      <w:type w:val="nextColumn"/>
      <w:pgSz w:w="11906" w:h="16838"/>
      <w:pgMar w:top="1134" w:right="113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AFD0" w14:textId="77777777" w:rsidR="00C63A4C" w:rsidRDefault="00C63A4C">
      <w:pPr>
        <w:spacing w:after="0" w:line="240" w:lineRule="auto"/>
      </w:pPr>
      <w:r>
        <w:separator/>
      </w:r>
    </w:p>
  </w:endnote>
  <w:endnote w:type="continuationSeparator" w:id="0">
    <w:p w14:paraId="01CD1EDB" w14:textId="77777777" w:rsidR="00C63A4C" w:rsidRDefault="00C6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E424" w14:textId="77777777" w:rsidR="008E3FD4" w:rsidRDefault="008E3FD4">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8ECA" w14:textId="77777777" w:rsidR="008E3FD4" w:rsidRDefault="008E3FD4">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AB7AE" w14:textId="77777777" w:rsidR="008E3FD4" w:rsidRDefault="008E3FD4">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DECD" w14:textId="23A77FF0" w:rsidR="00490150" w:rsidRDefault="00B76922">
    <w:pPr>
      <w:spacing w:line="14" w:lineRule="auto"/>
      <w:rPr>
        <w:sz w:val="20"/>
        <w:szCs w:val="20"/>
      </w:rPr>
    </w:pPr>
    <w:r>
      <w:rPr>
        <w:noProof/>
      </w:rPr>
      <mc:AlternateContent>
        <mc:Choice Requires="wps">
          <w:drawing>
            <wp:anchor distT="0" distB="0" distL="114300" distR="114300" simplePos="0" relativeHeight="251657216" behindDoc="1" locked="0" layoutInCell="1" allowOverlap="1" wp14:anchorId="392B9926" wp14:editId="0B825FF2">
              <wp:simplePos x="0" y="0"/>
              <wp:positionH relativeFrom="page">
                <wp:posOffset>6637655</wp:posOffset>
              </wp:positionH>
              <wp:positionV relativeFrom="page">
                <wp:posOffset>10050145</wp:posOffset>
              </wp:positionV>
              <wp:extent cx="231140" cy="203835"/>
              <wp:effectExtent l="0" t="1270" r="0" b="4445"/>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F2C08" w14:textId="77777777" w:rsidR="00490150" w:rsidRDefault="00706955">
                          <w:pPr>
                            <w:spacing w:line="307" w:lineRule="exact"/>
                            <w:ind w:left="40"/>
                            <w:rPr>
                              <w:rFonts w:eastAsia="Times New Roman" w:cs="Times New Roman"/>
                              <w:szCs w:val="28"/>
                            </w:rPr>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B9926" id="_x0000_t202" coordsize="21600,21600" o:spt="202" path="m,l,21600r21600,l21600,xe">
              <v:stroke joinstyle="miter"/>
              <v:path gradientshapeok="t" o:connecttype="rect"/>
            </v:shapetype>
            <v:shape id="Надпись 1" o:spid="_x0000_s1026" type="#_x0000_t202" style="position:absolute;margin-left:522.65pt;margin-top:791.35pt;width:18.2pt;height:1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" filled="f" stroked="f">
              <v:textbox inset="0,0,0,0">
                <w:txbxContent>
                  <w:p w14:paraId="589F2C08" w14:textId="77777777" w:rsidR="00490150" w:rsidRDefault="00706955">
                    <w:pPr>
                      <w:spacing w:line="307" w:lineRule="exact"/>
                      <w:ind w:left="40"/>
                      <w:rPr>
                        <w:rFonts w:eastAsia="Times New Roman" w:cs="Times New Roman"/>
                        <w:szCs w:val="28"/>
                      </w:rPr>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9106D" w14:textId="77777777" w:rsidR="00C63A4C" w:rsidRDefault="00C63A4C">
      <w:pPr>
        <w:spacing w:after="0" w:line="240" w:lineRule="auto"/>
      </w:pPr>
      <w:r>
        <w:separator/>
      </w:r>
    </w:p>
  </w:footnote>
  <w:footnote w:type="continuationSeparator" w:id="0">
    <w:p w14:paraId="6D4781B3" w14:textId="77777777" w:rsidR="00C63A4C" w:rsidRDefault="00C63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0E9C2" w14:textId="77777777" w:rsidR="008E3FD4" w:rsidRDefault="008E3FD4">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5BCE4" w14:textId="77777777" w:rsidR="008E3FD4" w:rsidRDefault="008E3FD4">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A7496" w14:textId="77777777" w:rsidR="008E3FD4" w:rsidRDefault="008E3FD4">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006"/>
    <w:multiLevelType w:val="hybridMultilevel"/>
    <w:tmpl w:val="59AEDB08"/>
    <w:lvl w:ilvl="0" w:tplc="76B8F98C">
      <w:start w:val="1"/>
      <w:numFmt w:val="decimal"/>
      <w:lvlText w:val="%1)"/>
      <w:lvlJc w:val="left"/>
      <w:pPr>
        <w:ind w:left="720" w:hanging="360"/>
      </w:pPr>
      <w:rPr>
        <w:rFonts w:ascii="Times New Roman" w:hAnsi="Times New Roman" w:cs="Times New Roman" w:hint="default"/>
        <w:color w:val="000000" w:themeColor="text1"/>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312698"/>
    <w:multiLevelType w:val="hybridMultilevel"/>
    <w:tmpl w:val="59AEDB08"/>
    <w:lvl w:ilvl="0" w:tplc="76B8F98C">
      <w:start w:val="1"/>
      <w:numFmt w:val="decimal"/>
      <w:lvlText w:val="%1)"/>
      <w:lvlJc w:val="left"/>
      <w:pPr>
        <w:ind w:left="720" w:hanging="360"/>
      </w:pPr>
      <w:rPr>
        <w:rFonts w:ascii="Times New Roman" w:hAnsi="Times New Roman" w:cs="Times New Roman" w:hint="default"/>
        <w:color w:val="000000" w:themeColor="text1"/>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F423CD"/>
    <w:multiLevelType w:val="hybridMultilevel"/>
    <w:tmpl w:val="402C49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021441F"/>
    <w:multiLevelType w:val="hybridMultilevel"/>
    <w:tmpl w:val="C71C2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313646"/>
    <w:multiLevelType w:val="hybridMultilevel"/>
    <w:tmpl w:val="037CFE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7171A2"/>
    <w:multiLevelType w:val="hybridMultilevel"/>
    <w:tmpl w:val="8F2040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EE4107"/>
    <w:multiLevelType w:val="hybridMultilevel"/>
    <w:tmpl w:val="4B08D7CE"/>
    <w:lvl w:ilvl="0" w:tplc="8F540864">
      <w:start w:val="1"/>
      <w:numFmt w:val="decimal"/>
      <w:lvlText w:val="%1)"/>
      <w:lvlJc w:val="left"/>
      <w:pPr>
        <w:ind w:left="720" w:hanging="360"/>
      </w:pPr>
      <w:rPr>
        <w:rFonts w:ascii="Times New Roman" w:hAnsi="Times New Roman" w:cstheme="minorBidi"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5574F6"/>
    <w:multiLevelType w:val="hybridMultilevel"/>
    <w:tmpl w:val="59AEDB08"/>
    <w:lvl w:ilvl="0" w:tplc="76B8F98C">
      <w:start w:val="1"/>
      <w:numFmt w:val="decimal"/>
      <w:lvlText w:val="%1)"/>
      <w:lvlJc w:val="left"/>
      <w:pPr>
        <w:ind w:left="720" w:hanging="360"/>
      </w:pPr>
      <w:rPr>
        <w:rFonts w:ascii="Times New Roman" w:hAnsi="Times New Roman" w:cs="Times New Roman" w:hint="default"/>
        <w:color w:val="000000" w:themeColor="text1"/>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1E6F7B"/>
    <w:multiLevelType w:val="hybridMultilevel"/>
    <w:tmpl w:val="BE6E2BAA"/>
    <w:lvl w:ilvl="0" w:tplc="F9027DFC">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9" w15:restartNumberingAfterBreak="0">
    <w:nsid w:val="769637F1"/>
    <w:multiLevelType w:val="hybridMultilevel"/>
    <w:tmpl w:val="C8B2C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9"/>
  </w:num>
  <w:num w:numId="5">
    <w:abstractNumId w:val="5"/>
  </w:num>
  <w:num w:numId="6">
    <w:abstractNumId w:val="1"/>
  </w:num>
  <w:num w:numId="7">
    <w:abstractNumId w:val="0"/>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A7"/>
    <w:rsid w:val="00001DA8"/>
    <w:rsid w:val="00003223"/>
    <w:rsid w:val="000046CF"/>
    <w:rsid w:val="00006F68"/>
    <w:rsid w:val="000119BF"/>
    <w:rsid w:val="00012DA8"/>
    <w:rsid w:val="00013AD4"/>
    <w:rsid w:val="00020960"/>
    <w:rsid w:val="0002386E"/>
    <w:rsid w:val="00025957"/>
    <w:rsid w:val="0002613B"/>
    <w:rsid w:val="00027281"/>
    <w:rsid w:val="0003181A"/>
    <w:rsid w:val="00032185"/>
    <w:rsid w:val="00032EAF"/>
    <w:rsid w:val="00035A40"/>
    <w:rsid w:val="000363F8"/>
    <w:rsid w:val="00040561"/>
    <w:rsid w:val="00044580"/>
    <w:rsid w:val="00050768"/>
    <w:rsid w:val="00051C80"/>
    <w:rsid w:val="00052677"/>
    <w:rsid w:val="00055E66"/>
    <w:rsid w:val="00056A7D"/>
    <w:rsid w:val="00061D4A"/>
    <w:rsid w:val="000636F2"/>
    <w:rsid w:val="00067E84"/>
    <w:rsid w:val="00070C32"/>
    <w:rsid w:val="00071D28"/>
    <w:rsid w:val="00073D8A"/>
    <w:rsid w:val="000745BB"/>
    <w:rsid w:val="000822C3"/>
    <w:rsid w:val="00090893"/>
    <w:rsid w:val="00090ACA"/>
    <w:rsid w:val="00091EAA"/>
    <w:rsid w:val="000922C5"/>
    <w:rsid w:val="00097088"/>
    <w:rsid w:val="00097228"/>
    <w:rsid w:val="000A23E0"/>
    <w:rsid w:val="000A2B78"/>
    <w:rsid w:val="000A36E8"/>
    <w:rsid w:val="000B0D83"/>
    <w:rsid w:val="000B59DC"/>
    <w:rsid w:val="000C2026"/>
    <w:rsid w:val="000C439C"/>
    <w:rsid w:val="000C78FF"/>
    <w:rsid w:val="000D02E0"/>
    <w:rsid w:val="000D0CC1"/>
    <w:rsid w:val="000D137D"/>
    <w:rsid w:val="000D3F35"/>
    <w:rsid w:val="000D6819"/>
    <w:rsid w:val="000D7DE9"/>
    <w:rsid w:val="000E1561"/>
    <w:rsid w:val="000E5E5C"/>
    <w:rsid w:val="000E6C89"/>
    <w:rsid w:val="000F402C"/>
    <w:rsid w:val="000F4F1B"/>
    <w:rsid w:val="000F5A61"/>
    <w:rsid w:val="000F69C1"/>
    <w:rsid w:val="001009B6"/>
    <w:rsid w:val="001021C5"/>
    <w:rsid w:val="00102CD0"/>
    <w:rsid w:val="00103DEA"/>
    <w:rsid w:val="001068A0"/>
    <w:rsid w:val="00106FE0"/>
    <w:rsid w:val="0011143B"/>
    <w:rsid w:val="0011484F"/>
    <w:rsid w:val="00116309"/>
    <w:rsid w:val="0012003B"/>
    <w:rsid w:val="00120CDC"/>
    <w:rsid w:val="001210C0"/>
    <w:rsid w:val="00127AAE"/>
    <w:rsid w:val="00130CCB"/>
    <w:rsid w:val="00132A3A"/>
    <w:rsid w:val="0013463D"/>
    <w:rsid w:val="001425FA"/>
    <w:rsid w:val="001445E7"/>
    <w:rsid w:val="00147C7A"/>
    <w:rsid w:val="00156974"/>
    <w:rsid w:val="00162CB3"/>
    <w:rsid w:val="00163D72"/>
    <w:rsid w:val="00165BB0"/>
    <w:rsid w:val="00166ECF"/>
    <w:rsid w:val="00166EEB"/>
    <w:rsid w:val="00167417"/>
    <w:rsid w:val="001736B4"/>
    <w:rsid w:val="00173A1C"/>
    <w:rsid w:val="00183F21"/>
    <w:rsid w:val="00185A78"/>
    <w:rsid w:val="00187131"/>
    <w:rsid w:val="001871BA"/>
    <w:rsid w:val="001941AF"/>
    <w:rsid w:val="00197D36"/>
    <w:rsid w:val="001A4EF3"/>
    <w:rsid w:val="001A6D6C"/>
    <w:rsid w:val="001B4C27"/>
    <w:rsid w:val="001B5D2C"/>
    <w:rsid w:val="001D0E49"/>
    <w:rsid w:val="001D3723"/>
    <w:rsid w:val="001D405E"/>
    <w:rsid w:val="001D5A66"/>
    <w:rsid w:val="001E1AD0"/>
    <w:rsid w:val="001E25F0"/>
    <w:rsid w:val="001E6D5D"/>
    <w:rsid w:val="001E79CD"/>
    <w:rsid w:val="00203E5F"/>
    <w:rsid w:val="002111FC"/>
    <w:rsid w:val="00211BC4"/>
    <w:rsid w:val="00212124"/>
    <w:rsid w:val="00212251"/>
    <w:rsid w:val="00216F11"/>
    <w:rsid w:val="0021794C"/>
    <w:rsid w:val="00217B92"/>
    <w:rsid w:val="002221C7"/>
    <w:rsid w:val="00222319"/>
    <w:rsid w:val="00222945"/>
    <w:rsid w:val="00222EC7"/>
    <w:rsid w:val="00224237"/>
    <w:rsid w:val="002326F7"/>
    <w:rsid w:val="00234160"/>
    <w:rsid w:val="002344A2"/>
    <w:rsid w:val="0024287E"/>
    <w:rsid w:val="00245BCD"/>
    <w:rsid w:val="002469F3"/>
    <w:rsid w:val="00246C81"/>
    <w:rsid w:val="00246E82"/>
    <w:rsid w:val="002506BF"/>
    <w:rsid w:val="002530DF"/>
    <w:rsid w:val="002531C5"/>
    <w:rsid w:val="00255C80"/>
    <w:rsid w:val="00257676"/>
    <w:rsid w:val="00257A54"/>
    <w:rsid w:val="0026165F"/>
    <w:rsid w:val="00261BDA"/>
    <w:rsid w:val="00265310"/>
    <w:rsid w:val="002718F8"/>
    <w:rsid w:val="00275A27"/>
    <w:rsid w:val="00275DDA"/>
    <w:rsid w:val="002767E8"/>
    <w:rsid w:val="00276936"/>
    <w:rsid w:val="00280A76"/>
    <w:rsid w:val="00281E32"/>
    <w:rsid w:val="00281F33"/>
    <w:rsid w:val="002838DC"/>
    <w:rsid w:val="00284A3B"/>
    <w:rsid w:val="00285F02"/>
    <w:rsid w:val="0029119A"/>
    <w:rsid w:val="0029467B"/>
    <w:rsid w:val="00294E8A"/>
    <w:rsid w:val="002A728F"/>
    <w:rsid w:val="002B0144"/>
    <w:rsid w:val="002B0FF9"/>
    <w:rsid w:val="002B6727"/>
    <w:rsid w:val="002B6839"/>
    <w:rsid w:val="002B7420"/>
    <w:rsid w:val="002C04D7"/>
    <w:rsid w:val="002C0F8D"/>
    <w:rsid w:val="002C1FB0"/>
    <w:rsid w:val="002C2672"/>
    <w:rsid w:val="002C26C1"/>
    <w:rsid w:val="002C2D78"/>
    <w:rsid w:val="002C445B"/>
    <w:rsid w:val="002C605E"/>
    <w:rsid w:val="002F1B92"/>
    <w:rsid w:val="002F232E"/>
    <w:rsid w:val="002F2C1E"/>
    <w:rsid w:val="002F621C"/>
    <w:rsid w:val="002F75C0"/>
    <w:rsid w:val="0030024A"/>
    <w:rsid w:val="00301EB4"/>
    <w:rsid w:val="00302230"/>
    <w:rsid w:val="00306829"/>
    <w:rsid w:val="0031278E"/>
    <w:rsid w:val="0031322C"/>
    <w:rsid w:val="00315D4D"/>
    <w:rsid w:val="00316379"/>
    <w:rsid w:val="003207E8"/>
    <w:rsid w:val="00323360"/>
    <w:rsid w:val="00325B25"/>
    <w:rsid w:val="003278F4"/>
    <w:rsid w:val="003304CD"/>
    <w:rsid w:val="00331DDF"/>
    <w:rsid w:val="003320D8"/>
    <w:rsid w:val="00333C40"/>
    <w:rsid w:val="00334435"/>
    <w:rsid w:val="00335375"/>
    <w:rsid w:val="00340400"/>
    <w:rsid w:val="00340612"/>
    <w:rsid w:val="00345CBB"/>
    <w:rsid w:val="003475DB"/>
    <w:rsid w:val="003479BC"/>
    <w:rsid w:val="00347C2E"/>
    <w:rsid w:val="00351E63"/>
    <w:rsid w:val="0035424C"/>
    <w:rsid w:val="00361E68"/>
    <w:rsid w:val="0036239C"/>
    <w:rsid w:val="00363FDB"/>
    <w:rsid w:val="00364C58"/>
    <w:rsid w:val="00367207"/>
    <w:rsid w:val="003760F3"/>
    <w:rsid w:val="00377F87"/>
    <w:rsid w:val="00384444"/>
    <w:rsid w:val="00384DAA"/>
    <w:rsid w:val="0038517F"/>
    <w:rsid w:val="003855A8"/>
    <w:rsid w:val="003929F9"/>
    <w:rsid w:val="0039606C"/>
    <w:rsid w:val="003A36C7"/>
    <w:rsid w:val="003A5C3B"/>
    <w:rsid w:val="003A5EFA"/>
    <w:rsid w:val="003A72FD"/>
    <w:rsid w:val="003A7902"/>
    <w:rsid w:val="003B0E31"/>
    <w:rsid w:val="003B1E99"/>
    <w:rsid w:val="003B4DDC"/>
    <w:rsid w:val="003B7CA8"/>
    <w:rsid w:val="003C32C9"/>
    <w:rsid w:val="003D1AB0"/>
    <w:rsid w:val="003D1E57"/>
    <w:rsid w:val="003D4852"/>
    <w:rsid w:val="003D6EB3"/>
    <w:rsid w:val="003E1C42"/>
    <w:rsid w:val="003E4683"/>
    <w:rsid w:val="003E5D36"/>
    <w:rsid w:val="003E67E2"/>
    <w:rsid w:val="003F3029"/>
    <w:rsid w:val="003F31F0"/>
    <w:rsid w:val="003F3ED8"/>
    <w:rsid w:val="003F6713"/>
    <w:rsid w:val="003F6D70"/>
    <w:rsid w:val="00403FDD"/>
    <w:rsid w:val="004040D3"/>
    <w:rsid w:val="00407F4A"/>
    <w:rsid w:val="00411226"/>
    <w:rsid w:val="004177CE"/>
    <w:rsid w:val="004210E7"/>
    <w:rsid w:val="0042643C"/>
    <w:rsid w:val="00430A43"/>
    <w:rsid w:val="00433342"/>
    <w:rsid w:val="00433B25"/>
    <w:rsid w:val="004348C9"/>
    <w:rsid w:val="004365F1"/>
    <w:rsid w:val="00436FE5"/>
    <w:rsid w:val="0044336C"/>
    <w:rsid w:val="00452477"/>
    <w:rsid w:val="00452D18"/>
    <w:rsid w:val="00455583"/>
    <w:rsid w:val="00464FF8"/>
    <w:rsid w:val="00466B3E"/>
    <w:rsid w:val="004721D7"/>
    <w:rsid w:val="00480739"/>
    <w:rsid w:val="004808F3"/>
    <w:rsid w:val="004821F9"/>
    <w:rsid w:val="004860DC"/>
    <w:rsid w:val="0048700C"/>
    <w:rsid w:val="00487708"/>
    <w:rsid w:val="004923A2"/>
    <w:rsid w:val="00493799"/>
    <w:rsid w:val="0049617C"/>
    <w:rsid w:val="004A0F73"/>
    <w:rsid w:val="004A21BE"/>
    <w:rsid w:val="004A27C1"/>
    <w:rsid w:val="004B1E72"/>
    <w:rsid w:val="004B6E0E"/>
    <w:rsid w:val="004C3B6C"/>
    <w:rsid w:val="004C4398"/>
    <w:rsid w:val="004C4853"/>
    <w:rsid w:val="004D1C0D"/>
    <w:rsid w:val="004D6E40"/>
    <w:rsid w:val="004E01AF"/>
    <w:rsid w:val="004F42BF"/>
    <w:rsid w:val="004F66EE"/>
    <w:rsid w:val="004F71AB"/>
    <w:rsid w:val="00500989"/>
    <w:rsid w:val="00503EDE"/>
    <w:rsid w:val="00505556"/>
    <w:rsid w:val="00506588"/>
    <w:rsid w:val="00510994"/>
    <w:rsid w:val="005131E2"/>
    <w:rsid w:val="00526609"/>
    <w:rsid w:val="00532754"/>
    <w:rsid w:val="0053428B"/>
    <w:rsid w:val="005343AC"/>
    <w:rsid w:val="00534D9F"/>
    <w:rsid w:val="00551ACB"/>
    <w:rsid w:val="00552D09"/>
    <w:rsid w:val="00560329"/>
    <w:rsid w:val="00562527"/>
    <w:rsid w:val="00562A7A"/>
    <w:rsid w:val="00566D47"/>
    <w:rsid w:val="00572DB7"/>
    <w:rsid w:val="00573150"/>
    <w:rsid w:val="00574FD8"/>
    <w:rsid w:val="0057520E"/>
    <w:rsid w:val="005815BD"/>
    <w:rsid w:val="00583841"/>
    <w:rsid w:val="0058649E"/>
    <w:rsid w:val="00591D62"/>
    <w:rsid w:val="00593EB3"/>
    <w:rsid w:val="005A1AEC"/>
    <w:rsid w:val="005A42A5"/>
    <w:rsid w:val="005B04E0"/>
    <w:rsid w:val="005B2EB0"/>
    <w:rsid w:val="005C0707"/>
    <w:rsid w:val="005C4502"/>
    <w:rsid w:val="005C5219"/>
    <w:rsid w:val="005C621C"/>
    <w:rsid w:val="005D07B5"/>
    <w:rsid w:val="005D0F0C"/>
    <w:rsid w:val="005D38EF"/>
    <w:rsid w:val="005D60AD"/>
    <w:rsid w:val="005E0B44"/>
    <w:rsid w:val="005E5BCE"/>
    <w:rsid w:val="005E7729"/>
    <w:rsid w:val="005F2542"/>
    <w:rsid w:val="005F7352"/>
    <w:rsid w:val="00604FCD"/>
    <w:rsid w:val="00606008"/>
    <w:rsid w:val="0060747A"/>
    <w:rsid w:val="00607B39"/>
    <w:rsid w:val="00611CC4"/>
    <w:rsid w:val="00614AA4"/>
    <w:rsid w:val="00615618"/>
    <w:rsid w:val="006178A1"/>
    <w:rsid w:val="00622882"/>
    <w:rsid w:val="00623062"/>
    <w:rsid w:val="00625F6C"/>
    <w:rsid w:val="00626A55"/>
    <w:rsid w:val="006270FD"/>
    <w:rsid w:val="006274D7"/>
    <w:rsid w:val="00635232"/>
    <w:rsid w:val="00643649"/>
    <w:rsid w:val="006454C6"/>
    <w:rsid w:val="00646F54"/>
    <w:rsid w:val="00651517"/>
    <w:rsid w:val="006659AA"/>
    <w:rsid w:val="00671241"/>
    <w:rsid w:val="00671F70"/>
    <w:rsid w:val="006720C2"/>
    <w:rsid w:val="006751B3"/>
    <w:rsid w:val="006766AA"/>
    <w:rsid w:val="00680CEA"/>
    <w:rsid w:val="00684E7D"/>
    <w:rsid w:val="00686C79"/>
    <w:rsid w:val="00686FFD"/>
    <w:rsid w:val="00687B3D"/>
    <w:rsid w:val="00691147"/>
    <w:rsid w:val="00693628"/>
    <w:rsid w:val="0069451E"/>
    <w:rsid w:val="006A007F"/>
    <w:rsid w:val="006A44E6"/>
    <w:rsid w:val="006B70F8"/>
    <w:rsid w:val="006D0AFF"/>
    <w:rsid w:val="006D5244"/>
    <w:rsid w:val="006D5614"/>
    <w:rsid w:val="006D675B"/>
    <w:rsid w:val="006E63B0"/>
    <w:rsid w:val="006E7551"/>
    <w:rsid w:val="006F268E"/>
    <w:rsid w:val="007004A8"/>
    <w:rsid w:val="0070098B"/>
    <w:rsid w:val="00703BED"/>
    <w:rsid w:val="00706955"/>
    <w:rsid w:val="00714A4A"/>
    <w:rsid w:val="00714F17"/>
    <w:rsid w:val="00716D63"/>
    <w:rsid w:val="00717805"/>
    <w:rsid w:val="0072128C"/>
    <w:rsid w:val="007214A4"/>
    <w:rsid w:val="007224F7"/>
    <w:rsid w:val="00725C21"/>
    <w:rsid w:val="0073617C"/>
    <w:rsid w:val="007366A5"/>
    <w:rsid w:val="00741CB1"/>
    <w:rsid w:val="007506CF"/>
    <w:rsid w:val="00754D66"/>
    <w:rsid w:val="007552C3"/>
    <w:rsid w:val="00756910"/>
    <w:rsid w:val="00764783"/>
    <w:rsid w:val="00764C21"/>
    <w:rsid w:val="00770A8E"/>
    <w:rsid w:val="00770CEC"/>
    <w:rsid w:val="00776001"/>
    <w:rsid w:val="00781AFA"/>
    <w:rsid w:val="00782762"/>
    <w:rsid w:val="007856F0"/>
    <w:rsid w:val="00785C58"/>
    <w:rsid w:val="007863F3"/>
    <w:rsid w:val="00790A57"/>
    <w:rsid w:val="00791B75"/>
    <w:rsid w:val="007A7F5B"/>
    <w:rsid w:val="007B249E"/>
    <w:rsid w:val="007B29B0"/>
    <w:rsid w:val="007B32F7"/>
    <w:rsid w:val="007B363D"/>
    <w:rsid w:val="007B3D84"/>
    <w:rsid w:val="007B5534"/>
    <w:rsid w:val="007C49AB"/>
    <w:rsid w:val="007C4EA9"/>
    <w:rsid w:val="007C6D89"/>
    <w:rsid w:val="007C7031"/>
    <w:rsid w:val="007D6F19"/>
    <w:rsid w:val="007E1E57"/>
    <w:rsid w:val="007E1FB2"/>
    <w:rsid w:val="007E2D5A"/>
    <w:rsid w:val="007E3DDF"/>
    <w:rsid w:val="007E44C9"/>
    <w:rsid w:val="008023F6"/>
    <w:rsid w:val="00803AA3"/>
    <w:rsid w:val="008121A8"/>
    <w:rsid w:val="00812E39"/>
    <w:rsid w:val="008138AA"/>
    <w:rsid w:val="00814D16"/>
    <w:rsid w:val="008168EF"/>
    <w:rsid w:val="00816CA9"/>
    <w:rsid w:val="008232F3"/>
    <w:rsid w:val="0082441D"/>
    <w:rsid w:val="00827FD7"/>
    <w:rsid w:val="0083114C"/>
    <w:rsid w:val="00831C64"/>
    <w:rsid w:val="00832D47"/>
    <w:rsid w:val="0083300C"/>
    <w:rsid w:val="008367D6"/>
    <w:rsid w:val="00837850"/>
    <w:rsid w:val="00840E06"/>
    <w:rsid w:val="0084136A"/>
    <w:rsid w:val="00844552"/>
    <w:rsid w:val="00852C16"/>
    <w:rsid w:val="0085319D"/>
    <w:rsid w:val="00855652"/>
    <w:rsid w:val="00856BEA"/>
    <w:rsid w:val="008571EB"/>
    <w:rsid w:val="0086053B"/>
    <w:rsid w:val="008614CF"/>
    <w:rsid w:val="00866330"/>
    <w:rsid w:val="00867EDA"/>
    <w:rsid w:val="008706A0"/>
    <w:rsid w:val="008805C4"/>
    <w:rsid w:val="00883506"/>
    <w:rsid w:val="00883D0E"/>
    <w:rsid w:val="00891B24"/>
    <w:rsid w:val="008954EC"/>
    <w:rsid w:val="008A5C6A"/>
    <w:rsid w:val="008A69D1"/>
    <w:rsid w:val="008B2648"/>
    <w:rsid w:val="008B48D2"/>
    <w:rsid w:val="008B5278"/>
    <w:rsid w:val="008B569B"/>
    <w:rsid w:val="008C16A4"/>
    <w:rsid w:val="008C1A60"/>
    <w:rsid w:val="008C3A0B"/>
    <w:rsid w:val="008C7616"/>
    <w:rsid w:val="008D14EC"/>
    <w:rsid w:val="008D36C3"/>
    <w:rsid w:val="008D5744"/>
    <w:rsid w:val="008D5A78"/>
    <w:rsid w:val="008D5EBB"/>
    <w:rsid w:val="008E10A6"/>
    <w:rsid w:val="008E1133"/>
    <w:rsid w:val="008E188E"/>
    <w:rsid w:val="008E2886"/>
    <w:rsid w:val="008E3FD4"/>
    <w:rsid w:val="008E537E"/>
    <w:rsid w:val="008E64BF"/>
    <w:rsid w:val="008F160D"/>
    <w:rsid w:val="008F5593"/>
    <w:rsid w:val="00901696"/>
    <w:rsid w:val="00901909"/>
    <w:rsid w:val="0090236A"/>
    <w:rsid w:val="00910029"/>
    <w:rsid w:val="00911572"/>
    <w:rsid w:val="00912C61"/>
    <w:rsid w:val="00914F0B"/>
    <w:rsid w:val="0092095A"/>
    <w:rsid w:val="00925DFE"/>
    <w:rsid w:val="009329EA"/>
    <w:rsid w:val="00934981"/>
    <w:rsid w:val="00947B45"/>
    <w:rsid w:val="00947ECC"/>
    <w:rsid w:val="009512EB"/>
    <w:rsid w:val="009512ED"/>
    <w:rsid w:val="00951840"/>
    <w:rsid w:val="0095769D"/>
    <w:rsid w:val="0096060D"/>
    <w:rsid w:val="009606EF"/>
    <w:rsid w:val="00960E8A"/>
    <w:rsid w:val="00961E85"/>
    <w:rsid w:val="00962438"/>
    <w:rsid w:val="0096325C"/>
    <w:rsid w:val="00964A59"/>
    <w:rsid w:val="00965EC8"/>
    <w:rsid w:val="0097185E"/>
    <w:rsid w:val="00972E3A"/>
    <w:rsid w:val="009736BB"/>
    <w:rsid w:val="00980B60"/>
    <w:rsid w:val="009815CB"/>
    <w:rsid w:val="009818B8"/>
    <w:rsid w:val="009836CF"/>
    <w:rsid w:val="00984977"/>
    <w:rsid w:val="00985E20"/>
    <w:rsid w:val="00986B3D"/>
    <w:rsid w:val="009903C3"/>
    <w:rsid w:val="009917B4"/>
    <w:rsid w:val="00993A92"/>
    <w:rsid w:val="00996C88"/>
    <w:rsid w:val="009974C6"/>
    <w:rsid w:val="0099751C"/>
    <w:rsid w:val="009A1431"/>
    <w:rsid w:val="009A15C7"/>
    <w:rsid w:val="009B12D1"/>
    <w:rsid w:val="009B12EE"/>
    <w:rsid w:val="009C08FC"/>
    <w:rsid w:val="009C557C"/>
    <w:rsid w:val="009C6F52"/>
    <w:rsid w:val="009D0ED7"/>
    <w:rsid w:val="009E0D86"/>
    <w:rsid w:val="009E12E3"/>
    <w:rsid w:val="009E20E7"/>
    <w:rsid w:val="009E2354"/>
    <w:rsid w:val="009E24F1"/>
    <w:rsid w:val="009E461B"/>
    <w:rsid w:val="009E67A9"/>
    <w:rsid w:val="009F48E3"/>
    <w:rsid w:val="009F4E17"/>
    <w:rsid w:val="00A00594"/>
    <w:rsid w:val="00A01D76"/>
    <w:rsid w:val="00A06259"/>
    <w:rsid w:val="00A07BEF"/>
    <w:rsid w:val="00A07C92"/>
    <w:rsid w:val="00A10D02"/>
    <w:rsid w:val="00A167BB"/>
    <w:rsid w:val="00A20E75"/>
    <w:rsid w:val="00A216EB"/>
    <w:rsid w:val="00A22D2B"/>
    <w:rsid w:val="00A31B4D"/>
    <w:rsid w:val="00A3298A"/>
    <w:rsid w:val="00A32BBF"/>
    <w:rsid w:val="00A350B2"/>
    <w:rsid w:val="00A35514"/>
    <w:rsid w:val="00A35869"/>
    <w:rsid w:val="00A35B1A"/>
    <w:rsid w:val="00A374B6"/>
    <w:rsid w:val="00A40755"/>
    <w:rsid w:val="00A4148B"/>
    <w:rsid w:val="00A44A78"/>
    <w:rsid w:val="00A54833"/>
    <w:rsid w:val="00A60204"/>
    <w:rsid w:val="00A61699"/>
    <w:rsid w:val="00A65037"/>
    <w:rsid w:val="00A65E66"/>
    <w:rsid w:val="00A66465"/>
    <w:rsid w:val="00A67E20"/>
    <w:rsid w:val="00A70DAD"/>
    <w:rsid w:val="00A746D0"/>
    <w:rsid w:val="00A76498"/>
    <w:rsid w:val="00A837DB"/>
    <w:rsid w:val="00A84228"/>
    <w:rsid w:val="00A84FF4"/>
    <w:rsid w:val="00A9137D"/>
    <w:rsid w:val="00A91B58"/>
    <w:rsid w:val="00A91CCD"/>
    <w:rsid w:val="00A932B5"/>
    <w:rsid w:val="00A93800"/>
    <w:rsid w:val="00A943C7"/>
    <w:rsid w:val="00A96B63"/>
    <w:rsid w:val="00AA1C34"/>
    <w:rsid w:val="00AB1A25"/>
    <w:rsid w:val="00AB1C64"/>
    <w:rsid w:val="00AB30A2"/>
    <w:rsid w:val="00AB3FAE"/>
    <w:rsid w:val="00AC1EB7"/>
    <w:rsid w:val="00AD0E02"/>
    <w:rsid w:val="00AD3574"/>
    <w:rsid w:val="00AD392C"/>
    <w:rsid w:val="00AD52AA"/>
    <w:rsid w:val="00AD56E3"/>
    <w:rsid w:val="00AD6ECA"/>
    <w:rsid w:val="00AE71A2"/>
    <w:rsid w:val="00AE7C23"/>
    <w:rsid w:val="00AE7E0F"/>
    <w:rsid w:val="00AF0F7F"/>
    <w:rsid w:val="00AF25C4"/>
    <w:rsid w:val="00AF4EE6"/>
    <w:rsid w:val="00B012F9"/>
    <w:rsid w:val="00B0399F"/>
    <w:rsid w:val="00B06723"/>
    <w:rsid w:val="00B105E1"/>
    <w:rsid w:val="00B152A0"/>
    <w:rsid w:val="00B25A1D"/>
    <w:rsid w:val="00B25D92"/>
    <w:rsid w:val="00B279CF"/>
    <w:rsid w:val="00B27B9D"/>
    <w:rsid w:val="00B3181C"/>
    <w:rsid w:val="00B31F87"/>
    <w:rsid w:val="00B40790"/>
    <w:rsid w:val="00B4375B"/>
    <w:rsid w:val="00B528FA"/>
    <w:rsid w:val="00B52E10"/>
    <w:rsid w:val="00B558E6"/>
    <w:rsid w:val="00B5590A"/>
    <w:rsid w:val="00B559B6"/>
    <w:rsid w:val="00B611DB"/>
    <w:rsid w:val="00B613FF"/>
    <w:rsid w:val="00B624A9"/>
    <w:rsid w:val="00B62686"/>
    <w:rsid w:val="00B641AA"/>
    <w:rsid w:val="00B6502F"/>
    <w:rsid w:val="00B70538"/>
    <w:rsid w:val="00B76922"/>
    <w:rsid w:val="00B76E3B"/>
    <w:rsid w:val="00B81109"/>
    <w:rsid w:val="00B864CE"/>
    <w:rsid w:val="00B87E95"/>
    <w:rsid w:val="00B90011"/>
    <w:rsid w:val="00B913F9"/>
    <w:rsid w:val="00BA1F90"/>
    <w:rsid w:val="00BA4051"/>
    <w:rsid w:val="00BA56EB"/>
    <w:rsid w:val="00BA6813"/>
    <w:rsid w:val="00BA6F5A"/>
    <w:rsid w:val="00BB3402"/>
    <w:rsid w:val="00BB6A14"/>
    <w:rsid w:val="00BC2221"/>
    <w:rsid w:val="00BC4B8A"/>
    <w:rsid w:val="00BC57A3"/>
    <w:rsid w:val="00BC5879"/>
    <w:rsid w:val="00BC5E9C"/>
    <w:rsid w:val="00BD599B"/>
    <w:rsid w:val="00BE00F0"/>
    <w:rsid w:val="00BE31CF"/>
    <w:rsid w:val="00BE57B5"/>
    <w:rsid w:val="00BE67ED"/>
    <w:rsid w:val="00BE6BC1"/>
    <w:rsid w:val="00BF0AF5"/>
    <w:rsid w:val="00BF6488"/>
    <w:rsid w:val="00BF6F85"/>
    <w:rsid w:val="00C026F1"/>
    <w:rsid w:val="00C033DD"/>
    <w:rsid w:val="00C03659"/>
    <w:rsid w:val="00C04350"/>
    <w:rsid w:val="00C05013"/>
    <w:rsid w:val="00C05E46"/>
    <w:rsid w:val="00C07320"/>
    <w:rsid w:val="00C076C2"/>
    <w:rsid w:val="00C1135F"/>
    <w:rsid w:val="00C172ED"/>
    <w:rsid w:val="00C17F63"/>
    <w:rsid w:val="00C22BAD"/>
    <w:rsid w:val="00C2362C"/>
    <w:rsid w:val="00C23EB8"/>
    <w:rsid w:val="00C32503"/>
    <w:rsid w:val="00C330BA"/>
    <w:rsid w:val="00C353AC"/>
    <w:rsid w:val="00C409AB"/>
    <w:rsid w:val="00C44527"/>
    <w:rsid w:val="00C46B5F"/>
    <w:rsid w:val="00C52059"/>
    <w:rsid w:val="00C53135"/>
    <w:rsid w:val="00C5409C"/>
    <w:rsid w:val="00C54338"/>
    <w:rsid w:val="00C5529B"/>
    <w:rsid w:val="00C6095E"/>
    <w:rsid w:val="00C60E11"/>
    <w:rsid w:val="00C631E5"/>
    <w:rsid w:val="00C63440"/>
    <w:rsid w:val="00C63A23"/>
    <w:rsid w:val="00C63A4C"/>
    <w:rsid w:val="00C67C18"/>
    <w:rsid w:val="00C73098"/>
    <w:rsid w:val="00C80487"/>
    <w:rsid w:val="00C83600"/>
    <w:rsid w:val="00C868FF"/>
    <w:rsid w:val="00C92A13"/>
    <w:rsid w:val="00C957B9"/>
    <w:rsid w:val="00C95BC1"/>
    <w:rsid w:val="00CA3B61"/>
    <w:rsid w:val="00CA6574"/>
    <w:rsid w:val="00CA6907"/>
    <w:rsid w:val="00CA6D78"/>
    <w:rsid w:val="00CB6B24"/>
    <w:rsid w:val="00CB70E9"/>
    <w:rsid w:val="00CC5733"/>
    <w:rsid w:val="00CC6CF6"/>
    <w:rsid w:val="00CC724F"/>
    <w:rsid w:val="00CD4237"/>
    <w:rsid w:val="00CD7BD9"/>
    <w:rsid w:val="00CE6E51"/>
    <w:rsid w:val="00CF38FC"/>
    <w:rsid w:val="00CF4BA9"/>
    <w:rsid w:val="00D0182C"/>
    <w:rsid w:val="00D01AE1"/>
    <w:rsid w:val="00D0395F"/>
    <w:rsid w:val="00D0417E"/>
    <w:rsid w:val="00D060B3"/>
    <w:rsid w:val="00D1277B"/>
    <w:rsid w:val="00D12F54"/>
    <w:rsid w:val="00D13B80"/>
    <w:rsid w:val="00D14510"/>
    <w:rsid w:val="00D14758"/>
    <w:rsid w:val="00D1572F"/>
    <w:rsid w:val="00D20C46"/>
    <w:rsid w:val="00D21F32"/>
    <w:rsid w:val="00D2256E"/>
    <w:rsid w:val="00D22CDB"/>
    <w:rsid w:val="00D2504F"/>
    <w:rsid w:val="00D311F9"/>
    <w:rsid w:val="00D32727"/>
    <w:rsid w:val="00D332ED"/>
    <w:rsid w:val="00D33335"/>
    <w:rsid w:val="00D33ED2"/>
    <w:rsid w:val="00D4133A"/>
    <w:rsid w:val="00D438CA"/>
    <w:rsid w:val="00D47592"/>
    <w:rsid w:val="00D524C8"/>
    <w:rsid w:val="00D539FE"/>
    <w:rsid w:val="00D57DBE"/>
    <w:rsid w:val="00D618B0"/>
    <w:rsid w:val="00D61C3C"/>
    <w:rsid w:val="00D61CB4"/>
    <w:rsid w:val="00D6399C"/>
    <w:rsid w:val="00D65E3D"/>
    <w:rsid w:val="00D735D2"/>
    <w:rsid w:val="00D75DC1"/>
    <w:rsid w:val="00D76531"/>
    <w:rsid w:val="00D76C4D"/>
    <w:rsid w:val="00D7780A"/>
    <w:rsid w:val="00D80E2E"/>
    <w:rsid w:val="00D81B77"/>
    <w:rsid w:val="00D82CFA"/>
    <w:rsid w:val="00D8452A"/>
    <w:rsid w:val="00D86805"/>
    <w:rsid w:val="00D87C22"/>
    <w:rsid w:val="00D87D69"/>
    <w:rsid w:val="00D914F7"/>
    <w:rsid w:val="00D961CF"/>
    <w:rsid w:val="00DA0C9E"/>
    <w:rsid w:val="00DA3EC8"/>
    <w:rsid w:val="00DA7916"/>
    <w:rsid w:val="00DB2397"/>
    <w:rsid w:val="00DB521E"/>
    <w:rsid w:val="00DB5EA7"/>
    <w:rsid w:val="00DC2049"/>
    <w:rsid w:val="00DC26A1"/>
    <w:rsid w:val="00DC2B6C"/>
    <w:rsid w:val="00DC5951"/>
    <w:rsid w:val="00DD0EB4"/>
    <w:rsid w:val="00DD775F"/>
    <w:rsid w:val="00DD7EB6"/>
    <w:rsid w:val="00DE0823"/>
    <w:rsid w:val="00DE15DF"/>
    <w:rsid w:val="00DE42DB"/>
    <w:rsid w:val="00DE4AB4"/>
    <w:rsid w:val="00DF039A"/>
    <w:rsid w:val="00DF1152"/>
    <w:rsid w:val="00DF15E0"/>
    <w:rsid w:val="00DF1CEB"/>
    <w:rsid w:val="00DF58DC"/>
    <w:rsid w:val="00E00D66"/>
    <w:rsid w:val="00E03678"/>
    <w:rsid w:val="00E112F5"/>
    <w:rsid w:val="00E136C1"/>
    <w:rsid w:val="00E22786"/>
    <w:rsid w:val="00E31AF8"/>
    <w:rsid w:val="00E340B6"/>
    <w:rsid w:val="00E40CF4"/>
    <w:rsid w:val="00E44E99"/>
    <w:rsid w:val="00E501C6"/>
    <w:rsid w:val="00E5190A"/>
    <w:rsid w:val="00E56151"/>
    <w:rsid w:val="00E63BFF"/>
    <w:rsid w:val="00E71116"/>
    <w:rsid w:val="00E714E2"/>
    <w:rsid w:val="00E73B42"/>
    <w:rsid w:val="00E73B6C"/>
    <w:rsid w:val="00E7489C"/>
    <w:rsid w:val="00E74B3A"/>
    <w:rsid w:val="00E774B0"/>
    <w:rsid w:val="00E84335"/>
    <w:rsid w:val="00E84ACD"/>
    <w:rsid w:val="00E86FEA"/>
    <w:rsid w:val="00E9151D"/>
    <w:rsid w:val="00E97F18"/>
    <w:rsid w:val="00EA2D0E"/>
    <w:rsid w:val="00EA5390"/>
    <w:rsid w:val="00EA54B0"/>
    <w:rsid w:val="00EA5DD8"/>
    <w:rsid w:val="00EA61E2"/>
    <w:rsid w:val="00EB039D"/>
    <w:rsid w:val="00EB44F1"/>
    <w:rsid w:val="00EB4628"/>
    <w:rsid w:val="00EB51F9"/>
    <w:rsid w:val="00EB6E99"/>
    <w:rsid w:val="00EC0029"/>
    <w:rsid w:val="00EC2DA6"/>
    <w:rsid w:val="00EC3BFE"/>
    <w:rsid w:val="00EC3C28"/>
    <w:rsid w:val="00EC4E91"/>
    <w:rsid w:val="00ED17E0"/>
    <w:rsid w:val="00ED2195"/>
    <w:rsid w:val="00ED28F1"/>
    <w:rsid w:val="00ED555A"/>
    <w:rsid w:val="00EF065E"/>
    <w:rsid w:val="00EF16E4"/>
    <w:rsid w:val="00F05230"/>
    <w:rsid w:val="00F07109"/>
    <w:rsid w:val="00F101A7"/>
    <w:rsid w:val="00F12958"/>
    <w:rsid w:val="00F12D6B"/>
    <w:rsid w:val="00F159F4"/>
    <w:rsid w:val="00F237EC"/>
    <w:rsid w:val="00F31D50"/>
    <w:rsid w:val="00F33A34"/>
    <w:rsid w:val="00F369CD"/>
    <w:rsid w:val="00F4047C"/>
    <w:rsid w:val="00F42F12"/>
    <w:rsid w:val="00F440DB"/>
    <w:rsid w:val="00F44D6C"/>
    <w:rsid w:val="00F4558D"/>
    <w:rsid w:val="00F47781"/>
    <w:rsid w:val="00F56E68"/>
    <w:rsid w:val="00F70509"/>
    <w:rsid w:val="00F7083F"/>
    <w:rsid w:val="00F749B0"/>
    <w:rsid w:val="00F74B7B"/>
    <w:rsid w:val="00F816B7"/>
    <w:rsid w:val="00F837DC"/>
    <w:rsid w:val="00F849EE"/>
    <w:rsid w:val="00F85339"/>
    <w:rsid w:val="00F85B54"/>
    <w:rsid w:val="00F863D8"/>
    <w:rsid w:val="00F87CA3"/>
    <w:rsid w:val="00F90C5F"/>
    <w:rsid w:val="00F91B46"/>
    <w:rsid w:val="00F93785"/>
    <w:rsid w:val="00F96A0C"/>
    <w:rsid w:val="00FA3BCD"/>
    <w:rsid w:val="00FA4CB3"/>
    <w:rsid w:val="00FA6378"/>
    <w:rsid w:val="00FA69A7"/>
    <w:rsid w:val="00FB0496"/>
    <w:rsid w:val="00FB5367"/>
    <w:rsid w:val="00FB5406"/>
    <w:rsid w:val="00FB5660"/>
    <w:rsid w:val="00FB7302"/>
    <w:rsid w:val="00FD03EC"/>
    <w:rsid w:val="00FD11D9"/>
    <w:rsid w:val="00FD216F"/>
    <w:rsid w:val="00FD4632"/>
    <w:rsid w:val="00FD4B01"/>
    <w:rsid w:val="00FE0749"/>
    <w:rsid w:val="00FE09B1"/>
    <w:rsid w:val="00FE6381"/>
    <w:rsid w:val="00FE6F8F"/>
    <w:rsid w:val="00FF09EA"/>
    <w:rsid w:val="00FF1E3F"/>
    <w:rsid w:val="00FF7D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29FBD"/>
  <w15:chartTrackingRefBased/>
  <w15:docId w15:val="{F33B5E72-00A3-4631-A6CA-C22FA255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0011"/>
    <w:pPr>
      <w:spacing w:after="40"/>
    </w:pPr>
    <w:rPr>
      <w:rFonts w:cstheme="minorBidi"/>
      <w:szCs w:val="22"/>
      <w:lang w:val="en-US"/>
    </w:rPr>
  </w:style>
  <w:style w:type="paragraph" w:styleId="1">
    <w:name w:val="heading 1"/>
    <w:basedOn w:val="a"/>
    <w:next w:val="a"/>
    <w:link w:val="10"/>
    <w:uiPriority w:val="9"/>
    <w:qFormat/>
    <w:rsid w:val="002F75C0"/>
    <w:pPr>
      <w:keepNext/>
      <w:keepLines/>
      <w:spacing w:before="240" w:after="0"/>
      <w:jc w:val="center"/>
      <w:outlineLvl w:val="0"/>
    </w:pPr>
    <w:rPr>
      <w:rFonts w:eastAsiaTheme="majorEastAsia" w:cstheme="majorBidi"/>
      <w:color w:val="000000" w:themeColor="text1"/>
      <w:szCs w:val="32"/>
    </w:rPr>
  </w:style>
  <w:style w:type="paragraph" w:styleId="2">
    <w:name w:val="heading 2"/>
    <w:basedOn w:val="a"/>
    <w:link w:val="20"/>
    <w:uiPriority w:val="9"/>
    <w:unhideWhenUsed/>
    <w:qFormat/>
    <w:rsid w:val="00B76922"/>
    <w:pPr>
      <w:spacing w:before="160"/>
      <w:ind w:left="113"/>
      <w:outlineLvl w:val="1"/>
    </w:pPr>
    <w:rPr>
      <w:rFonts w:eastAsia="Times New Roman"/>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75C0"/>
    <w:rPr>
      <w:rFonts w:eastAsiaTheme="majorEastAsia" w:cstheme="majorBidi"/>
      <w:color w:val="000000" w:themeColor="text1"/>
      <w:szCs w:val="32"/>
    </w:rPr>
  </w:style>
  <w:style w:type="character" w:customStyle="1" w:styleId="20">
    <w:name w:val="Заголовок 2 Знак"/>
    <w:basedOn w:val="a0"/>
    <w:link w:val="2"/>
    <w:uiPriority w:val="9"/>
    <w:rsid w:val="00B76922"/>
    <w:rPr>
      <w:rFonts w:eastAsia="Times New Roman" w:cstheme="minorBidi"/>
      <w:lang w:val="en-US"/>
    </w:rPr>
  </w:style>
  <w:style w:type="table" w:customStyle="1" w:styleId="TableNormal">
    <w:name w:val="Table Normal"/>
    <w:uiPriority w:val="2"/>
    <w:semiHidden/>
    <w:unhideWhenUsed/>
    <w:qFormat/>
    <w:rsid w:val="00B76922"/>
    <w:pPr>
      <w:widowControl w:val="0"/>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76922"/>
  </w:style>
  <w:style w:type="paragraph" w:customStyle="1" w:styleId="Default">
    <w:name w:val="Default"/>
    <w:rsid w:val="00B76922"/>
    <w:pPr>
      <w:autoSpaceDE w:val="0"/>
      <w:autoSpaceDN w:val="0"/>
      <w:adjustRightInd w:val="0"/>
      <w:spacing w:after="0" w:line="240" w:lineRule="auto"/>
    </w:pPr>
    <w:rPr>
      <w:color w:val="000000"/>
      <w:sz w:val="24"/>
      <w:szCs w:val="24"/>
    </w:rPr>
  </w:style>
  <w:style w:type="character" w:styleId="a3">
    <w:name w:val="annotation reference"/>
    <w:basedOn w:val="a0"/>
    <w:uiPriority w:val="99"/>
    <w:semiHidden/>
    <w:unhideWhenUsed/>
    <w:rsid w:val="000119BF"/>
    <w:rPr>
      <w:sz w:val="16"/>
      <w:szCs w:val="16"/>
    </w:rPr>
  </w:style>
  <w:style w:type="paragraph" w:styleId="a4">
    <w:name w:val="annotation text"/>
    <w:basedOn w:val="a"/>
    <w:link w:val="a5"/>
    <w:uiPriority w:val="99"/>
    <w:semiHidden/>
    <w:unhideWhenUsed/>
    <w:rsid w:val="000119BF"/>
    <w:rPr>
      <w:sz w:val="20"/>
      <w:szCs w:val="20"/>
    </w:rPr>
  </w:style>
  <w:style w:type="character" w:customStyle="1" w:styleId="a5">
    <w:name w:val="Текст примечания Знак"/>
    <w:basedOn w:val="a0"/>
    <w:link w:val="a4"/>
    <w:uiPriority w:val="99"/>
    <w:semiHidden/>
    <w:rsid w:val="000119BF"/>
    <w:rPr>
      <w:rFonts w:asciiTheme="minorHAnsi" w:hAnsiTheme="minorHAnsi" w:cstheme="minorBidi"/>
      <w:sz w:val="20"/>
      <w:szCs w:val="20"/>
      <w:lang w:val="en-US"/>
    </w:rPr>
  </w:style>
  <w:style w:type="paragraph" w:styleId="a6">
    <w:name w:val="annotation subject"/>
    <w:basedOn w:val="a4"/>
    <w:next w:val="a4"/>
    <w:link w:val="a7"/>
    <w:uiPriority w:val="99"/>
    <w:semiHidden/>
    <w:unhideWhenUsed/>
    <w:rsid w:val="000119BF"/>
    <w:rPr>
      <w:b/>
      <w:bCs/>
    </w:rPr>
  </w:style>
  <w:style w:type="character" w:customStyle="1" w:styleId="a7">
    <w:name w:val="Тема примечания Знак"/>
    <w:basedOn w:val="a5"/>
    <w:link w:val="a6"/>
    <w:uiPriority w:val="99"/>
    <w:semiHidden/>
    <w:rsid w:val="000119BF"/>
    <w:rPr>
      <w:rFonts w:asciiTheme="minorHAnsi" w:hAnsiTheme="minorHAnsi" w:cstheme="minorBidi"/>
      <w:b/>
      <w:bCs/>
      <w:sz w:val="20"/>
      <w:szCs w:val="20"/>
      <w:lang w:val="en-US"/>
    </w:rPr>
  </w:style>
  <w:style w:type="character" w:styleId="a8">
    <w:name w:val="Placeholder Text"/>
    <w:basedOn w:val="a0"/>
    <w:uiPriority w:val="99"/>
    <w:semiHidden/>
    <w:rsid w:val="00960E8A"/>
    <w:rPr>
      <w:color w:val="808080"/>
    </w:rPr>
  </w:style>
  <w:style w:type="table" w:styleId="a9">
    <w:name w:val="Table Grid"/>
    <w:basedOn w:val="a1"/>
    <w:uiPriority w:val="59"/>
    <w:rsid w:val="004C4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C4398"/>
    <w:pPr>
      <w:ind w:left="720"/>
      <w:contextualSpacing/>
    </w:pPr>
  </w:style>
  <w:style w:type="paragraph" w:styleId="ab">
    <w:name w:val="Body Text"/>
    <w:basedOn w:val="a"/>
    <w:link w:val="ac"/>
    <w:uiPriority w:val="1"/>
    <w:qFormat/>
    <w:rsid w:val="00D0417E"/>
    <w:pPr>
      <w:widowControl w:val="0"/>
      <w:spacing w:after="0" w:line="240" w:lineRule="auto"/>
      <w:ind w:left="102"/>
    </w:pPr>
    <w:rPr>
      <w:rFonts w:eastAsia="Times New Roman"/>
      <w:szCs w:val="28"/>
    </w:rPr>
  </w:style>
  <w:style w:type="character" w:customStyle="1" w:styleId="ac">
    <w:name w:val="Основной текст Знак"/>
    <w:basedOn w:val="a0"/>
    <w:link w:val="ab"/>
    <w:uiPriority w:val="1"/>
    <w:rsid w:val="00D0417E"/>
    <w:rPr>
      <w:rFonts w:eastAsia="Times New Roman" w:cstheme="minorBidi"/>
      <w:lang w:val="en-US"/>
    </w:rPr>
  </w:style>
  <w:style w:type="paragraph" w:styleId="ad">
    <w:name w:val="header"/>
    <w:basedOn w:val="a"/>
    <w:link w:val="ae"/>
    <w:uiPriority w:val="99"/>
    <w:unhideWhenUsed/>
    <w:rsid w:val="008E3FD4"/>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8E3FD4"/>
    <w:rPr>
      <w:rFonts w:cstheme="minorBidi"/>
      <w:szCs w:val="22"/>
      <w:lang w:val="en-US"/>
    </w:rPr>
  </w:style>
  <w:style w:type="paragraph" w:styleId="af">
    <w:name w:val="footer"/>
    <w:basedOn w:val="a"/>
    <w:link w:val="af0"/>
    <w:uiPriority w:val="99"/>
    <w:unhideWhenUsed/>
    <w:rsid w:val="008E3FD4"/>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8E3FD4"/>
    <w:rPr>
      <w:rFonts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2D421-B5AF-471C-97DE-4814F6DF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TotalTime>
  <Pages>8</Pages>
  <Words>940</Words>
  <Characters>5363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Виктория</dc:creator>
  <cp:keywords/>
  <dc:description/>
  <cp:lastModifiedBy>Павлова Виктория</cp:lastModifiedBy>
  <cp:revision>774</cp:revision>
  <dcterms:created xsi:type="dcterms:W3CDTF">2022-09-14T06:45:00Z</dcterms:created>
  <dcterms:modified xsi:type="dcterms:W3CDTF">2022-12-07T17:30:00Z</dcterms:modified>
</cp:coreProperties>
</file>