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14CB0101" w:rsidR="00606F43" w:rsidRPr="00EC15DA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AF15C4">
        <w:rPr>
          <w:color w:val="000000"/>
          <w:sz w:val="28"/>
          <w:szCs w:val="28"/>
        </w:rPr>
        <w:t xml:space="preserve"> </w:t>
      </w:r>
      <w:r w:rsidR="00EC15DA" w:rsidRPr="00EC15DA">
        <w:rPr>
          <w:color w:val="000000"/>
          <w:sz w:val="28"/>
          <w:szCs w:val="28"/>
        </w:rPr>
        <w:t>1</w:t>
      </w:r>
      <w:r w:rsidR="00FA6535">
        <w:rPr>
          <w:color w:val="000000"/>
          <w:sz w:val="28"/>
          <w:szCs w:val="28"/>
        </w:rPr>
        <w:t>1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Pr="009536ED" w:rsidRDefault="00606F43" w:rsidP="00606F43">
      <w:pPr>
        <w:ind w:left="-426" w:hanging="142"/>
        <w:jc w:val="center"/>
        <w:rPr>
          <w:sz w:val="28"/>
          <w:szCs w:val="28"/>
        </w:rPr>
      </w:pPr>
      <w:r w:rsidRPr="009536ED">
        <w:rPr>
          <w:sz w:val="28"/>
          <w:szCs w:val="28"/>
        </w:rPr>
        <w:t>Тула 2022</w:t>
      </w:r>
    </w:p>
    <w:p w14:paraId="19148D5E" w14:textId="2E8DB256" w:rsidR="00606F43" w:rsidRPr="00EC15DA" w:rsidRDefault="00606F43" w:rsidP="00606F43">
      <w:pPr>
        <w:pStyle w:val="1"/>
        <w:ind w:left="284"/>
        <w:jc w:val="center"/>
        <w:rPr>
          <w:color w:val="000000" w:themeColor="text1"/>
        </w:rPr>
      </w:pPr>
      <w:bookmarkStart w:id="0" w:name="_Toc90062743"/>
      <w:r w:rsidRPr="009536ED">
        <w:rPr>
          <w:color w:val="auto"/>
        </w:rPr>
        <w:lastRenderedPageBreak/>
        <w:t>Лаб</w:t>
      </w:r>
      <w:r w:rsidRPr="00EC15DA">
        <w:rPr>
          <w:color w:val="000000" w:themeColor="text1"/>
        </w:rPr>
        <w:t>ораторная работа №</w:t>
      </w:r>
      <w:bookmarkEnd w:id="0"/>
      <w:r w:rsidR="00EC15DA" w:rsidRPr="00EC15DA">
        <w:rPr>
          <w:color w:val="000000" w:themeColor="text1"/>
        </w:rPr>
        <w:t>1</w:t>
      </w:r>
      <w:r w:rsidR="00FA6535">
        <w:rPr>
          <w:color w:val="000000" w:themeColor="text1"/>
        </w:rPr>
        <w:t>1</w:t>
      </w:r>
      <w:r w:rsidR="00AF15C4" w:rsidRPr="00EC15DA">
        <w:rPr>
          <w:color w:val="000000" w:themeColor="text1"/>
        </w:rPr>
        <w:t>.</w:t>
      </w:r>
      <w:r w:rsidR="0047171E" w:rsidRPr="00EC15DA">
        <w:rPr>
          <w:color w:val="000000" w:themeColor="text1"/>
        </w:rPr>
        <w:t xml:space="preserve"> </w:t>
      </w:r>
      <w:r w:rsidR="00250283">
        <w:rPr>
          <w:color w:val="000000" w:themeColor="text1"/>
        </w:rPr>
        <w:t>Однопроходные алгоритмы</w:t>
      </w:r>
    </w:p>
    <w:p w14:paraId="39F7C6C5" w14:textId="316CE9BA" w:rsidR="00250283" w:rsidRDefault="00606F43" w:rsidP="006D6700">
      <w:pPr>
        <w:pStyle w:val="2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9536ED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 w:rsidRPr="009536ED">
        <w:rPr>
          <w:color w:val="auto"/>
        </w:rPr>
        <w:t xml:space="preserve"> </w:t>
      </w:r>
      <w:r w:rsidR="00250283">
        <w:rPr>
          <w:color w:val="auto"/>
        </w:rPr>
        <w:br/>
      </w:r>
    </w:p>
    <w:p w14:paraId="3A4F5CB0" w14:textId="4681973A" w:rsidR="00250283" w:rsidRPr="00250283" w:rsidRDefault="00250283" w:rsidP="00B40B04">
      <w:pPr>
        <w:spacing w:line="360" w:lineRule="auto"/>
      </w:pPr>
      <w:r>
        <w:t xml:space="preserve"> </w:t>
      </w:r>
      <w:r w:rsidR="00B40B04">
        <w:tab/>
      </w:r>
      <w:r>
        <w:rPr>
          <w:sz w:val="28"/>
          <w:szCs w:val="28"/>
        </w:rPr>
        <w:t>Приобретение навыков разработки однопроходных алгоритмов обработки данных.</w:t>
      </w:r>
    </w:p>
    <w:p w14:paraId="7C71B396" w14:textId="0CFF51F4" w:rsidR="008A749B" w:rsidRPr="009536ED" w:rsidRDefault="008A749B" w:rsidP="006D6700">
      <w:pPr>
        <w:pStyle w:val="2"/>
        <w:rPr>
          <w:color w:val="auto"/>
        </w:rPr>
      </w:pPr>
      <w:r w:rsidRPr="009536ED">
        <w:rPr>
          <w:color w:val="auto"/>
        </w:rPr>
        <w:t xml:space="preserve">Задание на работу: </w:t>
      </w:r>
    </w:p>
    <w:p w14:paraId="0BB1EE3E" w14:textId="77777777" w:rsidR="002B3019" w:rsidRDefault="002B3019" w:rsidP="002B3019">
      <w:pPr>
        <w:spacing w:line="360" w:lineRule="auto"/>
      </w:pPr>
      <w:bookmarkStart w:id="5" w:name="_Toc24143519"/>
      <w:bookmarkStart w:id="6" w:name="_Toc24128013"/>
      <w:bookmarkStart w:id="7" w:name="_Toc21448843"/>
      <w:bookmarkStart w:id="8" w:name="_Toc90062746"/>
    </w:p>
    <w:p w14:paraId="2D60DF74" w14:textId="54CBA2CA" w:rsidR="00250283" w:rsidRPr="00B40B04" w:rsidRDefault="00250283" w:rsidP="002B3019">
      <w:pPr>
        <w:spacing w:line="360" w:lineRule="auto"/>
        <w:ind w:firstLine="708"/>
        <w:rPr>
          <w:sz w:val="28"/>
          <w:szCs w:val="28"/>
        </w:rPr>
      </w:pPr>
      <w:r w:rsidRPr="00B40B04">
        <w:rPr>
          <w:sz w:val="28"/>
          <w:szCs w:val="28"/>
        </w:rPr>
        <w:t>1. Разработать приложения по своему варианту.</w:t>
      </w:r>
      <w:r w:rsidR="002B3019">
        <w:rPr>
          <w:sz w:val="28"/>
          <w:szCs w:val="28"/>
        </w:rPr>
        <w:t xml:space="preserve"> </w:t>
      </w:r>
      <w:r w:rsidRPr="00B40B04">
        <w:rPr>
          <w:sz w:val="28"/>
          <w:szCs w:val="28"/>
        </w:rPr>
        <w:t>Варианты заданий см. на https://contest.yandex.ru/contest/20270</w:t>
      </w:r>
    </w:p>
    <w:p w14:paraId="39E6D9DE" w14:textId="5FF3E952" w:rsidR="00A85CEB" w:rsidRPr="00B40B04" w:rsidRDefault="00250283" w:rsidP="002B3019">
      <w:pPr>
        <w:spacing w:line="360" w:lineRule="auto"/>
        <w:ind w:firstLine="708"/>
        <w:rPr>
          <w:sz w:val="28"/>
          <w:szCs w:val="28"/>
        </w:rPr>
      </w:pPr>
      <w:r w:rsidRPr="00B40B04">
        <w:rPr>
          <w:sz w:val="28"/>
          <w:szCs w:val="28"/>
        </w:rPr>
        <w:t>2. Сделать отчет по работе</w:t>
      </w:r>
      <w:r w:rsidR="00233946" w:rsidRPr="00B40B04">
        <w:rPr>
          <w:sz w:val="28"/>
          <w:szCs w:val="28"/>
        </w:rPr>
        <w:t>, который</w:t>
      </w:r>
      <w:r w:rsidRPr="00B40B04">
        <w:rPr>
          <w:sz w:val="28"/>
          <w:szCs w:val="28"/>
        </w:rPr>
        <w:t xml:space="preserve"> должен содержать: название и цель работы; фамилию, инициалы и номер группы студента, выполнившего ЛР; номер варианта; для любых двух задач из заданий по варианту с номерами больше 6 – текст задачи, описание формата входных файлов, код программы, описание </w:t>
      </w:r>
      <w:bookmarkEnd w:id="5"/>
      <w:bookmarkEnd w:id="6"/>
      <w:bookmarkEnd w:id="7"/>
      <w:bookmarkEnd w:id="8"/>
      <w:r w:rsidR="00035F55" w:rsidRPr="00B40B04">
        <w:rPr>
          <w:sz w:val="28"/>
          <w:szCs w:val="28"/>
        </w:rPr>
        <w:t>алгоритма, результаты работы программы для разных наборов исходных данных.</w:t>
      </w:r>
    </w:p>
    <w:p w14:paraId="73F27EAF" w14:textId="38F300FA" w:rsidR="00233946" w:rsidRDefault="00233946" w:rsidP="00233946">
      <w:pPr>
        <w:ind w:left="284"/>
      </w:pPr>
    </w:p>
    <w:p w14:paraId="7F2DB287" w14:textId="27E9E7B8" w:rsidR="00233946" w:rsidRPr="009536ED" w:rsidRDefault="00233946" w:rsidP="00233946">
      <w:pPr>
        <w:pStyle w:val="2"/>
        <w:rPr>
          <w:color w:val="auto"/>
        </w:rPr>
      </w:pPr>
      <w:r>
        <w:rPr>
          <w:color w:val="auto"/>
        </w:rPr>
        <w:t>Ход</w:t>
      </w:r>
      <w:r w:rsidRPr="009536ED">
        <w:rPr>
          <w:color w:val="auto"/>
        </w:rPr>
        <w:t xml:space="preserve"> </w:t>
      </w:r>
      <w:r>
        <w:rPr>
          <w:color w:val="auto"/>
        </w:rPr>
        <w:t>работы</w:t>
      </w:r>
      <w:r w:rsidRPr="009536ED">
        <w:rPr>
          <w:color w:val="auto"/>
        </w:rPr>
        <w:t xml:space="preserve">: </w:t>
      </w:r>
    </w:p>
    <w:p w14:paraId="5D7944F8" w14:textId="7169AB16" w:rsidR="00233946" w:rsidRDefault="00233946" w:rsidP="00233946">
      <w:pPr>
        <w:ind w:left="284"/>
      </w:pPr>
    </w:p>
    <w:p w14:paraId="2E4949FC" w14:textId="2CC42AC5" w:rsidR="00E554AC" w:rsidRPr="00B54514" w:rsidRDefault="009C412C" w:rsidP="00B54514">
      <w:pPr>
        <w:spacing w:line="276" w:lineRule="auto"/>
        <w:rPr>
          <w:b/>
          <w:bCs/>
          <w:sz w:val="28"/>
          <w:szCs w:val="28"/>
        </w:rPr>
      </w:pPr>
      <w:r w:rsidRPr="00B54514">
        <w:rPr>
          <w:b/>
          <w:bCs/>
          <w:sz w:val="28"/>
          <w:szCs w:val="28"/>
        </w:rPr>
        <w:t>Задание №7.</w:t>
      </w:r>
      <w:r w:rsidR="000703F6" w:rsidRPr="00B54514">
        <w:rPr>
          <w:b/>
          <w:bCs/>
          <w:sz w:val="28"/>
          <w:szCs w:val="28"/>
        </w:rPr>
        <w:t xml:space="preserve"> Налоги</w:t>
      </w:r>
    </w:p>
    <w:p w14:paraId="7CA99C9B" w14:textId="11E9ECBC" w:rsidR="000703F6" w:rsidRPr="00B54514" w:rsidRDefault="000703F6" w:rsidP="00B54514">
      <w:pPr>
        <w:spacing w:line="276" w:lineRule="auto"/>
        <w:rPr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3852"/>
      </w:tblGrid>
      <w:tr w:rsidR="000703F6" w:rsidRPr="00B54514" w14:paraId="7FFCD2CE" w14:textId="77777777" w:rsidTr="000703F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FB9618B" w14:textId="77777777" w:rsidR="000703F6" w:rsidRPr="00B54514" w:rsidRDefault="000703F6" w:rsidP="00B54514">
            <w:pPr>
              <w:spacing w:line="276" w:lineRule="auto"/>
            </w:pPr>
            <w:r w:rsidRPr="00B54514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5E0111A" w14:textId="77777777" w:rsidR="000703F6" w:rsidRPr="00B54514" w:rsidRDefault="000703F6" w:rsidP="00B54514">
            <w:pPr>
              <w:spacing w:line="276" w:lineRule="auto"/>
            </w:pPr>
            <w:r w:rsidRPr="00B54514">
              <w:t>2 секунды</w:t>
            </w:r>
          </w:p>
        </w:tc>
      </w:tr>
      <w:tr w:rsidR="000703F6" w:rsidRPr="00B54514" w14:paraId="398D1BD4" w14:textId="77777777" w:rsidTr="000703F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1302A2A" w14:textId="77777777" w:rsidR="000703F6" w:rsidRPr="00B54514" w:rsidRDefault="000703F6" w:rsidP="00B54514">
            <w:pPr>
              <w:spacing w:line="276" w:lineRule="auto"/>
            </w:pPr>
            <w:r w:rsidRPr="00B54514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FCE5484" w14:textId="77777777" w:rsidR="000703F6" w:rsidRPr="00B54514" w:rsidRDefault="000703F6" w:rsidP="00B54514">
            <w:pPr>
              <w:spacing w:line="276" w:lineRule="auto"/>
            </w:pPr>
            <w:r w:rsidRPr="00B54514">
              <w:t>64Mb</w:t>
            </w:r>
          </w:p>
        </w:tc>
      </w:tr>
      <w:tr w:rsidR="000703F6" w:rsidRPr="00B54514" w14:paraId="2F20E599" w14:textId="77777777" w:rsidTr="000703F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715F9E" w14:textId="77777777" w:rsidR="000703F6" w:rsidRPr="00B54514" w:rsidRDefault="000703F6" w:rsidP="00B54514">
            <w:pPr>
              <w:spacing w:line="276" w:lineRule="auto"/>
            </w:pPr>
            <w:r w:rsidRPr="00B54514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96E14CE" w14:textId="77777777" w:rsidR="000703F6" w:rsidRPr="00B54514" w:rsidRDefault="000703F6" w:rsidP="00B54514">
            <w:pPr>
              <w:spacing w:line="276" w:lineRule="auto"/>
            </w:pPr>
            <w:r w:rsidRPr="00B54514">
              <w:t>стандартный ввод или input.txt</w:t>
            </w:r>
          </w:p>
        </w:tc>
      </w:tr>
      <w:tr w:rsidR="000703F6" w:rsidRPr="00B54514" w14:paraId="6DFFD486" w14:textId="77777777" w:rsidTr="000703F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14F25B" w14:textId="77777777" w:rsidR="000703F6" w:rsidRPr="00B54514" w:rsidRDefault="000703F6" w:rsidP="00B54514">
            <w:pPr>
              <w:spacing w:line="276" w:lineRule="auto"/>
            </w:pPr>
            <w:r w:rsidRPr="00B54514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AA24361" w14:textId="77777777" w:rsidR="000703F6" w:rsidRPr="00B54514" w:rsidRDefault="000703F6" w:rsidP="00B54514">
            <w:pPr>
              <w:spacing w:line="276" w:lineRule="auto"/>
            </w:pPr>
            <w:r w:rsidRPr="00B54514">
              <w:t>стандартный вывод или output.txt</w:t>
            </w:r>
          </w:p>
        </w:tc>
      </w:tr>
    </w:tbl>
    <w:p w14:paraId="0A89154A" w14:textId="0F672762" w:rsidR="000703F6" w:rsidRPr="00B54514" w:rsidRDefault="000703F6" w:rsidP="00B54514">
      <w:pPr>
        <w:spacing w:line="276" w:lineRule="auto"/>
        <w:rPr>
          <w:color w:val="000000"/>
          <w:sz w:val="28"/>
          <w:szCs w:val="28"/>
        </w:rPr>
      </w:pPr>
      <w:r w:rsidRPr="00B54514">
        <w:rPr>
          <w:color w:val="000000"/>
          <w:sz w:val="28"/>
          <w:szCs w:val="28"/>
        </w:rPr>
        <w:br/>
        <w:t>В некотором государстве действует N фирм, конкурирующих между собой. У каждой фирмы есть некоторая прибыль в год, равная </w:t>
      </w:r>
      <w:r w:rsidRPr="00B54514">
        <w:rPr>
          <w:rStyle w:val="mjx-char"/>
          <w:color w:val="000000"/>
          <w:sz w:val="28"/>
          <w:szCs w:val="28"/>
          <w:bdr w:val="none" w:sz="0" w:space="0" w:color="auto" w:frame="1"/>
        </w:rPr>
        <w:t>V[i]</w:t>
      </w:r>
      <w:r w:rsidRPr="00B54514">
        <w:rPr>
          <w:color w:val="000000"/>
          <w:sz w:val="28"/>
          <w:szCs w:val="28"/>
        </w:rPr>
        <w:t> американских рублей. У царя есть любимые фирмы, а есть нелюбимые. Соответственно, налог для всех фирм разный и назначается царем в индивидуальном порядке. Налог на </w:t>
      </w:r>
      <w:r w:rsidRPr="00B54514">
        <w:rPr>
          <w:rStyle w:val="mjx-char"/>
          <w:color w:val="000000"/>
          <w:sz w:val="28"/>
          <w:szCs w:val="28"/>
          <w:bdr w:val="none" w:sz="0" w:space="0" w:color="auto" w:frame="1"/>
        </w:rPr>
        <w:t>i</w:t>
      </w:r>
      <w:r w:rsidRPr="00B54514">
        <w:rPr>
          <w:color w:val="000000"/>
          <w:sz w:val="28"/>
          <w:szCs w:val="28"/>
        </w:rPr>
        <w:t>-ую фирму равен </w:t>
      </w:r>
      <w:r w:rsidRPr="00B54514">
        <w:rPr>
          <w:rStyle w:val="mjx-char"/>
          <w:color w:val="000000"/>
          <w:sz w:val="28"/>
          <w:szCs w:val="28"/>
          <w:bdr w:val="none" w:sz="0" w:space="0" w:color="auto" w:frame="1"/>
        </w:rPr>
        <w:t>p[i]</w:t>
      </w:r>
      <w:r w:rsidRPr="00B54514">
        <w:rPr>
          <w:color w:val="000000"/>
          <w:sz w:val="28"/>
          <w:szCs w:val="28"/>
        </w:rPr>
        <w:t> процентов. Собиратели статистики решили посчитать, с какой фирмы в государственную казну идет наибольший доход (в казну идут все налоги). К сожалению, они не учили в детстве ни математику, ни информатику, и задача кажется им совершенно невыполнимой. Помогите им в этой нелегкой задаче.</w:t>
      </w:r>
    </w:p>
    <w:p w14:paraId="48026E0E" w14:textId="68B5569A" w:rsidR="000703F6" w:rsidRPr="00B54514" w:rsidRDefault="000703F6" w:rsidP="00B54514">
      <w:pPr>
        <w:spacing w:line="276" w:lineRule="auto"/>
        <w:rPr>
          <w:color w:val="000000"/>
          <w:sz w:val="28"/>
          <w:szCs w:val="28"/>
        </w:rPr>
      </w:pPr>
      <w:r w:rsidRPr="00B54514">
        <w:rPr>
          <w:b/>
          <w:bCs/>
          <w:color w:val="000000"/>
          <w:sz w:val="28"/>
          <w:szCs w:val="28"/>
        </w:rPr>
        <w:lastRenderedPageBreak/>
        <w:t>Формат ввода</w:t>
      </w:r>
      <w:r w:rsidR="00B54514">
        <w:rPr>
          <w:b/>
          <w:bCs/>
          <w:color w:val="000000"/>
          <w:sz w:val="28"/>
          <w:szCs w:val="28"/>
        </w:rPr>
        <w:t>:</w:t>
      </w:r>
    </w:p>
    <w:p w14:paraId="2044F571" w14:textId="480C829B" w:rsidR="000703F6" w:rsidRPr="00B54514" w:rsidRDefault="000703F6" w:rsidP="00B54514">
      <w:pPr>
        <w:spacing w:line="276" w:lineRule="auto"/>
        <w:rPr>
          <w:color w:val="000000"/>
          <w:sz w:val="28"/>
          <w:szCs w:val="28"/>
        </w:rPr>
      </w:pPr>
      <w:r w:rsidRPr="00B54514">
        <w:rPr>
          <w:color w:val="000000"/>
          <w:sz w:val="28"/>
          <w:szCs w:val="28"/>
        </w:rPr>
        <w:t>В первой строке записано число </w:t>
      </w:r>
      <w:r w:rsidRPr="00B54514">
        <w:rPr>
          <w:rStyle w:val="mjx-char"/>
          <w:color w:val="000000"/>
          <w:sz w:val="28"/>
          <w:szCs w:val="28"/>
          <w:bdr w:val="none" w:sz="0" w:space="0" w:color="auto" w:frame="1"/>
        </w:rPr>
        <w:t>N</w:t>
      </w:r>
      <w:r w:rsidRPr="00B54514">
        <w:rPr>
          <w:color w:val="000000"/>
          <w:sz w:val="28"/>
          <w:szCs w:val="28"/>
        </w:rPr>
        <w:t> – число фирм (</w:t>
      </w:r>
      <w:r w:rsidRPr="00B54514">
        <w:rPr>
          <w:rStyle w:val="mjx-char"/>
          <w:color w:val="000000"/>
          <w:sz w:val="28"/>
          <w:szCs w:val="28"/>
          <w:bdr w:val="none" w:sz="0" w:space="0" w:color="auto" w:frame="1"/>
        </w:rPr>
        <w:t>0&lt;N≤1000</w:t>
      </w:r>
      <w:r w:rsidRPr="00B54514">
        <w:rPr>
          <w:color w:val="000000"/>
          <w:sz w:val="28"/>
          <w:szCs w:val="28"/>
        </w:rPr>
        <w:t>). Далее идет </w:t>
      </w:r>
      <w:r w:rsidRPr="00B54514">
        <w:rPr>
          <w:rStyle w:val="mjx-char"/>
          <w:color w:val="000000"/>
          <w:sz w:val="28"/>
          <w:szCs w:val="28"/>
          <w:bdr w:val="none" w:sz="0" w:space="0" w:color="auto" w:frame="1"/>
        </w:rPr>
        <w:t>N</w:t>
      </w:r>
      <w:r w:rsidRPr="00B54514">
        <w:rPr>
          <w:color w:val="000000"/>
          <w:sz w:val="28"/>
          <w:szCs w:val="28"/>
        </w:rPr>
        <w:t> строк, в каждой из которых содержится два целых числа: доходы фирм (не превышает 10000) и налоги фирмы в процентах (целое число от 0 до 100).</w:t>
      </w:r>
      <w:r w:rsidR="00B54514">
        <w:rPr>
          <w:color w:val="000000"/>
          <w:sz w:val="28"/>
          <w:szCs w:val="28"/>
        </w:rPr>
        <w:br/>
      </w:r>
    </w:p>
    <w:p w14:paraId="1088A82D" w14:textId="22E5E600" w:rsidR="000703F6" w:rsidRPr="00B54514" w:rsidRDefault="000703F6" w:rsidP="00B54514">
      <w:pPr>
        <w:spacing w:line="276" w:lineRule="auto"/>
        <w:rPr>
          <w:color w:val="000000"/>
          <w:sz w:val="28"/>
          <w:szCs w:val="28"/>
        </w:rPr>
      </w:pPr>
      <w:r w:rsidRPr="00B54514">
        <w:rPr>
          <w:b/>
          <w:bCs/>
          <w:color w:val="000000"/>
          <w:sz w:val="28"/>
          <w:szCs w:val="28"/>
        </w:rPr>
        <w:t>Формат вывода</w:t>
      </w:r>
      <w:r w:rsidR="00B54514">
        <w:rPr>
          <w:b/>
          <w:bCs/>
          <w:color w:val="000000"/>
          <w:sz w:val="28"/>
          <w:szCs w:val="28"/>
        </w:rPr>
        <w:t>:</w:t>
      </w:r>
    </w:p>
    <w:p w14:paraId="65A87BB2" w14:textId="1B510DC3" w:rsidR="000703F6" w:rsidRDefault="000703F6" w:rsidP="00B54514">
      <w:pPr>
        <w:spacing w:line="276" w:lineRule="auto"/>
        <w:rPr>
          <w:color w:val="000000"/>
          <w:sz w:val="28"/>
          <w:szCs w:val="28"/>
        </w:rPr>
      </w:pPr>
      <w:r w:rsidRPr="00B54514">
        <w:rPr>
          <w:color w:val="000000"/>
          <w:sz w:val="28"/>
          <w:szCs w:val="28"/>
        </w:rPr>
        <w:t>Выведите одно число – номер фирмы, от которой государство получает наибольший налог. Если таких фирм несколько, выведите фирму с наименьшим номером.</w:t>
      </w:r>
    </w:p>
    <w:p w14:paraId="33DB6E7F" w14:textId="52C0FC3E" w:rsidR="00B54514" w:rsidRDefault="00B54514" w:rsidP="00B54514">
      <w:pPr>
        <w:spacing w:line="276" w:lineRule="auto"/>
        <w:rPr>
          <w:color w:val="000000"/>
          <w:sz w:val="28"/>
          <w:szCs w:val="28"/>
        </w:rPr>
      </w:pPr>
    </w:p>
    <w:p w14:paraId="5099A580" w14:textId="790E882B" w:rsidR="00DA00B8" w:rsidRDefault="00DA00B8" w:rsidP="00B54514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алгоритма решения задачи</w:t>
      </w:r>
      <w:r w:rsidR="00BD0CD6">
        <w:rPr>
          <w:color w:val="000000"/>
          <w:sz w:val="28"/>
          <w:szCs w:val="28"/>
        </w:rPr>
        <w:t xml:space="preserve"> представлена на рисунке 1.</w:t>
      </w:r>
    </w:p>
    <w:p w14:paraId="6459676B" w14:textId="77777777" w:rsidR="00BD0CD6" w:rsidRDefault="00BD0CD6" w:rsidP="00B54514">
      <w:pPr>
        <w:spacing w:line="276" w:lineRule="auto"/>
        <w:rPr>
          <w:color w:val="000000"/>
          <w:sz w:val="28"/>
          <w:szCs w:val="28"/>
        </w:rPr>
      </w:pPr>
    </w:p>
    <w:p w14:paraId="281D6117" w14:textId="1D67788E" w:rsidR="00DA00B8" w:rsidRPr="003B0594" w:rsidRDefault="00DF4220" w:rsidP="003B0594">
      <w:pPr>
        <w:spacing w:line="276" w:lineRule="auto"/>
        <w:jc w:val="center"/>
        <w:rPr>
          <w:color w:val="000000"/>
        </w:rPr>
      </w:pPr>
      <w:r w:rsidRPr="003B0594">
        <w:rPr>
          <w:sz w:val="22"/>
          <w:szCs w:val="22"/>
        </w:rPr>
        <w:object w:dxaOrig="7849" w:dyaOrig="6276" w14:anchorId="3A9C6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313.8pt" o:ole="">
            <v:imagedata r:id="rId8" o:title=""/>
          </v:shape>
          <o:OLEObject Type="Embed" ProgID="Visio.Drawing.15" ShapeID="_x0000_i1025" DrawAspect="Content" ObjectID="_1727451810" r:id="rId9"/>
        </w:object>
      </w:r>
    </w:p>
    <w:p w14:paraId="686686CF" w14:textId="77777777" w:rsidR="00DA00B8" w:rsidRPr="003B0594" w:rsidRDefault="00DA00B8" w:rsidP="003B0594">
      <w:pPr>
        <w:spacing w:line="276" w:lineRule="auto"/>
        <w:jc w:val="center"/>
        <w:rPr>
          <w:color w:val="000000"/>
        </w:rPr>
      </w:pPr>
    </w:p>
    <w:p w14:paraId="0E1084EA" w14:textId="10AF081C" w:rsidR="00DF4220" w:rsidRDefault="00DF4220" w:rsidP="003B0594">
      <w:pPr>
        <w:spacing w:line="276" w:lineRule="auto"/>
        <w:jc w:val="center"/>
        <w:rPr>
          <w:color w:val="000000"/>
          <w:sz w:val="28"/>
          <w:szCs w:val="28"/>
        </w:rPr>
      </w:pPr>
      <w:r w:rsidRPr="003B0594">
        <w:rPr>
          <w:color w:val="000000"/>
        </w:rPr>
        <w:t>Рисунок 1 – схема алгоритма для решения задания №7</w:t>
      </w:r>
    </w:p>
    <w:p w14:paraId="45E6C2AC" w14:textId="77777777" w:rsidR="00DF4220" w:rsidRDefault="00DF4220" w:rsidP="00B54514">
      <w:pPr>
        <w:spacing w:line="276" w:lineRule="auto"/>
        <w:rPr>
          <w:color w:val="000000"/>
          <w:sz w:val="28"/>
          <w:szCs w:val="28"/>
        </w:rPr>
      </w:pPr>
    </w:p>
    <w:p w14:paraId="73ADA919" w14:textId="77777777" w:rsidR="001B2AAA" w:rsidRPr="001B2AAA" w:rsidRDefault="001B2AAA" w:rsidP="001B2AAA">
      <w:pPr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3C04C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3C04C4">
        <w:rPr>
          <w:color w:val="000000"/>
          <w:sz w:val="28"/>
          <w:szCs w:val="28"/>
          <w:lang w:val="en-US"/>
        </w:rPr>
        <w:t>:</w:t>
      </w:r>
    </w:p>
    <w:p w14:paraId="683D0E67" w14:textId="77777777" w:rsidR="001B2AAA" w:rsidRPr="001B2AAA" w:rsidRDefault="001B2AAA" w:rsidP="001B2AAA">
      <w:pPr>
        <w:spacing w:line="276" w:lineRule="auto"/>
        <w:rPr>
          <w:color w:val="000000"/>
          <w:sz w:val="28"/>
          <w:szCs w:val="28"/>
          <w:lang w:val="en-US"/>
        </w:rPr>
      </w:pPr>
    </w:p>
    <w:p w14:paraId="095E7C08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7F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8C906FE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31DE7B6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4D4EF5C0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36AF46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1EEF92D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income, tax;</w:t>
      </w:r>
    </w:p>
    <w:p w14:paraId="77DA3100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maxTax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num = 1;</w:t>
      </w:r>
    </w:p>
    <w:p w14:paraId="0896BE5F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7F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1A11EF3F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D140839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48C3F5C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7F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income </w:t>
      </w:r>
      <w:r w:rsidRPr="00C67F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tax;</w:t>
      </w:r>
    </w:p>
    <w:p w14:paraId="53677F4B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maxTax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income * (tax / 100);</w:t>
      </w:r>
    </w:p>
    <w:p w14:paraId="448B360A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(income * (tax / 100) &gt; </w:t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maxTax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A4F6A6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97100C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maxTax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income * (tax / 100);</w:t>
      </w:r>
    </w:p>
    <w:p w14:paraId="284FA315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 = </w:t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123026E3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50862A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37DFD6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7F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3292E1C5" w14:textId="77777777" w:rsidR="001B2AAA" w:rsidRPr="00C67FED" w:rsidRDefault="001B2AAA" w:rsidP="001B2A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7F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7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5466296" w14:textId="441294A4" w:rsidR="001B2AAA" w:rsidRDefault="001B2AAA" w:rsidP="00B54514">
      <w:pPr>
        <w:spacing w:line="276" w:lineRule="auto"/>
        <w:rPr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BAF749" w14:textId="77777777" w:rsidR="001B2AAA" w:rsidRDefault="001B2AAA" w:rsidP="00B54514">
      <w:pPr>
        <w:spacing w:line="276" w:lineRule="auto"/>
        <w:rPr>
          <w:color w:val="000000"/>
          <w:sz w:val="28"/>
          <w:szCs w:val="28"/>
        </w:rPr>
      </w:pPr>
    </w:p>
    <w:p w14:paraId="7BEE5501" w14:textId="28411B24" w:rsidR="00B54514" w:rsidRPr="00B54514" w:rsidRDefault="00B54514" w:rsidP="00B54514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работы программы для разных наборов исходных данных </w:t>
      </w:r>
      <w:r>
        <w:rPr>
          <w:color w:val="000000"/>
          <w:sz w:val="28"/>
          <w:szCs w:val="28"/>
        </w:rPr>
        <w:br/>
        <w:t>представлены в таблице 1.</w:t>
      </w:r>
    </w:p>
    <w:p w14:paraId="562B96AD" w14:textId="33722E7C" w:rsidR="000703F6" w:rsidRPr="00B54514" w:rsidRDefault="00B54514" w:rsidP="00B54514">
      <w:pPr>
        <w:pStyle w:val="ad"/>
        <w:ind w:left="0"/>
        <w:jc w:val="right"/>
        <w:rPr>
          <w:i/>
          <w:iCs/>
          <w:sz w:val="28"/>
          <w:szCs w:val="28"/>
        </w:rPr>
      </w:pPr>
      <w:r w:rsidRPr="00B54514">
        <w:rPr>
          <w:i/>
          <w:iCs/>
          <w:sz w:val="28"/>
          <w:szCs w:val="28"/>
        </w:rPr>
        <w:t>Таблица 1.</w:t>
      </w:r>
    </w:p>
    <w:tbl>
      <w:tblPr>
        <w:tblStyle w:val="ac"/>
        <w:tblW w:w="0" w:type="auto"/>
        <w:tblLook w:val="04A0" w:firstRow="1" w:lastRow="0" w:firstColumn="1" w:lastColumn="0" w:noHBand="0" w:noVBand="1"/>
        <w:tblCaption w:val="Таблица 1"/>
      </w:tblPr>
      <w:tblGrid>
        <w:gridCol w:w="4672"/>
        <w:gridCol w:w="4673"/>
      </w:tblGrid>
      <w:tr w:rsidR="00B54514" w14:paraId="53B29DAB" w14:textId="77777777" w:rsidTr="00B54514">
        <w:tc>
          <w:tcPr>
            <w:tcW w:w="4672" w:type="dxa"/>
          </w:tcPr>
          <w:p w14:paraId="09B19991" w14:textId="178ED49C" w:rsidR="00B54514" w:rsidRPr="007E60B4" w:rsidRDefault="00B54514" w:rsidP="008B3511">
            <w:pPr>
              <w:pStyle w:val="ad"/>
              <w:ind w:left="0"/>
            </w:pPr>
            <w:r w:rsidRPr="007E60B4">
              <w:t>Ввод: 1</w:t>
            </w:r>
            <w:r w:rsidRPr="007E60B4">
              <w:br/>
              <w:t>1 1</w:t>
            </w:r>
          </w:p>
          <w:p w14:paraId="7E2C810D" w14:textId="3EB371F6" w:rsidR="00B54514" w:rsidRPr="007E60B4" w:rsidRDefault="00B54514" w:rsidP="008B3511">
            <w:pPr>
              <w:pStyle w:val="ad"/>
              <w:ind w:left="0"/>
            </w:pPr>
            <w:r w:rsidRPr="007E60B4">
              <w:t>Ожидаемый вывод: 1</w:t>
            </w:r>
          </w:p>
        </w:tc>
        <w:tc>
          <w:tcPr>
            <w:tcW w:w="4673" w:type="dxa"/>
          </w:tcPr>
          <w:p w14:paraId="0C5FD672" w14:textId="0CE161F9" w:rsidR="00B54514" w:rsidRPr="007E60B4" w:rsidRDefault="00B54514" w:rsidP="008B3511">
            <w:pPr>
              <w:pStyle w:val="ad"/>
              <w:ind w:left="0"/>
            </w:pPr>
            <w:r w:rsidRPr="007E60B4">
              <w:t>Результат работы программы: 1</w:t>
            </w:r>
          </w:p>
        </w:tc>
      </w:tr>
      <w:tr w:rsidR="00B54514" w14:paraId="3A973BB2" w14:textId="77777777" w:rsidTr="00B54514">
        <w:tc>
          <w:tcPr>
            <w:tcW w:w="4672" w:type="dxa"/>
          </w:tcPr>
          <w:p w14:paraId="37992DAC" w14:textId="27323644" w:rsidR="00B54514" w:rsidRPr="007E60B4" w:rsidRDefault="00B54514" w:rsidP="00B54514">
            <w:pPr>
              <w:pStyle w:val="ad"/>
              <w:ind w:left="0"/>
            </w:pPr>
            <w:r w:rsidRPr="007E60B4">
              <w:t>Ввод: 2</w:t>
            </w:r>
          </w:p>
          <w:p w14:paraId="0A79F462" w14:textId="658B03CD" w:rsidR="00B54514" w:rsidRPr="007E60B4" w:rsidRDefault="00B54514" w:rsidP="00B54514">
            <w:pPr>
              <w:pStyle w:val="ad"/>
              <w:ind w:left="0"/>
            </w:pPr>
            <w:r w:rsidRPr="007E60B4">
              <w:t>1 3</w:t>
            </w:r>
            <w:r w:rsidRPr="007E60B4">
              <w:br/>
              <w:t>2 2</w:t>
            </w:r>
          </w:p>
          <w:p w14:paraId="06578330" w14:textId="0C175B2A" w:rsidR="00B54514" w:rsidRPr="007E60B4" w:rsidRDefault="00B54514" w:rsidP="00B54514">
            <w:pPr>
              <w:pStyle w:val="ad"/>
              <w:ind w:left="0"/>
            </w:pPr>
            <w:r w:rsidRPr="007E60B4">
              <w:t>Ожидаемый вывод: 2</w:t>
            </w:r>
          </w:p>
        </w:tc>
        <w:tc>
          <w:tcPr>
            <w:tcW w:w="4673" w:type="dxa"/>
          </w:tcPr>
          <w:p w14:paraId="665088A6" w14:textId="679B90B0" w:rsidR="00B54514" w:rsidRPr="007E60B4" w:rsidRDefault="00B54514" w:rsidP="00B54514">
            <w:pPr>
              <w:pStyle w:val="ad"/>
              <w:ind w:left="0"/>
            </w:pPr>
            <w:r w:rsidRPr="007E60B4">
              <w:t>Результат работы программы: 2</w:t>
            </w:r>
          </w:p>
        </w:tc>
      </w:tr>
      <w:tr w:rsidR="00B54514" w14:paraId="52F3A377" w14:textId="77777777" w:rsidTr="00B54514">
        <w:tc>
          <w:tcPr>
            <w:tcW w:w="4672" w:type="dxa"/>
          </w:tcPr>
          <w:p w14:paraId="620671F8" w14:textId="37900772" w:rsidR="00B54514" w:rsidRPr="007E60B4" w:rsidRDefault="00B54514" w:rsidP="00B54514">
            <w:pPr>
              <w:pStyle w:val="ad"/>
              <w:ind w:left="0"/>
            </w:pPr>
            <w:r w:rsidRPr="007E60B4">
              <w:t>Ввод: 3</w:t>
            </w:r>
            <w:r w:rsidRPr="007E60B4">
              <w:br/>
              <w:t>100 0</w:t>
            </w:r>
            <w:r w:rsidRPr="007E60B4">
              <w:br/>
              <w:t>1 100</w:t>
            </w:r>
            <w:r w:rsidRPr="007E60B4">
              <w:br/>
              <w:t>50 3</w:t>
            </w:r>
          </w:p>
          <w:p w14:paraId="56D9EB03" w14:textId="13C80BC3" w:rsidR="00B54514" w:rsidRPr="007E60B4" w:rsidRDefault="00B54514" w:rsidP="00B54514">
            <w:pPr>
              <w:pStyle w:val="ad"/>
              <w:ind w:left="0"/>
            </w:pPr>
            <w:r w:rsidRPr="007E60B4">
              <w:t>Ожидаемый вывод: 3</w:t>
            </w:r>
          </w:p>
        </w:tc>
        <w:tc>
          <w:tcPr>
            <w:tcW w:w="4673" w:type="dxa"/>
          </w:tcPr>
          <w:p w14:paraId="0119B9A5" w14:textId="23820673" w:rsidR="00B54514" w:rsidRPr="007E60B4" w:rsidRDefault="00B54514" w:rsidP="00B54514">
            <w:pPr>
              <w:pStyle w:val="ad"/>
              <w:ind w:left="0"/>
            </w:pPr>
            <w:r w:rsidRPr="007E60B4">
              <w:t>Результат работы программы: 3</w:t>
            </w:r>
          </w:p>
        </w:tc>
      </w:tr>
    </w:tbl>
    <w:p w14:paraId="231F101F" w14:textId="5337BF0C" w:rsidR="009C412C" w:rsidRDefault="009C412C" w:rsidP="008B3511">
      <w:pPr>
        <w:pStyle w:val="ad"/>
        <w:ind w:left="0"/>
        <w:rPr>
          <w:sz w:val="28"/>
          <w:szCs w:val="28"/>
        </w:rPr>
      </w:pPr>
    </w:p>
    <w:p w14:paraId="1CA90AA0" w14:textId="07C17A03" w:rsidR="001A0079" w:rsidRDefault="00DA00B8" w:rsidP="008B3511">
      <w:pPr>
        <w:pStyle w:val="ad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Оценка сложности алгоритма: </w:t>
      </w:r>
    </w:p>
    <w:p w14:paraId="48E89A49" w14:textId="77777777" w:rsidR="00DA00B8" w:rsidRDefault="00DA00B8" w:rsidP="008B3511">
      <w:pPr>
        <w:pStyle w:val="ad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56150E" w14:textId="64C281AA" w:rsidR="001A0079" w:rsidRPr="009C412C" w:rsidRDefault="00DA00B8" w:rsidP="008B3511">
      <w:pPr>
        <w:pStyle w:val="ad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В программу последовательно вводится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пар чисел, которые обрабатываются при вводе и более не рассматриваются, вследствие чего алгоритм является однопроходным. Его сложность </w:t>
      </w:r>
      <w:r>
        <w:rPr>
          <w:sz w:val="28"/>
          <w:szCs w:val="28"/>
          <w:lang w:val="en-US"/>
        </w:rPr>
        <w:t>O</w:t>
      </w:r>
      <w:r w:rsidRPr="009E29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E29E3">
        <w:rPr>
          <w:sz w:val="28"/>
          <w:szCs w:val="28"/>
        </w:rPr>
        <w:t>),</w:t>
      </w:r>
      <w:r>
        <w:rPr>
          <w:sz w:val="28"/>
          <w:szCs w:val="28"/>
        </w:rPr>
        <w:t xml:space="preserve"> где </w:t>
      </w:r>
      <w:r>
        <w:rPr>
          <w:sz w:val="28"/>
          <w:szCs w:val="28"/>
          <w:lang w:val="en-US"/>
        </w:rPr>
        <w:t>n</w:t>
      </w:r>
      <w:r w:rsidRPr="009E29E3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входных данн</w:t>
      </w:r>
      <w:r w:rsidR="00540737">
        <w:rPr>
          <w:sz w:val="28"/>
          <w:szCs w:val="28"/>
        </w:rPr>
        <w:t>ых.</w:t>
      </w:r>
      <w:r>
        <w:rPr>
          <w:sz w:val="28"/>
          <w:szCs w:val="28"/>
        </w:rPr>
        <w:br/>
      </w:r>
    </w:p>
    <w:p w14:paraId="76662492" w14:textId="28566686" w:rsidR="009C412C" w:rsidRDefault="009C412C" w:rsidP="008B3511">
      <w:pPr>
        <w:pStyle w:val="ad"/>
        <w:ind w:left="0"/>
        <w:rPr>
          <w:b/>
          <w:bCs/>
          <w:sz w:val="28"/>
          <w:szCs w:val="28"/>
        </w:rPr>
      </w:pPr>
      <w:r w:rsidRPr="009E29E3">
        <w:rPr>
          <w:b/>
          <w:bCs/>
          <w:sz w:val="28"/>
          <w:szCs w:val="28"/>
        </w:rPr>
        <w:t>Задание №9.</w:t>
      </w:r>
      <w:r w:rsidR="009E29E3">
        <w:rPr>
          <w:b/>
          <w:bCs/>
          <w:sz w:val="28"/>
          <w:szCs w:val="28"/>
        </w:rPr>
        <w:t xml:space="preserve"> </w:t>
      </w:r>
      <w:proofErr w:type="spellStart"/>
      <w:r w:rsidR="009E29E3" w:rsidRPr="009E29E3">
        <w:rPr>
          <w:b/>
          <w:bCs/>
          <w:sz w:val="28"/>
          <w:szCs w:val="28"/>
        </w:rPr>
        <w:t>Подмассив</w:t>
      </w:r>
      <w:proofErr w:type="spellEnd"/>
      <w:r w:rsidR="009E29E3" w:rsidRPr="009E29E3">
        <w:rPr>
          <w:b/>
          <w:bCs/>
          <w:sz w:val="28"/>
          <w:szCs w:val="28"/>
        </w:rPr>
        <w:t xml:space="preserve"> с максимальной суммой</w:t>
      </w:r>
    </w:p>
    <w:p w14:paraId="62EAF900" w14:textId="460F355C" w:rsidR="00182988" w:rsidRDefault="00182988" w:rsidP="005C6C8A">
      <w:pPr>
        <w:spacing w:line="276" w:lineRule="auto"/>
        <w:rPr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0E6218" w14:paraId="3FCF86F8" w14:textId="77777777" w:rsidTr="000E62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C57025B" w14:textId="77777777" w:rsidR="000E6218" w:rsidRDefault="000E621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0249A2" w14:textId="77777777" w:rsidR="000E6218" w:rsidRDefault="000E621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0E6218" w14:paraId="63584CEC" w14:textId="77777777" w:rsidTr="000E62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779BE00" w14:textId="77777777" w:rsidR="000E6218" w:rsidRDefault="000E621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7ABAAD" w14:textId="77777777" w:rsidR="000E6218" w:rsidRDefault="000E621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0E6218" w14:paraId="1F734735" w14:textId="77777777" w:rsidTr="000E62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8BDDEA" w14:textId="77777777" w:rsidR="000E6218" w:rsidRDefault="000E621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9CD2E3B" w14:textId="77777777" w:rsidR="000E6218" w:rsidRDefault="000E621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E6218" w14:paraId="7F38D92E" w14:textId="77777777" w:rsidTr="000E62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7F7174" w14:textId="77777777" w:rsidR="000E6218" w:rsidRDefault="000E621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3047A1" w14:textId="77777777" w:rsidR="000E6218" w:rsidRDefault="000E621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42F0B6EB" w14:textId="675DAFC0" w:rsidR="000E6218" w:rsidRPr="000E6218" w:rsidRDefault="000E6218" w:rsidP="000E621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Pr="000E6218">
        <w:rPr>
          <w:sz w:val="28"/>
          <w:szCs w:val="28"/>
        </w:rPr>
        <w:t xml:space="preserve">Дан массив из N элементов. Найти в нем </w:t>
      </w:r>
      <w:proofErr w:type="spellStart"/>
      <w:r w:rsidRPr="000E6218">
        <w:rPr>
          <w:sz w:val="28"/>
          <w:szCs w:val="28"/>
        </w:rPr>
        <w:t>подмассив</w:t>
      </w:r>
      <w:proofErr w:type="spellEnd"/>
      <w:r w:rsidRPr="000E6218">
        <w:rPr>
          <w:sz w:val="28"/>
          <w:szCs w:val="28"/>
        </w:rPr>
        <w:t xml:space="preserve"> (последовательность подряд идущих элементов) с максимальной суммой значений.</w:t>
      </w:r>
    </w:p>
    <w:p w14:paraId="27A61CEE" w14:textId="2212C68E" w:rsidR="000E6218" w:rsidRPr="00A57A57" w:rsidRDefault="000E6218" w:rsidP="000E621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Pr="000E6218">
        <w:rPr>
          <w:b/>
          <w:bCs/>
          <w:sz w:val="28"/>
          <w:szCs w:val="28"/>
        </w:rPr>
        <w:t>Формат ввода</w:t>
      </w:r>
      <w:r w:rsidR="00A57A57" w:rsidRPr="00A57A57">
        <w:rPr>
          <w:b/>
          <w:bCs/>
          <w:sz w:val="28"/>
          <w:szCs w:val="28"/>
        </w:rPr>
        <w:t>:</w:t>
      </w:r>
    </w:p>
    <w:p w14:paraId="2AB09BD9" w14:textId="1278EAB7" w:rsidR="000E6218" w:rsidRPr="000E6218" w:rsidRDefault="000E6218" w:rsidP="000E6218">
      <w:pPr>
        <w:spacing w:line="276" w:lineRule="auto"/>
        <w:rPr>
          <w:sz w:val="28"/>
          <w:szCs w:val="28"/>
        </w:rPr>
      </w:pPr>
      <w:r w:rsidRPr="000E6218">
        <w:rPr>
          <w:sz w:val="28"/>
          <w:szCs w:val="28"/>
        </w:rPr>
        <w:t xml:space="preserve">На первой строке </w:t>
      </w:r>
      <w:r w:rsidR="00A57A57">
        <w:rPr>
          <w:sz w:val="28"/>
          <w:szCs w:val="28"/>
        </w:rPr>
        <w:t>–</w:t>
      </w:r>
      <w:r w:rsidRPr="000E6218">
        <w:rPr>
          <w:sz w:val="28"/>
          <w:szCs w:val="28"/>
        </w:rPr>
        <w:t> </w:t>
      </w:r>
      <w:r w:rsidRPr="000E6218">
        <w:rPr>
          <w:rStyle w:val="tex-math-text"/>
          <w:i/>
          <w:iCs/>
          <w:color w:val="000000"/>
          <w:sz w:val="28"/>
          <w:szCs w:val="28"/>
        </w:rPr>
        <w:t>N</w:t>
      </w:r>
      <w:r w:rsidRPr="000E6218">
        <w:rPr>
          <w:sz w:val="28"/>
          <w:szCs w:val="28"/>
        </w:rPr>
        <w:t> (</w:t>
      </w:r>
      <w:r w:rsidRPr="000E6218">
        <w:rPr>
          <w:rStyle w:val="tex-math-text"/>
          <w:i/>
          <w:iCs/>
          <w:color w:val="000000"/>
          <w:sz w:val="28"/>
          <w:szCs w:val="28"/>
        </w:rPr>
        <w:t>1 ≤ N ≤ 5*10</w:t>
      </w:r>
      <w:r w:rsidRPr="000E6218">
        <w:rPr>
          <w:rStyle w:val="tex-math-text"/>
          <w:i/>
          <w:iCs/>
          <w:color w:val="000000"/>
          <w:sz w:val="28"/>
          <w:szCs w:val="28"/>
          <w:vertAlign w:val="superscript"/>
        </w:rPr>
        <w:t>4</w:t>
      </w:r>
      <w:r w:rsidRPr="000E6218">
        <w:rPr>
          <w:sz w:val="28"/>
          <w:szCs w:val="28"/>
        </w:rPr>
        <w:t>).</w:t>
      </w:r>
      <w:r w:rsidRPr="000E6218">
        <w:rPr>
          <w:sz w:val="28"/>
          <w:szCs w:val="28"/>
        </w:rPr>
        <w:br/>
        <w:t xml:space="preserve">На второй строке </w:t>
      </w:r>
      <w:r w:rsidR="00A57A57">
        <w:rPr>
          <w:sz w:val="28"/>
          <w:szCs w:val="28"/>
        </w:rPr>
        <w:t>–</w:t>
      </w:r>
      <w:r w:rsidRPr="000E6218">
        <w:rPr>
          <w:sz w:val="28"/>
          <w:szCs w:val="28"/>
        </w:rPr>
        <w:t xml:space="preserve"> список из N чисел, каждое число </w:t>
      </w:r>
      <w:r w:rsidR="00A57A57">
        <w:rPr>
          <w:sz w:val="28"/>
          <w:szCs w:val="28"/>
        </w:rPr>
        <w:t>–</w:t>
      </w:r>
      <w:r w:rsidRPr="000E6218">
        <w:rPr>
          <w:sz w:val="28"/>
          <w:szCs w:val="28"/>
        </w:rPr>
        <w:t xml:space="preserve"> в диап</w:t>
      </w:r>
      <w:r w:rsidR="00A3043D">
        <w:rPr>
          <w:sz w:val="28"/>
          <w:szCs w:val="28"/>
        </w:rPr>
        <w:t>а</w:t>
      </w:r>
      <w:r w:rsidRPr="000E6218">
        <w:rPr>
          <w:sz w:val="28"/>
          <w:szCs w:val="28"/>
        </w:rPr>
        <w:t>зоне от -1000 до 1000.</w:t>
      </w:r>
    </w:p>
    <w:p w14:paraId="54578EF3" w14:textId="330985C7" w:rsidR="000E6218" w:rsidRPr="00A57A57" w:rsidRDefault="000E6218" w:rsidP="000E6218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0E6218">
        <w:rPr>
          <w:b/>
          <w:bCs/>
          <w:sz w:val="28"/>
          <w:szCs w:val="28"/>
        </w:rPr>
        <w:t>Формат вывода</w:t>
      </w:r>
      <w:r w:rsidR="00A57A57" w:rsidRPr="00A57A57">
        <w:rPr>
          <w:b/>
          <w:bCs/>
          <w:sz w:val="28"/>
          <w:szCs w:val="28"/>
        </w:rPr>
        <w:t>:</w:t>
      </w:r>
    </w:p>
    <w:p w14:paraId="087AD22A" w14:textId="22961028" w:rsidR="000E6218" w:rsidRPr="00220896" w:rsidRDefault="000E6218" w:rsidP="005C6C8A">
      <w:pPr>
        <w:spacing w:line="276" w:lineRule="auto"/>
        <w:rPr>
          <w:sz w:val="28"/>
          <w:szCs w:val="28"/>
        </w:rPr>
      </w:pPr>
      <w:r w:rsidRPr="000E6218">
        <w:rPr>
          <w:sz w:val="28"/>
          <w:szCs w:val="28"/>
        </w:rPr>
        <w:t>Вывести наибольшую возможную сумму последовательных элементов массива, которую можно набрать в данном массиве. Сумма может состоять из 1 или более элемента.</w:t>
      </w:r>
    </w:p>
    <w:p w14:paraId="44143ECD" w14:textId="77777777" w:rsidR="000E6218" w:rsidRDefault="000E6218" w:rsidP="005C6C8A">
      <w:pPr>
        <w:spacing w:line="276" w:lineRule="auto"/>
        <w:rPr>
          <w:color w:val="000000"/>
          <w:sz w:val="28"/>
          <w:szCs w:val="28"/>
        </w:rPr>
      </w:pPr>
    </w:p>
    <w:p w14:paraId="2DA3400D" w14:textId="6ADD3A58" w:rsidR="00182988" w:rsidRDefault="00182988" w:rsidP="005C6C8A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программы:</w:t>
      </w:r>
    </w:p>
    <w:p w14:paraId="1646A25E" w14:textId="2ECFAF04" w:rsidR="00182988" w:rsidRDefault="00182988" w:rsidP="005C6C8A">
      <w:pPr>
        <w:spacing w:line="276" w:lineRule="auto"/>
        <w:rPr>
          <w:color w:val="000000"/>
          <w:sz w:val="28"/>
          <w:szCs w:val="28"/>
        </w:rPr>
      </w:pPr>
    </w:p>
    <w:p w14:paraId="45274B41" w14:textId="77777777" w:rsidR="007B5E72" w:rsidRPr="00A3043D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043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7B5E7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A3043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3043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7B5E7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A3043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F7EDF72" w14:textId="77777777" w:rsidR="007B5E72" w:rsidRPr="007B5E72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E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5E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5E7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B5E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14EE24C" w14:textId="77777777" w:rsidR="007B5E72" w:rsidRPr="007B5E72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4C34D6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893A432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0F03AE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delta = 0;</w:t>
      </w:r>
    </w:p>
    <w:p w14:paraId="020D0B3F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17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9752BFB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F250997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AEDA253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9791408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502547E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172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5703A99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a[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D84A45F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a[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4A2B179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delta =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7F2416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max(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delta);</w:t>
      </w:r>
    </w:p>
    <w:p w14:paraId="78980B26" w14:textId="77777777" w:rsidR="007B5E72" w:rsidRPr="00BA1723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min(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currentSum</w:t>
      </w:r>
      <w:proofErr w:type="spellEnd"/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F0A29E" w14:textId="77777777" w:rsidR="007B5E72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17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9B844D" w14:textId="77777777" w:rsidR="007B5E72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2F7662" w14:textId="77777777" w:rsidR="007B5E72" w:rsidRDefault="007B5E72" w:rsidP="007B5E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079EF23" w14:textId="3DDD6378" w:rsidR="00182988" w:rsidRDefault="007B5E72" w:rsidP="007B5E72">
      <w:pPr>
        <w:spacing w:line="276" w:lineRule="auto"/>
        <w:rPr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400C9F" w14:textId="64C9C4BE" w:rsidR="00182988" w:rsidRDefault="00182988" w:rsidP="005C6C8A">
      <w:pPr>
        <w:spacing w:line="276" w:lineRule="auto"/>
        <w:rPr>
          <w:color w:val="000000"/>
          <w:sz w:val="28"/>
          <w:szCs w:val="28"/>
        </w:rPr>
      </w:pPr>
    </w:p>
    <w:p w14:paraId="26FA4399" w14:textId="77777777" w:rsidR="00220896" w:rsidRPr="00B54514" w:rsidRDefault="00220896" w:rsidP="00220896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работы программы для разных наборов исходных данных </w:t>
      </w:r>
      <w:r>
        <w:rPr>
          <w:color w:val="000000"/>
          <w:sz w:val="28"/>
          <w:szCs w:val="28"/>
        </w:rPr>
        <w:br/>
        <w:t>представлены в таблице 2.</w:t>
      </w:r>
    </w:p>
    <w:p w14:paraId="6A0007DE" w14:textId="77777777" w:rsidR="00220896" w:rsidRPr="00B54514" w:rsidRDefault="00220896" w:rsidP="00220896">
      <w:pPr>
        <w:pStyle w:val="ad"/>
        <w:ind w:left="0"/>
        <w:jc w:val="right"/>
        <w:rPr>
          <w:i/>
          <w:iCs/>
          <w:sz w:val="28"/>
          <w:szCs w:val="28"/>
        </w:rPr>
      </w:pPr>
      <w:r w:rsidRPr="00B54514">
        <w:rPr>
          <w:i/>
          <w:iCs/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</w:rPr>
        <w:t>2</w:t>
      </w:r>
      <w:r w:rsidRPr="00B54514">
        <w:rPr>
          <w:i/>
          <w:iCs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  <w:tblCaption w:val="Таблица 1"/>
      </w:tblPr>
      <w:tblGrid>
        <w:gridCol w:w="4672"/>
        <w:gridCol w:w="4673"/>
      </w:tblGrid>
      <w:tr w:rsidR="00220896" w14:paraId="0EFAC427" w14:textId="77777777" w:rsidTr="00D16188">
        <w:tc>
          <w:tcPr>
            <w:tcW w:w="4672" w:type="dxa"/>
          </w:tcPr>
          <w:p w14:paraId="1E3AADD6" w14:textId="77777777" w:rsidR="00220896" w:rsidRPr="007E60B4" w:rsidRDefault="00220896" w:rsidP="00D16188">
            <w:r w:rsidRPr="007E60B4">
              <w:t>Ввод: 8</w:t>
            </w:r>
          </w:p>
          <w:p w14:paraId="4C2BAA95" w14:textId="77777777" w:rsidR="00220896" w:rsidRPr="007E60B4" w:rsidRDefault="00220896" w:rsidP="00D16188">
            <w:pPr>
              <w:pStyle w:val="ad"/>
              <w:ind w:left="0"/>
            </w:pPr>
            <w:r w:rsidRPr="007E60B4">
              <w:t>2 -2 2 4 -3 5 2 -5</w:t>
            </w:r>
          </w:p>
          <w:p w14:paraId="423BE6AD" w14:textId="77777777" w:rsidR="00220896" w:rsidRPr="007E60B4" w:rsidRDefault="00220896" w:rsidP="00D16188">
            <w:pPr>
              <w:pStyle w:val="ad"/>
              <w:ind w:left="0"/>
            </w:pPr>
            <w:r w:rsidRPr="007E60B4">
              <w:t>Ожидаемый вывод: 10</w:t>
            </w:r>
          </w:p>
        </w:tc>
        <w:tc>
          <w:tcPr>
            <w:tcW w:w="4673" w:type="dxa"/>
          </w:tcPr>
          <w:p w14:paraId="0F0D5ECE" w14:textId="77777777" w:rsidR="00220896" w:rsidRPr="007E60B4" w:rsidRDefault="00220896" w:rsidP="00D16188">
            <w:pPr>
              <w:pStyle w:val="ad"/>
              <w:ind w:left="0"/>
            </w:pPr>
            <w:r w:rsidRPr="007E60B4">
              <w:t>Результат работы программы: 10</w:t>
            </w:r>
          </w:p>
        </w:tc>
      </w:tr>
      <w:tr w:rsidR="00220896" w14:paraId="2050A249" w14:textId="77777777" w:rsidTr="00D16188">
        <w:tc>
          <w:tcPr>
            <w:tcW w:w="4672" w:type="dxa"/>
          </w:tcPr>
          <w:p w14:paraId="4543D24D" w14:textId="77777777" w:rsidR="00220896" w:rsidRPr="007E60B4" w:rsidRDefault="00220896" w:rsidP="00D16188">
            <w:r w:rsidRPr="007E60B4">
              <w:t>Ввод: 5</w:t>
            </w:r>
          </w:p>
          <w:p w14:paraId="55E7AE69" w14:textId="77777777" w:rsidR="00220896" w:rsidRPr="007E60B4" w:rsidRDefault="00220896" w:rsidP="00D16188">
            <w:pPr>
              <w:pStyle w:val="ad"/>
              <w:ind w:left="0"/>
            </w:pPr>
            <w:r w:rsidRPr="007E60B4">
              <w:t>2 4 6 3 1</w:t>
            </w:r>
          </w:p>
          <w:p w14:paraId="341AD533" w14:textId="77777777" w:rsidR="00220896" w:rsidRPr="007E60B4" w:rsidRDefault="00220896" w:rsidP="00D16188">
            <w:pPr>
              <w:pStyle w:val="ad"/>
              <w:ind w:left="0"/>
            </w:pPr>
            <w:r w:rsidRPr="007E60B4">
              <w:t>Ожидаемый вывод: 16</w:t>
            </w:r>
          </w:p>
        </w:tc>
        <w:tc>
          <w:tcPr>
            <w:tcW w:w="4673" w:type="dxa"/>
          </w:tcPr>
          <w:p w14:paraId="0471E451" w14:textId="77777777" w:rsidR="00220896" w:rsidRPr="007E60B4" w:rsidRDefault="00220896" w:rsidP="00D16188">
            <w:pPr>
              <w:pStyle w:val="ad"/>
              <w:ind w:left="0"/>
            </w:pPr>
            <w:r w:rsidRPr="007E60B4">
              <w:t>Результат работы программы: 16</w:t>
            </w:r>
          </w:p>
        </w:tc>
      </w:tr>
      <w:tr w:rsidR="00220896" w14:paraId="4F9DC29E" w14:textId="77777777" w:rsidTr="00D16188">
        <w:tc>
          <w:tcPr>
            <w:tcW w:w="4672" w:type="dxa"/>
          </w:tcPr>
          <w:p w14:paraId="506EA076" w14:textId="77777777" w:rsidR="00220896" w:rsidRPr="007E60B4" w:rsidRDefault="00220896" w:rsidP="00D16188">
            <w:r w:rsidRPr="007E60B4">
              <w:t>Ввод: 7</w:t>
            </w:r>
          </w:p>
          <w:p w14:paraId="3F0EB5D2" w14:textId="77777777" w:rsidR="00220896" w:rsidRPr="007E60B4" w:rsidRDefault="00220896" w:rsidP="00D16188">
            <w:r w:rsidRPr="007E60B4">
              <w:t>4 6 2 0 -1 66 -50</w:t>
            </w:r>
          </w:p>
          <w:p w14:paraId="326202CB" w14:textId="77777777" w:rsidR="00220896" w:rsidRPr="007E60B4" w:rsidRDefault="00220896" w:rsidP="00D16188">
            <w:pPr>
              <w:pStyle w:val="ad"/>
              <w:ind w:left="0"/>
            </w:pPr>
            <w:r w:rsidRPr="007E60B4">
              <w:t>Ожидаемый вывод: 77</w:t>
            </w:r>
          </w:p>
        </w:tc>
        <w:tc>
          <w:tcPr>
            <w:tcW w:w="4673" w:type="dxa"/>
          </w:tcPr>
          <w:p w14:paraId="751206DA" w14:textId="77777777" w:rsidR="00220896" w:rsidRPr="007E60B4" w:rsidRDefault="00220896" w:rsidP="00D16188">
            <w:pPr>
              <w:pStyle w:val="ad"/>
              <w:ind w:left="0"/>
            </w:pPr>
            <w:r w:rsidRPr="007E60B4">
              <w:t>Результат работы программы: 77</w:t>
            </w:r>
          </w:p>
        </w:tc>
      </w:tr>
    </w:tbl>
    <w:p w14:paraId="2B8D91CE" w14:textId="711F4B13" w:rsidR="00220896" w:rsidRDefault="00220896" w:rsidP="005C6C8A">
      <w:pPr>
        <w:spacing w:line="276" w:lineRule="auto"/>
        <w:rPr>
          <w:color w:val="000000"/>
          <w:sz w:val="28"/>
          <w:szCs w:val="28"/>
        </w:rPr>
      </w:pPr>
    </w:p>
    <w:p w14:paraId="588FFD6E" w14:textId="77777777" w:rsidR="00220896" w:rsidRDefault="00220896" w:rsidP="005C6C8A">
      <w:pPr>
        <w:spacing w:line="276" w:lineRule="auto"/>
        <w:rPr>
          <w:color w:val="000000"/>
          <w:sz w:val="28"/>
          <w:szCs w:val="28"/>
        </w:rPr>
      </w:pPr>
    </w:p>
    <w:p w14:paraId="1DFC7DD1" w14:textId="5C79356F" w:rsidR="00220896" w:rsidRDefault="00220896" w:rsidP="005C6C8A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Схема программы</w:t>
      </w:r>
      <w:r w:rsidR="007D3F80">
        <w:rPr>
          <w:color w:val="000000"/>
          <w:sz w:val="28"/>
          <w:szCs w:val="28"/>
        </w:rPr>
        <w:t xml:space="preserve"> представлена на рисунке 2.</w:t>
      </w:r>
    </w:p>
    <w:p w14:paraId="76734FAF" w14:textId="252C9AD3" w:rsidR="00220896" w:rsidRDefault="00220896" w:rsidP="005C6C8A">
      <w:pPr>
        <w:spacing w:line="276" w:lineRule="auto"/>
        <w:rPr>
          <w:color w:val="000000"/>
          <w:sz w:val="28"/>
          <w:szCs w:val="28"/>
        </w:rPr>
      </w:pPr>
    </w:p>
    <w:p w14:paraId="3B3C6433" w14:textId="75E3B90E" w:rsidR="00220896" w:rsidRPr="00CC4D98" w:rsidRDefault="00BD0CD6" w:rsidP="00CC4D98">
      <w:pPr>
        <w:spacing w:line="276" w:lineRule="auto"/>
        <w:jc w:val="center"/>
        <w:rPr>
          <w:color w:val="000000"/>
        </w:rPr>
      </w:pPr>
      <w:r>
        <w:object w:dxaOrig="3301" w:dyaOrig="10704" w14:anchorId="66EB8F42">
          <v:shape id="_x0000_i1026" type="#_x0000_t75" style="width:165pt;height:535.2pt" o:ole="">
            <v:imagedata r:id="rId10" o:title=""/>
          </v:shape>
          <o:OLEObject Type="Embed" ProgID="Visio.Drawing.15" ShapeID="_x0000_i1026" DrawAspect="Content" ObjectID="_1727451811" r:id="rId11"/>
        </w:object>
      </w:r>
    </w:p>
    <w:p w14:paraId="7DCD41F9" w14:textId="77777777" w:rsidR="005C6C8A" w:rsidRPr="00CC4D98" w:rsidRDefault="005C6C8A" w:rsidP="00CC4D98">
      <w:pPr>
        <w:pStyle w:val="ad"/>
        <w:ind w:left="0"/>
        <w:jc w:val="center"/>
      </w:pPr>
    </w:p>
    <w:p w14:paraId="4095139C" w14:textId="5472FDD7" w:rsidR="005C6C8A" w:rsidRPr="00CC4D98" w:rsidRDefault="00CC4D98" w:rsidP="00CC4D98">
      <w:pPr>
        <w:pStyle w:val="ad"/>
        <w:ind w:left="0"/>
        <w:jc w:val="center"/>
      </w:pPr>
      <w:r w:rsidRPr="00CC4D98">
        <w:t>Рисунок 2 – Схема программы для решения задачи №9.</w:t>
      </w:r>
    </w:p>
    <w:p w14:paraId="4694B6CF" w14:textId="77777777" w:rsidR="00CC4D98" w:rsidRDefault="00CC4D98" w:rsidP="00FC2029">
      <w:pPr>
        <w:pStyle w:val="ad"/>
        <w:ind w:left="0"/>
        <w:rPr>
          <w:sz w:val="28"/>
          <w:szCs w:val="28"/>
        </w:rPr>
      </w:pPr>
    </w:p>
    <w:p w14:paraId="1E11E671" w14:textId="055C722C" w:rsidR="00FC2029" w:rsidRDefault="00FC2029" w:rsidP="00FC2029">
      <w:pPr>
        <w:pStyle w:val="ad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Оценка сложности алгоритма: </w:t>
      </w:r>
    </w:p>
    <w:p w14:paraId="2FC22EE1" w14:textId="77777777" w:rsidR="00FC2029" w:rsidRDefault="00FC2029" w:rsidP="00FC2029">
      <w:pPr>
        <w:pStyle w:val="ad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06F04A4" w14:textId="478D3F8F" w:rsidR="00FC2029" w:rsidRPr="009E29E3" w:rsidRDefault="00FC2029" w:rsidP="00FC2029">
      <w:pPr>
        <w:pStyle w:val="ad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В программу последовательно вводится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пар чисел, которые обрабатываются при вводе и более не рассматриваются, вследствие чего алгоритм является однопроходным. Его сложность </w:t>
      </w:r>
      <w:r>
        <w:rPr>
          <w:sz w:val="28"/>
          <w:szCs w:val="28"/>
          <w:lang w:val="en-US"/>
        </w:rPr>
        <w:t>O</w:t>
      </w:r>
      <w:r w:rsidRPr="009E29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9E29E3">
        <w:rPr>
          <w:sz w:val="28"/>
          <w:szCs w:val="28"/>
        </w:rPr>
        <w:t>),</w:t>
      </w:r>
      <w:r>
        <w:rPr>
          <w:sz w:val="28"/>
          <w:szCs w:val="28"/>
        </w:rPr>
        <w:t xml:space="preserve"> где </w:t>
      </w:r>
      <w:r>
        <w:rPr>
          <w:sz w:val="28"/>
          <w:szCs w:val="28"/>
          <w:lang w:val="en-US"/>
        </w:rPr>
        <w:t>n</w:t>
      </w:r>
      <w:r w:rsidRPr="009E29E3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входных данных.</w:t>
      </w:r>
    </w:p>
    <w:sectPr w:rsidR="00FC2029" w:rsidRPr="009E29E3" w:rsidSect="0081350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CB69" w14:textId="77777777" w:rsidR="007B511F" w:rsidRDefault="007B511F" w:rsidP="00F46842">
      <w:r>
        <w:separator/>
      </w:r>
    </w:p>
  </w:endnote>
  <w:endnote w:type="continuationSeparator" w:id="0">
    <w:p w14:paraId="3D54544E" w14:textId="77777777" w:rsidR="007B511F" w:rsidRDefault="007B511F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66B2" w14:textId="77777777" w:rsidR="007B511F" w:rsidRDefault="007B511F" w:rsidP="00F46842">
      <w:r>
        <w:separator/>
      </w:r>
    </w:p>
  </w:footnote>
  <w:footnote w:type="continuationSeparator" w:id="0">
    <w:p w14:paraId="4B5D80E4" w14:textId="77777777" w:rsidR="007B511F" w:rsidRDefault="007B511F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A76"/>
    <w:multiLevelType w:val="hybridMultilevel"/>
    <w:tmpl w:val="F52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15505"/>
    <w:rsid w:val="00034F8E"/>
    <w:rsid w:val="00035F55"/>
    <w:rsid w:val="000703F6"/>
    <w:rsid w:val="0009199B"/>
    <w:rsid w:val="000E6218"/>
    <w:rsid w:val="000E676F"/>
    <w:rsid w:val="00102376"/>
    <w:rsid w:val="00115C61"/>
    <w:rsid w:val="00117968"/>
    <w:rsid w:val="0012517A"/>
    <w:rsid w:val="00153707"/>
    <w:rsid w:val="001642E2"/>
    <w:rsid w:val="00170D22"/>
    <w:rsid w:val="00182988"/>
    <w:rsid w:val="001A0079"/>
    <w:rsid w:val="001A04FD"/>
    <w:rsid w:val="001A2F9D"/>
    <w:rsid w:val="001A6023"/>
    <w:rsid w:val="001B2AAA"/>
    <w:rsid w:val="001B6CB0"/>
    <w:rsid w:val="001C7795"/>
    <w:rsid w:val="002041D9"/>
    <w:rsid w:val="00220896"/>
    <w:rsid w:val="002249E2"/>
    <w:rsid w:val="00233946"/>
    <w:rsid w:val="00250283"/>
    <w:rsid w:val="00273867"/>
    <w:rsid w:val="002A6556"/>
    <w:rsid w:val="002B3019"/>
    <w:rsid w:val="002E4E52"/>
    <w:rsid w:val="003521D3"/>
    <w:rsid w:val="003749F5"/>
    <w:rsid w:val="00376144"/>
    <w:rsid w:val="00376461"/>
    <w:rsid w:val="0039030E"/>
    <w:rsid w:val="003919F9"/>
    <w:rsid w:val="003B0594"/>
    <w:rsid w:val="003C04C4"/>
    <w:rsid w:val="003F3950"/>
    <w:rsid w:val="003F60E5"/>
    <w:rsid w:val="00463D06"/>
    <w:rsid w:val="0047171E"/>
    <w:rsid w:val="00474980"/>
    <w:rsid w:val="004F0F57"/>
    <w:rsid w:val="00507AE7"/>
    <w:rsid w:val="00540737"/>
    <w:rsid w:val="00542973"/>
    <w:rsid w:val="005572AF"/>
    <w:rsid w:val="00580645"/>
    <w:rsid w:val="00582F9A"/>
    <w:rsid w:val="005844CA"/>
    <w:rsid w:val="005A3A87"/>
    <w:rsid w:val="005A5BEC"/>
    <w:rsid w:val="005C6C8A"/>
    <w:rsid w:val="005C77DF"/>
    <w:rsid w:val="00606F43"/>
    <w:rsid w:val="006402CC"/>
    <w:rsid w:val="0066406E"/>
    <w:rsid w:val="00692756"/>
    <w:rsid w:val="006D6700"/>
    <w:rsid w:val="006F24CF"/>
    <w:rsid w:val="00734F16"/>
    <w:rsid w:val="007B0A3E"/>
    <w:rsid w:val="007B511F"/>
    <w:rsid w:val="007B5E72"/>
    <w:rsid w:val="007B7ACB"/>
    <w:rsid w:val="007C3218"/>
    <w:rsid w:val="007D3F80"/>
    <w:rsid w:val="007E60B4"/>
    <w:rsid w:val="00805528"/>
    <w:rsid w:val="008127ED"/>
    <w:rsid w:val="0081350E"/>
    <w:rsid w:val="00823C5F"/>
    <w:rsid w:val="00867FED"/>
    <w:rsid w:val="0088158A"/>
    <w:rsid w:val="008A4990"/>
    <w:rsid w:val="008A749B"/>
    <w:rsid w:val="008B3511"/>
    <w:rsid w:val="008C4C76"/>
    <w:rsid w:val="008F01E3"/>
    <w:rsid w:val="00922BFE"/>
    <w:rsid w:val="009536ED"/>
    <w:rsid w:val="00997B1D"/>
    <w:rsid w:val="009A0D0B"/>
    <w:rsid w:val="009A474E"/>
    <w:rsid w:val="009C412C"/>
    <w:rsid w:val="009E29E3"/>
    <w:rsid w:val="009E353E"/>
    <w:rsid w:val="00A1466B"/>
    <w:rsid w:val="00A3043D"/>
    <w:rsid w:val="00A57A57"/>
    <w:rsid w:val="00A85CEB"/>
    <w:rsid w:val="00A92283"/>
    <w:rsid w:val="00AB3A58"/>
    <w:rsid w:val="00AC3AED"/>
    <w:rsid w:val="00AF15C4"/>
    <w:rsid w:val="00B06A44"/>
    <w:rsid w:val="00B076DE"/>
    <w:rsid w:val="00B40B04"/>
    <w:rsid w:val="00B54514"/>
    <w:rsid w:val="00B83A7E"/>
    <w:rsid w:val="00BA1723"/>
    <w:rsid w:val="00BB39B7"/>
    <w:rsid w:val="00BC73A1"/>
    <w:rsid w:val="00BD0CD6"/>
    <w:rsid w:val="00BE6126"/>
    <w:rsid w:val="00C516A8"/>
    <w:rsid w:val="00C67FED"/>
    <w:rsid w:val="00C76030"/>
    <w:rsid w:val="00CC4D98"/>
    <w:rsid w:val="00CF5A43"/>
    <w:rsid w:val="00D370DA"/>
    <w:rsid w:val="00DA00B8"/>
    <w:rsid w:val="00DF3968"/>
    <w:rsid w:val="00DF4220"/>
    <w:rsid w:val="00E31403"/>
    <w:rsid w:val="00E32257"/>
    <w:rsid w:val="00E547E0"/>
    <w:rsid w:val="00E554AC"/>
    <w:rsid w:val="00E57A76"/>
    <w:rsid w:val="00E6196D"/>
    <w:rsid w:val="00E67007"/>
    <w:rsid w:val="00E831D2"/>
    <w:rsid w:val="00E9690D"/>
    <w:rsid w:val="00EC15DA"/>
    <w:rsid w:val="00EF12CD"/>
    <w:rsid w:val="00EF1B3F"/>
    <w:rsid w:val="00F10F9D"/>
    <w:rsid w:val="00F23114"/>
    <w:rsid w:val="00F40003"/>
    <w:rsid w:val="00F46842"/>
    <w:rsid w:val="00F64A21"/>
    <w:rsid w:val="00F774E5"/>
    <w:rsid w:val="00FA6535"/>
    <w:rsid w:val="00FB384D"/>
    <w:rsid w:val="00FC2029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536ED"/>
    <w:pPr>
      <w:ind w:left="720"/>
      <w:contextualSpacing/>
    </w:pPr>
  </w:style>
  <w:style w:type="paragraph" w:customStyle="1" w:styleId="Default">
    <w:name w:val="Default"/>
    <w:rsid w:val="002A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jx-char">
    <w:name w:val="mjx-char"/>
    <w:basedOn w:val="a0"/>
    <w:rsid w:val="000703F6"/>
  </w:style>
  <w:style w:type="character" w:styleId="ae">
    <w:name w:val="annotation reference"/>
    <w:basedOn w:val="a0"/>
    <w:uiPriority w:val="99"/>
    <w:semiHidden/>
    <w:unhideWhenUsed/>
    <w:rsid w:val="00B5451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5451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545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5451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5451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tex-math-text">
    <w:name w:val="tex-math-text"/>
    <w:basedOn w:val="a0"/>
    <w:rsid w:val="000E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E49C-1634-48A3-8E89-4FD36006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59</cp:revision>
  <dcterms:created xsi:type="dcterms:W3CDTF">2022-09-04T11:05:00Z</dcterms:created>
  <dcterms:modified xsi:type="dcterms:W3CDTF">2022-10-16T15:57:00Z</dcterms:modified>
</cp:coreProperties>
</file>