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277D5" w14:textId="7D3728FB" w:rsidR="00212124" w:rsidRPr="002F46F0" w:rsidRDefault="001D0FD7" w:rsidP="006D241C">
      <w:pPr>
        <w:spacing w:line="276" w:lineRule="auto"/>
        <w:jc w:val="both"/>
        <w:rPr>
          <w:b/>
          <w:bCs/>
        </w:rPr>
      </w:pPr>
      <w:r w:rsidRPr="002F46F0">
        <w:rPr>
          <w:b/>
          <w:bCs/>
        </w:rPr>
        <w:t>Вариант №14.</w:t>
      </w:r>
    </w:p>
    <w:p w14:paraId="482C1401" w14:textId="470D2105" w:rsidR="001D0FD7" w:rsidRPr="002F46F0" w:rsidRDefault="001D0FD7" w:rsidP="006D241C">
      <w:pPr>
        <w:spacing w:line="276" w:lineRule="auto"/>
        <w:jc w:val="both"/>
      </w:pPr>
      <w:r w:rsidRPr="002F46F0">
        <w:rPr>
          <w:b/>
          <w:bCs/>
        </w:rPr>
        <w:t>№1</w:t>
      </w:r>
      <w:r w:rsidRPr="002F46F0">
        <w:t>. Дока</w:t>
      </w:r>
      <w:r w:rsidR="0096192D">
        <w:t>зать</w:t>
      </w:r>
      <w:r w:rsidRPr="002F46F0">
        <w:t>, что справедлива следующая выводимость, построив вывод формул из предложенной гипотезы:</w:t>
      </w:r>
    </w:p>
    <w:p w14:paraId="56471803" w14:textId="66D65D38" w:rsidR="001D0FD7" w:rsidRPr="002F46F0" w:rsidRDefault="002F46F0" w:rsidP="006D241C">
      <w:pPr>
        <w:spacing w:line="276" w:lineRule="auto"/>
        <w:jc w:val="both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∀x(G→F(x))⊢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G→(∀x)(F(x))</m:t>
          </m:r>
        </m:oMath>
      </m:oMathPara>
    </w:p>
    <w:p w14:paraId="0400375E" w14:textId="77777777" w:rsidR="00AD6598" w:rsidRPr="002F46F0" w:rsidRDefault="00AD6598" w:rsidP="006D241C">
      <w:pPr>
        <w:spacing w:line="276" w:lineRule="auto"/>
        <w:jc w:val="both"/>
      </w:pPr>
      <w:r w:rsidRPr="002F46F0">
        <w:rPr>
          <w:b/>
          <w:bCs/>
        </w:rPr>
        <w:t>Решение</w:t>
      </w:r>
      <w:r w:rsidRPr="002F46F0">
        <w:t xml:space="preserve">. </w:t>
      </w:r>
    </w:p>
    <w:p w14:paraId="32D36446" w14:textId="5798707D" w:rsidR="006B06D6" w:rsidRPr="00016DD3" w:rsidRDefault="009643FC" w:rsidP="00016DD3">
      <w:pPr>
        <w:spacing w:line="360" w:lineRule="auto"/>
        <w:ind w:firstLine="708"/>
        <w:jc w:val="both"/>
        <w:rPr>
          <w:rFonts w:eastAsiaTheme="minorEastAsia"/>
        </w:rPr>
      </w:pPr>
      <w:r w:rsidRPr="00016DD3">
        <w:rPr>
          <w:rFonts w:eastAsiaTheme="minorEastAsia"/>
        </w:rPr>
        <w:t>Данная выводимость справедлива исходя из 8-ой формулы эквивалентности логики предикатов:</w:t>
      </w:r>
    </w:p>
    <w:p w14:paraId="26530222" w14:textId="41C46312" w:rsidR="009643FC" w:rsidRDefault="009643FC" w:rsidP="009643FC">
      <w:pPr>
        <w:spacing w:line="276" w:lineRule="auto"/>
        <w:jc w:val="center"/>
        <w:rPr>
          <w:rFonts w:eastAsiaTheme="minorEastAsia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C, B(x)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G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→(∀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))</m:t>
            </m:r>
            <m:r>
              <m:rPr>
                <m:sty m:val="p"/>
              </m:rPr>
              <w:rPr>
                <w:rFonts w:ascii="Cambria Math" w:hAnsi="Cambria Math"/>
              </w:rPr>
              <m:t>≡∀x(C→B(x))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→(∀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))</m:t>
            </m:r>
            <m:r>
              <m:rPr>
                <m:sty m:val="p"/>
              </m:rPr>
              <w:rPr>
                <w:rFonts w:ascii="Cambria Math" w:hAnsi="Cambria Math"/>
              </w:rPr>
              <m:t>≡∀x(</m:t>
            </m:r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(x))</m:t>
            </m:r>
          </m:e>
        </m:nary>
      </m:oMath>
      <w:r>
        <w:rPr>
          <w:rFonts w:eastAsiaTheme="minorEastAsia"/>
        </w:rPr>
        <w:t>,</w:t>
      </w:r>
    </w:p>
    <w:p w14:paraId="6CE7A075" w14:textId="15B499F4" w:rsidR="009643FC" w:rsidRPr="009643FC" w:rsidRDefault="009643FC" w:rsidP="009643FC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откуда следует, что </w:t>
      </w:r>
      <m:oMath>
        <m:r>
          <m:rPr>
            <m:sty m:val="p"/>
          </m:rPr>
          <w:rPr>
            <w:rFonts w:ascii="Cambria Math" w:hAnsi="Cambria Math"/>
          </w:rPr>
          <m:t>∀x(G→F(x))⊢</m:t>
        </m:r>
        <m:r>
          <m:rPr>
            <m:sty m:val="p"/>
          </m:rPr>
          <w:rPr>
            <w:rFonts w:ascii="Cambria Math" w:hAnsi="Cambria Math"/>
            <w:lang w:val="en-US"/>
          </w:rPr>
          <m:t>G</m:t>
        </m:r>
        <m:r>
          <m:rPr>
            <m:sty m:val="p"/>
          </m:rPr>
          <w:rPr>
            <w:rFonts w:ascii="Cambria Math" w:hAnsi="Cambria Math"/>
          </w:rPr>
          <m:t>→(∀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)(</m:t>
        </m:r>
        <m:r>
          <m:rPr>
            <m:sty m:val="p"/>
          </m:rP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rPr>
          <w:rFonts w:eastAsiaTheme="minorEastAsia"/>
        </w:rPr>
        <w:t>, ч.т.д.</w:t>
      </w:r>
    </w:p>
    <w:p w14:paraId="4714A248" w14:textId="77777777" w:rsidR="009643FC" w:rsidRPr="009643FC" w:rsidRDefault="009643FC" w:rsidP="009643FC">
      <w:pPr>
        <w:spacing w:line="276" w:lineRule="auto"/>
        <w:rPr>
          <w:rFonts w:eastAsiaTheme="minorEastAsia"/>
        </w:rPr>
      </w:pPr>
    </w:p>
    <w:p w14:paraId="0EFC0EC6" w14:textId="37F01B0C" w:rsidR="002F46F0" w:rsidRDefault="0096192D" w:rsidP="006D241C">
      <w:pPr>
        <w:spacing w:line="276" w:lineRule="auto"/>
        <w:jc w:val="both"/>
      </w:pPr>
      <w:r w:rsidRPr="0096192D">
        <w:rPr>
          <w:b/>
          <w:bCs/>
        </w:rPr>
        <w:t>№2.</w:t>
      </w:r>
      <w:r>
        <w:t xml:space="preserve"> Используя теорему дедукции, доказать следующую формулу:</w:t>
      </w:r>
    </w:p>
    <w:p w14:paraId="114A6F22" w14:textId="7B81DDF1" w:rsidR="0096192D" w:rsidRPr="00084B85" w:rsidRDefault="0096192D" w:rsidP="006D241C">
      <w:pPr>
        <w:spacing w:line="276" w:lineRule="auto"/>
        <w:jc w:val="both"/>
        <w:rPr>
          <w:rFonts w:eastAsiaTheme="minorEastAsia"/>
          <w:b/>
          <w:bCs/>
          <w:i/>
        </w:rPr>
      </w:pPr>
      <m:oMathPara>
        <m:oMath>
          <m:r>
            <w:rPr>
              <w:rFonts w:ascii="Cambria Math" w:hAnsi="Cambria Math"/>
            </w:rPr>
            <m:t>(A</m:t>
          </m:r>
          <m:r>
            <m:rPr>
              <m:sty m:val="p"/>
            </m:rPr>
            <w:rPr>
              <w:rFonts w:ascii="Cambria Math" w:hAnsi="Cambria Math"/>
            </w:rPr>
            <m:t>→B)→((C→A)→(C→</m:t>
          </m:r>
          <m:r>
            <m:rPr>
              <m:sty m:val="p"/>
            </m:rPr>
            <w:rPr>
              <w:rFonts w:ascii="Cambria Math" w:hAnsi="Cambria Math"/>
            </w:rPr>
            <m:t>B))</m:t>
          </m:r>
        </m:oMath>
      </m:oMathPara>
    </w:p>
    <w:p w14:paraId="569C0D28" w14:textId="6367F27E" w:rsidR="00084B85" w:rsidRPr="00084B85" w:rsidRDefault="00084B85" w:rsidP="006D241C">
      <w:pPr>
        <w:spacing w:line="276" w:lineRule="auto"/>
        <w:jc w:val="both"/>
        <w:rPr>
          <w:rFonts w:eastAsiaTheme="minorEastAsia"/>
          <w:b/>
          <w:bCs/>
          <w:iCs/>
        </w:rPr>
      </w:pPr>
      <w:r w:rsidRPr="00084B85">
        <w:rPr>
          <w:rFonts w:eastAsiaTheme="minorEastAsia"/>
          <w:b/>
          <w:bCs/>
          <w:iCs/>
        </w:rPr>
        <w:t>Решение.</w:t>
      </w:r>
    </w:p>
    <w:p w14:paraId="29717DB4" w14:textId="7A27F079" w:rsidR="0096192D" w:rsidRPr="002F46F0" w:rsidRDefault="0096192D" w:rsidP="006D241C">
      <w:pPr>
        <w:pStyle w:val="a4"/>
        <w:numPr>
          <w:ilvl w:val="0"/>
          <w:numId w:val="3"/>
        </w:numPr>
        <w:spacing w:line="276" w:lineRule="auto"/>
        <w:jc w:val="both"/>
      </w:pPr>
      <w:r w:rsidRPr="002F46F0">
        <w:t>Г</w:t>
      </w:r>
      <w:r>
        <w:rPr>
          <w:vertAlign w:val="subscript"/>
        </w:rPr>
        <w:t xml:space="preserve"> </w:t>
      </w:r>
      <w:r w:rsidRPr="002F46F0">
        <w:t xml:space="preserve">= </w:t>
      </w:r>
      <w:r>
        <w:rPr>
          <w:lang w:val="en-US"/>
        </w:rPr>
        <w:t>{</w:t>
      </w:r>
      <m:oMath>
        <m:r>
          <w:rPr>
            <w:rFonts w:ascii="Cambria Math" w:hAnsi="Cambria Math"/>
            <w:lang w:val="en-US"/>
          </w:rPr>
          <m:t xml:space="preserve">A, C, </m:t>
        </m:r>
        <m: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/>
          </w:rPr>
          <m:t>→B)</m:t>
        </m:r>
      </m:oMath>
      <w:r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(C→A)</m:t>
        </m:r>
      </m:oMath>
      <w:r>
        <w:rPr>
          <w:rFonts w:eastAsiaTheme="minorEastAsia"/>
          <w:lang w:val="en-US"/>
        </w:rPr>
        <w:t>}</w:t>
      </w:r>
      <w:r w:rsidRPr="002F46F0">
        <w:rPr>
          <w:rFonts w:eastAsiaTheme="minorEastAsia"/>
        </w:rPr>
        <w:t>.</w:t>
      </w:r>
    </w:p>
    <w:p w14:paraId="7FD26FC5" w14:textId="342429B3" w:rsidR="0096192D" w:rsidRDefault="0096192D" w:rsidP="006D241C">
      <w:pPr>
        <w:pStyle w:val="a4"/>
        <w:numPr>
          <w:ilvl w:val="0"/>
          <w:numId w:val="3"/>
        </w:numPr>
        <w:spacing w:line="276" w:lineRule="auto"/>
        <w:jc w:val="both"/>
        <w:rPr>
          <w:iCs/>
        </w:rPr>
      </w:pPr>
      <w:r>
        <w:rPr>
          <w:iCs/>
        </w:rPr>
        <w:t xml:space="preserve">По правилу простого заключения: </w:t>
      </w:r>
    </w:p>
    <w:p w14:paraId="01D671FB" w14:textId="024F852B" w:rsidR="0096192D" w:rsidRPr="0096192D" w:rsidRDefault="00AD04C5" w:rsidP="006D241C">
      <w:pPr>
        <w:spacing w:line="276" w:lineRule="auto"/>
        <w:ind w:left="36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 ⊢A,  ⊢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→B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⊢B</m:t>
              </m:r>
            </m:den>
          </m:f>
        </m:oMath>
      </m:oMathPara>
    </w:p>
    <w:p w14:paraId="6A607910" w14:textId="2A603355" w:rsidR="0096192D" w:rsidRDefault="00DA3266" w:rsidP="006D241C">
      <w:pPr>
        <w:pStyle w:val="a4"/>
        <w:numPr>
          <w:ilvl w:val="0"/>
          <w:numId w:val="3"/>
        </w:num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По правилу силлогизма:</w:t>
      </w:r>
    </w:p>
    <w:p w14:paraId="25A56F9F" w14:textId="7DBDC030" w:rsidR="00DA3266" w:rsidRPr="00DA3266" w:rsidRDefault="00AD04C5" w:rsidP="006D241C">
      <w:pPr>
        <w:spacing w:line="276" w:lineRule="auto"/>
        <w:ind w:left="36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 ⊢C→A,  ⊢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→B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⊢C→B</m:t>
              </m:r>
            </m:den>
          </m:f>
        </m:oMath>
      </m:oMathPara>
    </w:p>
    <w:p w14:paraId="7382E7BF" w14:textId="53B41B8B" w:rsidR="00DA3266" w:rsidRDefault="00DA3266" w:rsidP="006D241C">
      <w:pPr>
        <w:pStyle w:val="a4"/>
        <w:numPr>
          <w:ilvl w:val="0"/>
          <w:numId w:val="3"/>
        </w:num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По теореме дедукции:</w:t>
      </w:r>
    </w:p>
    <w:p w14:paraId="3F918A00" w14:textId="6B17796A" w:rsidR="00DA3266" w:rsidRPr="002F1B7A" w:rsidRDefault="00AD04C5" w:rsidP="006D241C">
      <w:pPr>
        <w:spacing w:line="276" w:lineRule="auto"/>
        <w:ind w:left="36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 Г, C→A⊢C→B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Г⊢(C→A)→(C→B)</m:t>
              </m:r>
            </m:den>
          </m:f>
        </m:oMath>
      </m:oMathPara>
    </w:p>
    <w:p w14:paraId="5FC81052" w14:textId="41EFBD84" w:rsidR="00DA3266" w:rsidRPr="002F1B7A" w:rsidRDefault="00DA3266" w:rsidP="006D241C">
      <w:pPr>
        <w:pStyle w:val="a4"/>
        <w:numPr>
          <w:ilvl w:val="0"/>
          <w:numId w:val="3"/>
        </w:numPr>
        <w:spacing w:line="276" w:lineRule="auto"/>
        <w:jc w:val="both"/>
        <w:rPr>
          <w:rFonts w:eastAsiaTheme="minorEastAsia"/>
        </w:rPr>
      </w:pPr>
      <w:r w:rsidRPr="002F1B7A">
        <w:rPr>
          <w:rFonts w:eastAsiaTheme="minorEastAsia"/>
        </w:rPr>
        <w:t>По теореме дедукции:</w:t>
      </w:r>
    </w:p>
    <w:p w14:paraId="435964BA" w14:textId="5005D625" w:rsidR="00BC7531" w:rsidRPr="002F1B7A" w:rsidRDefault="00AD04C5" w:rsidP="006D241C">
      <w:pPr>
        <w:spacing w:line="276" w:lineRule="auto"/>
        <w:ind w:left="36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 Г, 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→B⊢(C→A)→(C→B)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Г⊢</m:t>
              </m:r>
              <m:r>
                <w:rPr>
                  <w:rFonts w:ascii="Cambria Math" w:hAnsi="Cambria Math"/>
                </w:rPr>
                <m:t>(A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→B)→((C→A)→(C→B))</m:t>
              </m:r>
            </m:den>
          </m:f>
          <m:r>
            <w:rPr>
              <w:rFonts w:ascii="Cambria Math" w:hAnsi="Cambria Math"/>
            </w:rPr>
            <m:t>, ч.т.д.</m:t>
          </m:r>
        </m:oMath>
      </m:oMathPara>
    </w:p>
    <w:p w14:paraId="25465117" w14:textId="1125E276" w:rsidR="00DA3266" w:rsidRPr="002F1B7A" w:rsidRDefault="001A55D8" w:rsidP="006D241C">
      <w:pPr>
        <w:spacing w:line="276" w:lineRule="auto"/>
        <w:jc w:val="both"/>
        <w:rPr>
          <w:rFonts w:eastAsiaTheme="minorEastAsia"/>
        </w:rPr>
      </w:pPr>
      <w:r w:rsidRPr="002F1B7A">
        <w:rPr>
          <w:rFonts w:eastAsiaTheme="minorEastAsia"/>
          <w:b/>
          <w:bCs/>
        </w:rPr>
        <w:t>№3.</w:t>
      </w:r>
      <w:r w:rsidRPr="002F1B7A">
        <w:rPr>
          <w:rFonts w:eastAsiaTheme="minorEastAsia"/>
        </w:rPr>
        <w:t xml:space="preserve"> Доказать выводимость:</w:t>
      </w:r>
    </w:p>
    <w:p w14:paraId="756D7333" w14:textId="1C64D66F" w:rsidR="001A55D8" w:rsidRPr="002F1B7A" w:rsidRDefault="002F1B7A" w:rsidP="006D241C">
      <w:pPr>
        <w:spacing w:line="276" w:lineRule="auto"/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→(B→C)⊢ (A∧B)→C</m:t>
          </m:r>
        </m:oMath>
      </m:oMathPara>
    </w:p>
    <w:p w14:paraId="2791B542" w14:textId="7CFB53C3" w:rsidR="00084B85" w:rsidRPr="00084B85" w:rsidRDefault="00084B85" w:rsidP="006D241C">
      <w:pPr>
        <w:spacing w:line="276" w:lineRule="auto"/>
        <w:jc w:val="both"/>
        <w:rPr>
          <w:rFonts w:eastAsiaTheme="minorEastAsia"/>
          <w:b/>
          <w:bCs/>
          <w:iCs/>
        </w:rPr>
      </w:pPr>
      <w:r w:rsidRPr="00084B85">
        <w:rPr>
          <w:rFonts w:eastAsiaTheme="minorEastAsia"/>
          <w:b/>
          <w:bCs/>
          <w:iCs/>
        </w:rPr>
        <w:t>Решение.</w:t>
      </w:r>
    </w:p>
    <w:p w14:paraId="37A0D84D" w14:textId="3129EDA8" w:rsidR="001A55D8" w:rsidRPr="002F46F0" w:rsidRDefault="001A55D8" w:rsidP="006D241C">
      <w:pPr>
        <w:pStyle w:val="a4"/>
        <w:numPr>
          <w:ilvl w:val="0"/>
          <w:numId w:val="4"/>
        </w:numPr>
        <w:spacing w:line="276" w:lineRule="auto"/>
        <w:jc w:val="both"/>
      </w:pPr>
      <w:r w:rsidRPr="002F46F0">
        <w:lastRenderedPageBreak/>
        <w:t>Г</w:t>
      </w:r>
      <w:r>
        <w:rPr>
          <w:vertAlign w:val="subscript"/>
        </w:rPr>
        <w:t xml:space="preserve"> </w:t>
      </w:r>
      <w:r w:rsidRPr="00AD04C5">
        <w:t xml:space="preserve">= </w:t>
      </w:r>
      <w:r w:rsidRPr="00AD04C5">
        <w:rPr>
          <w:lang w:val="en-US"/>
        </w:rPr>
        <w:t>{</w:t>
      </w:r>
      <m:oMath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→(B→C), (</m:t>
        </m:r>
        <m:r>
          <m:rPr>
            <m:sty m:val="p"/>
          </m:rPr>
          <w:rPr>
            <w:rFonts w:ascii="Cambria Math" w:hAnsi="Cambria Math"/>
          </w:rPr>
          <m:t>A∧B)</m:t>
        </m:r>
      </m:oMath>
      <w:r>
        <w:rPr>
          <w:rFonts w:eastAsiaTheme="minorEastAsia"/>
          <w:lang w:val="en-US"/>
        </w:rPr>
        <w:t>}</w:t>
      </w:r>
      <w:r w:rsidRPr="002F46F0">
        <w:rPr>
          <w:rFonts w:eastAsiaTheme="minorEastAsia"/>
        </w:rPr>
        <w:t>.</w:t>
      </w:r>
    </w:p>
    <w:p w14:paraId="469C8FD4" w14:textId="140C2063" w:rsidR="001A55D8" w:rsidRDefault="001A55D8" w:rsidP="006D241C">
      <w:pPr>
        <w:pStyle w:val="a4"/>
        <w:numPr>
          <w:ilvl w:val="0"/>
          <w:numId w:val="4"/>
        </w:numPr>
        <w:spacing w:line="276" w:lineRule="auto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Согласно аксиоме 3:</w:t>
      </w:r>
    </w:p>
    <w:p w14:paraId="3043411F" w14:textId="67EA7E34" w:rsidR="001A55D8" w:rsidRPr="001A55D8" w:rsidRDefault="00AD04C5" w:rsidP="006D241C">
      <w:pPr>
        <w:spacing w:line="276" w:lineRule="auto"/>
        <w:jc w:val="both"/>
        <w:rPr>
          <w:rFonts w:eastAsiaTheme="minorEastAsia"/>
          <w:iCs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sub>
            <m:sup>
              <m:r>
                <w:rPr>
                  <w:rFonts w:ascii="Cambria Math" w:eastAsiaTheme="minorEastAsia" w:hAnsi="Cambria Math"/>
                </w:rPr>
                <m:t>A,B</m:t>
              </m:r>
            </m:sup>
            <m:e>
              <m:r>
                <w:rPr>
                  <w:rFonts w:ascii="Cambria Math" w:eastAsiaTheme="minorEastAsia" w:hAnsi="Cambria Math"/>
                </w:rPr>
                <m:t>(x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eastAsiaTheme="minorEastAsia" w:hAnsi="Cambria Math"/>
                </w:rPr>
                <m:t>y)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→x≡</m:t>
              </m:r>
              <m:r>
                <w:rPr>
                  <w:rFonts w:ascii="Cambria Math" w:eastAsiaTheme="minorEastAsia" w:hAnsi="Cambria Math"/>
                </w:rPr>
                <m:t>(A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eastAsiaTheme="minorEastAsia" w:hAnsi="Cambria Math"/>
                </w:rPr>
                <m:t>B)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→A</m:t>
              </m:r>
            </m:e>
          </m:nary>
        </m:oMath>
      </m:oMathPara>
    </w:p>
    <w:p w14:paraId="4EB73735" w14:textId="22539E80" w:rsidR="001A55D8" w:rsidRPr="001A55D8" w:rsidRDefault="001A55D8" w:rsidP="006D241C">
      <w:pPr>
        <w:pStyle w:val="a4"/>
        <w:numPr>
          <w:ilvl w:val="0"/>
          <w:numId w:val="4"/>
        </w:numPr>
        <w:spacing w:line="276" w:lineRule="auto"/>
        <w:jc w:val="both"/>
        <w:rPr>
          <w:rFonts w:eastAsiaTheme="minorEastAsia"/>
          <w:iCs/>
        </w:rPr>
      </w:pPr>
      <w:r w:rsidRPr="001A55D8">
        <w:rPr>
          <w:rFonts w:eastAsiaTheme="minorEastAsia"/>
          <w:iCs/>
        </w:rPr>
        <w:t xml:space="preserve">Согласно аксиоме </w:t>
      </w:r>
      <w:r>
        <w:rPr>
          <w:rFonts w:eastAsiaTheme="minorEastAsia"/>
          <w:iCs/>
        </w:rPr>
        <w:t>4</w:t>
      </w:r>
      <w:r w:rsidRPr="001A55D8">
        <w:rPr>
          <w:rFonts w:eastAsiaTheme="minorEastAsia"/>
          <w:iCs/>
        </w:rPr>
        <w:t>:</w:t>
      </w:r>
    </w:p>
    <w:p w14:paraId="65CDD082" w14:textId="27DE0A74" w:rsidR="001A55D8" w:rsidRPr="001A55D8" w:rsidRDefault="00AD04C5" w:rsidP="006D241C">
      <w:pPr>
        <w:spacing w:line="276" w:lineRule="auto"/>
        <w:jc w:val="both"/>
        <w:rPr>
          <w:rFonts w:eastAsiaTheme="minorEastAsia"/>
          <w:iCs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sub>
            <m:sup>
              <m:r>
                <w:rPr>
                  <w:rFonts w:ascii="Cambria Math" w:eastAsiaTheme="minorEastAsia" w:hAnsi="Cambria Math"/>
                </w:rPr>
                <m:t>A,B</m:t>
              </m:r>
            </m:sup>
            <m:e>
              <m:r>
                <w:rPr>
                  <w:rFonts w:ascii="Cambria Math" w:eastAsiaTheme="minorEastAsia" w:hAnsi="Cambria Math"/>
                </w:rPr>
                <m:t>(x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eastAsiaTheme="minorEastAsia" w:hAnsi="Cambria Math"/>
                </w:rPr>
                <m:t>y)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→y≡</m:t>
              </m:r>
              <m:r>
                <w:rPr>
                  <w:rFonts w:ascii="Cambria Math" w:eastAsiaTheme="minorEastAsia" w:hAnsi="Cambria Math"/>
                </w:rPr>
                <m:t>(A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eastAsiaTheme="minorEastAsia" w:hAnsi="Cambria Math"/>
                </w:rPr>
                <m:t>B)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→B</m:t>
              </m:r>
            </m:e>
          </m:nary>
        </m:oMath>
      </m:oMathPara>
    </w:p>
    <w:p w14:paraId="49A3AF95" w14:textId="0FE50D21" w:rsidR="001A55D8" w:rsidRPr="001A55D8" w:rsidRDefault="001A55D8" w:rsidP="006D241C">
      <w:pPr>
        <w:pStyle w:val="a4"/>
        <w:numPr>
          <w:ilvl w:val="0"/>
          <w:numId w:val="4"/>
        </w:numPr>
        <w:spacing w:line="276" w:lineRule="auto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По правилу простого заключения:</w:t>
      </w:r>
    </w:p>
    <w:p w14:paraId="36565B1D" w14:textId="15678C01" w:rsidR="001A55D8" w:rsidRPr="001A55D8" w:rsidRDefault="00AD04C5" w:rsidP="006D241C">
      <w:pPr>
        <w:spacing w:line="276" w:lineRule="auto"/>
        <w:ind w:left="36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 ⊢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eastAsiaTheme="minorEastAsia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  ⊢</m:t>
              </m:r>
              <m:r>
                <w:rPr>
                  <w:rFonts w:ascii="Cambria Math" w:eastAsiaTheme="minorEastAsia" w:hAnsi="Cambria Math"/>
                </w:rPr>
                <m:t>(A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eastAsiaTheme="minorEastAsia" w:hAnsi="Cambria Math"/>
                </w:rPr>
                <m:t>B)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→B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⊢B</m:t>
              </m:r>
            </m:den>
          </m:f>
        </m:oMath>
      </m:oMathPara>
    </w:p>
    <w:p w14:paraId="7389A45F" w14:textId="48196D97" w:rsidR="001A55D8" w:rsidRPr="00EF20FB" w:rsidRDefault="001A55D8" w:rsidP="006D241C">
      <w:pPr>
        <w:pStyle w:val="a4"/>
        <w:numPr>
          <w:ilvl w:val="0"/>
          <w:numId w:val="4"/>
        </w:num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По правилу простого заключения:</w:t>
      </w:r>
    </w:p>
    <w:p w14:paraId="29F88B40" w14:textId="760ED75D" w:rsidR="001A55D8" w:rsidRPr="008528F8" w:rsidRDefault="00AD04C5" w:rsidP="006D241C">
      <w:pPr>
        <w:spacing w:line="276" w:lineRule="auto"/>
        <w:ind w:left="36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 ⊢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eastAsiaTheme="minorEastAsia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  ⊢</m:t>
              </m:r>
              <m:r>
                <w:rPr>
                  <w:rFonts w:ascii="Cambria Math" w:eastAsiaTheme="minorEastAsia" w:hAnsi="Cambria Math"/>
                </w:rPr>
                <m:t>(A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eastAsiaTheme="minorEastAsia" w:hAnsi="Cambria Math"/>
                </w:rPr>
                <m:t>B)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→A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⊢A</m:t>
              </m:r>
            </m:den>
          </m:f>
        </m:oMath>
      </m:oMathPara>
    </w:p>
    <w:p w14:paraId="1FDA9A42" w14:textId="77777777" w:rsidR="008528F8" w:rsidRPr="00EF20FB" w:rsidRDefault="008528F8" w:rsidP="006D241C">
      <w:pPr>
        <w:pStyle w:val="a4"/>
        <w:numPr>
          <w:ilvl w:val="0"/>
          <w:numId w:val="4"/>
        </w:num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По правилу простого заключения:</w:t>
      </w:r>
    </w:p>
    <w:p w14:paraId="205CA5ED" w14:textId="743905EC" w:rsidR="008528F8" w:rsidRPr="008528F8" w:rsidRDefault="00AD04C5" w:rsidP="006D241C">
      <w:pPr>
        <w:spacing w:line="276" w:lineRule="auto"/>
        <w:ind w:left="36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 ⊢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  ⊢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→(</m:t>
              </m:r>
              <m:r>
                <w:rPr>
                  <w:rFonts w:ascii="Cambria Math" w:eastAsiaTheme="minorEastAsia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→C)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⊢(</m:t>
              </m:r>
              <m:r>
                <w:rPr>
                  <w:rFonts w:ascii="Cambria Math" w:eastAsiaTheme="minorEastAsia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→C)</m:t>
              </m:r>
            </m:den>
          </m:f>
        </m:oMath>
      </m:oMathPara>
    </w:p>
    <w:p w14:paraId="46D1EFF4" w14:textId="77777777" w:rsidR="008528F8" w:rsidRPr="00EF20FB" w:rsidRDefault="008528F8" w:rsidP="006D241C">
      <w:pPr>
        <w:pStyle w:val="a4"/>
        <w:numPr>
          <w:ilvl w:val="0"/>
          <w:numId w:val="4"/>
        </w:num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По правилу простого заключения:</w:t>
      </w:r>
    </w:p>
    <w:p w14:paraId="7EEF2DAB" w14:textId="1EDF5C4E" w:rsidR="008528F8" w:rsidRPr="008528F8" w:rsidRDefault="00AD04C5" w:rsidP="006D241C">
      <w:pPr>
        <w:spacing w:line="276" w:lineRule="auto"/>
        <w:ind w:left="36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 ⊢</m:t>
              </m:r>
              <m:r>
                <w:rPr>
                  <w:rFonts w:ascii="Cambria Math" w:eastAsiaTheme="minorEastAsia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  ⊢(</m:t>
              </m:r>
              <m:r>
                <w:rPr>
                  <w:rFonts w:ascii="Cambria Math" w:eastAsiaTheme="minorEastAsia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→C)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⊢C</m:t>
              </m:r>
            </m:den>
          </m:f>
        </m:oMath>
      </m:oMathPara>
    </w:p>
    <w:p w14:paraId="69108A01" w14:textId="1EFEAFFC" w:rsidR="008528F8" w:rsidRPr="008528F8" w:rsidRDefault="008528F8" w:rsidP="006D241C">
      <w:pPr>
        <w:pStyle w:val="a4"/>
        <w:numPr>
          <w:ilvl w:val="0"/>
          <w:numId w:val="4"/>
        </w:num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По обобщённой теореме дедукции:</w:t>
      </w:r>
    </w:p>
    <w:p w14:paraId="05FC161C" w14:textId="301E93E6" w:rsidR="008528F8" w:rsidRPr="00BF0F34" w:rsidRDefault="00AD04C5" w:rsidP="006D241C">
      <w:pPr>
        <w:spacing w:line="276" w:lineRule="auto"/>
        <w:ind w:left="360"/>
        <w:jc w:val="both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→(</m:t>
              </m:r>
              <m:r>
                <w:rPr>
                  <w:rFonts w:ascii="Cambria Math" w:eastAsiaTheme="minorEastAsia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→C) ,  </m:t>
              </m:r>
              <m:r>
                <w:rPr>
                  <w:rFonts w:ascii="Cambria Math" w:eastAsiaTheme="minorEastAsia" w:hAnsi="Cambria Math"/>
                </w:rPr>
                <m:t>(A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eastAsiaTheme="minorEastAsia" w:hAnsi="Cambria Math"/>
                </w:rPr>
                <m:t>B), 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→(B→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C)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→(A∧B)→C</m:t>
              </m:r>
            </m:den>
          </m:f>
        </m:oMath>
      </m:oMathPara>
    </w:p>
    <w:p w14:paraId="6A10B183" w14:textId="77777777" w:rsidR="00BF0F34" w:rsidRPr="00EF20FB" w:rsidRDefault="00BF0F34" w:rsidP="006D241C">
      <w:pPr>
        <w:pStyle w:val="a4"/>
        <w:numPr>
          <w:ilvl w:val="0"/>
          <w:numId w:val="4"/>
        </w:num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По правилу простого заключения:</w:t>
      </w:r>
    </w:p>
    <w:p w14:paraId="3268EFDD" w14:textId="4A344EBB" w:rsidR="008528F8" w:rsidRPr="00084B85" w:rsidRDefault="00AD04C5" w:rsidP="006D241C">
      <w:pPr>
        <w:spacing w:line="276" w:lineRule="auto"/>
        <w:ind w:left="36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 ⊢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→(B→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C)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⊢(A∧B)→C</m:t>
              </m:r>
            </m:den>
          </m:f>
          <m:r>
            <w:rPr>
              <w:rFonts w:ascii="Cambria Math" w:hAnsi="Cambria Math"/>
            </w:rPr>
            <m:t>,ч.т.д.</m:t>
          </m:r>
        </m:oMath>
      </m:oMathPara>
    </w:p>
    <w:p w14:paraId="59AF215A" w14:textId="76B9AD26" w:rsidR="001A55D8" w:rsidRDefault="001A55D8" w:rsidP="006D241C">
      <w:pPr>
        <w:spacing w:line="276" w:lineRule="auto"/>
        <w:jc w:val="both"/>
        <w:rPr>
          <w:rFonts w:eastAsiaTheme="minorEastAsia"/>
        </w:rPr>
      </w:pPr>
      <w:r w:rsidRPr="001A55D8">
        <w:rPr>
          <w:rFonts w:eastAsiaTheme="minorEastAsia"/>
          <w:b/>
          <w:bCs/>
        </w:rPr>
        <w:t>№4.</w:t>
      </w:r>
      <w:r w:rsidR="00084B85">
        <w:rPr>
          <w:rFonts w:eastAsiaTheme="minorEastAsia"/>
          <w:b/>
          <w:bCs/>
        </w:rPr>
        <w:t xml:space="preserve"> </w:t>
      </w:r>
      <w:r w:rsidR="00084B85">
        <w:rPr>
          <w:rFonts w:eastAsiaTheme="minorEastAsia"/>
        </w:rPr>
        <w:t>Привести формулу к КНФ:</w:t>
      </w:r>
    </w:p>
    <w:p w14:paraId="51837231" w14:textId="5E31116F" w:rsidR="00084B85" w:rsidRPr="00084B85" w:rsidRDefault="00084B85" w:rsidP="006D241C">
      <w:pPr>
        <w:spacing w:line="276" w:lineRule="auto"/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(A</m:t>
          </m:r>
          <m:r>
            <m:rPr>
              <m:sty m:val="p"/>
            </m:rPr>
            <w:rPr>
              <w:rFonts w:ascii="Cambria Math" w:hAnsi="Cambria Math"/>
            </w:rPr>
            <m:t>→B)→(</m:t>
          </m:r>
          <m:r>
            <w:rPr>
              <w:rFonts w:ascii="Cambria Math" w:hAnsi="Cambria Math"/>
              <w:lang w:val="en-US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C→A)→(C→</m:t>
          </m:r>
          <m:r>
            <m:rPr>
              <m:sty m:val="p"/>
            </m:rPr>
            <w:rPr>
              <w:rFonts w:ascii="Cambria Math" w:hAnsi="Cambria Math"/>
            </w:rPr>
            <m:t>B))</m:t>
          </m:r>
        </m:oMath>
      </m:oMathPara>
    </w:p>
    <w:p w14:paraId="631E3553" w14:textId="1CED2E61" w:rsidR="00084B85" w:rsidRDefault="00084B85" w:rsidP="006D241C">
      <w:pPr>
        <w:spacing w:line="276" w:lineRule="auto"/>
        <w:jc w:val="both"/>
        <w:rPr>
          <w:rFonts w:eastAsiaTheme="minorEastAsia"/>
          <w:b/>
          <w:bCs/>
          <w:iCs/>
        </w:rPr>
      </w:pPr>
      <w:r w:rsidRPr="00084B85">
        <w:rPr>
          <w:rFonts w:eastAsiaTheme="minorEastAsia"/>
          <w:b/>
          <w:bCs/>
          <w:iCs/>
        </w:rPr>
        <w:t>Решение.</w:t>
      </w:r>
    </w:p>
    <w:p w14:paraId="690A66FC" w14:textId="7C6DA138" w:rsidR="00A37B0B" w:rsidRDefault="00AD04C5" w:rsidP="006D241C">
      <w:pPr>
        <w:spacing w:line="276" w:lineRule="auto"/>
        <w:jc w:val="both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w:lastRenderedPageBreak/>
          <m:t>(A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)→(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C→A)→(C→B))</m:t>
        </m:r>
      </m:oMath>
      <w:r w:rsidR="006D241C" w:rsidRPr="00AD04C5">
        <w:rPr>
          <w:rFonts w:eastAsiaTheme="minorEastAsia"/>
          <w:i/>
        </w:rPr>
        <w:t xml:space="preserve"> = </w:t>
      </w:r>
      <m:oMath>
        <m:r>
          <w:rPr>
            <w:rFonts w:ascii="Cambria Math" w:eastAsiaTheme="minorEastAsia" w:hAnsi="Cambria Math"/>
          </w:rPr>
          <m:t>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)→(</m:t>
        </m:r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∨A)→(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∨B))=</m:t>
        </m:r>
        <m:r>
          <w:rPr>
            <w:rFonts w:ascii="Cambria Math" w:eastAsiaTheme="minorEastAsia" w:hAnsi="Cambria Math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∨</m:t>
            </m:r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∨A</m:t>
            </m:r>
          </m:e>
        </m:acc>
        <m:r>
          <m:rPr>
            <m:sty m:val="p"/>
          </m:rPr>
          <w:rPr>
            <w:rFonts w:ascii="Cambria Math" w:hAnsi="Cambria Math"/>
          </w:rPr>
          <m:t>∨(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∨B)=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∨B)</m:t>
                </m:r>
              </m:e>
            </m:ba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∧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∧C∧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∨</m:t>
            </m:r>
            <m:r>
              <w:rPr>
                <w:rFonts w:ascii="Cambria Math" w:hAnsi="Cambria Math"/>
              </w:rPr>
              <m:t>B)</m:t>
            </m:r>
            <m:r>
              <m:rPr>
                <m:sty m:val="p"/>
              </m:rPr>
              <w:rPr>
                <w:rFonts w:ascii="Cambria Math" w:hAnsi="Cambria Math"/>
              </w:rPr>
              <m:t>∧</m:t>
            </m:r>
            <m:r>
              <w:rPr>
                <w:rFonts w:ascii="Cambria Math" w:hAnsi="Cambria Math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∨A</m:t>
            </m:r>
            <m: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∧C∧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∧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</m:acc>
            <m:r>
              <w:rPr>
                <w:rFonts w:ascii="Cambria Math" w:hAnsi="Cambria Math"/>
              </w:rPr>
              <m:t>∨B∧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</m:acc>
            <m:r>
              <w:rPr>
                <w:rFonts w:ascii="Cambria Math" w:hAnsi="Cambria Math"/>
              </w:rPr>
              <m:t>)∧C</m:t>
            </m:r>
            <m:r>
              <m:rPr>
                <m:sty m:val="p"/>
              </m:rPr>
              <w:rPr>
                <w:rFonts w:ascii="Cambria Math" w:hAnsi="Cambria Math"/>
              </w:rPr>
              <m:t>∧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  <m:r>
          <w:rPr>
            <w:rFonts w:ascii="Cambria Math" w:eastAsiaTheme="minorEastAsia" w:hAnsi="Cambria Math"/>
          </w:rPr>
          <m:t>.</m:t>
        </m:r>
      </m:oMath>
      <w:r w:rsidR="00A37B0B">
        <w:rPr>
          <w:rFonts w:eastAsiaTheme="minorEastAsia"/>
          <w:i/>
        </w:rPr>
        <w:t xml:space="preserve">  </w:t>
      </w:r>
    </w:p>
    <w:p w14:paraId="4C347427" w14:textId="0ED5F317" w:rsidR="00084B85" w:rsidRPr="00D0062D" w:rsidRDefault="00A37B0B" w:rsidP="006D241C">
      <w:pPr>
        <w:spacing w:line="276" w:lineRule="auto"/>
        <w:jc w:val="both"/>
        <w:rPr>
          <w:rFonts w:eastAsiaTheme="minorEastAsia"/>
          <w:i/>
        </w:rPr>
      </w:pPr>
      <w:r w:rsidRPr="00D0062D">
        <w:rPr>
          <w:rFonts w:eastAsiaTheme="minorEastAsia"/>
          <w:b/>
          <w:bCs/>
          <w:iCs/>
        </w:rPr>
        <w:t>Вывод</w:t>
      </w:r>
      <w:r>
        <w:rPr>
          <w:rFonts w:eastAsiaTheme="minorEastAsia"/>
          <w:iCs/>
        </w:rPr>
        <w:t xml:space="preserve">: в данном случае </w:t>
      </w:r>
      <w:r w:rsidRPr="00A37B0B">
        <w:rPr>
          <w:rFonts w:eastAsiaTheme="minorEastAsia"/>
          <w:iCs/>
        </w:rPr>
        <w:t>КНФ не существует.</w:t>
      </w:r>
    </w:p>
    <w:p w14:paraId="64B6E219" w14:textId="486E4C88" w:rsidR="001A55D8" w:rsidRDefault="001A55D8" w:rsidP="006D241C">
      <w:pPr>
        <w:spacing w:line="276" w:lineRule="auto"/>
        <w:jc w:val="both"/>
        <w:rPr>
          <w:rFonts w:eastAsiaTheme="minorEastAsia"/>
        </w:rPr>
      </w:pPr>
      <w:r w:rsidRPr="001A55D8">
        <w:rPr>
          <w:rFonts w:eastAsiaTheme="minorEastAsia"/>
          <w:b/>
          <w:bCs/>
        </w:rPr>
        <w:t>№5.</w:t>
      </w:r>
      <w:r w:rsidR="00D0062D">
        <w:rPr>
          <w:rFonts w:eastAsiaTheme="minorEastAsia"/>
          <w:b/>
          <w:bCs/>
        </w:rPr>
        <w:t xml:space="preserve"> </w:t>
      </w:r>
      <w:r w:rsidR="00D0062D">
        <w:rPr>
          <w:rFonts w:eastAsiaTheme="minorEastAsia"/>
        </w:rPr>
        <w:t>Проверить, выполнимо ли множество формул:</w:t>
      </w:r>
    </w:p>
    <w:p w14:paraId="4A7AE3FC" w14:textId="5E6FD5F8" w:rsidR="00D0062D" w:rsidRPr="00D0062D" w:rsidRDefault="00AD04C5" w:rsidP="006D241C">
      <w:pPr>
        <w:spacing w:line="276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=∀x∀y(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(x,y)→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(x,y))</m:t>
          </m:r>
        </m:oMath>
      </m:oMathPara>
    </w:p>
    <w:p w14:paraId="4AFB95E6" w14:textId="6E1615DC" w:rsidR="00D0062D" w:rsidRPr="00D0062D" w:rsidRDefault="00AD04C5" w:rsidP="00D0062D">
      <w:pPr>
        <w:spacing w:line="276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=∀x∀y(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(x,y)→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(x,y))</m:t>
          </m:r>
        </m:oMath>
      </m:oMathPara>
    </w:p>
    <w:p w14:paraId="0370696F" w14:textId="7D680B99" w:rsidR="00D0062D" w:rsidRPr="00D0062D" w:rsidRDefault="00AD04C5" w:rsidP="006D241C">
      <w:pPr>
        <w:spacing w:line="276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=∃x∃y(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(x,y))</m:t>
          </m:r>
        </m:oMath>
      </m:oMathPara>
    </w:p>
    <w:p w14:paraId="653F0297" w14:textId="77777777" w:rsidR="008C2F8C" w:rsidRDefault="008C2F8C" w:rsidP="008C2F8C">
      <w:pPr>
        <w:spacing w:line="276" w:lineRule="auto"/>
        <w:jc w:val="both"/>
        <w:rPr>
          <w:rFonts w:eastAsiaTheme="minorEastAsia"/>
          <w:b/>
          <w:bCs/>
        </w:rPr>
      </w:pPr>
      <w:r w:rsidRPr="008C2F8C">
        <w:rPr>
          <w:rFonts w:eastAsiaTheme="minorEastAsia"/>
          <w:b/>
          <w:bCs/>
        </w:rPr>
        <w:t>Решение.</w:t>
      </w:r>
    </w:p>
    <w:p w14:paraId="2BD3BA50" w14:textId="049A9A69" w:rsidR="008C2F8C" w:rsidRPr="008C2F8C" w:rsidRDefault="00AD04C5" w:rsidP="008C2F8C">
      <w:pPr>
        <w:pStyle w:val="a4"/>
        <w:numPr>
          <w:ilvl w:val="0"/>
          <w:numId w:val="10"/>
        </w:numPr>
        <w:spacing w:line="276" w:lineRule="auto"/>
        <w:jc w:val="both"/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→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d>
              </m:e>
            </m:acc>
            <m:r>
              <w:rPr>
                <w:rFonts w:ascii="Cambria Math" w:eastAsiaTheme="minorEastAsia" w:hAnsi="Cambria Math"/>
              </w:rPr>
              <m:t>∨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d>
          </m:e>
        </m:d>
      </m:oMath>
    </w:p>
    <w:p w14:paraId="76A05B7A" w14:textId="0F81892C" w:rsidR="008C2F8C" w:rsidRPr="00BD5466" w:rsidRDefault="00AD04C5" w:rsidP="008C2F8C">
      <w:pPr>
        <w:pStyle w:val="a4"/>
        <w:numPr>
          <w:ilvl w:val="0"/>
          <w:numId w:val="10"/>
        </w:numPr>
        <w:spacing w:line="276" w:lineRule="auto"/>
        <w:jc w:val="both"/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→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d>
              </m:e>
            </m:acc>
            <m:r>
              <w:rPr>
                <w:rFonts w:ascii="Cambria Math" w:eastAsiaTheme="minorEastAsia" w:hAnsi="Cambria Math"/>
              </w:rPr>
              <m:t>∨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d>
          </m:e>
        </m:d>
      </m:oMath>
    </w:p>
    <w:p w14:paraId="1C406562" w14:textId="0EC7ACA7" w:rsidR="00BD5466" w:rsidRPr="0046073B" w:rsidRDefault="00AD04C5" w:rsidP="0046073B">
      <w:pPr>
        <w:pStyle w:val="a4"/>
        <w:numPr>
          <w:ilvl w:val="0"/>
          <w:numId w:val="10"/>
        </w:numPr>
        <w:spacing w:line="276" w:lineRule="auto"/>
        <w:jc w:val="both"/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=(</m:t>
            </m:r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θ</m:t>
        </m:r>
        <m:r>
          <w:rPr>
            <w:rFonts w:ascii="Cambria Math" w:eastAsiaTheme="minorEastAsia" w:hAnsi="Cambria Math"/>
          </w:rPr>
          <m:t>={</m:t>
        </m:r>
        <m:r>
          <w:rPr>
            <w:rFonts w:ascii="Cambria Math" w:eastAsiaTheme="minorEastAsia" w:hAnsi="Cambria Math"/>
            <w:lang w:val="en-US"/>
          </w:rPr>
          <m:t>x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})=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)</m:t>
        </m:r>
      </m:oMath>
      <w:r w:rsidR="0046073B">
        <w:rPr>
          <w:rFonts w:eastAsiaTheme="minorEastAsia"/>
        </w:rPr>
        <w:t>.</w:t>
      </w:r>
    </w:p>
    <w:p w14:paraId="39AC803B" w14:textId="3A19B05E" w:rsidR="004617AE" w:rsidRPr="001728BD" w:rsidRDefault="00AD04C5" w:rsidP="001728BD">
      <w:pPr>
        <w:pStyle w:val="a4"/>
        <w:numPr>
          <w:ilvl w:val="0"/>
          <w:numId w:val="10"/>
        </w:numPr>
        <w:spacing w:line="276" w:lineRule="auto"/>
        <w:jc w:val="both"/>
        <w:rPr>
          <w:rFonts w:eastAsiaTheme="minorEastAsia"/>
          <w:b/>
          <w:bCs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 </m:t>
        </m:r>
      </m:oMath>
      <w:proofErr w:type="gramStart"/>
      <w:r w:rsidR="004617AE">
        <w:rPr>
          <w:rFonts w:eastAsiaTheme="minorEastAsia"/>
          <w:lang w:val="en-US"/>
        </w:rPr>
        <w:t>res</w:t>
      </w:r>
      <w:r w:rsidR="004617AE" w:rsidRPr="001728BD">
        <w:rPr>
          <w:rFonts w:eastAsiaTheme="minorEastAsia"/>
          <w:lang w:val="en-US"/>
        </w:rPr>
        <w:t>(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x,y</m:t>
                </m:r>
              </m:e>
            </m:d>
          </m:e>
        </m:acc>
        <m:r>
          <w:rPr>
            <w:rFonts w:ascii="Cambria Math" w:eastAsiaTheme="minorEastAsia" w:hAnsi="Cambria Math"/>
            <w:lang w:val="en-US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(x,y)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, 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={x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a,y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b})= </m:t>
        </m:r>
      </m:oMath>
      <w:r w:rsidR="004617AE" w:rsidRPr="001728BD">
        <w:rPr>
          <w:rFonts w:eastAsiaTheme="minorEastAsia"/>
          <w:lang w:val="en-US"/>
        </w:rPr>
        <w:t>res(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a,b</m:t>
                </m:r>
              </m:e>
            </m:d>
          </m:e>
        </m:acc>
        <m:r>
          <w:rPr>
            <w:rFonts w:ascii="Cambria Math" w:eastAsiaTheme="minorEastAsia" w:hAnsi="Cambria Math"/>
            <w:lang w:val="en-US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a,b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(a,b))=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a,b</m:t>
            </m:r>
          </m:e>
        </m:d>
      </m:oMath>
      <w:r w:rsidR="006B1262" w:rsidRPr="006B1262">
        <w:rPr>
          <w:rFonts w:eastAsiaTheme="minorEastAsia"/>
          <w:lang w:val="en-US"/>
        </w:rPr>
        <w:t>.</w:t>
      </w:r>
    </w:p>
    <w:p w14:paraId="6A34F799" w14:textId="77777777" w:rsidR="00133DC0" w:rsidRPr="00133DC0" w:rsidRDefault="00AD04C5" w:rsidP="001728BD">
      <w:pPr>
        <w:pStyle w:val="a4"/>
        <w:numPr>
          <w:ilvl w:val="0"/>
          <w:numId w:val="10"/>
        </w:numPr>
        <w:spacing w:line="276" w:lineRule="auto"/>
        <w:jc w:val="both"/>
        <w:rPr>
          <w:rFonts w:eastAsiaTheme="minorEastAsia"/>
          <w:b/>
          <w:bCs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 </m:t>
        </m:r>
      </m:oMath>
      <w:proofErr w:type="gramStart"/>
      <w:r w:rsidR="00BD5466">
        <w:rPr>
          <w:rFonts w:eastAsiaTheme="minorEastAsia"/>
          <w:lang w:val="en-US"/>
        </w:rPr>
        <w:t>res</w:t>
      </w:r>
      <w:r w:rsidR="00BD5466" w:rsidRPr="0046073B">
        <w:rPr>
          <w:rFonts w:eastAsiaTheme="minorEastAsia"/>
          <w:lang w:val="en-US"/>
        </w:rPr>
        <w:t>(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x,y</m:t>
                </m:r>
              </m:e>
            </m:d>
          </m:e>
        </m:acc>
        <m:r>
          <w:rPr>
            <w:rFonts w:ascii="Cambria Math" w:eastAsiaTheme="minorEastAsia" w:hAnsi="Cambria Math"/>
            <w:lang w:val="en-US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(x,y) 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={x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a,y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b})= </m:t>
        </m:r>
      </m:oMath>
      <w:r w:rsidR="00BD5466" w:rsidRPr="001728BD">
        <w:rPr>
          <w:rFonts w:eastAsiaTheme="minorEastAsia"/>
          <w:lang w:val="en-US"/>
        </w:rPr>
        <w:t>res(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a,b</m:t>
                </m:r>
              </m:e>
            </m:d>
          </m:e>
        </m:acc>
        <m:r>
          <w:rPr>
            <w:rFonts w:ascii="Cambria Math" w:eastAsiaTheme="minorEastAsia" w:hAnsi="Cambria Math"/>
            <w:lang w:val="en-US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a,b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(a,b))=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a,b</m:t>
            </m:r>
          </m:e>
        </m:d>
      </m:oMath>
      <w:r w:rsidR="00DF0D33" w:rsidRPr="001728BD">
        <w:rPr>
          <w:rFonts w:eastAsiaTheme="minorEastAsia"/>
          <w:lang w:val="en-US"/>
        </w:rPr>
        <w:t>.</w:t>
      </w:r>
      <w:r w:rsidR="00133DC0" w:rsidRPr="00133DC0">
        <w:rPr>
          <w:rFonts w:eastAsiaTheme="minorEastAsia"/>
          <w:lang w:val="en-US"/>
        </w:rPr>
        <w:t xml:space="preserve"> </w:t>
      </w:r>
    </w:p>
    <w:p w14:paraId="59AB36DA" w14:textId="6EB6A692" w:rsidR="008C2F8C" w:rsidRPr="00133DC0" w:rsidRDefault="00133DC0" w:rsidP="00133DC0">
      <w:pPr>
        <w:spacing w:line="276" w:lineRule="auto"/>
        <w:jc w:val="both"/>
        <w:rPr>
          <w:rFonts w:eastAsiaTheme="minorEastAsia"/>
          <w:b/>
          <w:bCs/>
        </w:rPr>
      </w:pPr>
      <w:r w:rsidRPr="00133DC0">
        <w:rPr>
          <w:rFonts w:eastAsiaTheme="minorEastAsia"/>
          <w:b/>
          <w:bCs/>
        </w:rPr>
        <w:t>Вывод</w:t>
      </w:r>
      <w:r>
        <w:rPr>
          <w:rFonts w:eastAsiaTheme="minorEastAsia"/>
        </w:rPr>
        <w:t>: м</w:t>
      </w:r>
      <w:r w:rsidRPr="00133DC0">
        <w:rPr>
          <w:rFonts w:eastAsiaTheme="minorEastAsia"/>
        </w:rPr>
        <w:t>ножество формул выполнимо.</w:t>
      </w:r>
    </w:p>
    <w:p w14:paraId="7AC6E3B3" w14:textId="6DF52601" w:rsidR="001A55D8" w:rsidRDefault="001A55D8" w:rsidP="006D241C">
      <w:pPr>
        <w:spacing w:line="276" w:lineRule="auto"/>
        <w:jc w:val="both"/>
        <w:rPr>
          <w:rFonts w:eastAsiaTheme="minorEastAsia"/>
        </w:rPr>
      </w:pPr>
      <w:r w:rsidRPr="001A55D8">
        <w:rPr>
          <w:rFonts w:eastAsiaTheme="minorEastAsia"/>
          <w:b/>
          <w:bCs/>
        </w:rPr>
        <w:t>№6.</w:t>
      </w:r>
      <w:r w:rsidR="00D0062D" w:rsidRPr="00D0062D">
        <w:rPr>
          <w:rFonts w:eastAsiaTheme="minorEastAsia"/>
          <w:b/>
          <w:bCs/>
        </w:rPr>
        <w:t xml:space="preserve"> </w:t>
      </w:r>
      <w:r w:rsidR="00D0062D">
        <w:rPr>
          <w:rFonts w:eastAsiaTheme="minorEastAsia"/>
        </w:rPr>
        <w:t>Проверить истинность формул методом резолюций:</w:t>
      </w:r>
    </w:p>
    <w:p w14:paraId="122734D5" w14:textId="44DE29C7" w:rsidR="004F289B" w:rsidRPr="004F289B" w:rsidRDefault="00AD04C5" w:rsidP="004617AE">
      <w:pPr>
        <w:spacing w:line="240" w:lineRule="exact"/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∃uA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u,b,c</m:t>
                  </m:r>
                </m:e>
              </m:d>
              <m:r>
                <w:rPr>
                  <w:rFonts w:ascii="Cambria Math" w:eastAsiaTheme="minorEastAsia" w:hAnsi="Cambria Math"/>
                </w:rPr>
                <m:t>→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∃v∃wB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v,v,w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→∃vA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b,v,v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∧</m:t>
          </m:r>
        </m:oMath>
      </m:oMathPara>
    </w:p>
    <w:p w14:paraId="76287593" w14:textId="41C1E96C" w:rsidR="004F289B" w:rsidRPr="004F289B" w:rsidRDefault="004F289B" w:rsidP="004617AE">
      <w:pPr>
        <w:spacing w:line="240" w:lineRule="exact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∃yB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a,y,a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∨∀xA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b,x,x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∨∀x∀uB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x,u,b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</m:oMath>
      </m:oMathPara>
    </w:p>
    <w:p w14:paraId="70BFE906" w14:textId="26AA8120" w:rsidR="00D0062D" w:rsidRPr="003960F0" w:rsidRDefault="003960F0" w:rsidP="004617AE">
      <w:pPr>
        <w:spacing w:line="240" w:lineRule="exact"/>
        <w:jc w:val="both"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→((∀xA(x,x,c)→∃y∃zA(b,y,z))∨B(a,a,b))</m:t>
          </m:r>
        </m:oMath>
      </m:oMathPara>
    </w:p>
    <w:p w14:paraId="3EEDBA30" w14:textId="2B94299D" w:rsidR="003960F0" w:rsidRPr="003960F0" w:rsidRDefault="003960F0" w:rsidP="006D241C">
      <w:pPr>
        <w:spacing w:line="276" w:lineRule="auto"/>
        <w:jc w:val="both"/>
        <w:rPr>
          <w:rFonts w:eastAsiaTheme="minorEastAsia"/>
          <w:b/>
          <w:bCs/>
          <w:iCs/>
          <w:lang w:val="en-US"/>
        </w:rPr>
      </w:pPr>
      <w:r w:rsidRPr="003960F0">
        <w:rPr>
          <w:rFonts w:eastAsiaTheme="minorEastAsia"/>
          <w:b/>
          <w:bCs/>
          <w:iCs/>
        </w:rPr>
        <w:t>Решение.</w:t>
      </w:r>
    </w:p>
    <w:p w14:paraId="0B27F79D" w14:textId="277E3B69" w:rsidR="003960F0" w:rsidRDefault="00957C03" w:rsidP="003960F0">
      <w:pPr>
        <w:pStyle w:val="a4"/>
        <w:numPr>
          <w:ilvl w:val="0"/>
          <w:numId w:val="6"/>
        </w:num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Имеем следующие формулы:</w:t>
      </w:r>
    </w:p>
    <w:p w14:paraId="4A94220F" w14:textId="2207595D" w:rsidR="003960F0" w:rsidRPr="004F289B" w:rsidRDefault="00AD04C5" w:rsidP="003960F0">
      <w:pPr>
        <w:spacing w:line="276" w:lineRule="auto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∃uA(u,b,c)→</m:t>
          </m:r>
          <m:r>
            <w:rPr>
              <w:rFonts w:ascii="Cambria Math" w:eastAsiaTheme="minorEastAsia" w:hAnsi="Cambria Math"/>
              <w:lang w:val="en-US"/>
            </w:rPr>
            <m:t>{</m:t>
          </m:r>
          <m:r>
            <w:rPr>
              <w:rFonts w:ascii="Cambria Math" w:eastAsiaTheme="minorEastAsia" w:hAnsi="Cambria Math"/>
            </w:rPr>
            <m:t>(∃v∃wB(v,v,w)→∃vA(b,v,v)}</m:t>
          </m:r>
        </m:oMath>
      </m:oMathPara>
    </w:p>
    <w:p w14:paraId="1FF54928" w14:textId="3E15BD45" w:rsidR="003960F0" w:rsidRPr="004F289B" w:rsidRDefault="00AD04C5" w:rsidP="003960F0">
      <w:pPr>
        <w:spacing w:line="276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</w:rPr>
            <m:t>∃yB(a,y,a)</m:t>
          </m:r>
          <m:r>
            <m:rPr>
              <m:sty m:val="p"/>
            </m:rPr>
            <w:rPr>
              <w:rFonts w:ascii="Cambria Math" w:hAnsi="Cambria Math"/>
            </w:rPr>
            <m:t>∨∀xA(b,x,x)∨∀x∀uB(x,u,b)</m:t>
          </m:r>
        </m:oMath>
      </m:oMathPara>
    </w:p>
    <w:p w14:paraId="4C9B48FC" w14:textId="695F1CE5" w:rsidR="003960F0" w:rsidRPr="004F289B" w:rsidRDefault="00AD04C5" w:rsidP="003960F0">
      <w:pPr>
        <w:spacing w:line="276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=∀xA(x,x,c)→∃y∃zA(b,y,z) ∨B(a,a,b)</m:t>
          </m:r>
        </m:oMath>
      </m:oMathPara>
    </w:p>
    <w:p w14:paraId="1FEFE79E" w14:textId="30B9FA92" w:rsidR="006E645C" w:rsidRDefault="004F289B" w:rsidP="003960F0">
      <w:p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Таким образом</w:t>
      </w:r>
      <w:r w:rsidR="00957C03">
        <w:rPr>
          <w:rFonts w:eastAsiaTheme="minorEastAsia"/>
        </w:rPr>
        <w:t>,</w:t>
      </w:r>
      <w:r>
        <w:rPr>
          <w:rFonts w:eastAsiaTheme="minorEastAsia"/>
        </w:rPr>
        <w:t xml:space="preserve"> получим следующую запись: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.</w:t>
      </w:r>
      <w:r w:rsidR="008C2F8C">
        <w:rPr>
          <w:rFonts w:eastAsiaTheme="minorEastAsia"/>
        </w:rPr>
        <w:t xml:space="preserve"> Чтобы доказать истинность, необходимо доказать, что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=∅</m:t>
        </m:r>
      </m:oMath>
      <w:r w:rsidR="008C2F8C">
        <w:rPr>
          <w:rFonts w:eastAsiaTheme="minorEastAsia"/>
        </w:rPr>
        <w:t>.</w:t>
      </w:r>
      <w:r w:rsidR="006E645C" w:rsidRPr="006E645C">
        <w:rPr>
          <w:rFonts w:eastAsiaTheme="minorEastAsia"/>
        </w:rPr>
        <w:t xml:space="preserve"> </w:t>
      </w:r>
    </w:p>
    <w:p w14:paraId="5879E7C3" w14:textId="7B1E36D9" w:rsidR="00290E84" w:rsidRPr="00290E84" w:rsidRDefault="007D365B" w:rsidP="00290E84">
      <w:pPr>
        <w:pStyle w:val="a4"/>
        <w:numPr>
          <w:ilvl w:val="0"/>
          <w:numId w:val="6"/>
        </w:num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Приведём формулы к КНФ и избавимся от кванторов существования</w:t>
      </w:r>
      <w:r w:rsidR="00290E84">
        <w:rPr>
          <w:rFonts w:eastAsiaTheme="minorEastAsia"/>
        </w:rPr>
        <w:t>:</w:t>
      </w:r>
    </w:p>
    <w:p w14:paraId="356507F3" w14:textId="67A7F58D" w:rsidR="00B274D4" w:rsidRPr="00B274D4" w:rsidRDefault="00AD04C5" w:rsidP="003960F0">
      <w:pPr>
        <w:spacing w:line="276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∃uA(u,b,c)</m:t>
            </m:r>
          </m:e>
        </m:acc>
        <m:r>
          <w:rPr>
            <w:rFonts w:ascii="Cambria Math" w:eastAsiaTheme="minorEastAsia" w:hAnsi="Cambria Math"/>
          </w:rPr>
          <m:t>∨(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∃v∃wB(v,v,w)</m:t>
            </m:r>
          </m:e>
        </m:acc>
        <m:r>
          <w:rPr>
            <w:rFonts w:ascii="Cambria Math" w:eastAsiaTheme="minorEastAsia" w:hAnsi="Cambria Math"/>
          </w:rPr>
          <m:t>∨∃vA(b,v,v)=</m:t>
        </m:r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v</m:t>
        </m:r>
        <m:r>
          <m:rPr>
            <m:sty m:val="p"/>
          </m:rPr>
          <w:rPr>
            <w:rFonts w:ascii="Cambria Math" w:hAnsi="Cambria Math"/>
          </w:rPr>
          <m:t>∀w∀</m:t>
        </m:r>
        <m:r>
          <w:rPr>
            <w:rFonts w:ascii="Cambria Math" w:hAnsi="Cambria Math"/>
            <w:lang w:val="en-US"/>
          </w:rPr>
          <m:t>j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A(j,b,c)</m:t>
            </m:r>
          </m:e>
        </m:acc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B(v,v,w)</m:t>
            </m:r>
          </m:e>
        </m:acc>
        <m:r>
          <w:rPr>
            <w:rFonts w:ascii="Cambria Math" w:eastAsiaTheme="minorEastAsia" w:hAnsi="Cambria Math"/>
          </w:rPr>
          <m:t>∨A(b,d,d)</m:t>
        </m:r>
      </m:oMath>
      <w:r w:rsidR="00B274D4">
        <w:rPr>
          <w:rFonts w:eastAsiaTheme="minorEastAsia"/>
        </w:rPr>
        <w:t>.</w:t>
      </w:r>
    </w:p>
    <w:p w14:paraId="3AB767F9" w14:textId="6576F814" w:rsidR="008C2F8C" w:rsidRDefault="00AD04C5" w:rsidP="003960F0">
      <w:pPr>
        <w:spacing w:line="276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∃yB(a,y,a)</m:t>
        </m:r>
        <m:r>
          <m:rPr>
            <m:sty m:val="p"/>
          </m:rPr>
          <w:rPr>
            <w:rFonts w:ascii="Cambria Math" w:hAnsi="Cambria Math"/>
          </w:rPr>
          <m:t>∨∀xA(b,x,x)∨∀x∀uB(x,u,b)=∀x∀t∀u</m:t>
        </m:r>
        <m:r>
          <w:rPr>
            <w:rFonts w:ascii="Cambria Math" w:hAnsi="Cambria Math"/>
          </w:rPr>
          <m:t>B(a,q,a)</m:t>
        </m:r>
        <m:r>
          <m:rPr>
            <m:sty m:val="p"/>
          </m:rPr>
          <w:rPr>
            <w:rFonts w:ascii="Cambria Math" w:hAnsi="Cambria Math"/>
          </w:rPr>
          <m:t>∨A(b,x,x)∨B(t,u,b)</m:t>
        </m:r>
      </m:oMath>
      <w:r w:rsidR="00B274D4">
        <w:rPr>
          <w:rFonts w:eastAsiaTheme="minorEastAsia"/>
        </w:rPr>
        <w:t>.</w:t>
      </w:r>
    </w:p>
    <w:p w14:paraId="7A81E4ED" w14:textId="2A08BBE5" w:rsidR="00957C03" w:rsidRDefault="00AD04C5" w:rsidP="00957C03">
      <w:pPr>
        <w:spacing w:line="276" w:lineRule="auto"/>
        <w:jc w:val="both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∀xA(x,x,c)→∃y∃zA(b,y,z) ∨B(a,a,b)=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∀xA(x,x,c)</m:t>
            </m:r>
          </m:e>
        </m:acc>
        <m:r>
          <m:rPr>
            <m:sty m:val="p"/>
          </m:rPr>
          <w:rPr>
            <w:rFonts w:ascii="Cambria Math" w:hAnsi="Cambria Math"/>
          </w:rPr>
          <m:t>∨∃y∃zA(b,y,z) ∨B(a,a,b)=∃x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A(x,x,c)</m:t>
            </m:r>
          </m:e>
        </m:acc>
        <m:r>
          <m:rPr>
            <m:sty m:val="p"/>
          </m:rPr>
          <w:rPr>
            <w:rFonts w:ascii="Cambria Math" w:hAnsi="Cambria Math"/>
          </w:rPr>
          <m:t>∨A(b,p,k) ∨B(a,a,b)</m:t>
        </m:r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A(n,n,c)</m:t>
            </m:r>
          </m:e>
        </m:acc>
        <m:r>
          <m:rPr>
            <m:sty m:val="p"/>
          </m:rPr>
          <w:rPr>
            <w:rFonts w:ascii="Cambria Math" w:hAnsi="Cambria Math"/>
          </w:rPr>
          <m:t>∨A(b,p,k) ∨B(a,a,b)</m:t>
        </m:r>
      </m:oMath>
      <w:r w:rsidR="005C01E2" w:rsidRPr="005C01E2">
        <w:rPr>
          <w:rFonts w:eastAsiaTheme="minorEastAsia"/>
          <w:i/>
        </w:rPr>
        <w:t>.</w:t>
      </w:r>
    </w:p>
    <w:p w14:paraId="2984C60D" w14:textId="144E17EF" w:rsidR="00957C03" w:rsidRPr="00257C54" w:rsidRDefault="00205A19" w:rsidP="00205A19">
      <w:pPr>
        <w:pStyle w:val="a4"/>
        <w:numPr>
          <w:ilvl w:val="0"/>
          <w:numId w:val="6"/>
        </w:numPr>
        <w:spacing w:line="276" w:lineRule="auto"/>
        <w:jc w:val="both"/>
        <w:rPr>
          <w:rFonts w:eastAsiaTheme="minorEastAsia"/>
        </w:rPr>
      </w:pPr>
      <w:r>
        <w:rPr>
          <w:rFonts w:eastAsiaTheme="minorEastAsia"/>
          <w:lang w:val="en-US"/>
        </w:rPr>
        <w:t>{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  <w:r>
        <w:rPr>
          <w:rFonts w:eastAsiaTheme="minorEastAsia"/>
          <w:lang w:val="en-US"/>
        </w:rPr>
        <w:t>}</w:t>
      </w:r>
    </w:p>
    <w:p w14:paraId="013641DF" w14:textId="09AE4477" w:rsidR="00257C54" w:rsidRDefault="00AD04C5" w:rsidP="00257C54">
      <w:pPr>
        <w:spacing w:line="276" w:lineRule="auto"/>
        <w:ind w:left="360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257C54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A(j,b,c)</m:t>
            </m:r>
          </m:e>
        </m:acc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B(v,v,w)</m:t>
            </m:r>
          </m:e>
        </m:acc>
        <m:r>
          <w:rPr>
            <w:rFonts w:ascii="Cambria Math" w:eastAsiaTheme="minorEastAsia" w:hAnsi="Cambria Math"/>
          </w:rPr>
          <m:t>∨A(b,d,d)</m:t>
        </m:r>
      </m:oMath>
      <w:r w:rsidR="00257C54">
        <w:rPr>
          <w:rFonts w:eastAsiaTheme="minorEastAsia"/>
        </w:rPr>
        <w:t>.</w:t>
      </w:r>
    </w:p>
    <w:p w14:paraId="77E95256" w14:textId="71F09F7C" w:rsidR="00F361D3" w:rsidRDefault="00AD04C5" w:rsidP="00F361D3">
      <w:pPr>
        <w:spacing w:line="276" w:lineRule="auto"/>
        <w:ind w:left="360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F361D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B(a,q,a)</m:t>
        </m:r>
        <m:r>
          <m:rPr>
            <m:sty m:val="p"/>
          </m:rPr>
          <w:rPr>
            <w:rFonts w:ascii="Cambria Math" w:hAnsi="Cambria Math"/>
          </w:rPr>
          <m:t>∨A(b,x,x)∨B(t,u,b)</m:t>
        </m:r>
      </m:oMath>
      <w:r w:rsidR="00F361D3">
        <w:rPr>
          <w:rFonts w:eastAsiaTheme="minorEastAsia"/>
        </w:rPr>
        <w:t>.</w:t>
      </w:r>
    </w:p>
    <w:p w14:paraId="7D854625" w14:textId="5C470167" w:rsidR="00257C54" w:rsidRDefault="00AD04C5" w:rsidP="00257C54">
      <w:pPr>
        <w:spacing w:line="276" w:lineRule="auto"/>
        <w:ind w:left="360"/>
        <w:jc w:val="both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A(n,n,c)</m:t>
            </m:r>
          </m:e>
        </m:acc>
        <m:r>
          <m:rPr>
            <m:sty m:val="p"/>
          </m:rPr>
          <w:rPr>
            <w:rFonts w:ascii="Cambria Math" w:hAnsi="Cambria Math"/>
          </w:rPr>
          <m:t>∨A(b,p,k) ∨B(a,a,b)</m:t>
        </m:r>
      </m:oMath>
      <w:r w:rsidR="00F361D3" w:rsidRPr="005C01E2">
        <w:rPr>
          <w:rFonts w:eastAsiaTheme="minorEastAsia"/>
          <w:i/>
        </w:rPr>
        <w:t>.</w:t>
      </w:r>
    </w:p>
    <w:p w14:paraId="2B0DB7A4" w14:textId="00DC761C" w:rsidR="00B96D3C" w:rsidRDefault="00B96D3C" w:rsidP="00257C54">
      <w:pPr>
        <w:spacing w:line="276" w:lineRule="auto"/>
        <w:ind w:left="360"/>
        <w:jc w:val="both"/>
        <w:rPr>
          <w:rFonts w:eastAsiaTheme="minorEastAsia"/>
          <w:lang w:val="en-US"/>
        </w:rPr>
      </w:pPr>
      <w:proofErr w:type="gramStart"/>
      <w:r>
        <w:rPr>
          <w:rFonts w:eastAsiaTheme="minorEastAsia"/>
          <w:iCs/>
          <w:lang w:val="en-US"/>
        </w:rPr>
        <w:t>res(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={d|n, c|b,},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={p|j,k|c, a|v, b|w}</m:t>
        </m:r>
      </m:oMath>
    </w:p>
    <w:p w14:paraId="131057D5" w14:textId="506D2408" w:rsidR="00B96D3C" w:rsidRPr="00B96D3C" w:rsidRDefault="00B96D3C" w:rsidP="00257C54">
      <w:pPr>
        <w:spacing w:line="276" w:lineRule="auto"/>
        <w:ind w:left="360"/>
        <w:jc w:val="both"/>
        <w:rPr>
          <w:rFonts w:eastAsiaTheme="minorEastAsia"/>
          <w:iCs/>
        </w:rPr>
      </w:pPr>
      <w:proofErr w:type="gramStart"/>
      <w:r>
        <w:rPr>
          <w:rFonts w:eastAsiaTheme="minorEastAsia"/>
          <w:iCs/>
          <w:lang w:val="en-US"/>
        </w:rPr>
        <w:t>res</w:t>
      </w:r>
      <w:r w:rsidRPr="009643FC">
        <w:rPr>
          <w:rFonts w:eastAsiaTheme="minorEastAsia"/>
          <w:iCs/>
        </w:rPr>
        <w:t>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)=</m:t>
        </m:r>
        <m:r>
          <w:rPr>
            <w:rFonts w:ascii="Cambria Math" w:eastAsiaTheme="minorEastAsia" w:hAnsi="Cambria Math"/>
          </w:rPr>
          <m:t>∅, ч.т.д.</m:t>
        </m:r>
      </m:oMath>
    </w:p>
    <w:p w14:paraId="195A8F5F" w14:textId="62764CC2" w:rsidR="001A55D8" w:rsidRDefault="001A55D8" w:rsidP="006D241C">
      <w:pPr>
        <w:spacing w:line="276" w:lineRule="auto"/>
        <w:jc w:val="both"/>
        <w:rPr>
          <w:rFonts w:eastAsiaTheme="minorEastAsia"/>
        </w:rPr>
      </w:pPr>
      <w:r w:rsidRPr="001A55D8">
        <w:rPr>
          <w:rFonts w:eastAsiaTheme="minorEastAsia"/>
          <w:b/>
          <w:bCs/>
        </w:rPr>
        <w:t>№7.</w:t>
      </w:r>
      <w:r w:rsidR="004F289B">
        <w:rPr>
          <w:rFonts w:eastAsiaTheme="minorEastAsia"/>
          <w:b/>
          <w:bCs/>
        </w:rPr>
        <w:t xml:space="preserve"> </w:t>
      </w:r>
      <w:r w:rsidR="004F289B">
        <w:rPr>
          <w:rFonts w:eastAsiaTheme="minorEastAsia"/>
        </w:rPr>
        <w:t xml:space="preserve">Задано множество дизъюнктов </w:t>
      </w:r>
      <m:oMath>
        <m:r>
          <w:rPr>
            <w:rFonts w:ascii="Cambria Math" w:eastAsiaTheme="minorEastAsia" w:hAnsi="Cambria Math"/>
          </w:rPr>
          <m:t>S = {P, Q∨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,R∨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 xml:space="preserve">Q </m:t>
            </m:r>
          </m:e>
        </m:acc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}</m:t>
        </m:r>
      </m:oMath>
      <w:r w:rsidR="002F00B4">
        <w:rPr>
          <w:rFonts w:eastAsiaTheme="minorEastAsia"/>
        </w:rPr>
        <w:t xml:space="preserve">. Доказать с помощью семантической резолюции, что </w:t>
      </w:r>
      <w:r w:rsidR="002F00B4">
        <w:rPr>
          <w:rFonts w:eastAsiaTheme="minorEastAsia"/>
          <w:lang w:val="en-US"/>
        </w:rPr>
        <w:t>S</w:t>
      </w:r>
      <w:r w:rsidR="002F00B4">
        <w:rPr>
          <w:rFonts w:eastAsiaTheme="minorEastAsia"/>
        </w:rPr>
        <w:t xml:space="preserve"> противоречиво, если интерпретация </w:t>
      </w:r>
      <m:oMath>
        <m:r>
          <w:rPr>
            <w:rFonts w:ascii="Cambria Math" w:eastAsiaTheme="minorEastAsia" w:hAnsi="Cambria Math"/>
          </w:rPr>
          <m:t>I={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}, P &gt;Q&gt; R</m:t>
        </m:r>
      </m:oMath>
      <w:r w:rsidR="002F00B4">
        <w:rPr>
          <w:rFonts w:eastAsiaTheme="minorEastAsia"/>
        </w:rPr>
        <w:t>.</w:t>
      </w:r>
    </w:p>
    <w:p w14:paraId="6F6BAA8E" w14:textId="0F8E30DF" w:rsidR="002F00B4" w:rsidRPr="002F00B4" w:rsidRDefault="002F00B4" w:rsidP="006D241C">
      <w:pPr>
        <w:spacing w:line="276" w:lineRule="auto"/>
        <w:jc w:val="both"/>
        <w:rPr>
          <w:rFonts w:eastAsiaTheme="minorEastAsia"/>
          <w:b/>
          <w:bCs/>
        </w:rPr>
      </w:pPr>
      <w:r w:rsidRPr="002F00B4">
        <w:rPr>
          <w:rFonts w:eastAsiaTheme="minorEastAsia"/>
          <w:b/>
          <w:bCs/>
        </w:rPr>
        <w:t>Решение.</w:t>
      </w:r>
    </w:p>
    <w:p w14:paraId="5FBB5DC3" w14:textId="67D35891" w:rsidR="002F00B4" w:rsidRPr="002F00B4" w:rsidRDefault="002F00B4" w:rsidP="002F00B4">
      <w:pPr>
        <w:pStyle w:val="a4"/>
        <w:numPr>
          <w:ilvl w:val="0"/>
          <w:numId w:val="7"/>
        </w:numPr>
        <w:spacing w:line="276" w:lineRule="auto"/>
        <w:jc w:val="both"/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P;</m:t>
        </m:r>
      </m:oMath>
      <w:r w:rsidRPr="002F00B4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en-US"/>
        </w:rPr>
        <w:tab/>
      </w:r>
      <w:r w:rsidRPr="002F00B4">
        <w:rPr>
          <w:rFonts w:eastAsiaTheme="minorEastAsia"/>
          <w:iCs/>
          <w:lang w:val="en-US"/>
        </w:rPr>
        <w:t xml:space="preserve">2) </w:t>
      </w:r>
      <m:oMath>
        <m:r>
          <m:rPr>
            <m:sty m:val="p"/>
          </m:rPr>
          <w:rPr>
            <w:rFonts w:ascii="Cambria Math" w:eastAsiaTheme="minorEastAsia" w:hAnsi="Cambria Math"/>
          </w:rPr>
          <m:t>Q∨</m:t>
        </m:r>
        <m:acc>
          <m:accPr>
            <m:chr m:val="̅"/>
            <m:ctrlPr>
              <w:rPr>
                <w:rFonts w:ascii="Cambria Math" w:eastAsiaTheme="minorEastAsia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</m:acc>
      </m:oMath>
      <w:r w:rsidRPr="002F00B4">
        <w:rPr>
          <w:rFonts w:eastAsiaTheme="minorEastAsia"/>
          <w:iCs/>
          <w:lang w:val="en-US"/>
        </w:rPr>
        <w:t xml:space="preserve">; </w:t>
      </w:r>
      <w:r>
        <w:rPr>
          <w:rFonts w:eastAsiaTheme="minorEastAsia"/>
          <w:iCs/>
          <w:lang w:val="en-US"/>
        </w:rPr>
        <w:tab/>
      </w:r>
      <w:r w:rsidRPr="002F00B4">
        <w:rPr>
          <w:rFonts w:eastAsiaTheme="minorEastAsia"/>
          <w:iCs/>
          <w:lang w:val="en-US"/>
        </w:rPr>
        <w:t>3)</w:t>
      </w:r>
      <w:r w:rsidRPr="002F00B4">
        <w:rPr>
          <w:rFonts w:ascii="Cambria Math" w:eastAsiaTheme="minorEastAsia" w:hAnsi="Cambria Math"/>
          <w:iCs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R∨</m:t>
        </m:r>
        <m:acc>
          <m:accPr>
            <m:chr m:val="̅"/>
            <m:ctrlPr>
              <w:rPr>
                <w:rFonts w:ascii="Cambria Math" w:eastAsiaTheme="minorEastAsia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</m:acc>
      </m:oMath>
      <w:r w:rsidRPr="002F00B4">
        <w:rPr>
          <w:rFonts w:ascii="Cambria Math" w:eastAsiaTheme="minorEastAsia" w:hAnsi="Cambria Math"/>
          <w:iCs/>
          <w:lang w:val="en-US"/>
        </w:rPr>
        <w:t xml:space="preserve">; </w:t>
      </w:r>
      <w:r>
        <w:rPr>
          <w:rFonts w:ascii="Cambria Math" w:eastAsiaTheme="minorEastAsia" w:hAnsi="Cambria Math"/>
          <w:iCs/>
          <w:lang w:val="en-US"/>
        </w:rPr>
        <w:tab/>
      </w:r>
      <w:r w:rsidRPr="002F00B4">
        <w:rPr>
          <w:rFonts w:ascii="Cambria Math" w:eastAsiaTheme="minorEastAsia" w:hAnsi="Cambria Math"/>
          <w:iCs/>
          <w:lang w:val="en-US"/>
        </w:rPr>
        <w:t xml:space="preserve">4) </w:t>
      </w:r>
      <m:oMath>
        <m:acc>
          <m:accPr>
            <m:chr m:val="̅"/>
            <m:ctrlPr>
              <w:rPr>
                <w:rFonts w:ascii="Cambria Math" w:eastAsiaTheme="minorEastAsia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Q 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</m:acc>
      </m:oMath>
    </w:p>
    <w:p w14:paraId="0B3B6F14" w14:textId="7132B1FC" w:rsidR="002F00B4" w:rsidRDefault="002F00B4" w:rsidP="002F00B4">
      <w:pPr>
        <w:spacing w:line="276" w:lineRule="auto"/>
        <w:ind w:left="360"/>
        <w:jc w:val="both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 xml:space="preserve">(1, 2) </w:t>
      </w:r>
      <m:oMath>
        <m:r>
          <w:rPr>
            <w:rFonts w:ascii="Cambria Math" w:eastAsiaTheme="minorEastAsia" w:hAnsi="Cambria Math"/>
            <w:lang w:val="en-US"/>
          </w:rPr>
          <m:t xml:space="preserve">→5) </m:t>
        </m:r>
        <m:r>
          <m:rPr>
            <m:sty m:val="p"/>
          </m:rPr>
          <w:rPr>
            <w:rFonts w:ascii="Cambria Math" w:eastAsiaTheme="minorEastAsia" w:hAnsi="Cambria Math"/>
          </w:rPr>
          <m:t>Q</m:t>
        </m:r>
      </m:oMath>
    </w:p>
    <w:p w14:paraId="46D7C6D8" w14:textId="3D331457" w:rsidR="00241B0B" w:rsidRPr="00241B0B" w:rsidRDefault="00241B0B" w:rsidP="00241B0B">
      <w:pPr>
        <w:spacing w:line="276" w:lineRule="auto"/>
        <w:ind w:left="360"/>
        <w:jc w:val="both"/>
        <w:rPr>
          <w:rFonts w:eastAsiaTheme="minorEastAsia"/>
          <w:i/>
          <w:iCs/>
        </w:rPr>
      </w:pPr>
      <w:r>
        <w:rPr>
          <w:rFonts w:eastAsiaTheme="minorEastAsia"/>
          <w:iCs/>
          <w:lang w:val="en-US"/>
        </w:rPr>
        <w:t xml:space="preserve">(1, </w:t>
      </w:r>
      <w:r>
        <w:rPr>
          <w:rFonts w:eastAsiaTheme="minorEastAsia"/>
          <w:iCs/>
        </w:rPr>
        <w:t>3</w:t>
      </w:r>
      <w:r>
        <w:rPr>
          <w:rFonts w:eastAsiaTheme="minorEastAsia"/>
          <w:iCs/>
          <w:lang w:val="en-US"/>
        </w:rPr>
        <w:t xml:space="preserve">) </w:t>
      </w:r>
      <m:oMath>
        <m:r>
          <w:rPr>
            <w:rFonts w:ascii="Cambria Math" w:eastAsiaTheme="minorEastAsia" w:hAnsi="Cambria Math"/>
            <w:lang w:val="en-US"/>
          </w:rPr>
          <m:t>→6)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R</m:t>
        </m:r>
      </m:oMath>
    </w:p>
    <w:p w14:paraId="19306A25" w14:textId="08091DE5" w:rsidR="00241B0B" w:rsidRDefault="00241B0B" w:rsidP="00241B0B">
      <w:pPr>
        <w:spacing w:line="276" w:lineRule="auto"/>
        <w:ind w:left="360"/>
        <w:jc w:val="both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 xml:space="preserve">(1, 4) </w:t>
      </w:r>
      <m:oMath>
        <m:r>
          <w:rPr>
            <w:rFonts w:ascii="Cambria Math" w:eastAsiaTheme="minorEastAsia" w:hAnsi="Cambria Math"/>
            <w:lang w:val="en-US"/>
          </w:rPr>
          <m:t>→7)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Q 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</m:acc>
      </m:oMath>
    </w:p>
    <w:p w14:paraId="773B5287" w14:textId="59830FB5" w:rsidR="00241B0B" w:rsidRDefault="00241B0B" w:rsidP="00241B0B">
      <w:pPr>
        <w:spacing w:line="276" w:lineRule="auto"/>
        <w:ind w:left="360"/>
        <w:jc w:val="both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 xml:space="preserve">(5, 7) </w:t>
      </w:r>
      <m:oMath>
        <m:r>
          <w:rPr>
            <w:rFonts w:ascii="Cambria Math" w:eastAsiaTheme="minorEastAsia" w:hAnsi="Cambria Math"/>
            <w:lang w:val="en-US"/>
          </w:rPr>
          <m:t>→8)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</m:acc>
      </m:oMath>
    </w:p>
    <w:p w14:paraId="2F4E2864" w14:textId="7E55A773" w:rsidR="00241B0B" w:rsidRDefault="00241B0B" w:rsidP="00241B0B">
      <w:pPr>
        <w:spacing w:line="276" w:lineRule="auto"/>
        <w:ind w:left="360"/>
        <w:jc w:val="both"/>
        <w:rPr>
          <w:rFonts w:eastAsiaTheme="minorEastAsia"/>
          <w:iCs/>
        </w:rPr>
      </w:pPr>
      <w:r w:rsidRPr="00B82017">
        <w:rPr>
          <w:rFonts w:eastAsiaTheme="minorEastAsia"/>
          <w:iCs/>
        </w:rPr>
        <w:t xml:space="preserve">(6, 8) </w:t>
      </w:r>
      <m:oMath>
        <m:r>
          <w:rPr>
            <w:rFonts w:ascii="Cambria Math" w:eastAsiaTheme="minorEastAsia" w:hAnsi="Cambria Math"/>
          </w:rPr>
          <m:t>→∅</m:t>
        </m:r>
      </m:oMath>
    </w:p>
    <w:p w14:paraId="13FE69E6" w14:textId="679031B6" w:rsidR="00241B0B" w:rsidRDefault="00B82017" w:rsidP="00241B0B">
      <w:pPr>
        <w:spacing w:line="276" w:lineRule="auto"/>
        <w:ind w:left="36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Графически это можно изобразить следующим образом:</w:t>
      </w:r>
    </w:p>
    <w:p w14:paraId="60CC935C" w14:textId="58145D4D" w:rsidR="00241B0B" w:rsidRDefault="004206FB" w:rsidP="00235D05">
      <w:pPr>
        <w:spacing w:line="276" w:lineRule="auto"/>
        <w:ind w:left="360"/>
        <w:jc w:val="center"/>
      </w:pPr>
      <w:r w:rsidRPr="004206FB">
        <w:rPr>
          <w:noProof/>
        </w:rPr>
        <w:lastRenderedPageBreak/>
        <w:drawing>
          <wp:inline distT="0" distB="0" distL="0" distR="0" wp14:anchorId="204C2819" wp14:editId="4360A22A">
            <wp:extent cx="3289300" cy="294242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903" cy="29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7EA0" w14:textId="6B6F10CA" w:rsidR="00AD6598" w:rsidRPr="002F46F0" w:rsidRDefault="00AD6598" w:rsidP="006D241C">
      <w:pPr>
        <w:spacing w:line="276" w:lineRule="auto"/>
        <w:jc w:val="both"/>
      </w:pPr>
    </w:p>
    <w:sectPr w:rsidR="00AD6598" w:rsidRPr="002F4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5E9C"/>
    <w:multiLevelType w:val="hybridMultilevel"/>
    <w:tmpl w:val="2BF48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D1ABF"/>
    <w:multiLevelType w:val="hybridMultilevel"/>
    <w:tmpl w:val="41000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453C7"/>
    <w:multiLevelType w:val="hybridMultilevel"/>
    <w:tmpl w:val="2BF48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C2868"/>
    <w:multiLevelType w:val="hybridMultilevel"/>
    <w:tmpl w:val="EEE0B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224BC"/>
    <w:multiLevelType w:val="hybridMultilevel"/>
    <w:tmpl w:val="877AD0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77079"/>
    <w:multiLevelType w:val="hybridMultilevel"/>
    <w:tmpl w:val="B94E7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43DA5"/>
    <w:multiLevelType w:val="hybridMultilevel"/>
    <w:tmpl w:val="1F44E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E3335"/>
    <w:multiLevelType w:val="hybridMultilevel"/>
    <w:tmpl w:val="A8240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12212"/>
    <w:multiLevelType w:val="hybridMultilevel"/>
    <w:tmpl w:val="572205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647FE"/>
    <w:multiLevelType w:val="hybridMultilevel"/>
    <w:tmpl w:val="2D52E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078D4"/>
    <w:multiLevelType w:val="hybridMultilevel"/>
    <w:tmpl w:val="3E409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0"/>
  </w:num>
  <w:num w:numId="5">
    <w:abstractNumId w:val="2"/>
  </w:num>
  <w:num w:numId="6">
    <w:abstractNumId w:val="5"/>
  </w:num>
  <w:num w:numId="7">
    <w:abstractNumId w:val="8"/>
  </w:num>
  <w:num w:numId="8">
    <w:abstractNumId w:val="3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CD"/>
    <w:rsid w:val="00016DD3"/>
    <w:rsid w:val="00084B85"/>
    <w:rsid w:val="0008602A"/>
    <w:rsid w:val="00133DC0"/>
    <w:rsid w:val="001728BD"/>
    <w:rsid w:val="001A55D8"/>
    <w:rsid w:val="001D0FD7"/>
    <w:rsid w:val="00205A19"/>
    <w:rsid w:val="00212124"/>
    <w:rsid w:val="00235D05"/>
    <w:rsid w:val="00241B0B"/>
    <w:rsid w:val="00257C54"/>
    <w:rsid w:val="00290E84"/>
    <w:rsid w:val="002F00B4"/>
    <w:rsid w:val="002F1B7A"/>
    <w:rsid w:val="002F46F0"/>
    <w:rsid w:val="002F75C0"/>
    <w:rsid w:val="003960F0"/>
    <w:rsid w:val="004206FB"/>
    <w:rsid w:val="0046073B"/>
    <w:rsid w:val="004617AE"/>
    <w:rsid w:val="004F289B"/>
    <w:rsid w:val="00587FC1"/>
    <w:rsid w:val="005C01E2"/>
    <w:rsid w:val="00646496"/>
    <w:rsid w:val="006B06D6"/>
    <w:rsid w:val="006B1262"/>
    <w:rsid w:val="006D241C"/>
    <w:rsid w:val="006E645C"/>
    <w:rsid w:val="007D365B"/>
    <w:rsid w:val="007E4AE2"/>
    <w:rsid w:val="008131B2"/>
    <w:rsid w:val="008528F8"/>
    <w:rsid w:val="008C2F8C"/>
    <w:rsid w:val="00904412"/>
    <w:rsid w:val="00957C03"/>
    <w:rsid w:val="0096192D"/>
    <w:rsid w:val="009643FC"/>
    <w:rsid w:val="00964923"/>
    <w:rsid w:val="009D3F9C"/>
    <w:rsid w:val="00A37B0B"/>
    <w:rsid w:val="00AD04C5"/>
    <w:rsid w:val="00AD384E"/>
    <w:rsid w:val="00AD6598"/>
    <w:rsid w:val="00B274D4"/>
    <w:rsid w:val="00B82017"/>
    <w:rsid w:val="00B96D3C"/>
    <w:rsid w:val="00BA4FFC"/>
    <w:rsid w:val="00BC7531"/>
    <w:rsid w:val="00BD5466"/>
    <w:rsid w:val="00BE534F"/>
    <w:rsid w:val="00BF0F34"/>
    <w:rsid w:val="00C053AF"/>
    <w:rsid w:val="00C377E7"/>
    <w:rsid w:val="00D0062D"/>
    <w:rsid w:val="00D90CA0"/>
    <w:rsid w:val="00DA3266"/>
    <w:rsid w:val="00DB2ACD"/>
    <w:rsid w:val="00DC79C7"/>
    <w:rsid w:val="00DF0D33"/>
    <w:rsid w:val="00EF20FB"/>
    <w:rsid w:val="00F3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4674B"/>
  <w15:chartTrackingRefBased/>
  <w15:docId w15:val="{A5CE724F-EC3B-4984-A0D2-67AB7BF2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3FC"/>
  </w:style>
  <w:style w:type="paragraph" w:styleId="1">
    <w:name w:val="heading 1"/>
    <w:basedOn w:val="a"/>
    <w:next w:val="a"/>
    <w:link w:val="10"/>
    <w:uiPriority w:val="9"/>
    <w:qFormat/>
    <w:rsid w:val="00C377E7"/>
    <w:pPr>
      <w:keepNext/>
      <w:keepLines/>
      <w:spacing w:before="240" w:after="0" w:line="276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412"/>
    <w:pPr>
      <w:keepNext/>
      <w:keepLines/>
      <w:spacing w:before="40" w:after="0"/>
      <w:outlineLvl w:val="1"/>
    </w:pPr>
    <w:rPr>
      <w:rFonts w:eastAsiaTheme="majorEastAsia" w:cstheme="majorBidi"/>
      <w:color w:val="0D0D0D" w:themeColor="text1" w:themeTint="F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77E7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904412"/>
    <w:rPr>
      <w:rFonts w:eastAsiaTheme="majorEastAsia" w:cstheme="majorBidi"/>
      <w:color w:val="0D0D0D" w:themeColor="text1" w:themeTint="F2"/>
      <w:szCs w:val="26"/>
    </w:rPr>
  </w:style>
  <w:style w:type="character" w:styleId="a3">
    <w:name w:val="Placeholder Text"/>
    <w:basedOn w:val="a0"/>
    <w:uiPriority w:val="99"/>
    <w:semiHidden/>
    <w:rsid w:val="001D0FD7"/>
    <w:rPr>
      <w:color w:val="808080"/>
    </w:rPr>
  </w:style>
  <w:style w:type="paragraph" w:styleId="a4">
    <w:name w:val="List Paragraph"/>
    <w:basedOn w:val="a"/>
    <w:uiPriority w:val="34"/>
    <w:qFormat/>
    <w:rsid w:val="00DC7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3B6C6-8193-430C-A1D4-380774090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24</cp:revision>
  <dcterms:created xsi:type="dcterms:W3CDTF">2023-11-24T13:39:00Z</dcterms:created>
  <dcterms:modified xsi:type="dcterms:W3CDTF">2023-11-28T16:56:00Z</dcterms:modified>
</cp:coreProperties>
</file>