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4556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1FA96" w14:textId="77777777" w:rsidR="005B06AA" w:rsidRDefault="005B06AA" w:rsidP="005B06AA">
      <w:pPr>
        <w:pStyle w:val="text1415"/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14:paraId="3037408F" w14:textId="77777777" w:rsidR="005B06AA" w:rsidRDefault="005B06AA" w:rsidP="005B06AA">
      <w:pPr>
        <w:pStyle w:val="text1415"/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ФГБОУ ВО Тульский государственный университет</w:t>
      </w:r>
    </w:p>
    <w:p w14:paraId="52B46F49" w14:textId="77777777" w:rsidR="005B06AA" w:rsidRDefault="005B06AA" w:rsidP="005B06AA">
      <w:pPr>
        <w:pStyle w:val="text1415"/>
        <w:spacing w:line="360" w:lineRule="auto"/>
        <w:ind w:firstLine="0"/>
        <w:jc w:val="center"/>
        <w:rPr>
          <w:rFonts w:cs="Times New Roman"/>
          <w:szCs w:val="28"/>
        </w:rPr>
      </w:pPr>
    </w:p>
    <w:p w14:paraId="6F1E2C57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73980A3A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2ACD4064" w14:textId="77777777" w:rsidR="005B06AA" w:rsidRDefault="005B06AA" w:rsidP="005B06AA">
      <w:pPr>
        <w:pStyle w:val="a5"/>
        <w:widowControl w:val="0"/>
      </w:pPr>
    </w:p>
    <w:p w14:paraId="1F2C16C5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24041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802C3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EC423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74FA0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68FF5" w14:textId="1E6908F6" w:rsidR="005B06AA" w:rsidRPr="00655C1E" w:rsidRDefault="005B06AA" w:rsidP="005B06AA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КРИПТОГРАФИ</w:t>
      </w:r>
      <w:r w:rsidR="005A62AC">
        <w:rPr>
          <w:sz w:val="28"/>
          <w:szCs w:val="28"/>
          <w:lang w:val="ru-RU"/>
        </w:rPr>
        <w:t>ЧЕСКИЕ МЕТОДЫ ЗАЩИТЫ ИНФОРМАЦИИ</w:t>
      </w:r>
    </w:p>
    <w:p w14:paraId="2D6D73E2" w14:textId="2FB9F5D1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выполнению лабораторной работы № 4</w:t>
      </w:r>
    </w:p>
    <w:p w14:paraId="5B0382B0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14:paraId="30B96EC2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DAD3A1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F5A871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BF8E8" w14:textId="77777777" w:rsidR="005B06AA" w:rsidRDefault="005B06AA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88770" w14:textId="77777777" w:rsidR="005B06AA" w:rsidRDefault="005B06AA" w:rsidP="005B0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ст. гр. 230791             ___________                    Конак А.С.</w:t>
      </w:r>
    </w:p>
    <w:p w14:paraId="6F90C580" w14:textId="77777777" w:rsidR="005B06AA" w:rsidRDefault="005B06AA" w:rsidP="005B0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(подпись)</w:t>
      </w:r>
    </w:p>
    <w:p w14:paraId="1FF5BC55" w14:textId="599C7BCB" w:rsidR="005B06AA" w:rsidRDefault="005B06AA" w:rsidP="005B0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доц. каф. ИБ    </w:t>
      </w:r>
      <w:r w:rsidR="003C4826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___________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3146D409" w14:textId="0E1B859A" w:rsidR="005B06AA" w:rsidRDefault="003C4826" w:rsidP="005B06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5B06AA">
        <w:rPr>
          <w:rFonts w:ascii="Times New Roman" w:hAnsi="Times New Roman" w:cs="Times New Roman"/>
          <w:sz w:val="28"/>
          <w:szCs w:val="28"/>
        </w:rPr>
        <w:t>(подпись)</w:t>
      </w:r>
    </w:p>
    <w:p w14:paraId="054117DE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D54C6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A0174" w14:textId="77777777" w:rsidR="005B06AA" w:rsidRDefault="005B06AA" w:rsidP="005B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68A98" w14:textId="77777777" w:rsidR="005B06AA" w:rsidRDefault="005B06AA" w:rsidP="005B06AA">
      <w:pPr>
        <w:pStyle w:val="a4"/>
        <w:keepNext w:val="0"/>
        <w:spacing w:before="0"/>
        <w:rPr>
          <w:szCs w:val="28"/>
        </w:rPr>
      </w:pPr>
      <w:bookmarkStart w:id="0" w:name="_Toc5037906"/>
      <w:r>
        <w:rPr>
          <w:szCs w:val="28"/>
        </w:rPr>
        <w:t>Тула, 2021 г</w:t>
      </w:r>
      <w:bookmarkEnd w:id="0"/>
    </w:p>
    <w:p w14:paraId="6D3FBFAF" w14:textId="77777777" w:rsidR="005B06AA" w:rsidRDefault="005B06AA" w:rsidP="005B06AA">
      <w:pPr>
        <w:spacing w:after="160" w:line="256" w:lineRule="auto"/>
        <w:rPr>
          <w:lang w:eastAsia="ru-RU"/>
        </w:rPr>
      </w:pPr>
      <w:r>
        <w:rPr>
          <w:lang w:eastAsia="ru-RU"/>
        </w:rPr>
        <w:br w:type="page"/>
      </w:r>
    </w:p>
    <w:p w14:paraId="41A98DF1" w14:textId="77777777" w:rsidR="005B06AA" w:rsidRDefault="005B06AA" w:rsidP="005B06AA">
      <w:pPr>
        <w:rPr>
          <w:lang w:eastAsia="ru-RU"/>
        </w:rPr>
      </w:pPr>
    </w:p>
    <w:p w14:paraId="20B729A6" w14:textId="383D5330" w:rsidR="005B06AA" w:rsidRDefault="005B06AA" w:rsidP="005B06AA">
      <w:pPr>
        <w:pStyle w:val="a7"/>
        <w:rPr>
          <w:sz w:val="40"/>
          <w:szCs w:val="40"/>
        </w:rPr>
      </w:pPr>
      <w:r>
        <w:rPr>
          <w:sz w:val="40"/>
          <w:szCs w:val="40"/>
        </w:rPr>
        <w:t>Лабораторная работа 4. Блочные алгоритмы симметричного шифрования.</w:t>
      </w:r>
    </w:p>
    <w:p w14:paraId="2DC589A4" w14:textId="77777777" w:rsidR="005B06AA" w:rsidRDefault="005B06AA" w:rsidP="005B06AA">
      <w:pPr>
        <w:pStyle w:val="a9"/>
      </w:pPr>
      <w:r>
        <w:t>Цель и задачи работы</w:t>
      </w:r>
    </w:p>
    <w:p w14:paraId="01271B4F" w14:textId="26E0D781" w:rsidR="005B06AA" w:rsidRPr="00A75B1D" w:rsidRDefault="005B06AA" w:rsidP="005B06AA">
      <w:pPr>
        <w:pStyle w:val="ab"/>
        <w:rPr>
          <w:szCs w:val="27"/>
        </w:rPr>
      </w:pPr>
      <w:r>
        <w:rPr>
          <w:szCs w:val="27"/>
        </w:rPr>
        <w:t>П</w:t>
      </w:r>
      <w:r w:rsidRPr="005B06AA">
        <w:rPr>
          <w:szCs w:val="27"/>
        </w:rPr>
        <w:t>олучение практических навыков криптографического преобразования информации с использованием блочных алгоритмов симметричного шифрования типа ГОСТ 34.12-2018 «Магма».</w:t>
      </w:r>
    </w:p>
    <w:p w14:paraId="544F5521" w14:textId="77777777" w:rsidR="005B06AA" w:rsidRDefault="005B06AA" w:rsidP="005B06AA">
      <w:pPr>
        <w:pStyle w:val="a9"/>
      </w:pPr>
      <w:r>
        <w:t xml:space="preserve">Задание на работу </w:t>
      </w:r>
    </w:p>
    <w:p w14:paraId="0CBB9501" w14:textId="77777777" w:rsidR="005B06AA" w:rsidRPr="005B06AA" w:rsidRDefault="005B06AA" w:rsidP="005B06AA">
      <w:pPr>
        <w:pStyle w:val="ab"/>
        <w:rPr>
          <w:szCs w:val="27"/>
        </w:rPr>
      </w:pPr>
      <w:r w:rsidRPr="005B06AA">
        <w:rPr>
          <w:szCs w:val="27"/>
        </w:rPr>
        <w:t xml:space="preserve">1. Разработать функции, реализующие базовые циклы зашифрования/расшифрования, аналогичные циклам 32-З и 32-Р ГОСТ 34.12-2018 «Магма». </w:t>
      </w:r>
    </w:p>
    <w:p w14:paraId="134FFE97" w14:textId="2BC4790F" w:rsidR="005B06AA" w:rsidRPr="005B06AA" w:rsidRDefault="005B06AA" w:rsidP="005B06AA">
      <w:pPr>
        <w:pStyle w:val="ab"/>
        <w:rPr>
          <w:szCs w:val="27"/>
        </w:rPr>
      </w:pPr>
      <w:r w:rsidRPr="005B06AA">
        <w:rPr>
          <w:szCs w:val="27"/>
        </w:rPr>
        <w:t>2. Разработать программы шифрования/расшифрования одного полного блока данных с использованием созданных функций в соответствии с вариантом задания</w:t>
      </w:r>
      <w:r>
        <w:rPr>
          <w:szCs w:val="27"/>
        </w:rPr>
        <w:t xml:space="preserve">. </w:t>
      </w:r>
      <w:r>
        <w:t>Размер блока: 128; размер ключа: 16; число основных шагов: 64.</w:t>
      </w:r>
    </w:p>
    <w:p w14:paraId="43B07F93" w14:textId="77777777" w:rsidR="005B06AA" w:rsidRPr="00A75B1D" w:rsidRDefault="005B06AA" w:rsidP="005B06AA">
      <w:pPr>
        <w:pStyle w:val="ab"/>
        <w:rPr>
          <w:szCs w:val="27"/>
        </w:rPr>
      </w:pPr>
    </w:p>
    <w:p w14:paraId="651B02BE" w14:textId="77777777" w:rsidR="005B06AA" w:rsidRDefault="005B06AA" w:rsidP="005B06AA">
      <w:pPr>
        <w:pStyle w:val="a9"/>
      </w:pPr>
      <w:r>
        <w:t>Ход</w:t>
      </w:r>
      <w:r w:rsidRPr="002768FD">
        <w:t xml:space="preserve"> </w:t>
      </w:r>
      <w:r>
        <w:t>работы</w:t>
      </w:r>
    </w:p>
    <w:p w14:paraId="564C1251" w14:textId="177F3E50" w:rsidR="005B06AA" w:rsidRDefault="005B06AA" w:rsidP="005B06AA">
      <w:pPr>
        <w:pStyle w:val="ab"/>
        <w:ind w:left="786"/>
        <w:rPr>
          <w:szCs w:val="27"/>
        </w:rPr>
      </w:pPr>
      <w:r>
        <w:rPr>
          <w:szCs w:val="27"/>
        </w:rPr>
        <w:t>Схема алгоритма шифрования:</w:t>
      </w:r>
    </w:p>
    <w:p w14:paraId="07864CCC" w14:textId="458164EE" w:rsidR="005B06AA" w:rsidRDefault="005B06AA" w:rsidP="005B06AA">
      <w:pPr>
        <w:pStyle w:val="ab"/>
        <w:ind w:left="786"/>
        <w:rPr>
          <w:szCs w:val="27"/>
        </w:rPr>
      </w:pPr>
      <w:r w:rsidRPr="005B06AA">
        <w:rPr>
          <w:noProof/>
          <w:szCs w:val="27"/>
        </w:rPr>
        <w:drawing>
          <wp:inline distT="0" distB="0" distL="0" distR="0" wp14:anchorId="1009D95A" wp14:editId="2F34E73E">
            <wp:extent cx="1806855" cy="33348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54" cy="34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9CE" w14:textId="1B97FD02" w:rsidR="005B06AA" w:rsidRDefault="005B06AA" w:rsidP="005B06AA">
      <w:pPr>
        <w:pStyle w:val="ab"/>
        <w:ind w:left="786"/>
        <w:rPr>
          <w:szCs w:val="27"/>
        </w:rPr>
      </w:pPr>
    </w:p>
    <w:p w14:paraId="30D1F425" w14:textId="79685C04" w:rsidR="005B06AA" w:rsidRDefault="005B06AA" w:rsidP="005B06AA">
      <w:pPr>
        <w:pStyle w:val="ab"/>
        <w:ind w:left="786"/>
        <w:rPr>
          <w:szCs w:val="27"/>
        </w:rPr>
      </w:pPr>
      <w:r>
        <w:rPr>
          <w:szCs w:val="27"/>
        </w:rPr>
        <w:t>Опишем работу алгоритма:</w:t>
      </w:r>
    </w:p>
    <w:p w14:paraId="339EF745" w14:textId="5D7176C1" w:rsidR="005B06AA" w:rsidRDefault="005B06AA" w:rsidP="005B06AA">
      <w:pPr>
        <w:pStyle w:val="ab"/>
        <w:ind w:left="786"/>
        <w:rPr>
          <w:szCs w:val="27"/>
        </w:rPr>
      </w:pPr>
      <w:r w:rsidRPr="005B06AA">
        <w:rPr>
          <w:bCs w:val="0"/>
          <w:szCs w:val="27"/>
        </w:rPr>
        <w:t>1)</w:t>
      </w:r>
      <w:r>
        <w:rPr>
          <w:szCs w:val="27"/>
        </w:rPr>
        <w:t xml:space="preserve"> На вход функции, выполняющей основное криптопреобразование, </w:t>
      </w:r>
      <w:r>
        <w:rPr>
          <w:szCs w:val="27"/>
        </w:rPr>
        <w:lastRenderedPageBreak/>
        <w:t>подается два числа (две половины исходного блока данных) и ключ.</w:t>
      </w:r>
    </w:p>
    <w:p w14:paraId="64E5BABB" w14:textId="6B4AD738" w:rsidR="005B06AA" w:rsidRDefault="005B06AA" w:rsidP="005B06AA">
      <w:pPr>
        <w:pStyle w:val="ab"/>
        <w:ind w:left="786"/>
        <w:rPr>
          <w:szCs w:val="27"/>
        </w:rPr>
      </w:pPr>
      <w:r>
        <w:rPr>
          <w:szCs w:val="27"/>
        </w:rPr>
        <w:t>2) Старшие разряды складываются с ключом.</w:t>
      </w:r>
    </w:p>
    <w:p w14:paraId="2A110A52" w14:textId="36FC7610" w:rsidR="005B06AA" w:rsidRDefault="005B06AA" w:rsidP="005B06AA">
      <w:pPr>
        <w:pStyle w:val="ab"/>
        <w:ind w:left="786"/>
        <w:rPr>
          <w:szCs w:val="27"/>
        </w:rPr>
      </w:pPr>
      <w:r>
        <w:rPr>
          <w:szCs w:val="27"/>
        </w:rPr>
        <w:t>3) Полученное число разбивается на части. И эти части заменяются в соответствии с таблицей замен.</w:t>
      </w:r>
      <w:r w:rsidR="0035718E">
        <w:rPr>
          <w:szCs w:val="27"/>
        </w:rPr>
        <w:t xml:space="preserve"> Затем они собираются обратно в число.</w:t>
      </w:r>
    </w:p>
    <w:p w14:paraId="7BD93827" w14:textId="312F7475" w:rsidR="005B06AA" w:rsidRDefault="005B06AA" w:rsidP="005B06AA">
      <w:pPr>
        <w:pStyle w:val="ab"/>
        <w:ind w:left="786"/>
        <w:rPr>
          <w:szCs w:val="27"/>
        </w:rPr>
      </w:pPr>
      <w:r>
        <w:rPr>
          <w:szCs w:val="27"/>
        </w:rPr>
        <w:t>4) Полученное число циклически сдвигается на 11 влево.</w:t>
      </w:r>
    </w:p>
    <w:p w14:paraId="049382C0" w14:textId="69236AB1" w:rsidR="005B06AA" w:rsidRDefault="005B06AA" w:rsidP="005B06AA">
      <w:pPr>
        <w:pStyle w:val="ab"/>
        <w:ind w:left="786"/>
        <w:rPr>
          <w:szCs w:val="27"/>
        </w:rPr>
      </w:pPr>
      <w:r>
        <w:rPr>
          <w:szCs w:val="27"/>
        </w:rPr>
        <w:t xml:space="preserve">5) </w:t>
      </w:r>
      <w:r w:rsidR="0035718E">
        <w:rPr>
          <w:szCs w:val="27"/>
        </w:rPr>
        <w:t>Результат прошлого шага складывается с младшими разрядами.</w:t>
      </w:r>
    </w:p>
    <w:p w14:paraId="0EC0FA58" w14:textId="7EA6E4E9" w:rsidR="0035718E" w:rsidRDefault="0035718E" w:rsidP="005B06AA">
      <w:pPr>
        <w:pStyle w:val="ab"/>
        <w:ind w:left="786"/>
        <w:rPr>
          <w:szCs w:val="27"/>
        </w:rPr>
      </w:pPr>
      <w:r>
        <w:rPr>
          <w:szCs w:val="27"/>
        </w:rPr>
        <w:t>6) На место младших разрядов записываются старшие. А на место старших – то, что мы получили в результате одной итерации цикла.</w:t>
      </w:r>
    </w:p>
    <w:p w14:paraId="425F1168" w14:textId="0E4A193C" w:rsidR="005B06AA" w:rsidRDefault="005B06AA" w:rsidP="005B06AA">
      <w:pPr>
        <w:pStyle w:val="ab"/>
        <w:ind w:left="786"/>
        <w:rPr>
          <w:szCs w:val="27"/>
        </w:rPr>
      </w:pPr>
    </w:p>
    <w:p w14:paraId="4BB6C8F8" w14:textId="588CA52D" w:rsidR="0035718E" w:rsidRPr="005A62AC" w:rsidRDefault="0035718E" w:rsidP="005B06AA">
      <w:pPr>
        <w:pStyle w:val="ab"/>
        <w:ind w:left="786"/>
        <w:rPr>
          <w:szCs w:val="27"/>
          <w:lang w:val="en-US"/>
        </w:rPr>
      </w:pPr>
      <w:r>
        <w:rPr>
          <w:szCs w:val="27"/>
        </w:rPr>
        <w:t>Текст</w:t>
      </w:r>
      <w:r w:rsidRPr="005A62AC">
        <w:rPr>
          <w:szCs w:val="27"/>
          <w:lang w:val="en-US"/>
        </w:rPr>
        <w:t xml:space="preserve"> </w:t>
      </w:r>
      <w:r>
        <w:rPr>
          <w:szCs w:val="27"/>
        </w:rPr>
        <w:t>программы</w:t>
      </w:r>
      <w:r w:rsidRPr="005A62AC">
        <w:rPr>
          <w:szCs w:val="27"/>
          <w:lang w:val="en-US"/>
        </w:rPr>
        <w:t>:</w:t>
      </w:r>
    </w:p>
    <w:p w14:paraId="6A1AEB52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6A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C2A88B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7C8AAB9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6AF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84A46F6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11758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396BDB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B5EB6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D681F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05EC7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0D940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replacementTable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263]</w:t>
      </w:r>
    </w:p>
    <w:p w14:paraId="590B47E3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1AEED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252, 238, 221, 17, 207, 110, 49, 22, 251, 196, 250, 218, 35,</w:t>
      </w:r>
    </w:p>
    <w:p w14:paraId="27307D4F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197, 4, 77, 233, 119, 240, 219, 147, 46, 153, 186, 23, 54, 241, 187,</w:t>
      </w:r>
    </w:p>
    <w:p w14:paraId="0A4416EB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211, 31, 235, 52, 44, 81, 234, 200, 72, 171, 242, 42, 104, 162, 253, 58, 206,</w:t>
      </w:r>
    </w:p>
    <w:p w14:paraId="712FF954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204, 181, 112, 14, 86, 8, 12, 118, 18, 191, 114, 19, 71, 156, 183,</w:t>
      </w:r>
    </w:p>
    <w:p w14:paraId="587D020D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189, 13, 87, 223, 245, 36, 169, 62, 168, 67, 201, 215, 121, 214, 246, 124, 34,</w:t>
      </w:r>
    </w:p>
    <w:p w14:paraId="4EC49459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185, 3, 224, 15, 236, 222, 122, 148, 176, 188, 220, 232, 40, 80, 78,</w:t>
      </w:r>
    </w:p>
    <w:p w14:paraId="667BFC30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51, 10, 74, 167, 151, 96, 115, 30, 0, 98, 68, 26, 184, 56, 130, 100, 159, 38,</w:t>
      </w:r>
    </w:p>
    <w:p w14:paraId="3D869FD2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65, 173, 69, 70, 146, 39, 94, 85, 47, 140, 163, 165, 125, 105, 213, 149,</w:t>
      </w:r>
    </w:p>
    <w:p w14:paraId="70AE01B8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20, 205, 95, 193, 249, 24, 101, 90, 226, 92, 239, 33, 129, 28, 60, 66, 139, 1,</w:t>
      </w:r>
    </w:p>
    <w:p w14:paraId="5E84E627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142, 79, 5, 132, 2, 174, 227, 106, 143, 160, 6, 11, 237, 152, 127, 212,</w:t>
      </w:r>
    </w:p>
    <w:p w14:paraId="2B7E5F2E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59, 7, 88, 179, 64, 134, 172, 29, 247, 48, 55, 107, 228, 136, 217, 231, 137,</w:t>
      </w:r>
    </w:p>
    <w:p w14:paraId="2A16289A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225, 27, 131, 73, 76, 63, 248, 254, 141, 83, 170, 144, 202, 216, 133, 97,</w:t>
      </w:r>
    </w:p>
    <w:p w14:paraId="2F205AF6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93, 135, 21, 161, 150, 41, 16, 123, 154, 199, 243, 145, 120, 111, 157, 158,</w:t>
      </w:r>
    </w:p>
    <w:p w14:paraId="074E5FFE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178, 177, 50, 117, 25, 61, 255, 53, 138, 126, 109, 84, 198, 128, 195,</w:t>
      </w:r>
    </w:p>
    <w:p w14:paraId="64C557D5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32, 113, 103, 164, 45, 43, 9, 91, 203, 155, 37, 208, 190, 229, 108, 82, 89, 166,</w:t>
      </w:r>
    </w:p>
    <w:p w14:paraId="01C767F1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116, 210, 230, 244, 180, 192, 209, 102, 175, 194, 57, 75, 99, 182,</w:t>
      </w:r>
    </w:p>
    <w:p w14:paraId="59EB28B2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252, 238, 221, 17, 207, 110, 49 </w:t>
      </w:r>
    </w:p>
    <w:p w14:paraId="2D850B96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1A3894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983B8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F10A5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6E6BDF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D3370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Z; 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 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B190B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C8E2B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64;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06D2ED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696A0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= 0;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Z = 0;</w:t>
      </w:r>
    </w:p>
    <w:p w14:paraId="7F5D71BB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10BA5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6AF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88465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BED29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608E5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03294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 &amp; 255;</w:t>
      </w:r>
    </w:p>
    <w:p w14:paraId="01411523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 | ((</w:t>
      </w:r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 w:rsidRPr="00E86AF6">
        <w:rPr>
          <w:rFonts w:ascii="Consolas" w:hAnsi="Consolas" w:cs="Consolas"/>
          <w:color w:val="2B91AF"/>
          <w:sz w:val="19"/>
          <w:szCs w:val="19"/>
          <w:lang w:val="en-US"/>
        </w:rPr>
        <w:t>64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replacementTable</w:t>
      </w:r>
      <w:proofErr w:type="spellEnd"/>
      <w:proofErr w:type="gram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E86A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j] &lt;&lt; (8 * j));</w:t>
      </w:r>
    </w:p>
    <w:p w14:paraId="38D48A20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Z = Z &gt;&gt; 8;</w:t>
      </w:r>
    </w:p>
    <w:p w14:paraId="4CC3C01F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AE4A0B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B473D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8AE53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14:paraId="52D484B6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11;</w:t>
      </w:r>
    </w:p>
    <w:p w14:paraId="3DF41CCC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 &gt;&gt; 53;</w:t>
      </w:r>
    </w:p>
    <w:p w14:paraId="5901A06A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= </w:t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buff;</w:t>
      </w:r>
    </w:p>
    <w:p w14:paraId="2E73E856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4FF50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^= </w:t>
      </w:r>
      <w:r w:rsidRPr="005A62A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37242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31C9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2A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99D65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14:paraId="11D8206F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0F5A7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A62A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A62A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1BCCB67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D4100E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89033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0C753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BA0FB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B9141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903CCF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14648; </w:t>
      </w:r>
    </w:p>
    <w:p w14:paraId="1079B502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14:paraId="2821BF1B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keyN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12435;</w:t>
      </w:r>
    </w:p>
    <w:p w14:paraId="31AD3D2F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10DC3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2B91AF"/>
          <w:sz w:val="19"/>
          <w:szCs w:val="19"/>
          <w:lang w:val="en-US"/>
        </w:rPr>
        <w:t>b64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key=0;</w:t>
      </w:r>
    </w:p>
    <w:p w14:paraId="4F49DBF0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6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8767D1" w14:textId="77777777" w:rsidR="00E86AF6" w:rsidRPr="005A62AC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A6B0C3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= key | </w:t>
      </w:r>
      <w:proofErr w:type="spellStart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keyN</w:t>
      </w:r>
      <w:proofErr w:type="spellEnd"/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821FF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key = key &lt;&lt; 16;</w:t>
      </w:r>
    </w:p>
    <w:p w14:paraId="479D28D3" w14:textId="77777777" w:rsidR="00E86AF6" w:rsidRP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3403C9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822DC2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 xml:space="preserve">vector&lt;b64&gt; res1 = </w:t>
      </w:r>
      <w:proofErr w:type="gramStart"/>
      <w:r w:rsidRPr="000638BB">
        <w:rPr>
          <w:rFonts w:ascii="Consolas" w:hAnsi="Consolas" w:cs="Consolas"/>
          <w:sz w:val="19"/>
          <w:szCs w:val="19"/>
          <w:lang w:val="en-US"/>
        </w:rPr>
        <w:t>encrypt(</w:t>
      </w:r>
      <w:proofErr w:type="gramEnd"/>
      <w:r w:rsidRPr="000638BB">
        <w:rPr>
          <w:rFonts w:ascii="Consolas" w:hAnsi="Consolas" w:cs="Consolas"/>
          <w:sz w:val="19"/>
          <w:szCs w:val="19"/>
          <w:lang w:val="en-US"/>
        </w:rPr>
        <w:t>a, b, key);</w:t>
      </w:r>
    </w:p>
    <w:p w14:paraId="76222924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9136BA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>++)</w:t>
      </w:r>
    </w:p>
    <w:p w14:paraId="38ED3FBC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B2D1B0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</w:r>
      <w:r w:rsidRPr="000638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&lt;&lt; res1[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>;</w:t>
      </w:r>
    </w:p>
    <w:p w14:paraId="6722FDDD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71F894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35A1D48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>;</w:t>
      </w:r>
    </w:p>
    <w:p w14:paraId="132232FE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20AF9F7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>vector&lt;b64&gt; res2 = encrypt(res1[1], res1[0], key);</w:t>
      </w:r>
    </w:p>
    <w:p w14:paraId="1A243B58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B0564CC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>++)</w:t>
      </w:r>
    </w:p>
    <w:p w14:paraId="18F8F167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151C9AC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</w:r>
      <w:r w:rsidRPr="000638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 &lt;&lt; res2[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0638B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638BB">
        <w:rPr>
          <w:rFonts w:ascii="Consolas" w:hAnsi="Consolas" w:cs="Consolas"/>
          <w:sz w:val="19"/>
          <w:szCs w:val="19"/>
          <w:lang w:val="en-US"/>
        </w:rPr>
        <w:t>;</w:t>
      </w:r>
    </w:p>
    <w:p w14:paraId="59B28960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38BB">
        <w:rPr>
          <w:rFonts w:ascii="Consolas" w:hAnsi="Consolas" w:cs="Consolas"/>
          <w:sz w:val="19"/>
          <w:szCs w:val="19"/>
          <w:lang w:val="en-US"/>
        </w:rPr>
        <w:tab/>
      </w:r>
      <w:r w:rsidRPr="000638BB">
        <w:rPr>
          <w:rFonts w:ascii="Consolas" w:hAnsi="Consolas" w:cs="Consolas"/>
          <w:sz w:val="19"/>
          <w:szCs w:val="19"/>
        </w:rPr>
        <w:t>}</w:t>
      </w:r>
    </w:p>
    <w:p w14:paraId="314D0310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38BB">
        <w:rPr>
          <w:rFonts w:ascii="Consolas" w:hAnsi="Consolas" w:cs="Consolas"/>
          <w:sz w:val="19"/>
          <w:szCs w:val="19"/>
        </w:rPr>
        <w:tab/>
      </w:r>
    </w:p>
    <w:p w14:paraId="727B58D2" w14:textId="77777777" w:rsidR="00E86AF6" w:rsidRPr="000638BB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14:paraId="010B7298" w14:textId="77777777" w:rsidR="00E86AF6" w:rsidRDefault="00E86AF6" w:rsidP="00E86A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D8CBE7" w14:textId="2F37DFE7" w:rsidR="0035718E" w:rsidRDefault="00E86AF6" w:rsidP="00E86AF6">
      <w:pPr>
        <w:pStyle w:val="ab"/>
        <w:ind w:left="786"/>
        <w:rPr>
          <w:szCs w:val="27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679859" w14:textId="77777777" w:rsidR="005B06AA" w:rsidRPr="009B2945" w:rsidRDefault="005B06AA" w:rsidP="005B06AA">
      <w:pPr>
        <w:pStyle w:val="a9"/>
      </w:pPr>
      <w:r w:rsidRPr="009B2945">
        <w:t>Вывод</w:t>
      </w:r>
    </w:p>
    <w:p w14:paraId="3902F967" w14:textId="410B5E5B" w:rsidR="0036690E" w:rsidRPr="0035718E" w:rsidRDefault="0035718E" w:rsidP="0035718E">
      <w:pPr>
        <w:pStyle w:val="ab"/>
        <w:rPr>
          <w:szCs w:val="27"/>
        </w:rPr>
      </w:pPr>
      <w:r w:rsidRPr="0035718E">
        <w:rPr>
          <w:szCs w:val="27"/>
        </w:rPr>
        <w:t>В ходе выполнения работы по варианту была разработана программа для шифровки одного блока данных.</w:t>
      </w:r>
    </w:p>
    <w:sectPr w:rsidR="0036690E" w:rsidRPr="0035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03A7"/>
    <w:multiLevelType w:val="hybridMultilevel"/>
    <w:tmpl w:val="D6725BFC"/>
    <w:lvl w:ilvl="0" w:tplc="01F4663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7695C04"/>
    <w:multiLevelType w:val="hybridMultilevel"/>
    <w:tmpl w:val="4E0A3094"/>
    <w:lvl w:ilvl="0" w:tplc="2032880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FD"/>
    <w:rsid w:val="000506BB"/>
    <w:rsid w:val="000638BB"/>
    <w:rsid w:val="002663FD"/>
    <w:rsid w:val="0035718E"/>
    <w:rsid w:val="0036690E"/>
    <w:rsid w:val="003C4826"/>
    <w:rsid w:val="005A62AC"/>
    <w:rsid w:val="005B06AA"/>
    <w:rsid w:val="009C0F32"/>
    <w:rsid w:val="00D4764B"/>
    <w:rsid w:val="00E8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6383"/>
  <w15:chartTrackingRefBased/>
  <w15:docId w15:val="{1D069575-0BFB-4CD6-996C-83B3D9C7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6A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6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4">
    <w:name w:val="Таблица"/>
    <w:basedOn w:val="a"/>
    <w:next w:val="a"/>
    <w:uiPriority w:val="99"/>
    <w:rsid w:val="005B06AA"/>
    <w:pPr>
      <w:keepNext/>
      <w:spacing w:before="12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ext1415">
    <w:name w:val="text14_1.5"/>
    <w:uiPriority w:val="99"/>
    <w:rsid w:val="005B06AA"/>
    <w:pPr>
      <w:widowControl w:val="0"/>
      <w:tabs>
        <w:tab w:val="left" w:pos="567"/>
        <w:tab w:val="left" w:pos="1843"/>
        <w:tab w:val="left" w:pos="2835"/>
      </w:tabs>
      <w:autoSpaceDE w:val="0"/>
      <w:autoSpaceDN w:val="0"/>
      <w:adjustRightInd w:val="0"/>
      <w:spacing w:after="0" w:line="300" w:lineRule="auto"/>
      <w:ind w:firstLine="567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a5">
    <w:name w:val="А_рабочий центр"/>
    <w:basedOn w:val="a"/>
    <w:next w:val="a"/>
    <w:uiPriority w:val="99"/>
    <w:rsid w:val="005B06AA"/>
    <w:pPr>
      <w:overflowPunct w:val="0"/>
      <w:autoSpaceDE w:val="0"/>
      <w:autoSpaceDN w:val="0"/>
      <w:adjustRightInd w:val="0"/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Заголовки Знак"/>
    <w:basedOn w:val="a0"/>
    <w:link w:val="a7"/>
    <w:locked/>
    <w:rsid w:val="005B06AA"/>
    <w:rPr>
      <w:rFonts w:ascii="Times New Roman" w:eastAsia="Times New Roman" w:hAnsi="Times New Roman" w:cs="Times New Roman"/>
      <w:b/>
      <w:bCs/>
      <w:kern w:val="3"/>
      <w:sz w:val="26"/>
      <w:szCs w:val="26"/>
      <w:shd w:val="clear" w:color="auto" w:fill="FFFFFF"/>
      <w:lang w:eastAsia="ru-RU"/>
    </w:rPr>
  </w:style>
  <w:style w:type="paragraph" w:customStyle="1" w:styleId="a7">
    <w:name w:val="Заголовки"/>
    <w:basedOn w:val="a"/>
    <w:link w:val="a6"/>
    <w:qFormat/>
    <w:rsid w:val="005B06AA"/>
    <w:pPr>
      <w:widowControl w:val="0"/>
      <w:shd w:val="clear" w:color="auto" w:fill="FFFFFF"/>
      <w:suppressAutoHyphens/>
      <w:autoSpaceDN w:val="0"/>
      <w:spacing w:after="349" w:line="322" w:lineRule="exact"/>
      <w:ind w:left="567"/>
      <w:jc w:val="center"/>
    </w:pPr>
    <w:rPr>
      <w:rFonts w:ascii="Times New Roman" w:eastAsia="Times New Roman" w:hAnsi="Times New Roman" w:cs="Times New Roman"/>
      <w:b/>
      <w:bCs/>
      <w:kern w:val="3"/>
      <w:sz w:val="26"/>
      <w:szCs w:val="26"/>
      <w:lang w:eastAsia="ru-RU"/>
    </w:rPr>
  </w:style>
  <w:style w:type="character" w:customStyle="1" w:styleId="a8">
    <w:name w:val="подзаголовки Знак"/>
    <w:basedOn w:val="a0"/>
    <w:link w:val="a9"/>
    <w:locked/>
    <w:rsid w:val="005B06AA"/>
    <w:rPr>
      <w:rFonts w:ascii="Arial Black" w:eastAsia="Times New Roman" w:hAnsi="Arial Black" w:cs="Aharoni"/>
      <w:b/>
      <w:bCs/>
      <w:color w:val="000000"/>
      <w:kern w:val="3"/>
      <w:sz w:val="28"/>
      <w:szCs w:val="28"/>
      <w:shd w:val="clear" w:color="auto" w:fill="FFFFFF"/>
      <w:lang w:eastAsia="ru-RU" w:bidi="ru-RU"/>
    </w:rPr>
  </w:style>
  <w:style w:type="paragraph" w:customStyle="1" w:styleId="a9">
    <w:name w:val="подзаголовки"/>
    <w:basedOn w:val="a"/>
    <w:link w:val="a8"/>
    <w:qFormat/>
    <w:rsid w:val="005B06AA"/>
    <w:pPr>
      <w:widowControl w:val="0"/>
      <w:shd w:val="clear" w:color="auto" w:fill="FFFFFF"/>
      <w:suppressAutoHyphens/>
      <w:autoSpaceDN w:val="0"/>
      <w:spacing w:after="349" w:line="322" w:lineRule="exact"/>
    </w:pPr>
    <w:rPr>
      <w:rFonts w:ascii="Arial Black" w:eastAsia="Times New Roman" w:hAnsi="Arial Black" w:cs="Aharoni"/>
      <w:b/>
      <w:bCs/>
      <w:color w:val="000000"/>
      <w:kern w:val="3"/>
      <w:sz w:val="28"/>
      <w:szCs w:val="28"/>
      <w:lang w:eastAsia="ru-RU" w:bidi="ru-RU"/>
    </w:rPr>
  </w:style>
  <w:style w:type="character" w:customStyle="1" w:styleId="aa">
    <w:name w:val="стандартный Знак"/>
    <w:basedOn w:val="a0"/>
    <w:link w:val="ab"/>
    <w:locked/>
    <w:rsid w:val="005B06AA"/>
    <w:rPr>
      <w:rFonts w:ascii="Times New Roman" w:eastAsia="Times New Roman" w:hAnsi="Times New Roman" w:cs="Times New Roman"/>
      <w:bCs/>
      <w:color w:val="000000"/>
      <w:kern w:val="3"/>
      <w:sz w:val="28"/>
      <w:szCs w:val="28"/>
      <w:shd w:val="clear" w:color="auto" w:fill="FFFFFF"/>
      <w:lang w:eastAsia="ru-RU" w:bidi="ru-RU"/>
    </w:rPr>
  </w:style>
  <w:style w:type="paragraph" w:customStyle="1" w:styleId="ab">
    <w:name w:val="стандартный"/>
    <w:basedOn w:val="a"/>
    <w:link w:val="aa"/>
    <w:qFormat/>
    <w:rsid w:val="005B06AA"/>
    <w:pPr>
      <w:widowControl w:val="0"/>
      <w:shd w:val="clear" w:color="auto" w:fill="FFFFFF"/>
      <w:suppressAutoHyphens/>
      <w:autoSpaceDN w:val="0"/>
      <w:spacing w:before="120" w:after="120"/>
      <w:ind w:left="426"/>
    </w:pPr>
    <w:rPr>
      <w:rFonts w:ascii="Times New Roman" w:eastAsia="Times New Roman" w:hAnsi="Times New Roman" w:cs="Times New Roman"/>
      <w:bCs/>
      <w:color w:val="000000"/>
      <w:kern w:val="3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kepchuk</dc:creator>
  <cp:keywords/>
  <dc:description/>
  <cp:lastModifiedBy>Павлова Виктория</cp:lastModifiedBy>
  <cp:revision>3</cp:revision>
  <dcterms:created xsi:type="dcterms:W3CDTF">2023-10-03T14:47:00Z</dcterms:created>
  <dcterms:modified xsi:type="dcterms:W3CDTF">2023-10-03T16:02:00Z</dcterms:modified>
</cp:coreProperties>
</file>