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C9A2" w14:textId="74CD6EB9" w:rsidR="006D1277" w:rsidRPr="007E3134" w:rsidRDefault="006D1277" w:rsidP="006D1277">
      <w:pPr>
        <w:spacing w:after="0" w:line="240" w:lineRule="auto"/>
        <w:rPr>
          <w:sz w:val="24"/>
          <w:szCs w:val="24"/>
        </w:rPr>
      </w:pPr>
      <w:r w:rsidRPr="007E3134">
        <w:rPr>
          <w:sz w:val="24"/>
          <w:szCs w:val="24"/>
        </w:rPr>
        <w:t>Размер блока 128 = 16 * 8 бит.</w:t>
      </w:r>
      <w:r>
        <w:rPr>
          <w:sz w:val="24"/>
          <w:szCs w:val="24"/>
        </w:rPr>
        <w:t xml:space="preserve"> </w:t>
      </w:r>
      <w:r w:rsidRPr="007E3134">
        <w:rPr>
          <w:sz w:val="24"/>
          <w:szCs w:val="24"/>
        </w:rPr>
        <w:t>Размер ключа 512 = 16 * 16 бит. Число основных шагов – 32. Ключ является массивом из восьми 64-битовых элементов кода (64-разрядные целые числа без знака). Ключ делится на 8 частей по 64 бита (i от 0 до 7).</w:t>
      </w:r>
    </w:p>
    <w:p w14:paraId="257E2730" w14:textId="3B54259A" w:rsidR="00212124" w:rsidRDefault="00212124">
      <w:pPr>
        <w:rPr>
          <w:vertAlign w:val="subscript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E3134" w14:paraId="1234A0C8" w14:textId="77777777" w:rsidTr="007E3134">
        <w:tc>
          <w:tcPr>
            <w:tcW w:w="4672" w:type="dxa"/>
          </w:tcPr>
          <w:p w14:paraId="488F1A23" w14:textId="68C4C458" w:rsidR="007E3134" w:rsidRPr="007E3134" w:rsidRDefault="007E3134" w:rsidP="006D1277">
            <w:pPr>
              <w:rPr>
                <w:sz w:val="24"/>
                <w:szCs w:val="24"/>
              </w:rPr>
            </w:pPr>
            <w:r w:rsidRPr="007E3134">
              <w:rPr>
                <w:sz w:val="24"/>
                <w:szCs w:val="24"/>
              </w:rPr>
              <w:t xml:space="preserve"># Алгоритм </w:t>
            </w:r>
            <w:r w:rsidRPr="007E3134">
              <w:rPr>
                <w:b/>
                <w:bCs/>
                <w:sz w:val="24"/>
                <w:szCs w:val="24"/>
              </w:rPr>
              <w:t>шифрования</w:t>
            </w:r>
            <w:r w:rsidRPr="007E3134">
              <w:rPr>
                <w:sz w:val="24"/>
                <w:szCs w:val="24"/>
              </w:rPr>
              <w:t xml:space="preserve"> для ЛР5</w:t>
            </w:r>
          </w:p>
          <w:p w14:paraId="34EA99B1" w14:textId="77C4D789" w:rsidR="007E3134" w:rsidRPr="007E3134" w:rsidRDefault="007E3134" w:rsidP="007E3134">
            <w:pPr>
              <w:rPr>
                <w:sz w:val="24"/>
                <w:szCs w:val="24"/>
              </w:rPr>
            </w:pPr>
            <w:r w:rsidRPr="007E3134">
              <w:rPr>
                <w:sz w:val="24"/>
                <w:szCs w:val="24"/>
              </w:rPr>
              <w:br/>
              <w:t>1. Блок данных делится пополам: </w:t>
            </w:r>
            <w:r w:rsidRPr="007E3134">
              <w:rPr>
                <w:sz w:val="24"/>
                <w:szCs w:val="24"/>
              </w:rPr>
              <w:br/>
              <w:t>    </w:t>
            </w:r>
            <w:r w:rsidRPr="007E3134">
              <w:rPr>
                <w:sz w:val="24"/>
                <w:szCs w:val="24"/>
              </w:rPr>
              <w:br/>
            </w:r>
            <w:r w:rsidR="00E412DA">
              <w:rPr>
                <w:b/>
                <w:bCs/>
                <w:sz w:val="24"/>
                <w:szCs w:val="24"/>
                <w:lang w:val="en-US"/>
              </w:rPr>
              <w:t>D</w:t>
            </w:r>
            <w:r w:rsidR="006D1277">
              <w:rPr>
                <w:b/>
                <w:bCs/>
                <w:sz w:val="24"/>
                <w:szCs w:val="24"/>
                <w:lang w:val="en-US"/>
              </w:rPr>
              <w:t>ATA</w:t>
            </w:r>
            <w:r w:rsidR="006D1277" w:rsidRPr="006D1277">
              <w:rPr>
                <w:b/>
                <w:bCs/>
                <w:sz w:val="24"/>
                <w:szCs w:val="24"/>
              </w:rPr>
              <w:t xml:space="preserve"> </w:t>
            </w:r>
            <w:r w:rsidRPr="007E3134">
              <w:rPr>
                <w:sz w:val="24"/>
                <w:szCs w:val="24"/>
              </w:rPr>
              <w:t>[128] -&gt; [64] + [64]</w:t>
            </w:r>
          </w:p>
          <w:p w14:paraId="2716E123" w14:textId="558D96D5" w:rsidR="007E3134" w:rsidRPr="007E3134" w:rsidRDefault="007E3134" w:rsidP="007E3134">
            <w:pPr>
              <w:rPr>
                <w:sz w:val="24"/>
                <w:szCs w:val="24"/>
              </w:rPr>
            </w:pPr>
            <w:r w:rsidRPr="007E3134">
              <w:rPr>
                <w:sz w:val="24"/>
                <w:szCs w:val="24"/>
              </w:rPr>
              <w:br/>
              <w:t xml:space="preserve">2. Определяется </w:t>
            </w:r>
            <w:proofErr w:type="spellStart"/>
            <w:r w:rsidRPr="007E3134">
              <w:rPr>
                <w:sz w:val="24"/>
                <w:szCs w:val="24"/>
              </w:rPr>
              <w:t>подключ</w:t>
            </w:r>
            <w:proofErr w:type="spellEnd"/>
            <w:r w:rsidRPr="007E3134">
              <w:rPr>
                <w:sz w:val="24"/>
                <w:szCs w:val="24"/>
              </w:rPr>
              <w:t xml:space="preserve"> раунда в соответствии с последовательностью из ГОСТа. Для зашифрования это 32-З: 0-7, 0-7, 0-7, 7-0. Правая часть складывается по модулю 2</w:t>
            </w:r>
            <w:r w:rsidRPr="00E412DA">
              <w:rPr>
                <w:sz w:val="24"/>
                <w:szCs w:val="24"/>
                <w:vertAlign w:val="superscript"/>
              </w:rPr>
              <w:t>64</w:t>
            </w:r>
            <w:r w:rsidRPr="007E3134">
              <w:rPr>
                <w:sz w:val="24"/>
                <w:szCs w:val="24"/>
              </w:rPr>
              <w:t xml:space="preserve"> с </w:t>
            </w:r>
            <w:proofErr w:type="spellStart"/>
            <w:r w:rsidRPr="007E3134">
              <w:rPr>
                <w:sz w:val="24"/>
                <w:szCs w:val="24"/>
              </w:rPr>
              <w:t>подключом</w:t>
            </w:r>
            <w:proofErr w:type="spellEnd"/>
            <w:r w:rsidR="00E412DA">
              <w:rPr>
                <w:sz w:val="24"/>
                <w:szCs w:val="24"/>
              </w:rPr>
              <w:t xml:space="preserve"> (т.е. простое сложение)</w:t>
            </w:r>
            <w:r w:rsidRPr="007E3134">
              <w:rPr>
                <w:sz w:val="24"/>
                <w:szCs w:val="24"/>
              </w:rPr>
              <w:t>.</w:t>
            </w:r>
            <w:r w:rsidRPr="007E3134">
              <w:rPr>
                <w:sz w:val="24"/>
                <w:szCs w:val="24"/>
              </w:rPr>
              <w:br/>
            </w:r>
            <w:r w:rsidRPr="007E3134">
              <w:rPr>
                <w:sz w:val="24"/>
                <w:szCs w:val="24"/>
              </w:rPr>
              <w:br/>
            </w:r>
            <w:r w:rsidR="00E412DA" w:rsidRPr="00E412DA">
              <w:rPr>
                <w:b/>
                <w:bCs/>
                <w:sz w:val="24"/>
                <w:szCs w:val="24"/>
                <w:lang w:val="en-US"/>
              </w:rPr>
              <w:t>K</w:t>
            </w:r>
            <w:r w:rsidR="006D1277">
              <w:rPr>
                <w:b/>
                <w:bCs/>
                <w:sz w:val="24"/>
                <w:szCs w:val="24"/>
                <w:lang w:val="en-US"/>
              </w:rPr>
              <w:t>EY</w:t>
            </w:r>
            <w:r w:rsidR="00E412DA" w:rsidRPr="00E412DA">
              <w:rPr>
                <w:sz w:val="24"/>
                <w:szCs w:val="24"/>
              </w:rPr>
              <w:t xml:space="preserve"> </w:t>
            </w:r>
            <w:r w:rsidRPr="007E3134">
              <w:rPr>
                <w:sz w:val="24"/>
                <w:szCs w:val="24"/>
              </w:rPr>
              <w:t>[</w:t>
            </w:r>
            <w:r w:rsidR="00E412DA">
              <w:rPr>
                <w:sz w:val="24"/>
                <w:szCs w:val="24"/>
              </w:rPr>
              <w:t>512</w:t>
            </w:r>
            <w:r w:rsidRPr="007E3134">
              <w:rPr>
                <w:sz w:val="24"/>
                <w:szCs w:val="24"/>
              </w:rPr>
              <w:t xml:space="preserve">] -&gt; делится на массив из 8 </w:t>
            </w:r>
            <w:proofErr w:type="spellStart"/>
            <w:r w:rsidRPr="007E3134">
              <w:rPr>
                <w:sz w:val="24"/>
                <w:szCs w:val="24"/>
              </w:rPr>
              <w:t>подключей</w:t>
            </w:r>
            <w:proofErr w:type="spellEnd"/>
            <w:r w:rsidRPr="007E3134">
              <w:rPr>
                <w:sz w:val="24"/>
                <w:szCs w:val="24"/>
              </w:rPr>
              <w:t xml:space="preserve"> по [64] бита</w:t>
            </w:r>
            <w:r w:rsidRPr="007E3134">
              <w:rPr>
                <w:sz w:val="24"/>
                <w:szCs w:val="24"/>
              </w:rPr>
              <w:br/>
              <w:t>        </w:t>
            </w:r>
            <w:r w:rsidRPr="007E3134">
              <w:rPr>
                <w:sz w:val="24"/>
                <w:szCs w:val="24"/>
              </w:rPr>
              <w:br/>
              <w:t>        </w:t>
            </w:r>
            <w:proofErr w:type="spellStart"/>
            <w:r w:rsidRPr="007E3134">
              <w:rPr>
                <w:sz w:val="24"/>
                <w:szCs w:val="24"/>
              </w:rPr>
              <w:t>temp</w:t>
            </w:r>
            <w:proofErr w:type="spellEnd"/>
            <w:r w:rsidRPr="007E3134">
              <w:rPr>
                <w:sz w:val="24"/>
                <w:szCs w:val="24"/>
              </w:rPr>
              <w:t xml:space="preserve"> = </w:t>
            </w:r>
            <w:proofErr w:type="spellStart"/>
            <w:r w:rsidRPr="007E3134">
              <w:rPr>
                <w:sz w:val="24"/>
                <w:szCs w:val="24"/>
              </w:rPr>
              <w:t>K</w:t>
            </w:r>
            <w:r w:rsidRPr="006D1277">
              <w:rPr>
                <w:sz w:val="24"/>
                <w:szCs w:val="24"/>
                <w:vertAlign w:val="subscript"/>
              </w:rPr>
              <w:t>i</w:t>
            </w:r>
            <w:proofErr w:type="spellEnd"/>
            <w:r w:rsidRPr="006D1277">
              <w:rPr>
                <w:sz w:val="24"/>
                <w:szCs w:val="24"/>
                <w:vertAlign w:val="subscript"/>
              </w:rPr>
              <w:t xml:space="preserve"> </w:t>
            </w:r>
            <w:r w:rsidRPr="007E3134">
              <w:rPr>
                <w:sz w:val="24"/>
                <w:szCs w:val="24"/>
              </w:rPr>
              <w:t>^ R</w:t>
            </w:r>
            <w:r w:rsidRPr="006D1277">
              <w:rPr>
                <w:sz w:val="24"/>
                <w:szCs w:val="24"/>
                <w:vertAlign w:val="subscript"/>
              </w:rPr>
              <w:t>i-1</w:t>
            </w:r>
            <w:r w:rsidRPr="007E3134">
              <w:rPr>
                <w:sz w:val="24"/>
                <w:szCs w:val="24"/>
              </w:rPr>
              <w:br/>
              <w:t>        </w:t>
            </w:r>
            <w:r w:rsidRPr="007E3134">
              <w:rPr>
                <w:sz w:val="24"/>
                <w:szCs w:val="24"/>
              </w:rPr>
              <w:br/>
              <w:t>3. 64-битный блок делится на 16 подблоков по 4 бита. Каждый подблок заменяется по таблице замен, размер которой [16] x [16] (число блоков x 2^(размер блока в битах)). </w:t>
            </w:r>
            <w:r w:rsidRPr="007E3134">
              <w:rPr>
                <w:sz w:val="24"/>
                <w:szCs w:val="24"/>
              </w:rPr>
              <w:br/>
            </w:r>
            <w:r w:rsidRPr="007E3134">
              <w:rPr>
                <w:sz w:val="24"/>
                <w:szCs w:val="24"/>
              </w:rPr>
              <w:br/>
              <w:t>        Строка = номер блока. </w:t>
            </w:r>
            <w:r w:rsidRPr="007E3134">
              <w:rPr>
                <w:sz w:val="24"/>
                <w:szCs w:val="24"/>
              </w:rPr>
              <w:br/>
              <w:t xml:space="preserve">        Столбец = значение </w:t>
            </w:r>
            <w:proofErr w:type="spellStart"/>
            <w:r w:rsidRPr="007E3134">
              <w:rPr>
                <w:sz w:val="24"/>
                <w:szCs w:val="24"/>
              </w:rPr>
              <w:t>Si</w:t>
            </w:r>
            <w:proofErr w:type="spellEnd"/>
            <w:r w:rsidRPr="007E3134">
              <w:rPr>
                <w:sz w:val="24"/>
                <w:szCs w:val="24"/>
              </w:rPr>
              <w:t xml:space="preserve"> как числа от 0 до 15.</w:t>
            </w:r>
            <w:r w:rsidRPr="007E3134">
              <w:rPr>
                <w:sz w:val="24"/>
                <w:szCs w:val="24"/>
              </w:rPr>
              <w:br/>
            </w:r>
            <w:r w:rsidRPr="007E3134">
              <w:rPr>
                <w:sz w:val="24"/>
                <w:szCs w:val="24"/>
              </w:rPr>
              <w:br/>
              <w:t>4. Объединение 16 подблоков в один 64-битный блок. Побитовый циклический сдвиг влево на 11.</w:t>
            </w:r>
            <w:r w:rsidRPr="007E3134">
              <w:rPr>
                <w:sz w:val="24"/>
                <w:szCs w:val="24"/>
              </w:rPr>
              <w:br/>
              <w:t>        </w:t>
            </w:r>
            <w:r w:rsidRPr="007E3134">
              <w:rPr>
                <w:sz w:val="24"/>
                <w:szCs w:val="24"/>
              </w:rPr>
              <w:br/>
              <w:t>        </w:t>
            </w:r>
            <w:proofErr w:type="spellStart"/>
            <w:r w:rsidRPr="007E3134">
              <w:rPr>
                <w:sz w:val="24"/>
                <w:szCs w:val="24"/>
              </w:rPr>
              <w:t>temp</w:t>
            </w:r>
            <w:proofErr w:type="spellEnd"/>
            <w:r w:rsidRPr="007E3134">
              <w:rPr>
                <w:sz w:val="24"/>
                <w:szCs w:val="24"/>
              </w:rPr>
              <w:t xml:space="preserve"> = </w:t>
            </w:r>
            <w:proofErr w:type="spellStart"/>
            <w:r w:rsidRPr="007E3134">
              <w:rPr>
                <w:sz w:val="24"/>
                <w:szCs w:val="24"/>
              </w:rPr>
              <w:t>temp</w:t>
            </w:r>
            <w:proofErr w:type="spellEnd"/>
            <w:r w:rsidRPr="007E3134">
              <w:rPr>
                <w:sz w:val="24"/>
                <w:szCs w:val="24"/>
              </w:rPr>
              <w:t xml:space="preserve"> &lt;&lt; 11</w:t>
            </w:r>
            <w:r w:rsidRPr="007E3134">
              <w:rPr>
                <w:sz w:val="24"/>
                <w:szCs w:val="24"/>
              </w:rPr>
              <w:br/>
              <w:t>        </w:t>
            </w:r>
            <w:r w:rsidRPr="007E3134">
              <w:rPr>
                <w:sz w:val="24"/>
                <w:szCs w:val="24"/>
              </w:rPr>
              <w:br/>
              <w:t>5. Сложение по модулю 2^64 результата предыдущего шага с нетронутой доселе старшей частью блока данных L:</w:t>
            </w:r>
          </w:p>
          <w:p w14:paraId="33C7BA48" w14:textId="77777777" w:rsidR="007E3134" w:rsidRPr="007E3134" w:rsidRDefault="007E3134" w:rsidP="007E3134">
            <w:pPr>
              <w:rPr>
                <w:sz w:val="24"/>
                <w:szCs w:val="24"/>
              </w:rPr>
            </w:pPr>
            <w:r w:rsidRPr="007E3134">
              <w:rPr>
                <w:sz w:val="24"/>
                <w:szCs w:val="24"/>
              </w:rPr>
              <w:br/>
              <w:t>        </w:t>
            </w:r>
            <w:proofErr w:type="spellStart"/>
            <w:r w:rsidRPr="007E3134">
              <w:rPr>
                <w:sz w:val="24"/>
                <w:szCs w:val="24"/>
              </w:rPr>
              <w:t>temp</w:t>
            </w:r>
            <w:proofErr w:type="spellEnd"/>
            <w:r w:rsidRPr="007E3134">
              <w:rPr>
                <w:sz w:val="24"/>
                <w:szCs w:val="24"/>
              </w:rPr>
              <w:t xml:space="preserve"> = </w:t>
            </w:r>
            <w:proofErr w:type="spellStart"/>
            <w:r w:rsidRPr="007E3134">
              <w:rPr>
                <w:sz w:val="24"/>
                <w:szCs w:val="24"/>
              </w:rPr>
              <w:t>temp</w:t>
            </w:r>
            <w:proofErr w:type="spellEnd"/>
            <w:r w:rsidRPr="007E3134">
              <w:rPr>
                <w:sz w:val="24"/>
                <w:szCs w:val="24"/>
              </w:rPr>
              <w:t xml:space="preserve"> ^ L</w:t>
            </w:r>
            <w:r w:rsidRPr="007E3134">
              <w:rPr>
                <w:sz w:val="24"/>
                <w:szCs w:val="24"/>
                <w:vertAlign w:val="subscript"/>
              </w:rPr>
              <w:t>i-1</w:t>
            </w:r>
          </w:p>
          <w:p w14:paraId="10422956" w14:textId="77777777" w:rsidR="007E3134" w:rsidRPr="007E3134" w:rsidRDefault="007E3134" w:rsidP="007E3134">
            <w:pPr>
              <w:rPr>
                <w:sz w:val="24"/>
                <w:szCs w:val="24"/>
                <w:vertAlign w:val="subscript"/>
              </w:rPr>
            </w:pPr>
            <w:r w:rsidRPr="007E3134">
              <w:rPr>
                <w:sz w:val="24"/>
                <w:szCs w:val="24"/>
              </w:rPr>
              <w:br/>
              <w:t xml:space="preserve">6. Запись в R числа </w:t>
            </w:r>
            <w:proofErr w:type="spellStart"/>
            <w:r w:rsidRPr="007E3134">
              <w:rPr>
                <w:sz w:val="24"/>
                <w:szCs w:val="24"/>
              </w:rPr>
              <w:t>temp</w:t>
            </w:r>
            <w:proofErr w:type="spellEnd"/>
            <w:r w:rsidRPr="007E3134">
              <w:rPr>
                <w:sz w:val="24"/>
                <w:szCs w:val="24"/>
              </w:rPr>
              <w:t>, а в старшую часть нового числа изначальное R.</w:t>
            </w:r>
            <w:r w:rsidRPr="007E3134">
              <w:rPr>
                <w:sz w:val="24"/>
                <w:szCs w:val="24"/>
              </w:rPr>
              <w:br/>
              <w:t>        </w:t>
            </w:r>
            <w:r w:rsidRPr="007E3134">
              <w:rPr>
                <w:sz w:val="24"/>
                <w:szCs w:val="24"/>
              </w:rPr>
              <w:br/>
              <w:t>        </w:t>
            </w:r>
            <w:proofErr w:type="spellStart"/>
            <w:r w:rsidRPr="007E3134">
              <w:rPr>
                <w:sz w:val="24"/>
                <w:szCs w:val="24"/>
              </w:rPr>
              <w:t>R</w:t>
            </w:r>
            <w:r w:rsidRPr="007E3134">
              <w:rPr>
                <w:sz w:val="24"/>
                <w:szCs w:val="24"/>
                <w:vertAlign w:val="subscript"/>
              </w:rPr>
              <w:t>i</w:t>
            </w:r>
            <w:proofErr w:type="spellEnd"/>
            <w:r w:rsidRPr="007E3134">
              <w:rPr>
                <w:sz w:val="24"/>
                <w:szCs w:val="24"/>
              </w:rPr>
              <w:t xml:space="preserve"> = </w:t>
            </w:r>
            <w:proofErr w:type="spellStart"/>
            <w:r w:rsidRPr="007E3134">
              <w:rPr>
                <w:sz w:val="24"/>
                <w:szCs w:val="24"/>
              </w:rPr>
              <w:t>temp</w:t>
            </w:r>
            <w:proofErr w:type="spellEnd"/>
            <w:r w:rsidRPr="007E3134">
              <w:rPr>
                <w:sz w:val="24"/>
                <w:szCs w:val="24"/>
              </w:rPr>
              <w:br/>
              <w:t>        L</w:t>
            </w:r>
            <w:r w:rsidRPr="007E3134">
              <w:rPr>
                <w:sz w:val="24"/>
                <w:szCs w:val="24"/>
                <w:vertAlign w:val="subscript"/>
              </w:rPr>
              <w:t>i</w:t>
            </w:r>
            <w:r w:rsidRPr="007E3134">
              <w:rPr>
                <w:sz w:val="24"/>
                <w:szCs w:val="24"/>
              </w:rPr>
              <w:t xml:space="preserve"> = R</w:t>
            </w:r>
            <w:proofErr w:type="spellStart"/>
            <w:r w:rsidRPr="007E3134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7E3134">
              <w:rPr>
                <w:sz w:val="24"/>
                <w:szCs w:val="24"/>
                <w:vertAlign w:val="subscript"/>
              </w:rPr>
              <w:t>-1</w:t>
            </w:r>
          </w:p>
          <w:p w14:paraId="171AA804" w14:textId="77777777" w:rsidR="007E3134" w:rsidRDefault="007E3134"/>
        </w:tc>
        <w:tc>
          <w:tcPr>
            <w:tcW w:w="4673" w:type="dxa"/>
          </w:tcPr>
          <w:p w14:paraId="0DE31862" w14:textId="77777777" w:rsidR="007E3134" w:rsidRDefault="006D1277">
            <w:pPr>
              <w:rPr>
                <w:sz w:val="24"/>
                <w:szCs w:val="24"/>
              </w:rPr>
            </w:pPr>
            <w:r w:rsidRPr="006D1277">
              <w:rPr>
                <w:sz w:val="24"/>
                <w:szCs w:val="24"/>
                <w:lang w:val="en-US"/>
              </w:rPr>
              <w:t>#</w:t>
            </w:r>
            <w:r w:rsidRPr="006D1277">
              <w:rPr>
                <w:sz w:val="24"/>
                <w:szCs w:val="24"/>
              </w:rPr>
              <w:t xml:space="preserve"> Алгоритм </w:t>
            </w:r>
            <w:r w:rsidRPr="006D1277">
              <w:rPr>
                <w:b/>
                <w:bCs/>
                <w:sz w:val="24"/>
                <w:szCs w:val="24"/>
              </w:rPr>
              <w:t>расшифрования</w:t>
            </w:r>
            <w:r w:rsidRPr="006D1277">
              <w:rPr>
                <w:sz w:val="24"/>
                <w:szCs w:val="24"/>
              </w:rPr>
              <w:t xml:space="preserve"> для ЛР5</w:t>
            </w:r>
          </w:p>
          <w:p w14:paraId="0049D6F2" w14:textId="77777777" w:rsidR="00EF5121" w:rsidRDefault="00EF5121"/>
          <w:p w14:paraId="74AC548D" w14:textId="6015F892" w:rsidR="00EF5121" w:rsidRPr="00FA3278" w:rsidRDefault="00EF5121">
            <w:pPr>
              <w:rPr>
                <w:sz w:val="24"/>
                <w:szCs w:val="24"/>
                <w:vertAlign w:val="subscript"/>
              </w:rPr>
            </w:pPr>
            <w:r>
              <w:t xml:space="preserve">1. На вход функции расшифрования подаётся </w:t>
            </w:r>
            <w:r>
              <w:rPr>
                <w:lang w:val="en-US"/>
              </w:rPr>
              <w:t>L</w:t>
            </w:r>
            <w:r w:rsidRPr="00EF5121">
              <w:rPr>
                <w:vertAlign w:val="subscript"/>
                <w:lang w:val="en-US"/>
              </w:rPr>
              <w:t>i</w:t>
            </w:r>
            <w:r>
              <w:rPr>
                <w:vertAlign w:val="subscript"/>
              </w:rPr>
              <w:t xml:space="preserve"> </w:t>
            </w:r>
            <w:r>
              <w:t xml:space="preserve">и </w:t>
            </w:r>
            <w:r>
              <w:rPr>
                <w:lang w:val="en-US"/>
              </w:rPr>
              <w:t>R</w:t>
            </w:r>
            <w:r w:rsidRPr="00EF5121">
              <w:rPr>
                <w:vertAlign w:val="subscript"/>
                <w:lang w:val="en-US"/>
              </w:rPr>
              <w:t>i</w:t>
            </w:r>
            <w:r>
              <w:t xml:space="preserve">. Поскольку </w:t>
            </w:r>
            <w:r w:rsidR="00FA3278" w:rsidRPr="007E3134">
              <w:rPr>
                <w:sz w:val="24"/>
                <w:szCs w:val="24"/>
              </w:rPr>
              <w:t>L</w:t>
            </w:r>
            <w:r w:rsidR="00FA3278" w:rsidRPr="007E3134">
              <w:rPr>
                <w:sz w:val="24"/>
                <w:szCs w:val="24"/>
                <w:vertAlign w:val="subscript"/>
              </w:rPr>
              <w:t>i</w:t>
            </w:r>
            <w:r w:rsidR="00FA3278" w:rsidRPr="007E3134">
              <w:rPr>
                <w:sz w:val="24"/>
                <w:szCs w:val="24"/>
              </w:rPr>
              <w:t xml:space="preserve"> = R</w:t>
            </w:r>
            <w:proofErr w:type="spellStart"/>
            <w:r w:rsidR="00FA3278" w:rsidRPr="007E3134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="00FA3278" w:rsidRPr="007E3134">
              <w:rPr>
                <w:sz w:val="24"/>
                <w:szCs w:val="24"/>
                <w:vertAlign w:val="subscript"/>
              </w:rPr>
              <w:t>-1</w:t>
            </w:r>
            <w:r w:rsidR="00FA3278">
              <w:t xml:space="preserve">, то заменив R в алгоритме шифрования на </w:t>
            </w:r>
            <w:r w:rsidR="00FA3278">
              <w:rPr>
                <w:lang w:val="en-US"/>
              </w:rPr>
              <w:t>L</w:t>
            </w:r>
            <w:r w:rsidR="00FA3278">
              <w:t xml:space="preserve">, получим изначальное значение </w:t>
            </w:r>
          </w:p>
        </w:tc>
      </w:tr>
    </w:tbl>
    <w:p w14:paraId="737A9833" w14:textId="65363188" w:rsidR="007E3134" w:rsidRDefault="007E3134"/>
    <w:sectPr w:rsidR="007E3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72"/>
    <w:rsid w:val="00212124"/>
    <w:rsid w:val="002F75C0"/>
    <w:rsid w:val="006D1277"/>
    <w:rsid w:val="007E3134"/>
    <w:rsid w:val="008310CA"/>
    <w:rsid w:val="00904412"/>
    <w:rsid w:val="00B11172"/>
    <w:rsid w:val="00C377E7"/>
    <w:rsid w:val="00E412DA"/>
    <w:rsid w:val="00EF5121"/>
    <w:rsid w:val="00FA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D430"/>
  <w15:chartTrackingRefBased/>
  <w15:docId w15:val="{43B4D5B6-705B-43DD-9974-95D2B32E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278"/>
  </w:style>
  <w:style w:type="paragraph" w:styleId="1">
    <w:name w:val="heading 1"/>
    <w:basedOn w:val="a"/>
    <w:next w:val="a"/>
    <w:link w:val="10"/>
    <w:uiPriority w:val="9"/>
    <w:qFormat/>
    <w:rsid w:val="00C377E7"/>
    <w:pPr>
      <w:keepNext/>
      <w:keepLines/>
      <w:spacing w:before="240" w:after="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412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E7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4412"/>
    <w:rPr>
      <w:rFonts w:eastAsiaTheme="majorEastAsia" w:cstheme="majorBidi"/>
      <w:color w:val="0D0D0D" w:themeColor="text1" w:themeTint="F2"/>
      <w:szCs w:val="26"/>
    </w:rPr>
  </w:style>
  <w:style w:type="table" w:styleId="a3">
    <w:name w:val="Table Grid"/>
    <w:basedOn w:val="a1"/>
    <w:uiPriority w:val="39"/>
    <w:rsid w:val="007E3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4</cp:revision>
  <dcterms:created xsi:type="dcterms:W3CDTF">2023-10-24T14:11:00Z</dcterms:created>
  <dcterms:modified xsi:type="dcterms:W3CDTF">2023-10-24T16:32:00Z</dcterms:modified>
</cp:coreProperties>
</file>