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DF99" w14:textId="375AB31C" w:rsidR="00E63BFF" w:rsidRPr="00B923B6" w:rsidRDefault="00E63BFF" w:rsidP="00D735D2">
      <w:pPr>
        <w:spacing w:line="360" w:lineRule="auto"/>
        <w:ind w:left="993" w:right="434"/>
        <w:jc w:val="center"/>
        <w:rPr>
          <w:lang w:val="ru-RU"/>
        </w:rPr>
      </w:pPr>
      <w:r w:rsidRPr="00B923B6">
        <w:rPr>
          <w:lang w:val="ru-RU"/>
        </w:rPr>
        <w:t>Министерство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науки и 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 xml:space="preserve">образования Российской </w:t>
      </w:r>
      <w:r w:rsidRPr="00B923B6">
        <w:rPr>
          <w:spacing w:val="-2"/>
          <w:lang w:val="ru-RU"/>
        </w:rPr>
        <w:t>Федерации</w:t>
      </w:r>
      <w:r w:rsidRPr="00B923B6">
        <w:rPr>
          <w:spacing w:val="37"/>
          <w:lang w:val="ru-RU"/>
        </w:rPr>
        <w:t xml:space="preserve"> </w:t>
      </w:r>
      <w:r w:rsidRPr="00B923B6">
        <w:rPr>
          <w:lang w:val="ru-RU"/>
        </w:rPr>
        <w:t>Федеральное государственное бюджетное образовательное</w:t>
      </w:r>
      <w:r w:rsidRPr="00B923B6">
        <w:rPr>
          <w:spacing w:val="-3"/>
          <w:lang w:val="ru-RU"/>
        </w:rPr>
        <w:t xml:space="preserve"> </w:t>
      </w:r>
      <w:r w:rsidRPr="00B923B6">
        <w:rPr>
          <w:lang w:val="ru-RU"/>
        </w:rPr>
        <w:t>учреждение</w:t>
      </w:r>
      <w:r w:rsidRPr="00B923B6">
        <w:rPr>
          <w:spacing w:val="27"/>
          <w:lang w:val="ru-RU"/>
        </w:rPr>
        <w:t xml:space="preserve"> </w:t>
      </w:r>
      <w:r w:rsidRPr="00B923B6">
        <w:rPr>
          <w:lang w:val="ru-RU"/>
        </w:rPr>
        <w:t>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образования «Тульский государственный университет»</w:t>
      </w:r>
    </w:p>
    <w:p w14:paraId="71022093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Cs w:val="28"/>
          <w:lang w:val="ru-RU"/>
        </w:rPr>
      </w:pPr>
    </w:p>
    <w:p w14:paraId="79A8A9B3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5683336F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B923B6">
        <w:rPr>
          <w:lang w:val="ru-RU"/>
        </w:rPr>
        <w:t>КАФЕДРА</w:t>
      </w:r>
      <w:r w:rsidRPr="00B923B6">
        <w:rPr>
          <w:spacing w:val="1"/>
          <w:lang w:val="ru-RU"/>
        </w:rPr>
        <w:t xml:space="preserve"> </w:t>
      </w:r>
      <w:r w:rsidRPr="00B923B6">
        <w:rPr>
          <w:spacing w:val="-2"/>
          <w:lang w:val="ru-RU"/>
        </w:rPr>
        <w:t>ИНФОРМАЦИОННОЙ</w:t>
      </w:r>
      <w:r w:rsidRPr="00B923B6">
        <w:rPr>
          <w:lang w:val="ru-RU"/>
        </w:rPr>
        <w:t xml:space="preserve"> </w:t>
      </w:r>
      <w:r w:rsidRPr="00B923B6">
        <w:rPr>
          <w:spacing w:val="-2"/>
          <w:lang w:val="ru-RU"/>
        </w:rPr>
        <w:t>БЕЗОПАСНОСТИ</w:t>
      </w:r>
    </w:p>
    <w:p w14:paraId="2CCCA911" w14:textId="77777777" w:rsidR="00E63BFF" w:rsidRPr="00090893" w:rsidRDefault="00E63BFF" w:rsidP="00441C7B">
      <w:pPr>
        <w:spacing w:line="360" w:lineRule="auto"/>
        <w:ind w:right="434"/>
        <w:rPr>
          <w:rFonts w:eastAsia="Times New Roman" w:cs="Times New Roman"/>
          <w:sz w:val="20"/>
          <w:szCs w:val="20"/>
          <w:lang w:val="ru-RU"/>
        </w:rPr>
      </w:pPr>
    </w:p>
    <w:p w14:paraId="75BEED47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 w:val="37"/>
          <w:szCs w:val="37"/>
          <w:lang w:val="ru-RU"/>
        </w:rPr>
      </w:pPr>
      <w:bookmarkStart w:id="0" w:name="_Hlk114913990"/>
    </w:p>
    <w:bookmarkEnd w:id="0"/>
    <w:p w14:paraId="45BD8644" w14:textId="77777777" w:rsidR="00907C8E" w:rsidRPr="00907C8E" w:rsidRDefault="00907C8E" w:rsidP="00907C8E">
      <w:pPr>
        <w:pStyle w:val="Default"/>
        <w:rPr>
          <w:b/>
          <w:bCs/>
        </w:rPr>
      </w:pPr>
    </w:p>
    <w:p w14:paraId="4F28E29E" w14:textId="791C787F" w:rsidR="00693C29" w:rsidRDefault="00693C29" w:rsidP="00693C29">
      <w:pPr>
        <w:spacing w:line="360" w:lineRule="auto"/>
        <w:ind w:left="426" w:right="9"/>
        <w:jc w:val="center"/>
        <w:rPr>
          <w:b/>
          <w:bCs/>
          <w:lang w:val="ru-RU"/>
        </w:rPr>
      </w:pPr>
      <w:r w:rsidRPr="00693C29">
        <w:rPr>
          <w:b/>
          <w:bCs/>
          <w:lang w:val="ru-RU"/>
        </w:rPr>
        <w:t>КОНТРОЛЬ ЗАЩИТЫ ОБЪЕКТОВ ОТ УТЕЧКИ ИНФОРМАЦИИ ЗА СЧЁТ ПОБОЧНЫХ ЭЛЕКТРОМАГНИТНЫХ ИЗЛУЧЕНИЙ ТЕХНИЧЕСКИХ СРЕДСТВ</w:t>
      </w:r>
    </w:p>
    <w:p w14:paraId="6641498B" w14:textId="3D67B8CA" w:rsidR="00E63BFF" w:rsidRPr="00E63BFF" w:rsidRDefault="00E63BFF" w:rsidP="00693C29">
      <w:pPr>
        <w:spacing w:line="360" w:lineRule="auto"/>
        <w:ind w:left="426" w:right="9"/>
        <w:jc w:val="center"/>
        <w:rPr>
          <w:rFonts w:cs="Times New Roman"/>
          <w:lang w:val="ru-RU"/>
        </w:rPr>
      </w:pPr>
      <w:r w:rsidRPr="00E63BFF">
        <w:rPr>
          <w:lang w:val="ru-RU"/>
        </w:rPr>
        <w:t>отчет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 xml:space="preserve">о </w:t>
      </w:r>
      <w:r w:rsidR="00785C58">
        <w:rPr>
          <w:lang w:val="ru-RU"/>
        </w:rPr>
        <w:br/>
      </w:r>
      <w:r w:rsidRPr="00E63BFF">
        <w:rPr>
          <w:lang w:val="ru-RU"/>
        </w:rPr>
        <w:t>лабораторной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>работе №</w:t>
      </w:r>
      <w:r w:rsidR="00615BC8">
        <w:rPr>
          <w:spacing w:val="3"/>
          <w:lang w:val="ru-RU"/>
        </w:rPr>
        <w:t>1</w:t>
      </w:r>
    </w:p>
    <w:p w14:paraId="71AF3F05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6B11A7BD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E63BFF">
        <w:rPr>
          <w:lang w:val="ru-RU"/>
        </w:rPr>
        <w:t>по</w:t>
      </w:r>
      <w:r w:rsidRPr="00E63BFF">
        <w:rPr>
          <w:spacing w:val="-2"/>
          <w:lang w:val="ru-RU"/>
        </w:rPr>
        <w:t xml:space="preserve"> </w:t>
      </w:r>
      <w:r w:rsidRPr="00E63BFF">
        <w:rPr>
          <w:lang w:val="ru-RU"/>
        </w:rPr>
        <w:t>дисциплине</w:t>
      </w:r>
    </w:p>
    <w:p w14:paraId="7A57C31F" w14:textId="52D46190" w:rsidR="00E63BFF" w:rsidRPr="00C868FF" w:rsidRDefault="00364AB9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>
        <w:rPr>
          <w:i/>
          <w:spacing w:val="-2"/>
          <w:lang w:val="ru-RU"/>
        </w:rPr>
        <w:t>ТЕХНИЧЕСКАЯ ЗАЩИТА ИНФОРМАЦИИ</w:t>
      </w:r>
    </w:p>
    <w:p w14:paraId="13E57353" w14:textId="1EFF1D0C" w:rsidR="00E63BFF" w:rsidRPr="00CC724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i/>
          <w:szCs w:val="28"/>
          <w:lang w:val="ru-RU"/>
        </w:rPr>
      </w:pPr>
    </w:p>
    <w:p w14:paraId="30B28FEF" w14:textId="4C5B8D76" w:rsidR="00E63BFF" w:rsidRPr="00BD1D94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color w:val="FFFFFF" w:themeColor="background1"/>
          <w:szCs w:val="28"/>
          <w:lang w:val="ru-RU"/>
        </w:rPr>
      </w:pPr>
      <w:r w:rsidRPr="00BD1D94">
        <w:rPr>
          <w:b/>
          <w:i/>
          <w:color w:val="FFFFFF" w:themeColor="background1"/>
          <w:lang w:val="ru-RU"/>
        </w:rPr>
        <w:t>ВАРИАНТ</w:t>
      </w:r>
      <w:r w:rsidR="00363FDB" w:rsidRPr="00BD1D94">
        <w:rPr>
          <w:b/>
          <w:i/>
          <w:color w:val="FFFFFF" w:themeColor="background1"/>
          <w:spacing w:val="-2"/>
          <w:lang w:val="ru-RU"/>
        </w:rPr>
        <w:t xml:space="preserve"> </w:t>
      </w:r>
      <w:r w:rsidR="00434662" w:rsidRPr="00BD1D94">
        <w:rPr>
          <w:b/>
          <w:i/>
          <w:color w:val="FFFFFF" w:themeColor="background1"/>
          <w:spacing w:val="-2"/>
          <w:lang w:val="ru-RU"/>
        </w:rPr>
        <w:t>13</w:t>
      </w:r>
    </w:p>
    <w:p w14:paraId="4D487F34" w14:textId="77777777" w:rsidR="00E63BFF" w:rsidRPr="00B716C9" w:rsidRDefault="00E63B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color w:val="FFFFFF" w:themeColor="background1"/>
          <w:sz w:val="20"/>
          <w:szCs w:val="20"/>
          <w:lang w:val="ru-RU"/>
        </w:rPr>
      </w:pPr>
    </w:p>
    <w:p w14:paraId="499AF7AC" w14:textId="77777777" w:rsidR="00615BC8" w:rsidRDefault="00615BC8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p w14:paraId="7144D8FF" w14:textId="53B45E85" w:rsidR="00E63BFF" w:rsidRPr="008C1A60" w:rsidRDefault="00C868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/>
          <w:sz w:val="32"/>
          <w:szCs w:val="32"/>
          <w:lang w:val="ru-RU"/>
        </w:rPr>
        <w:br/>
      </w:r>
    </w:p>
    <w:tbl>
      <w:tblPr>
        <w:tblStyle w:val="TableNormal"/>
        <w:tblW w:w="9521" w:type="dxa"/>
        <w:tblInd w:w="284" w:type="dxa"/>
        <w:tblLayout w:type="fixed"/>
        <w:tblLook w:val="01E0" w:firstRow="1" w:lastRow="1" w:firstColumn="1" w:lastColumn="1" w:noHBand="0" w:noVBand="0"/>
      </w:tblPr>
      <w:tblGrid>
        <w:gridCol w:w="3549"/>
        <w:gridCol w:w="3704"/>
        <w:gridCol w:w="2268"/>
      </w:tblGrid>
      <w:tr w:rsidR="00E63BFF" w:rsidRPr="008C1A60" w14:paraId="35731179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7945B4C1" w14:textId="5A8F3BC3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="008367D6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023455B7" w14:textId="09EAB3D0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гр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 2</w:t>
            </w:r>
            <w:r w:rsidR="00D524C8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2CC8FBDD" w14:textId="7E36922D" w:rsidR="00E63BFF" w:rsidRPr="008C1A60" w:rsidRDefault="00D524C8" w:rsidP="00615BC8">
            <w:pPr>
              <w:spacing w:line="360" w:lineRule="auto"/>
              <w:ind w:left="261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3BFF" w:rsidRPr="008C1A60" w14:paraId="05062C70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1A7224AD" w14:textId="77777777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27F5D2E5" w14:textId="4A26BE69" w:rsidR="00E63BFF" w:rsidRPr="008C1A60" w:rsidRDefault="00364AB9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проф</w:t>
            </w:r>
            <w:proofErr w:type="spellEnd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каф</w:t>
            </w:r>
            <w:proofErr w:type="spellEnd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E63BFF" w:rsidRPr="008C1A6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CA87110" w14:textId="708DB4B0" w:rsidR="00E63BFF" w:rsidRPr="008C1A60" w:rsidRDefault="00364AB9" w:rsidP="00615BC8">
            <w:pPr>
              <w:spacing w:line="360" w:lineRule="auto"/>
              <w:ind w:left="287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Токарев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478B2C" w14:textId="77777777" w:rsidR="00E63BFF" w:rsidRDefault="00E63BFF" w:rsidP="00441C7B">
      <w:pPr>
        <w:spacing w:line="360" w:lineRule="auto"/>
        <w:ind w:right="434"/>
        <w:rPr>
          <w:rFonts w:eastAsia="Times New Roman" w:cs="Times New Roman"/>
          <w:b/>
          <w:bCs/>
          <w:i/>
          <w:sz w:val="20"/>
          <w:szCs w:val="20"/>
        </w:rPr>
      </w:pPr>
    </w:p>
    <w:p w14:paraId="5AB2E489" w14:textId="77777777" w:rsidR="00E63BFF" w:rsidRDefault="00E63BFF" w:rsidP="00866330">
      <w:pPr>
        <w:ind w:left="567" w:right="434"/>
        <w:jc w:val="center"/>
        <w:rPr>
          <w:rFonts w:eastAsia="Times New Roman" w:cs="Times New Roman"/>
          <w:b/>
          <w:bCs/>
          <w:i/>
          <w:sz w:val="21"/>
          <w:szCs w:val="21"/>
        </w:rPr>
      </w:pPr>
    </w:p>
    <w:p w14:paraId="57AE97CB" w14:textId="0FAA83FA" w:rsidR="00B76922" w:rsidRPr="00C6279F" w:rsidRDefault="00E63BFF" w:rsidP="00C6279F">
      <w:pPr>
        <w:ind w:left="709" w:right="434"/>
        <w:jc w:val="center"/>
        <w:rPr>
          <w:lang w:val="ru-RU"/>
        </w:rPr>
        <w:sectPr w:rsidR="00B76922" w:rsidRPr="00C6279F" w:rsidSect="00B769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780" w:right="1160" w:bottom="280" w:left="960" w:header="720" w:footer="720" w:gutter="0"/>
          <w:cols w:space="720"/>
        </w:sectPr>
      </w:pPr>
      <w:r w:rsidRPr="00441C7B">
        <w:rPr>
          <w:lang w:val="ru-RU"/>
        </w:rPr>
        <w:t>Тула,</w:t>
      </w:r>
      <w:r w:rsidRPr="00441C7B">
        <w:rPr>
          <w:spacing w:val="-4"/>
          <w:lang w:val="ru-RU"/>
        </w:rPr>
        <w:t xml:space="preserve"> </w:t>
      </w:r>
      <w:r w:rsidRPr="00441C7B">
        <w:rPr>
          <w:lang w:val="ru-RU"/>
        </w:rPr>
        <w:t>20</w:t>
      </w:r>
      <w:r>
        <w:rPr>
          <w:lang w:val="ru-RU"/>
        </w:rPr>
        <w:t>2</w:t>
      </w:r>
      <w:r w:rsidR="00434662">
        <w:rPr>
          <w:lang w:val="ru-RU"/>
        </w:rPr>
        <w:t>3</w:t>
      </w:r>
      <w:r>
        <w:rPr>
          <w:lang w:val="ru-RU"/>
        </w:rPr>
        <w:t xml:space="preserve"> </w:t>
      </w:r>
      <w:r w:rsidRPr="00441C7B">
        <w:rPr>
          <w:lang w:val="ru-RU"/>
        </w:rPr>
        <w:t>г.</w:t>
      </w:r>
    </w:p>
    <w:p w14:paraId="608BB985" w14:textId="2BC61735" w:rsidR="00A84228" w:rsidRPr="00DC7DFB" w:rsidRDefault="00B76922" w:rsidP="00DC7DFB">
      <w:pPr>
        <w:pStyle w:val="1"/>
        <w:spacing w:line="360" w:lineRule="auto"/>
        <w:ind w:left="-709" w:firstLine="567"/>
        <w:rPr>
          <w:b/>
          <w:bCs/>
          <w:spacing w:val="-1"/>
          <w:lang w:val="ru-RU"/>
        </w:rPr>
      </w:pPr>
      <w:r w:rsidRPr="00441C7B">
        <w:rPr>
          <w:b/>
          <w:bCs/>
          <w:lang w:val="ru-RU"/>
        </w:rPr>
        <w:lastRenderedPageBreak/>
        <w:t>ЦЕЛЬ</w:t>
      </w:r>
      <w:r w:rsidR="00364AB9">
        <w:rPr>
          <w:b/>
          <w:bCs/>
          <w:lang w:val="ru-RU"/>
        </w:rPr>
        <w:t xml:space="preserve"> И ЗАДАЧА</w:t>
      </w:r>
      <w:r w:rsidRPr="00441C7B">
        <w:rPr>
          <w:b/>
          <w:bCs/>
          <w:lang w:val="ru-RU"/>
        </w:rPr>
        <w:t xml:space="preserve"> </w:t>
      </w:r>
      <w:r w:rsidR="00DD775F" w:rsidRPr="00127AAE">
        <w:rPr>
          <w:b/>
          <w:bCs/>
          <w:spacing w:val="-1"/>
          <w:lang w:val="ru-RU"/>
        </w:rPr>
        <w:t>РАБОТЫ</w:t>
      </w:r>
    </w:p>
    <w:p w14:paraId="6C41FCD2" w14:textId="456ADEB7" w:rsidR="00364AB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работы: п</w:t>
      </w:r>
      <w:r w:rsidRPr="00A424C9">
        <w:rPr>
          <w:rFonts w:ascii="Times New Roman" w:hAnsi="Times New Roman"/>
          <w:sz w:val="28"/>
          <w:szCs w:val="28"/>
        </w:rPr>
        <w:t xml:space="preserve">олучение навыков работы по проведении технического контроля защиты 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объектов от утечки информации за счет побочных (нежелательных) электромагнитных излучений технических средств с помощью спектрального анализатора </w:t>
      </w:r>
      <w:r w:rsidRPr="00A424C9">
        <w:rPr>
          <w:rFonts w:ascii="Times New Roman" w:hAnsi="Times New Roman"/>
          <w:color w:val="000000"/>
          <w:sz w:val="28"/>
          <w:szCs w:val="28"/>
          <w:lang w:val="en-US"/>
        </w:rPr>
        <w:t>GSP</w:t>
      </w:r>
      <w:r w:rsidRPr="00A424C9">
        <w:rPr>
          <w:rFonts w:ascii="Times New Roman" w:hAnsi="Times New Roman"/>
          <w:color w:val="000000"/>
          <w:sz w:val="28"/>
          <w:szCs w:val="28"/>
        </w:rPr>
        <w:t>-810.</w:t>
      </w:r>
    </w:p>
    <w:p w14:paraId="03BE6A27" w14:textId="77777777" w:rsidR="00364AB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Задание на работу: </w:t>
      </w:r>
    </w:p>
    <w:p w14:paraId="68BC5A9E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424C9">
        <w:rPr>
          <w:rFonts w:ascii="Times New Roman" w:hAnsi="Times New Roman"/>
          <w:color w:val="000000"/>
          <w:sz w:val="28"/>
          <w:szCs w:val="28"/>
        </w:rPr>
        <w:t xml:space="preserve">Ознакомится с прибором </w:t>
      </w:r>
      <w:r w:rsidRPr="00A424C9">
        <w:rPr>
          <w:rFonts w:ascii="Times New Roman" w:hAnsi="Times New Roman"/>
          <w:color w:val="000000"/>
          <w:sz w:val="28"/>
          <w:szCs w:val="28"/>
          <w:lang w:val="en-US"/>
        </w:rPr>
        <w:t>GSP</w:t>
      </w:r>
      <w:r w:rsidRPr="00A424C9">
        <w:rPr>
          <w:rFonts w:ascii="Times New Roman" w:hAnsi="Times New Roman"/>
          <w:color w:val="000000"/>
          <w:sz w:val="28"/>
          <w:szCs w:val="28"/>
        </w:rPr>
        <w:t>-810.</w:t>
      </w:r>
    </w:p>
    <w:p w14:paraId="159083CD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Определить частотный спектр сигналов электромагнитных излучений технических средств, расположенных в лаборатории.</w:t>
      </w:r>
    </w:p>
    <w:p w14:paraId="231BE68C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Измерить уровни напряжения электромагнитного поля, создаваемых электромагнитных излучений технических средств, расположенных в лаборатории.</w:t>
      </w:r>
    </w:p>
    <w:p w14:paraId="64DFC688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Оценить форму сигналов, создаваемых электромагнитных излучений технических средств, расположенных в лаборатории.</w:t>
      </w:r>
    </w:p>
    <w:p w14:paraId="1441520F" w14:textId="77777777" w:rsid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Измерить плотность потока мощности, создаваемых электромагнитных излучений технических средств, расположенных в лаборатории.</w:t>
      </w:r>
    </w:p>
    <w:p w14:paraId="45186C0C" w14:textId="7DC1F0D7" w:rsidR="00364AB9" w:rsidRPr="00364AB9" w:rsidRDefault="00364AB9" w:rsidP="006B127E">
      <w:pPr>
        <w:pStyle w:val="Standard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64AB9">
        <w:rPr>
          <w:rFonts w:ascii="Times New Roman" w:hAnsi="Times New Roman"/>
          <w:color w:val="000000"/>
          <w:sz w:val="28"/>
          <w:szCs w:val="28"/>
        </w:rPr>
        <w:t>По полученным результатам измерений определить необходимый радиус контролируемой территории для каждого технического средства и объекта в целом.</w:t>
      </w:r>
    </w:p>
    <w:p w14:paraId="6AA5579F" w14:textId="77777777" w:rsidR="00364AB9" w:rsidRPr="00B7666D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8CEB8A" w14:textId="1CD86430" w:rsidR="00364AB9" w:rsidRPr="00364AB9" w:rsidRDefault="00364AB9" w:rsidP="006B127E">
      <w:pPr>
        <w:spacing w:after="0" w:line="360" w:lineRule="auto"/>
        <w:ind w:left="360"/>
        <w:jc w:val="center"/>
        <w:rPr>
          <w:b/>
          <w:sz w:val="32"/>
          <w:szCs w:val="32"/>
          <w:lang w:val="ru-RU"/>
        </w:rPr>
      </w:pPr>
      <w:r w:rsidRPr="00364AB9">
        <w:rPr>
          <w:b/>
          <w:sz w:val="32"/>
          <w:szCs w:val="32"/>
          <w:lang w:val="ru-RU"/>
        </w:rPr>
        <w:t>ХОД РАБОТЫ</w:t>
      </w:r>
    </w:p>
    <w:p w14:paraId="2DE57FB5" w14:textId="5552DD02" w:rsidR="002834D1" w:rsidRDefault="002834D1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834D1">
        <w:rPr>
          <w:rFonts w:ascii="Times New Roman" w:hAnsi="Times New Roman"/>
          <w:color w:val="000000"/>
          <w:sz w:val="28"/>
          <w:szCs w:val="28"/>
        </w:rPr>
        <w:t xml:space="preserve">Спектральный анализатор GSP-810 – это инструмент, предназначенный для измерения параметров радиоимпульсных, </w:t>
      </w:r>
      <w:proofErr w:type="spellStart"/>
      <w:r w:rsidRPr="002834D1">
        <w:rPr>
          <w:rFonts w:ascii="Times New Roman" w:hAnsi="Times New Roman"/>
          <w:color w:val="000000"/>
          <w:sz w:val="28"/>
          <w:szCs w:val="28"/>
        </w:rPr>
        <w:t>видеоимпульсных</w:t>
      </w:r>
      <w:proofErr w:type="spellEnd"/>
      <w:r w:rsidRPr="002834D1">
        <w:rPr>
          <w:rFonts w:ascii="Times New Roman" w:hAnsi="Times New Roman"/>
          <w:color w:val="000000"/>
          <w:sz w:val="28"/>
          <w:szCs w:val="28"/>
        </w:rPr>
        <w:t xml:space="preserve">, АМ, ЧМ, ФМ и других сигналов сложной формы, степени </w:t>
      </w:r>
      <w:proofErr w:type="spellStart"/>
      <w:r w:rsidRPr="002834D1">
        <w:rPr>
          <w:rFonts w:ascii="Times New Roman" w:hAnsi="Times New Roman"/>
          <w:color w:val="000000"/>
          <w:sz w:val="28"/>
          <w:szCs w:val="28"/>
        </w:rPr>
        <w:t>монохроматичности</w:t>
      </w:r>
      <w:proofErr w:type="spellEnd"/>
      <w:r w:rsidRPr="002834D1">
        <w:rPr>
          <w:rFonts w:ascii="Times New Roman" w:hAnsi="Times New Roman"/>
          <w:color w:val="000000"/>
          <w:sz w:val="28"/>
          <w:szCs w:val="28"/>
        </w:rPr>
        <w:t xml:space="preserve"> паразитных амплитудно-частотных параметров модуляции этих же сигналов, а также для измерения нелинейности широкополосных и узкополосных трактов.</w:t>
      </w:r>
    </w:p>
    <w:p w14:paraId="66F57974" w14:textId="4D261EAF" w:rsidR="002834D1" w:rsidRDefault="002834D1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работы с ним необходимо следовать следующим инструкциям:</w:t>
      </w:r>
    </w:p>
    <w:p w14:paraId="75F2690E" w14:textId="11FCBFAA" w:rsidR="002834D1" w:rsidRPr="002834D1" w:rsidRDefault="002834D1" w:rsidP="002834D1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1. </w:t>
      </w:r>
      <w:r w:rsidRPr="002834D1">
        <w:rPr>
          <w:rFonts w:ascii="Times New Roman" w:hAnsi="Times New Roman"/>
          <w:color w:val="000000"/>
          <w:sz w:val="28"/>
          <w:szCs w:val="28"/>
        </w:rPr>
        <w:t>Включить спектральный анализатор.</w:t>
      </w:r>
    </w:p>
    <w:p w14:paraId="6FB5421B" w14:textId="77777777" w:rsidR="002834D1" w:rsidRPr="002834D1" w:rsidRDefault="002834D1" w:rsidP="002834D1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834D1">
        <w:rPr>
          <w:rFonts w:ascii="Times New Roman" w:hAnsi="Times New Roman"/>
          <w:color w:val="000000"/>
          <w:sz w:val="28"/>
          <w:szCs w:val="28"/>
        </w:rPr>
        <w:t>2. При помощи кнопки Center установить центральную частоту.</w:t>
      </w:r>
    </w:p>
    <w:p w14:paraId="17B6081D" w14:textId="2E4F4997" w:rsidR="002834D1" w:rsidRPr="002834D1" w:rsidRDefault="002834D1" w:rsidP="002834D1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834D1">
        <w:rPr>
          <w:rFonts w:ascii="Times New Roman" w:hAnsi="Times New Roman"/>
          <w:color w:val="000000"/>
          <w:sz w:val="28"/>
          <w:szCs w:val="28"/>
        </w:rPr>
        <w:t xml:space="preserve">3. </w:t>
      </w:r>
      <w:r>
        <w:rPr>
          <w:rFonts w:ascii="Times New Roman" w:hAnsi="Times New Roman"/>
          <w:color w:val="000000"/>
          <w:sz w:val="28"/>
          <w:szCs w:val="28"/>
        </w:rPr>
        <w:t>С помощью кнопки</w:t>
      </w:r>
      <w:r w:rsidRPr="002834D1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834D1">
        <w:rPr>
          <w:rFonts w:ascii="Times New Roman" w:hAnsi="Times New Roman"/>
          <w:color w:val="000000"/>
          <w:sz w:val="28"/>
          <w:szCs w:val="28"/>
        </w:rPr>
        <w:t>Span</w:t>
      </w:r>
      <w:proofErr w:type="spellEnd"/>
      <w:r w:rsidRPr="002834D1">
        <w:rPr>
          <w:rFonts w:ascii="Times New Roman" w:hAnsi="Times New Roman"/>
          <w:color w:val="000000"/>
          <w:sz w:val="28"/>
          <w:szCs w:val="28"/>
        </w:rPr>
        <w:t xml:space="preserve"> установи</w:t>
      </w:r>
      <w:r>
        <w:rPr>
          <w:rFonts w:ascii="Times New Roman" w:hAnsi="Times New Roman"/>
          <w:color w:val="000000"/>
          <w:sz w:val="28"/>
          <w:szCs w:val="28"/>
        </w:rPr>
        <w:t>ть</w:t>
      </w:r>
      <w:r w:rsidRPr="002834D1">
        <w:rPr>
          <w:rFonts w:ascii="Times New Roman" w:hAnsi="Times New Roman"/>
          <w:color w:val="000000"/>
          <w:sz w:val="28"/>
          <w:szCs w:val="28"/>
        </w:rPr>
        <w:t xml:space="preserve"> полосу обзора.</w:t>
      </w:r>
    </w:p>
    <w:p w14:paraId="3D61EF37" w14:textId="48FE3C1A" w:rsidR="002834D1" w:rsidRPr="002834D1" w:rsidRDefault="002834D1" w:rsidP="002834D1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834D1">
        <w:rPr>
          <w:rFonts w:ascii="Times New Roman" w:hAnsi="Times New Roman"/>
          <w:color w:val="000000"/>
          <w:sz w:val="28"/>
          <w:szCs w:val="28"/>
        </w:rPr>
        <w:t xml:space="preserve">4. </w:t>
      </w:r>
      <w:r>
        <w:rPr>
          <w:rFonts w:ascii="Times New Roman" w:hAnsi="Times New Roman"/>
          <w:color w:val="000000"/>
          <w:sz w:val="28"/>
          <w:szCs w:val="28"/>
        </w:rPr>
        <w:t>С помощью кнопки</w:t>
      </w:r>
      <w:r w:rsidRPr="002834D1">
        <w:rPr>
          <w:rFonts w:ascii="Times New Roman" w:hAnsi="Times New Roman"/>
          <w:color w:val="000000"/>
          <w:sz w:val="28"/>
          <w:szCs w:val="28"/>
        </w:rPr>
        <w:t xml:space="preserve"> RBW установи</w:t>
      </w:r>
      <w:r>
        <w:rPr>
          <w:rFonts w:ascii="Times New Roman" w:hAnsi="Times New Roman"/>
          <w:color w:val="000000"/>
          <w:sz w:val="28"/>
          <w:szCs w:val="28"/>
        </w:rPr>
        <w:t>ть</w:t>
      </w:r>
      <w:r w:rsidRPr="002834D1">
        <w:rPr>
          <w:rFonts w:ascii="Times New Roman" w:hAnsi="Times New Roman"/>
          <w:color w:val="000000"/>
          <w:sz w:val="28"/>
          <w:szCs w:val="28"/>
        </w:rPr>
        <w:t xml:space="preserve"> полосу пропускания.</w:t>
      </w:r>
    </w:p>
    <w:p w14:paraId="7122F109" w14:textId="34C04E0B" w:rsidR="002834D1" w:rsidRPr="002834D1" w:rsidRDefault="002834D1" w:rsidP="002834D1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2834D1">
        <w:rPr>
          <w:rFonts w:ascii="Times New Roman" w:hAnsi="Times New Roman"/>
          <w:color w:val="000000"/>
          <w:sz w:val="28"/>
          <w:szCs w:val="28"/>
        </w:rPr>
        <w:t xml:space="preserve">5. </w:t>
      </w:r>
      <w:r>
        <w:rPr>
          <w:rFonts w:ascii="Times New Roman" w:hAnsi="Times New Roman"/>
          <w:color w:val="000000"/>
          <w:sz w:val="28"/>
          <w:szCs w:val="28"/>
        </w:rPr>
        <w:t>С помощью кнопки</w:t>
      </w:r>
      <w:r w:rsidRPr="002834D1">
        <w:rPr>
          <w:rFonts w:ascii="Times New Roman" w:hAnsi="Times New Roman"/>
          <w:color w:val="000000"/>
          <w:sz w:val="28"/>
          <w:szCs w:val="28"/>
        </w:rPr>
        <w:t xml:space="preserve"> REF LVL установи</w:t>
      </w:r>
      <w:r>
        <w:rPr>
          <w:rFonts w:ascii="Times New Roman" w:hAnsi="Times New Roman"/>
          <w:color w:val="000000"/>
          <w:sz w:val="28"/>
          <w:szCs w:val="28"/>
        </w:rPr>
        <w:t>ть</w:t>
      </w:r>
      <w:r w:rsidRPr="002834D1">
        <w:rPr>
          <w:rFonts w:ascii="Times New Roman" w:hAnsi="Times New Roman"/>
          <w:color w:val="000000"/>
          <w:sz w:val="28"/>
          <w:szCs w:val="28"/>
        </w:rPr>
        <w:t xml:space="preserve"> входного уровня. </w:t>
      </w:r>
    </w:p>
    <w:p w14:paraId="4A73F8D0" w14:textId="5C83397A" w:rsidR="002834D1" w:rsidRDefault="002834D1" w:rsidP="002834D1">
      <w:pPr>
        <w:pStyle w:val="Standard"/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2834D1">
        <w:rPr>
          <w:rFonts w:ascii="Times New Roman" w:hAnsi="Times New Roman"/>
          <w:color w:val="000000"/>
          <w:sz w:val="28"/>
          <w:szCs w:val="28"/>
        </w:rPr>
        <w:t>При нажатии на одну из этих кнопок происходит вывод значений на ЖКИ и выбор режима коррекции параметров.</w:t>
      </w:r>
    </w:p>
    <w:p w14:paraId="31E57495" w14:textId="22926261" w:rsidR="00364AB9" w:rsidRPr="00364AB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eastAsia="Symbol" w:hAnsi="Times New Roman" w:cs="Symbol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После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ознакомления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с прибором </w:t>
      </w:r>
      <w:r w:rsidRPr="00A424C9">
        <w:rPr>
          <w:rFonts w:ascii="Times New Roman" w:hAnsi="Times New Roman"/>
          <w:color w:val="000000"/>
          <w:sz w:val="28"/>
          <w:szCs w:val="28"/>
          <w:lang w:val="en-US"/>
        </w:rPr>
        <w:t>GSP</w:t>
      </w:r>
      <w:r w:rsidRPr="00A424C9">
        <w:rPr>
          <w:rFonts w:ascii="Times New Roman" w:hAnsi="Times New Roman"/>
          <w:color w:val="000000"/>
          <w:sz w:val="28"/>
          <w:szCs w:val="28"/>
        </w:rPr>
        <w:t>-810</w:t>
      </w:r>
      <w:r>
        <w:rPr>
          <w:rFonts w:ascii="Times New Roman" w:hAnsi="Times New Roman"/>
          <w:color w:val="000000"/>
          <w:sz w:val="28"/>
          <w:szCs w:val="28"/>
        </w:rPr>
        <w:t xml:space="preserve"> был о</w:t>
      </w:r>
      <w:r w:rsidRPr="00A424C9">
        <w:rPr>
          <w:rFonts w:ascii="Times New Roman" w:hAnsi="Times New Roman"/>
          <w:color w:val="000000"/>
          <w:sz w:val="28"/>
          <w:szCs w:val="28"/>
        </w:rPr>
        <w:t>предел</w:t>
      </w:r>
      <w:r>
        <w:rPr>
          <w:rFonts w:ascii="Times New Roman" w:hAnsi="Times New Roman"/>
          <w:color w:val="000000"/>
          <w:sz w:val="28"/>
          <w:szCs w:val="28"/>
        </w:rPr>
        <w:t>ён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частотный спектр сигналов электромагнитных излучений технических средств, расположенных в лаборатории.</w:t>
      </w:r>
      <w:r>
        <w:rPr>
          <w:rFonts w:ascii="Times New Roman" w:hAnsi="Times New Roman"/>
          <w:color w:val="000000"/>
          <w:sz w:val="28"/>
          <w:szCs w:val="28"/>
        </w:rPr>
        <w:t xml:space="preserve"> Затем были измерены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уровни напряжения электромагнитного поля, создаваемых электромагнитных излучений технических средств, расположенных в лаборатории.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>Центральная частота — 8</w:t>
      </w:r>
      <w:r>
        <w:rPr>
          <w:rFonts w:ascii="Times New Roman" w:eastAsia="Symbol" w:hAnsi="Times New Roman" w:cs="Symbol"/>
          <w:color w:val="000000"/>
          <w:sz w:val="28"/>
          <w:szCs w:val="28"/>
        </w:rPr>
        <w:t>9.2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MHz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; полоса обзора — 10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M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>H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z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>/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div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; полоса пропускания — 4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MHz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; уровень входного сигнала — -30 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  <w:lang w:val="en-US"/>
        </w:rPr>
        <w:t>dBm</w:t>
      </w:r>
      <w:r w:rsidR="00BC7FEA">
        <w:rPr>
          <w:rFonts w:ascii="Times New Roman" w:eastAsia="Symbol" w:hAnsi="Times New Roman" w:cs="Symbol"/>
          <w:color w:val="000000"/>
          <w:sz w:val="28"/>
          <w:szCs w:val="28"/>
        </w:rPr>
        <w:t xml:space="preserve">. </w:t>
      </w:r>
      <w:r w:rsidR="002834D1">
        <w:rPr>
          <w:rFonts w:ascii="Times New Roman" w:eastAsia="Symbol" w:hAnsi="Times New Roman" w:cs="Symbol"/>
          <w:color w:val="000000"/>
          <w:sz w:val="28"/>
          <w:szCs w:val="28"/>
        </w:rPr>
        <w:t>Уровень входного сигнала снимается непосредственно с экрана анализатора</w:t>
      </w:r>
      <w:r w:rsidR="00BC7FEA">
        <w:rPr>
          <w:rFonts w:ascii="Times New Roman" w:eastAsia="Symbol" w:hAnsi="Times New Roman" w:cs="Symbol"/>
          <w:color w:val="000000"/>
          <w:sz w:val="28"/>
          <w:szCs w:val="28"/>
        </w:rPr>
        <w:t xml:space="preserve">, где он отображается как </w:t>
      </w:r>
      <w:r w:rsidR="00BC7FEA" w:rsidRPr="00BC7FEA">
        <w:rPr>
          <w:rFonts w:ascii="Times New Roman" w:eastAsia="Symbol" w:hAnsi="Times New Roman" w:cs="Symbol"/>
          <w:color w:val="000000"/>
          <w:sz w:val="28"/>
          <w:szCs w:val="28"/>
        </w:rPr>
        <w:t>децибел на милливатт</w:t>
      </w:r>
      <w:r w:rsidR="00BC7FEA">
        <w:rPr>
          <w:rFonts w:ascii="Times New Roman" w:eastAsia="Symbol" w:hAnsi="Times New Roman" w:cs="Symbol"/>
          <w:color w:val="000000"/>
          <w:sz w:val="28"/>
          <w:szCs w:val="28"/>
        </w:rPr>
        <w:t>.</w:t>
      </w:r>
    </w:p>
    <w:p w14:paraId="6BA9FEA8" w14:textId="5447A549" w:rsidR="00364AB9" w:rsidRDefault="00364AB9" w:rsidP="006B127E">
      <w:pPr>
        <w:pStyle w:val="Standard"/>
        <w:spacing w:line="360" w:lineRule="auto"/>
        <w:ind w:firstLine="708"/>
        <w:jc w:val="both"/>
        <w:rPr>
          <w:rFonts w:ascii="Times New Roman" w:eastAsia="Symbol" w:hAnsi="Times New Roman" w:cs="Symbol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Форма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 сигналов, создаваемых электромагнитных излучений технических средств, расположенных в лаборатории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 показан</w:t>
      </w:r>
      <w:r>
        <w:rPr>
          <w:rFonts w:ascii="Times New Roman" w:eastAsia="Symbol" w:hAnsi="Times New Roman" w:cs="Symbol"/>
          <w:color w:val="000000"/>
          <w:sz w:val="28"/>
          <w:szCs w:val="28"/>
        </w:rPr>
        <w:t>а</w:t>
      </w:r>
      <w:r w:rsidRPr="00A424C9">
        <w:rPr>
          <w:rFonts w:ascii="Times New Roman" w:eastAsia="Symbol" w:hAnsi="Times New Roman" w:cs="Symbol"/>
          <w:color w:val="000000"/>
          <w:sz w:val="28"/>
          <w:szCs w:val="28"/>
        </w:rPr>
        <w:t xml:space="preserve"> на рисунке 1.</w:t>
      </w:r>
    </w:p>
    <w:p w14:paraId="5B9CB2D1" w14:textId="77777777" w:rsidR="00693C29" w:rsidRPr="00A424C9" w:rsidRDefault="00693C29" w:rsidP="006B127E">
      <w:pPr>
        <w:pStyle w:val="Standard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39B56D5" w14:textId="77777777" w:rsidR="00364AB9" w:rsidRDefault="00364AB9" w:rsidP="006B127E">
      <w:pPr>
        <w:pStyle w:val="Standard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CBDB824" wp14:editId="1AA367C9">
            <wp:extent cx="4642182" cy="2617825"/>
            <wp:effectExtent l="0" t="0" r="6350" b="0"/>
            <wp:docPr id="1882227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27179" name="Рисунок 1882227179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19" cy="26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C92" w14:textId="22AAD838" w:rsidR="00693C29" w:rsidRDefault="00364AB9" w:rsidP="00DC7DFB">
      <w:pPr>
        <w:pStyle w:val="Standard"/>
        <w:spacing w:line="360" w:lineRule="auto"/>
        <w:ind w:firstLine="709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Рисунок 1 – Полученные результаты</w:t>
      </w:r>
    </w:p>
    <w:p w14:paraId="0F3598BD" w14:textId="77777777" w:rsidR="00203287" w:rsidRDefault="00203287" w:rsidP="00DC7DFB">
      <w:pPr>
        <w:pStyle w:val="Standard"/>
        <w:spacing w:line="360" w:lineRule="auto"/>
        <w:ind w:firstLine="709"/>
        <w:jc w:val="center"/>
        <w:rPr>
          <w:rFonts w:ascii="Times New Roman" w:hAnsi="Times New Roman"/>
          <w:color w:val="000000"/>
        </w:rPr>
      </w:pPr>
    </w:p>
    <w:p w14:paraId="514217B9" w14:textId="3F1C35AD" w:rsidR="00364AB9" w:rsidRPr="00364AB9" w:rsidRDefault="00364AB9" w:rsidP="006B127E">
      <w:pPr>
        <w:spacing w:before="240" w:after="0" w:line="360" w:lineRule="auto"/>
        <w:ind w:firstLine="709"/>
        <w:jc w:val="center"/>
        <w:rPr>
          <w:b/>
          <w:bCs/>
          <w:sz w:val="32"/>
          <w:szCs w:val="32"/>
          <w:lang w:val="ru-RU"/>
        </w:rPr>
      </w:pPr>
      <w:r w:rsidRPr="00364AB9">
        <w:rPr>
          <w:b/>
          <w:bCs/>
          <w:sz w:val="32"/>
          <w:szCs w:val="32"/>
          <w:lang w:val="ru-RU"/>
        </w:rPr>
        <w:lastRenderedPageBreak/>
        <w:t>ВЫВОД</w:t>
      </w:r>
    </w:p>
    <w:p w14:paraId="6F94F649" w14:textId="77777777" w:rsidR="00364AB9" w:rsidRPr="00A424C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424C9">
        <w:rPr>
          <w:rFonts w:ascii="Times New Roman" w:hAnsi="Times New Roman"/>
          <w:sz w:val="28"/>
          <w:szCs w:val="28"/>
        </w:rPr>
        <w:t xml:space="preserve">В ходе работы были получены навыки работы по проведении технического контроля защиты </w:t>
      </w:r>
      <w:r w:rsidRPr="00A424C9">
        <w:rPr>
          <w:rFonts w:ascii="Times New Roman" w:hAnsi="Times New Roman"/>
          <w:color w:val="000000"/>
          <w:sz w:val="28"/>
          <w:szCs w:val="28"/>
        </w:rPr>
        <w:t xml:space="preserve">объектов от утечки информации за счет побочных (нежелательных) электромагнитных излучений технических средств с помощью спектрального анализатора </w:t>
      </w:r>
      <w:r w:rsidRPr="00A424C9">
        <w:rPr>
          <w:rFonts w:ascii="Times New Roman" w:hAnsi="Times New Roman"/>
          <w:color w:val="000000"/>
          <w:sz w:val="28"/>
          <w:szCs w:val="28"/>
          <w:lang w:val="en-US"/>
        </w:rPr>
        <w:t>GSP</w:t>
      </w:r>
      <w:r w:rsidRPr="00A424C9">
        <w:rPr>
          <w:rFonts w:ascii="Times New Roman" w:hAnsi="Times New Roman"/>
          <w:color w:val="000000"/>
          <w:sz w:val="28"/>
          <w:szCs w:val="28"/>
        </w:rPr>
        <w:t>-810.</w:t>
      </w:r>
    </w:p>
    <w:p w14:paraId="40B945CE" w14:textId="77777777" w:rsidR="00364AB9" w:rsidRPr="00364AB9" w:rsidRDefault="00364AB9" w:rsidP="006B127E">
      <w:pPr>
        <w:spacing w:after="0" w:line="360" w:lineRule="auto"/>
        <w:jc w:val="both"/>
        <w:rPr>
          <w:lang w:val="ru-RU"/>
        </w:rPr>
      </w:pPr>
    </w:p>
    <w:p w14:paraId="641FC1BE" w14:textId="1EB7D045" w:rsidR="00960E8A" w:rsidRPr="00C00B4E" w:rsidRDefault="00960E8A" w:rsidP="00364AB9">
      <w:pPr>
        <w:spacing w:before="160" w:line="360" w:lineRule="auto"/>
        <w:ind w:left="-709" w:firstLine="567"/>
        <w:jc w:val="both"/>
        <w:rPr>
          <w:lang w:val="ru-RU"/>
        </w:rPr>
      </w:pPr>
    </w:p>
    <w:sectPr w:rsidR="00960E8A" w:rsidRPr="00C00B4E" w:rsidSect="003475DB">
      <w:footerReference w:type="default" r:id="rId16"/>
      <w:type w:val="nextColumn"/>
      <w:pgSz w:w="11906" w:h="16838"/>
      <w:pgMar w:top="1134" w:right="113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15A7F" w14:textId="77777777" w:rsidR="00D861ED" w:rsidRDefault="00D861ED">
      <w:pPr>
        <w:spacing w:after="0" w:line="240" w:lineRule="auto"/>
      </w:pPr>
      <w:r>
        <w:separator/>
      </w:r>
    </w:p>
  </w:endnote>
  <w:endnote w:type="continuationSeparator" w:id="0">
    <w:p w14:paraId="334A6924" w14:textId="77777777" w:rsidR="00D861ED" w:rsidRDefault="00D86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E424" w14:textId="77777777" w:rsidR="008E3FD4" w:rsidRDefault="008E3FD4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8ECA" w14:textId="77777777" w:rsidR="008E3FD4" w:rsidRDefault="008E3FD4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B7AE" w14:textId="77777777" w:rsidR="008E3FD4" w:rsidRDefault="008E3FD4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DECD" w14:textId="23A77FF0" w:rsidR="00490150" w:rsidRDefault="00B7692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92B9926" wp14:editId="0B825FF2">
              <wp:simplePos x="0" y="0"/>
              <wp:positionH relativeFrom="page">
                <wp:posOffset>6637655</wp:posOffset>
              </wp:positionH>
              <wp:positionV relativeFrom="page">
                <wp:posOffset>10050145</wp:posOffset>
              </wp:positionV>
              <wp:extent cx="231140" cy="203835"/>
              <wp:effectExtent l="0" t="1270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F2C08" w14:textId="77777777" w:rsidR="00490150" w:rsidRDefault="00706955">
                          <w:pPr>
                            <w:spacing w:line="307" w:lineRule="exact"/>
                            <w:ind w:left="40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B992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22.65pt;margin-top:791.35pt;width:18.2pt;height:16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" filled="f" stroked="f">
              <v:textbox inset="0,0,0,0">
                <w:txbxContent>
                  <w:p w14:paraId="589F2C08" w14:textId="77777777" w:rsidR="00490150" w:rsidRDefault="00706955">
                    <w:pPr>
                      <w:spacing w:line="307" w:lineRule="exact"/>
                      <w:ind w:left="40"/>
                      <w:rPr>
                        <w:rFonts w:eastAsia="Times New Roman" w:cs="Times New Roman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C79B1" w14:textId="77777777" w:rsidR="00D861ED" w:rsidRDefault="00D861ED">
      <w:pPr>
        <w:spacing w:after="0" w:line="240" w:lineRule="auto"/>
      </w:pPr>
      <w:r>
        <w:separator/>
      </w:r>
    </w:p>
  </w:footnote>
  <w:footnote w:type="continuationSeparator" w:id="0">
    <w:p w14:paraId="2D3505FE" w14:textId="77777777" w:rsidR="00D861ED" w:rsidRDefault="00D86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E9C2" w14:textId="77777777" w:rsidR="008E3FD4" w:rsidRDefault="008E3FD4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BCE4" w14:textId="77777777" w:rsidR="008E3FD4" w:rsidRDefault="008E3FD4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A7496" w14:textId="77777777" w:rsidR="008E3FD4" w:rsidRDefault="008E3FD4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00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12698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423CD"/>
    <w:multiLevelType w:val="hybridMultilevel"/>
    <w:tmpl w:val="402C4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C037BE"/>
    <w:multiLevelType w:val="multilevel"/>
    <w:tmpl w:val="9E9C3488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tabs>
          <w:tab w:val="num" w:pos="1182"/>
        </w:tabs>
        <w:ind w:left="1182" w:hanging="615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727"/>
        </w:tabs>
        <w:ind w:left="2727" w:hanging="2160"/>
      </w:pPr>
      <w:rPr>
        <w:rFonts w:hint="default"/>
      </w:rPr>
    </w:lvl>
  </w:abstractNum>
  <w:abstractNum w:abstractNumId="4" w15:restartNumberingAfterBreak="0">
    <w:nsid w:val="2021441F"/>
    <w:multiLevelType w:val="hybridMultilevel"/>
    <w:tmpl w:val="C71C2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13646"/>
    <w:multiLevelType w:val="hybridMultilevel"/>
    <w:tmpl w:val="037CF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697C00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171A2"/>
    <w:multiLevelType w:val="hybridMultilevel"/>
    <w:tmpl w:val="8F204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A49CB"/>
    <w:multiLevelType w:val="hybridMultilevel"/>
    <w:tmpl w:val="64AC83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CEE4107"/>
    <w:multiLevelType w:val="hybridMultilevel"/>
    <w:tmpl w:val="4B08D7CE"/>
    <w:lvl w:ilvl="0" w:tplc="8F54086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574F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00B1F"/>
    <w:multiLevelType w:val="hybridMultilevel"/>
    <w:tmpl w:val="F7809674"/>
    <w:lvl w:ilvl="0" w:tplc="5DD2D4B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2" w15:restartNumberingAfterBreak="0">
    <w:nsid w:val="525A050F"/>
    <w:multiLevelType w:val="hybridMultilevel"/>
    <w:tmpl w:val="020AB9E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5A1E6F7B"/>
    <w:multiLevelType w:val="hybridMultilevel"/>
    <w:tmpl w:val="BE6E2BAA"/>
    <w:lvl w:ilvl="0" w:tplc="F9027DFC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4" w15:restartNumberingAfterBreak="0">
    <w:nsid w:val="769637F1"/>
    <w:multiLevelType w:val="hybridMultilevel"/>
    <w:tmpl w:val="C8B2C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1146F"/>
    <w:multiLevelType w:val="hybridMultilevel"/>
    <w:tmpl w:val="568ED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14"/>
  </w:num>
  <w:num w:numId="5">
    <w:abstractNumId w:val="7"/>
  </w:num>
  <w:num w:numId="6">
    <w:abstractNumId w:val="1"/>
  </w:num>
  <w:num w:numId="7">
    <w:abstractNumId w:val="0"/>
  </w:num>
  <w:num w:numId="8">
    <w:abstractNumId w:val="10"/>
  </w:num>
  <w:num w:numId="9">
    <w:abstractNumId w:val="4"/>
  </w:num>
  <w:num w:numId="10">
    <w:abstractNumId w:val="13"/>
  </w:num>
  <w:num w:numId="11">
    <w:abstractNumId w:val="11"/>
  </w:num>
  <w:num w:numId="12">
    <w:abstractNumId w:val="6"/>
  </w:num>
  <w:num w:numId="13">
    <w:abstractNumId w:val="12"/>
  </w:num>
  <w:num w:numId="14">
    <w:abstractNumId w:val="15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A7"/>
    <w:rsid w:val="00001DA8"/>
    <w:rsid w:val="00003223"/>
    <w:rsid w:val="000046CF"/>
    <w:rsid w:val="00006F68"/>
    <w:rsid w:val="000119BF"/>
    <w:rsid w:val="00012DA8"/>
    <w:rsid w:val="00013AD4"/>
    <w:rsid w:val="00020960"/>
    <w:rsid w:val="0002386E"/>
    <w:rsid w:val="00025957"/>
    <w:rsid w:val="0002613B"/>
    <w:rsid w:val="00027281"/>
    <w:rsid w:val="0003181A"/>
    <w:rsid w:val="00032185"/>
    <w:rsid w:val="00032EAF"/>
    <w:rsid w:val="00035A40"/>
    <w:rsid w:val="000363F8"/>
    <w:rsid w:val="00040561"/>
    <w:rsid w:val="00044580"/>
    <w:rsid w:val="00050768"/>
    <w:rsid w:val="00051C80"/>
    <w:rsid w:val="00052677"/>
    <w:rsid w:val="00055E66"/>
    <w:rsid w:val="00056A7D"/>
    <w:rsid w:val="00061D4A"/>
    <w:rsid w:val="000636F2"/>
    <w:rsid w:val="00067E84"/>
    <w:rsid w:val="00070C32"/>
    <w:rsid w:val="00071D28"/>
    <w:rsid w:val="00073D8A"/>
    <w:rsid w:val="000745BB"/>
    <w:rsid w:val="000822C3"/>
    <w:rsid w:val="00090893"/>
    <w:rsid w:val="00090ACA"/>
    <w:rsid w:val="00091009"/>
    <w:rsid w:val="00091EAA"/>
    <w:rsid w:val="000922C5"/>
    <w:rsid w:val="00097088"/>
    <w:rsid w:val="00097228"/>
    <w:rsid w:val="000A23E0"/>
    <w:rsid w:val="000A2B78"/>
    <w:rsid w:val="000A36E8"/>
    <w:rsid w:val="000B0D83"/>
    <w:rsid w:val="000B59DC"/>
    <w:rsid w:val="000C2026"/>
    <w:rsid w:val="000C439C"/>
    <w:rsid w:val="000C78FF"/>
    <w:rsid w:val="000D02E0"/>
    <w:rsid w:val="000D0CC1"/>
    <w:rsid w:val="000D137D"/>
    <w:rsid w:val="000D3F35"/>
    <w:rsid w:val="000D6819"/>
    <w:rsid w:val="000D7DE9"/>
    <w:rsid w:val="000E1561"/>
    <w:rsid w:val="000E39B3"/>
    <w:rsid w:val="000E5E5C"/>
    <w:rsid w:val="000E6C89"/>
    <w:rsid w:val="000F0516"/>
    <w:rsid w:val="000F402C"/>
    <w:rsid w:val="000F4F1B"/>
    <w:rsid w:val="000F5A61"/>
    <w:rsid w:val="000F69C1"/>
    <w:rsid w:val="001009B6"/>
    <w:rsid w:val="001021C5"/>
    <w:rsid w:val="00102CD0"/>
    <w:rsid w:val="00103DEA"/>
    <w:rsid w:val="001068A0"/>
    <w:rsid w:val="00106FE0"/>
    <w:rsid w:val="0011143B"/>
    <w:rsid w:val="0011484F"/>
    <w:rsid w:val="00116309"/>
    <w:rsid w:val="0012003B"/>
    <w:rsid w:val="00120CDC"/>
    <w:rsid w:val="001210C0"/>
    <w:rsid w:val="00127AAE"/>
    <w:rsid w:val="00130CCB"/>
    <w:rsid w:val="00132A3A"/>
    <w:rsid w:val="0013463D"/>
    <w:rsid w:val="001425FA"/>
    <w:rsid w:val="001445E7"/>
    <w:rsid w:val="00147C7A"/>
    <w:rsid w:val="00156974"/>
    <w:rsid w:val="00162CB3"/>
    <w:rsid w:val="00163D72"/>
    <w:rsid w:val="00165BB0"/>
    <w:rsid w:val="00166ECF"/>
    <w:rsid w:val="00166EEB"/>
    <w:rsid w:val="00167417"/>
    <w:rsid w:val="001736B4"/>
    <w:rsid w:val="00173A1C"/>
    <w:rsid w:val="00183F21"/>
    <w:rsid w:val="00185A78"/>
    <w:rsid w:val="00187131"/>
    <w:rsid w:val="001871BA"/>
    <w:rsid w:val="001941AF"/>
    <w:rsid w:val="00197D36"/>
    <w:rsid w:val="001A4EF3"/>
    <w:rsid w:val="001A6D6C"/>
    <w:rsid w:val="001B4C27"/>
    <w:rsid w:val="001B5D2C"/>
    <w:rsid w:val="001C1309"/>
    <w:rsid w:val="001D0E49"/>
    <w:rsid w:val="001D3723"/>
    <w:rsid w:val="001D405E"/>
    <w:rsid w:val="001D5A66"/>
    <w:rsid w:val="001E1AD0"/>
    <w:rsid w:val="001E25F0"/>
    <w:rsid w:val="001E6D5D"/>
    <w:rsid w:val="001E79CD"/>
    <w:rsid w:val="00203287"/>
    <w:rsid w:val="00203E5F"/>
    <w:rsid w:val="00205B59"/>
    <w:rsid w:val="002111FC"/>
    <w:rsid w:val="00211BC4"/>
    <w:rsid w:val="00212124"/>
    <w:rsid w:val="00212251"/>
    <w:rsid w:val="00216F11"/>
    <w:rsid w:val="0021794C"/>
    <w:rsid w:val="00217B92"/>
    <w:rsid w:val="002221C7"/>
    <w:rsid w:val="00222319"/>
    <w:rsid w:val="00222945"/>
    <w:rsid w:val="00222EC7"/>
    <w:rsid w:val="00224237"/>
    <w:rsid w:val="002326F7"/>
    <w:rsid w:val="00234160"/>
    <w:rsid w:val="002344A2"/>
    <w:rsid w:val="0024287E"/>
    <w:rsid w:val="00245BCD"/>
    <w:rsid w:val="002469F3"/>
    <w:rsid w:val="00246C81"/>
    <w:rsid w:val="00246E82"/>
    <w:rsid w:val="002506BF"/>
    <w:rsid w:val="002530DF"/>
    <w:rsid w:val="002531C5"/>
    <w:rsid w:val="00255C80"/>
    <w:rsid w:val="00257676"/>
    <w:rsid w:val="00257A54"/>
    <w:rsid w:val="0026165F"/>
    <w:rsid w:val="00261BDA"/>
    <w:rsid w:val="00265310"/>
    <w:rsid w:val="002718F8"/>
    <w:rsid w:val="00275A27"/>
    <w:rsid w:val="00275DDA"/>
    <w:rsid w:val="002767E8"/>
    <w:rsid w:val="00276936"/>
    <w:rsid w:val="00280A76"/>
    <w:rsid w:val="00281E32"/>
    <w:rsid w:val="00281F33"/>
    <w:rsid w:val="002834D1"/>
    <w:rsid w:val="002838DC"/>
    <w:rsid w:val="00284A3B"/>
    <w:rsid w:val="00285F02"/>
    <w:rsid w:val="0029119A"/>
    <w:rsid w:val="0029467B"/>
    <w:rsid w:val="00294E8A"/>
    <w:rsid w:val="002A728F"/>
    <w:rsid w:val="002B0144"/>
    <w:rsid w:val="002B0FF9"/>
    <w:rsid w:val="002B6727"/>
    <w:rsid w:val="002B6839"/>
    <w:rsid w:val="002B7420"/>
    <w:rsid w:val="002C04D7"/>
    <w:rsid w:val="002C0F8D"/>
    <w:rsid w:val="002C1FB0"/>
    <w:rsid w:val="002C2672"/>
    <w:rsid w:val="002C26C1"/>
    <w:rsid w:val="002C2D78"/>
    <w:rsid w:val="002C445B"/>
    <w:rsid w:val="002C605E"/>
    <w:rsid w:val="002F13B2"/>
    <w:rsid w:val="002F1B92"/>
    <w:rsid w:val="002F232E"/>
    <w:rsid w:val="002F2C1E"/>
    <w:rsid w:val="002F621C"/>
    <w:rsid w:val="002F75C0"/>
    <w:rsid w:val="0030024A"/>
    <w:rsid w:val="00301EB4"/>
    <w:rsid w:val="00302230"/>
    <w:rsid w:val="00306829"/>
    <w:rsid w:val="0031278E"/>
    <w:rsid w:val="0031322C"/>
    <w:rsid w:val="00315D4D"/>
    <w:rsid w:val="00316379"/>
    <w:rsid w:val="003207E8"/>
    <w:rsid w:val="00323360"/>
    <w:rsid w:val="00323E4F"/>
    <w:rsid w:val="00325B25"/>
    <w:rsid w:val="003278F4"/>
    <w:rsid w:val="003304CD"/>
    <w:rsid w:val="003309BA"/>
    <w:rsid w:val="00331DDF"/>
    <w:rsid w:val="003320D8"/>
    <w:rsid w:val="00333C40"/>
    <w:rsid w:val="00334435"/>
    <w:rsid w:val="00335375"/>
    <w:rsid w:val="00340400"/>
    <w:rsid w:val="00340612"/>
    <w:rsid w:val="00345CBB"/>
    <w:rsid w:val="003475DB"/>
    <w:rsid w:val="003479BC"/>
    <w:rsid w:val="00347C2E"/>
    <w:rsid w:val="00350DD2"/>
    <w:rsid w:val="00351E63"/>
    <w:rsid w:val="0035424C"/>
    <w:rsid w:val="00361E68"/>
    <w:rsid w:val="0036239C"/>
    <w:rsid w:val="00363FDB"/>
    <w:rsid w:val="00364AB9"/>
    <w:rsid w:val="00364C58"/>
    <w:rsid w:val="00367207"/>
    <w:rsid w:val="003760F3"/>
    <w:rsid w:val="00377F87"/>
    <w:rsid w:val="00384444"/>
    <w:rsid w:val="00384DAA"/>
    <w:rsid w:val="0038517F"/>
    <w:rsid w:val="003855A8"/>
    <w:rsid w:val="003929F9"/>
    <w:rsid w:val="0039606C"/>
    <w:rsid w:val="003A36C7"/>
    <w:rsid w:val="003A5C3B"/>
    <w:rsid w:val="003A5EFA"/>
    <w:rsid w:val="003A72FD"/>
    <w:rsid w:val="003A7902"/>
    <w:rsid w:val="003B0E31"/>
    <w:rsid w:val="003B1E99"/>
    <w:rsid w:val="003B4DDC"/>
    <w:rsid w:val="003B6E1C"/>
    <w:rsid w:val="003B7CA8"/>
    <w:rsid w:val="003C32C9"/>
    <w:rsid w:val="003D1AB0"/>
    <w:rsid w:val="003D1E57"/>
    <w:rsid w:val="003D4852"/>
    <w:rsid w:val="003D6EB3"/>
    <w:rsid w:val="003E1C42"/>
    <w:rsid w:val="003E4683"/>
    <w:rsid w:val="003E5D36"/>
    <w:rsid w:val="003E67E2"/>
    <w:rsid w:val="003F0876"/>
    <w:rsid w:val="003F3029"/>
    <w:rsid w:val="003F31F0"/>
    <w:rsid w:val="003F3ED8"/>
    <w:rsid w:val="003F6713"/>
    <w:rsid w:val="003F6D70"/>
    <w:rsid w:val="00403FDD"/>
    <w:rsid w:val="004040D3"/>
    <w:rsid w:val="00407F4A"/>
    <w:rsid w:val="00411226"/>
    <w:rsid w:val="00411D87"/>
    <w:rsid w:val="00414A76"/>
    <w:rsid w:val="004154BE"/>
    <w:rsid w:val="004177CE"/>
    <w:rsid w:val="004210E7"/>
    <w:rsid w:val="0042643C"/>
    <w:rsid w:val="00430A43"/>
    <w:rsid w:val="00433342"/>
    <w:rsid w:val="00433B25"/>
    <w:rsid w:val="00434662"/>
    <w:rsid w:val="004348C9"/>
    <w:rsid w:val="004365F1"/>
    <w:rsid w:val="00436FE5"/>
    <w:rsid w:val="00441C7B"/>
    <w:rsid w:val="0044336C"/>
    <w:rsid w:val="00446245"/>
    <w:rsid w:val="00452477"/>
    <w:rsid w:val="00452D18"/>
    <w:rsid w:val="00455583"/>
    <w:rsid w:val="00464FF8"/>
    <w:rsid w:val="00466B3E"/>
    <w:rsid w:val="00471F1D"/>
    <w:rsid w:val="004721D7"/>
    <w:rsid w:val="0047414A"/>
    <w:rsid w:val="00480739"/>
    <w:rsid w:val="004808F3"/>
    <w:rsid w:val="004821F9"/>
    <w:rsid w:val="004860DC"/>
    <w:rsid w:val="0048700C"/>
    <w:rsid w:val="00487708"/>
    <w:rsid w:val="004923A2"/>
    <w:rsid w:val="00493799"/>
    <w:rsid w:val="0049617C"/>
    <w:rsid w:val="004A0F73"/>
    <w:rsid w:val="004A21BE"/>
    <w:rsid w:val="004A27C1"/>
    <w:rsid w:val="004A4BF7"/>
    <w:rsid w:val="004B1E72"/>
    <w:rsid w:val="004B6E0E"/>
    <w:rsid w:val="004C3B6C"/>
    <w:rsid w:val="004C4398"/>
    <w:rsid w:val="004C4853"/>
    <w:rsid w:val="004D1C0D"/>
    <w:rsid w:val="004D6E40"/>
    <w:rsid w:val="004E01AF"/>
    <w:rsid w:val="004F42BF"/>
    <w:rsid w:val="004F66EE"/>
    <w:rsid w:val="004F71AB"/>
    <w:rsid w:val="00500989"/>
    <w:rsid w:val="00503EDE"/>
    <w:rsid w:val="00505556"/>
    <w:rsid w:val="00506588"/>
    <w:rsid w:val="00510994"/>
    <w:rsid w:val="005131E2"/>
    <w:rsid w:val="00526609"/>
    <w:rsid w:val="00532754"/>
    <w:rsid w:val="0053428B"/>
    <w:rsid w:val="005343AC"/>
    <w:rsid w:val="00534D9F"/>
    <w:rsid w:val="00551ACB"/>
    <w:rsid w:val="00552D09"/>
    <w:rsid w:val="00560329"/>
    <w:rsid w:val="00562527"/>
    <w:rsid w:val="00562A7A"/>
    <w:rsid w:val="00566D47"/>
    <w:rsid w:val="00572DB7"/>
    <w:rsid w:val="00573150"/>
    <w:rsid w:val="00574FD8"/>
    <w:rsid w:val="0057520E"/>
    <w:rsid w:val="005815BD"/>
    <w:rsid w:val="00583841"/>
    <w:rsid w:val="0058649E"/>
    <w:rsid w:val="00591D62"/>
    <w:rsid w:val="00593EB3"/>
    <w:rsid w:val="005A1AEC"/>
    <w:rsid w:val="005A42A5"/>
    <w:rsid w:val="005B04E0"/>
    <w:rsid w:val="005B2EB0"/>
    <w:rsid w:val="005C0707"/>
    <w:rsid w:val="005C4502"/>
    <w:rsid w:val="005C5219"/>
    <w:rsid w:val="005C621C"/>
    <w:rsid w:val="005D07B5"/>
    <w:rsid w:val="005D0F0C"/>
    <w:rsid w:val="005D38EF"/>
    <w:rsid w:val="005D60AD"/>
    <w:rsid w:val="005E0B44"/>
    <w:rsid w:val="005E5BCE"/>
    <w:rsid w:val="005E7729"/>
    <w:rsid w:val="005F2542"/>
    <w:rsid w:val="005F32DA"/>
    <w:rsid w:val="005F7352"/>
    <w:rsid w:val="00604FCD"/>
    <w:rsid w:val="006057B7"/>
    <w:rsid w:val="00606008"/>
    <w:rsid w:val="0060747A"/>
    <w:rsid w:val="00607B39"/>
    <w:rsid w:val="00611CC4"/>
    <w:rsid w:val="006120F9"/>
    <w:rsid w:val="00614AA4"/>
    <w:rsid w:val="00615618"/>
    <w:rsid w:val="00615BC8"/>
    <w:rsid w:val="006178A1"/>
    <w:rsid w:val="00622882"/>
    <w:rsid w:val="00623062"/>
    <w:rsid w:val="00625F6C"/>
    <w:rsid w:val="00626A55"/>
    <w:rsid w:val="006270FD"/>
    <w:rsid w:val="006274D7"/>
    <w:rsid w:val="006322EA"/>
    <w:rsid w:val="00633A8B"/>
    <w:rsid w:val="00635232"/>
    <w:rsid w:val="006428B2"/>
    <w:rsid w:val="00643649"/>
    <w:rsid w:val="006454C6"/>
    <w:rsid w:val="00646F54"/>
    <w:rsid w:val="00651517"/>
    <w:rsid w:val="006659AA"/>
    <w:rsid w:val="00671241"/>
    <w:rsid w:val="00671F70"/>
    <w:rsid w:val="006720C2"/>
    <w:rsid w:val="006751B3"/>
    <w:rsid w:val="006766AA"/>
    <w:rsid w:val="00680CEA"/>
    <w:rsid w:val="00684E7D"/>
    <w:rsid w:val="00686C79"/>
    <w:rsid w:val="00686FFD"/>
    <w:rsid w:val="00687B3D"/>
    <w:rsid w:val="00691147"/>
    <w:rsid w:val="00693628"/>
    <w:rsid w:val="00693C29"/>
    <w:rsid w:val="0069451E"/>
    <w:rsid w:val="006A007F"/>
    <w:rsid w:val="006A44E6"/>
    <w:rsid w:val="006B127E"/>
    <w:rsid w:val="006B70F8"/>
    <w:rsid w:val="006C1C2C"/>
    <w:rsid w:val="006D0AFF"/>
    <w:rsid w:val="006D5244"/>
    <w:rsid w:val="006D5614"/>
    <w:rsid w:val="006D675B"/>
    <w:rsid w:val="006E63B0"/>
    <w:rsid w:val="006E7551"/>
    <w:rsid w:val="006F1785"/>
    <w:rsid w:val="006F268E"/>
    <w:rsid w:val="007004A8"/>
    <w:rsid w:val="0070098B"/>
    <w:rsid w:val="00703BED"/>
    <w:rsid w:val="00706955"/>
    <w:rsid w:val="00714A4A"/>
    <w:rsid w:val="00714F17"/>
    <w:rsid w:val="00716D63"/>
    <w:rsid w:val="00717805"/>
    <w:rsid w:val="0072128C"/>
    <w:rsid w:val="007214A4"/>
    <w:rsid w:val="007224F7"/>
    <w:rsid w:val="00725C21"/>
    <w:rsid w:val="0073617C"/>
    <w:rsid w:val="007366A5"/>
    <w:rsid w:val="00741CB1"/>
    <w:rsid w:val="007506CF"/>
    <w:rsid w:val="00754D66"/>
    <w:rsid w:val="007552C3"/>
    <w:rsid w:val="00756910"/>
    <w:rsid w:val="00764783"/>
    <w:rsid w:val="00764C21"/>
    <w:rsid w:val="00770A8E"/>
    <w:rsid w:val="00770CEC"/>
    <w:rsid w:val="00773A27"/>
    <w:rsid w:val="00776001"/>
    <w:rsid w:val="00781AFA"/>
    <w:rsid w:val="00782762"/>
    <w:rsid w:val="007856F0"/>
    <w:rsid w:val="00785C58"/>
    <w:rsid w:val="007863F3"/>
    <w:rsid w:val="00790A57"/>
    <w:rsid w:val="00791B75"/>
    <w:rsid w:val="007A159C"/>
    <w:rsid w:val="007A7F5B"/>
    <w:rsid w:val="007B249E"/>
    <w:rsid w:val="007B29B0"/>
    <w:rsid w:val="007B32F7"/>
    <w:rsid w:val="007B363D"/>
    <w:rsid w:val="007B3D84"/>
    <w:rsid w:val="007B5534"/>
    <w:rsid w:val="007C49AB"/>
    <w:rsid w:val="007C4EA9"/>
    <w:rsid w:val="007C6D89"/>
    <w:rsid w:val="007C7031"/>
    <w:rsid w:val="007D6F19"/>
    <w:rsid w:val="007E1E57"/>
    <w:rsid w:val="007E1FB2"/>
    <w:rsid w:val="007E2D5A"/>
    <w:rsid w:val="007E3DDF"/>
    <w:rsid w:val="007E44C9"/>
    <w:rsid w:val="008023F6"/>
    <w:rsid w:val="00803AA3"/>
    <w:rsid w:val="008121A8"/>
    <w:rsid w:val="00812E39"/>
    <w:rsid w:val="00813009"/>
    <w:rsid w:val="008138AA"/>
    <w:rsid w:val="00814D16"/>
    <w:rsid w:val="008168EF"/>
    <w:rsid w:val="00816CA9"/>
    <w:rsid w:val="008232F3"/>
    <w:rsid w:val="0082441D"/>
    <w:rsid w:val="0082787B"/>
    <w:rsid w:val="00827FD7"/>
    <w:rsid w:val="0083114C"/>
    <w:rsid w:val="00831C64"/>
    <w:rsid w:val="00832D47"/>
    <w:rsid w:val="0083300C"/>
    <w:rsid w:val="008367D6"/>
    <w:rsid w:val="00837850"/>
    <w:rsid w:val="00840E06"/>
    <w:rsid w:val="0084136A"/>
    <w:rsid w:val="00844552"/>
    <w:rsid w:val="00852C16"/>
    <w:rsid w:val="0085319D"/>
    <w:rsid w:val="00855652"/>
    <w:rsid w:val="00856BEA"/>
    <w:rsid w:val="008571EB"/>
    <w:rsid w:val="0086053B"/>
    <w:rsid w:val="008614CF"/>
    <w:rsid w:val="00866330"/>
    <w:rsid w:val="00867EDA"/>
    <w:rsid w:val="008706A0"/>
    <w:rsid w:val="008743BF"/>
    <w:rsid w:val="008805C4"/>
    <w:rsid w:val="00883506"/>
    <w:rsid w:val="00883D0E"/>
    <w:rsid w:val="00891B24"/>
    <w:rsid w:val="008954EC"/>
    <w:rsid w:val="008A116F"/>
    <w:rsid w:val="008A5C6A"/>
    <w:rsid w:val="008A69D1"/>
    <w:rsid w:val="008B2648"/>
    <w:rsid w:val="008B48D2"/>
    <w:rsid w:val="008B5278"/>
    <w:rsid w:val="008B569B"/>
    <w:rsid w:val="008B737D"/>
    <w:rsid w:val="008B7D31"/>
    <w:rsid w:val="008C11A6"/>
    <w:rsid w:val="008C16A4"/>
    <w:rsid w:val="008C1A60"/>
    <w:rsid w:val="008C3A0B"/>
    <w:rsid w:val="008C5965"/>
    <w:rsid w:val="008C7616"/>
    <w:rsid w:val="008D0937"/>
    <w:rsid w:val="008D14EC"/>
    <w:rsid w:val="008D36C3"/>
    <w:rsid w:val="008D5744"/>
    <w:rsid w:val="008D5A78"/>
    <w:rsid w:val="008D5EBB"/>
    <w:rsid w:val="008E10A6"/>
    <w:rsid w:val="008E1133"/>
    <w:rsid w:val="008E188E"/>
    <w:rsid w:val="008E2886"/>
    <w:rsid w:val="008E3FD4"/>
    <w:rsid w:val="008E537E"/>
    <w:rsid w:val="008E64BF"/>
    <w:rsid w:val="008F160D"/>
    <w:rsid w:val="008F5593"/>
    <w:rsid w:val="00901696"/>
    <w:rsid w:val="00901909"/>
    <w:rsid w:val="0090236A"/>
    <w:rsid w:val="00907C8E"/>
    <w:rsid w:val="00910029"/>
    <w:rsid w:val="00911572"/>
    <w:rsid w:val="00912C61"/>
    <w:rsid w:val="00914F0B"/>
    <w:rsid w:val="0092095A"/>
    <w:rsid w:val="00925DFE"/>
    <w:rsid w:val="009329EA"/>
    <w:rsid w:val="00934981"/>
    <w:rsid w:val="00947B45"/>
    <w:rsid w:val="00947ECC"/>
    <w:rsid w:val="009512EB"/>
    <w:rsid w:val="009512ED"/>
    <w:rsid w:val="00951840"/>
    <w:rsid w:val="0095769D"/>
    <w:rsid w:val="0096060D"/>
    <w:rsid w:val="009606EF"/>
    <w:rsid w:val="00960E8A"/>
    <w:rsid w:val="00961E85"/>
    <w:rsid w:val="00962438"/>
    <w:rsid w:val="0096325C"/>
    <w:rsid w:val="00964A59"/>
    <w:rsid w:val="00965EC8"/>
    <w:rsid w:val="0097185E"/>
    <w:rsid w:val="00972E3A"/>
    <w:rsid w:val="009736BB"/>
    <w:rsid w:val="00980B60"/>
    <w:rsid w:val="009815CB"/>
    <w:rsid w:val="009818B8"/>
    <w:rsid w:val="009836CF"/>
    <w:rsid w:val="00984977"/>
    <w:rsid w:val="00985E20"/>
    <w:rsid w:val="00986B3D"/>
    <w:rsid w:val="009903C3"/>
    <w:rsid w:val="009917B4"/>
    <w:rsid w:val="00993A92"/>
    <w:rsid w:val="00996C88"/>
    <w:rsid w:val="009974C6"/>
    <w:rsid w:val="0099751C"/>
    <w:rsid w:val="009A1431"/>
    <w:rsid w:val="009A15C7"/>
    <w:rsid w:val="009B12D1"/>
    <w:rsid w:val="009B12EE"/>
    <w:rsid w:val="009C08FC"/>
    <w:rsid w:val="009C214F"/>
    <w:rsid w:val="009C557C"/>
    <w:rsid w:val="009C6F52"/>
    <w:rsid w:val="009D0ED7"/>
    <w:rsid w:val="009E0D86"/>
    <w:rsid w:val="009E12E3"/>
    <w:rsid w:val="009E20E7"/>
    <w:rsid w:val="009E2354"/>
    <w:rsid w:val="009E24F1"/>
    <w:rsid w:val="009E461B"/>
    <w:rsid w:val="009E67A9"/>
    <w:rsid w:val="009F44E1"/>
    <w:rsid w:val="009F48E3"/>
    <w:rsid w:val="009F4E17"/>
    <w:rsid w:val="00A00594"/>
    <w:rsid w:val="00A01D76"/>
    <w:rsid w:val="00A06259"/>
    <w:rsid w:val="00A07BEF"/>
    <w:rsid w:val="00A07C92"/>
    <w:rsid w:val="00A10D02"/>
    <w:rsid w:val="00A167BB"/>
    <w:rsid w:val="00A20E75"/>
    <w:rsid w:val="00A216EB"/>
    <w:rsid w:val="00A22D2B"/>
    <w:rsid w:val="00A22D51"/>
    <w:rsid w:val="00A31B4D"/>
    <w:rsid w:val="00A3298A"/>
    <w:rsid w:val="00A32BBF"/>
    <w:rsid w:val="00A350B2"/>
    <w:rsid w:val="00A35514"/>
    <w:rsid w:val="00A35869"/>
    <w:rsid w:val="00A35B1A"/>
    <w:rsid w:val="00A374B6"/>
    <w:rsid w:val="00A40755"/>
    <w:rsid w:val="00A4148B"/>
    <w:rsid w:val="00A44A78"/>
    <w:rsid w:val="00A54833"/>
    <w:rsid w:val="00A60204"/>
    <w:rsid w:val="00A61699"/>
    <w:rsid w:val="00A65037"/>
    <w:rsid w:val="00A65E66"/>
    <w:rsid w:val="00A66465"/>
    <w:rsid w:val="00A67E20"/>
    <w:rsid w:val="00A70DAD"/>
    <w:rsid w:val="00A746D0"/>
    <w:rsid w:val="00A76498"/>
    <w:rsid w:val="00A837DB"/>
    <w:rsid w:val="00A84228"/>
    <w:rsid w:val="00A84FF4"/>
    <w:rsid w:val="00A9137D"/>
    <w:rsid w:val="00A91B58"/>
    <w:rsid w:val="00A91CCD"/>
    <w:rsid w:val="00A932B5"/>
    <w:rsid w:val="00A93800"/>
    <w:rsid w:val="00A943C7"/>
    <w:rsid w:val="00A95425"/>
    <w:rsid w:val="00A96B63"/>
    <w:rsid w:val="00AA1C34"/>
    <w:rsid w:val="00AB1A25"/>
    <w:rsid w:val="00AB1C64"/>
    <w:rsid w:val="00AB30A2"/>
    <w:rsid w:val="00AB3FAE"/>
    <w:rsid w:val="00AC1EB7"/>
    <w:rsid w:val="00AD07FD"/>
    <w:rsid w:val="00AD0E02"/>
    <w:rsid w:val="00AD3574"/>
    <w:rsid w:val="00AD392C"/>
    <w:rsid w:val="00AD52AA"/>
    <w:rsid w:val="00AD56E3"/>
    <w:rsid w:val="00AD6ECA"/>
    <w:rsid w:val="00AE71A2"/>
    <w:rsid w:val="00AE7C23"/>
    <w:rsid w:val="00AE7E0F"/>
    <w:rsid w:val="00AF0F7F"/>
    <w:rsid w:val="00AF25C4"/>
    <w:rsid w:val="00AF4EE6"/>
    <w:rsid w:val="00B012F9"/>
    <w:rsid w:val="00B0399F"/>
    <w:rsid w:val="00B04D59"/>
    <w:rsid w:val="00B06723"/>
    <w:rsid w:val="00B105E1"/>
    <w:rsid w:val="00B125E1"/>
    <w:rsid w:val="00B152A0"/>
    <w:rsid w:val="00B16F18"/>
    <w:rsid w:val="00B25A1D"/>
    <w:rsid w:val="00B25D92"/>
    <w:rsid w:val="00B279CF"/>
    <w:rsid w:val="00B27B9D"/>
    <w:rsid w:val="00B3181C"/>
    <w:rsid w:val="00B31F87"/>
    <w:rsid w:val="00B40790"/>
    <w:rsid w:val="00B4375B"/>
    <w:rsid w:val="00B44B51"/>
    <w:rsid w:val="00B528FA"/>
    <w:rsid w:val="00B52E10"/>
    <w:rsid w:val="00B558E6"/>
    <w:rsid w:val="00B5590A"/>
    <w:rsid w:val="00B559B6"/>
    <w:rsid w:val="00B563D2"/>
    <w:rsid w:val="00B611DB"/>
    <w:rsid w:val="00B613FF"/>
    <w:rsid w:val="00B624A9"/>
    <w:rsid w:val="00B62686"/>
    <w:rsid w:val="00B641AA"/>
    <w:rsid w:val="00B6502F"/>
    <w:rsid w:val="00B70538"/>
    <w:rsid w:val="00B716C9"/>
    <w:rsid w:val="00B76922"/>
    <w:rsid w:val="00B76E3B"/>
    <w:rsid w:val="00B81109"/>
    <w:rsid w:val="00B85510"/>
    <w:rsid w:val="00B864CE"/>
    <w:rsid w:val="00B87E95"/>
    <w:rsid w:val="00B90011"/>
    <w:rsid w:val="00B913F9"/>
    <w:rsid w:val="00BA1F90"/>
    <w:rsid w:val="00BA4051"/>
    <w:rsid w:val="00BA56EB"/>
    <w:rsid w:val="00BA6813"/>
    <w:rsid w:val="00BA6F5A"/>
    <w:rsid w:val="00BB2BA8"/>
    <w:rsid w:val="00BB3402"/>
    <w:rsid w:val="00BB6A14"/>
    <w:rsid w:val="00BC2221"/>
    <w:rsid w:val="00BC4B8A"/>
    <w:rsid w:val="00BC57A3"/>
    <w:rsid w:val="00BC5879"/>
    <w:rsid w:val="00BC5E9C"/>
    <w:rsid w:val="00BC7FEA"/>
    <w:rsid w:val="00BD1D94"/>
    <w:rsid w:val="00BD599B"/>
    <w:rsid w:val="00BE00F0"/>
    <w:rsid w:val="00BE31CF"/>
    <w:rsid w:val="00BE57B5"/>
    <w:rsid w:val="00BE67ED"/>
    <w:rsid w:val="00BE6BC1"/>
    <w:rsid w:val="00BF0AF5"/>
    <w:rsid w:val="00BF6488"/>
    <w:rsid w:val="00BF6F85"/>
    <w:rsid w:val="00C00B4E"/>
    <w:rsid w:val="00C026F1"/>
    <w:rsid w:val="00C033DD"/>
    <w:rsid w:val="00C03659"/>
    <w:rsid w:val="00C04350"/>
    <w:rsid w:val="00C05013"/>
    <w:rsid w:val="00C05E46"/>
    <w:rsid w:val="00C07320"/>
    <w:rsid w:val="00C076C2"/>
    <w:rsid w:val="00C1135F"/>
    <w:rsid w:val="00C172ED"/>
    <w:rsid w:val="00C17F63"/>
    <w:rsid w:val="00C22BAD"/>
    <w:rsid w:val="00C2362C"/>
    <w:rsid w:val="00C23EB8"/>
    <w:rsid w:val="00C32503"/>
    <w:rsid w:val="00C330BA"/>
    <w:rsid w:val="00C353AC"/>
    <w:rsid w:val="00C409AB"/>
    <w:rsid w:val="00C44527"/>
    <w:rsid w:val="00C46B5F"/>
    <w:rsid w:val="00C52059"/>
    <w:rsid w:val="00C53135"/>
    <w:rsid w:val="00C5409C"/>
    <w:rsid w:val="00C54338"/>
    <w:rsid w:val="00C5529B"/>
    <w:rsid w:val="00C6095E"/>
    <w:rsid w:val="00C60E11"/>
    <w:rsid w:val="00C6279F"/>
    <w:rsid w:val="00C631E5"/>
    <w:rsid w:val="00C63440"/>
    <w:rsid w:val="00C63A23"/>
    <w:rsid w:val="00C63A4C"/>
    <w:rsid w:val="00C67C18"/>
    <w:rsid w:val="00C73098"/>
    <w:rsid w:val="00C80487"/>
    <w:rsid w:val="00C83600"/>
    <w:rsid w:val="00C868FF"/>
    <w:rsid w:val="00C92A13"/>
    <w:rsid w:val="00C957B9"/>
    <w:rsid w:val="00C95BC1"/>
    <w:rsid w:val="00CA3B61"/>
    <w:rsid w:val="00CA6574"/>
    <w:rsid w:val="00CA6907"/>
    <w:rsid w:val="00CA6D78"/>
    <w:rsid w:val="00CB6B24"/>
    <w:rsid w:val="00CB70E9"/>
    <w:rsid w:val="00CC5733"/>
    <w:rsid w:val="00CC6CF6"/>
    <w:rsid w:val="00CC724F"/>
    <w:rsid w:val="00CD4237"/>
    <w:rsid w:val="00CD7BD9"/>
    <w:rsid w:val="00CE5616"/>
    <w:rsid w:val="00CE6E51"/>
    <w:rsid w:val="00CF38FC"/>
    <w:rsid w:val="00CF4BA9"/>
    <w:rsid w:val="00D0182C"/>
    <w:rsid w:val="00D01AE1"/>
    <w:rsid w:val="00D0395F"/>
    <w:rsid w:val="00D0417E"/>
    <w:rsid w:val="00D060B3"/>
    <w:rsid w:val="00D1277B"/>
    <w:rsid w:val="00D12F54"/>
    <w:rsid w:val="00D13B80"/>
    <w:rsid w:val="00D14510"/>
    <w:rsid w:val="00D14758"/>
    <w:rsid w:val="00D1572F"/>
    <w:rsid w:val="00D20C46"/>
    <w:rsid w:val="00D21F32"/>
    <w:rsid w:val="00D2256E"/>
    <w:rsid w:val="00D22CDB"/>
    <w:rsid w:val="00D2504F"/>
    <w:rsid w:val="00D311F9"/>
    <w:rsid w:val="00D32727"/>
    <w:rsid w:val="00D332ED"/>
    <w:rsid w:val="00D33335"/>
    <w:rsid w:val="00D33ED2"/>
    <w:rsid w:val="00D4133A"/>
    <w:rsid w:val="00D42070"/>
    <w:rsid w:val="00D4384F"/>
    <w:rsid w:val="00D438CA"/>
    <w:rsid w:val="00D47592"/>
    <w:rsid w:val="00D524C8"/>
    <w:rsid w:val="00D539FE"/>
    <w:rsid w:val="00D57DBE"/>
    <w:rsid w:val="00D618B0"/>
    <w:rsid w:val="00D61C3C"/>
    <w:rsid w:val="00D61CB4"/>
    <w:rsid w:val="00D6399C"/>
    <w:rsid w:val="00D65E3D"/>
    <w:rsid w:val="00D735D2"/>
    <w:rsid w:val="00D75DC1"/>
    <w:rsid w:val="00D76531"/>
    <w:rsid w:val="00D76C4D"/>
    <w:rsid w:val="00D7780A"/>
    <w:rsid w:val="00D80E2E"/>
    <w:rsid w:val="00D81B77"/>
    <w:rsid w:val="00D82CFA"/>
    <w:rsid w:val="00D8452A"/>
    <w:rsid w:val="00D861ED"/>
    <w:rsid w:val="00D86805"/>
    <w:rsid w:val="00D87C22"/>
    <w:rsid w:val="00D87D69"/>
    <w:rsid w:val="00D914F7"/>
    <w:rsid w:val="00D961CF"/>
    <w:rsid w:val="00DA0C9E"/>
    <w:rsid w:val="00DA3EC8"/>
    <w:rsid w:val="00DA7916"/>
    <w:rsid w:val="00DB2397"/>
    <w:rsid w:val="00DB521E"/>
    <w:rsid w:val="00DB5EA7"/>
    <w:rsid w:val="00DC2049"/>
    <w:rsid w:val="00DC26A1"/>
    <w:rsid w:val="00DC2B6C"/>
    <w:rsid w:val="00DC5951"/>
    <w:rsid w:val="00DC7DFB"/>
    <w:rsid w:val="00DD0EB4"/>
    <w:rsid w:val="00DD775F"/>
    <w:rsid w:val="00DD7EB6"/>
    <w:rsid w:val="00DE0823"/>
    <w:rsid w:val="00DE15DF"/>
    <w:rsid w:val="00DE42DB"/>
    <w:rsid w:val="00DE4AB4"/>
    <w:rsid w:val="00DF039A"/>
    <w:rsid w:val="00DF1152"/>
    <w:rsid w:val="00DF15E0"/>
    <w:rsid w:val="00DF1CEB"/>
    <w:rsid w:val="00DF58DC"/>
    <w:rsid w:val="00E00D66"/>
    <w:rsid w:val="00E03678"/>
    <w:rsid w:val="00E112F5"/>
    <w:rsid w:val="00E136C1"/>
    <w:rsid w:val="00E22786"/>
    <w:rsid w:val="00E31AF8"/>
    <w:rsid w:val="00E33063"/>
    <w:rsid w:val="00E340B6"/>
    <w:rsid w:val="00E369CC"/>
    <w:rsid w:val="00E36E5A"/>
    <w:rsid w:val="00E40CF4"/>
    <w:rsid w:val="00E44E99"/>
    <w:rsid w:val="00E501C6"/>
    <w:rsid w:val="00E5190A"/>
    <w:rsid w:val="00E56151"/>
    <w:rsid w:val="00E63BFF"/>
    <w:rsid w:val="00E66D01"/>
    <w:rsid w:val="00E71116"/>
    <w:rsid w:val="00E714E2"/>
    <w:rsid w:val="00E73B42"/>
    <w:rsid w:val="00E73B6C"/>
    <w:rsid w:val="00E7489C"/>
    <w:rsid w:val="00E74B3A"/>
    <w:rsid w:val="00E774B0"/>
    <w:rsid w:val="00E84335"/>
    <w:rsid w:val="00E84ACD"/>
    <w:rsid w:val="00E86FEA"/>
    <w:rsid w:val="00E9151D"/>
    <w:rsid w:val="00E97F18"/>
    <w:rsid w:val="00EA2D0E"/>
    <w:rsid w:val="00EA5390"/>
    <w:rsid w:val="00EA54B0"/>
    <w:rsid w:val="00EA5DD8"/>
    <w:rsid w:val="00EA61E2"/>
    <w:rsid w:val="00EB039D"/>
    <w:rsid w:val="00EB44F1"/>
    <w:rsid w:val="00EB4628"/>
    <w:rsid w:val="00EB51F9"/>
    <w:rsid w:val="00EB6E99"/>
    <w:rsid w:val="00EC0029"/>
    <w:rsid w:val="00EC2DA6"/>
    <w:rsid w:val="00EC3BFE"/>
    <w:rsid w:val="00EC3C28"/>
    <w:rsid w:val="00EC4E91"/>
    <w:rsid w:val="00ED17E0"/>
    <w:rsid w:val="00ED2195"/>
    <w:rsid w:val="00ED28F1"/>
    <w:rsid w:val="00ED555A"/>
    <w:rsid w:val="00EF065E"/>
    <w:rsid w:val="00EF16E4"/>
    <w:rsid w:val="00F05230"/>
    <w:rsid w:val="00F07109"/>
    <w:rsid w:val="00F101A7"/>
    <w:rsid w:val="00F12958"/>
    <w:rsid w:val="00F12D6B"/>
    <w:rsid w:val="00F159F4"/>
    <w:rsid w:val="00F237EC"/>
    <w:rsid w:val="00F31D50"/>
    <w:rsid w:val="00F33A34"/>
    <w:rsid w:val="00F369CD"/>
    <w:rsid w:val="00F4047C"/>
    <w:rsid w:val="00F42F12"/>
    <w:rsid w:val="00F440DB"/>
    <w:rsid w:val="00F44D6C"/>
    <w:rsid w:val="00F4558D"/>
    <w:rsid w:val="00F47781"/>
    <w:rsid w:val="00F56E68"/>
    <w:rsid w:val="00F70509"/>
    <w:rsid w:val="00F7083F"/>
    <w:rsid w:val="00F749B0"/>
    <w:rsid w:val="00F74B7B"/>
    <w:rsid w:val="00F816B7"/>
    <w:rsid w:val="00F837DC"/>
    <w:rsid w:val="00F849EE"/>
    <w:rsid w:val="00F85339"/>
    <w:rsid w:val="00F85B54"/>
    <w:rsid w:val="00F863D8"/>
    <w:rsid w:val="00F87CA3"/>
    <w:rsid w:val="00F90C5F"/>
    <w:rsid w:val="00F91B46"/>
    <w:rsid w:val="00F93785"/>
    <w:rsid w:val="00F96A0C"/>
    <w:rsid w:val="00FA3BCD"/>
    <w:rsid w:val="00FA4CB3"/>
    <w:rsid w:val="00FA6350"/>
    <w:rsid w:val="00FA6378"/>
    <w:rsid w:val="00FA69A7"/>
    <w:rsid w:val="00FB0496"/>
    <w:rsid w:val="00FB5367"/>
    <w:rsid w:val="00FB5406"/>
    <w:rsid w:val="00FB5660"/>
    <w:rsid w:val="00FB7302"/>
    <w:rsid w:val="00FC21E7"/>
    <w:rsid w:val="00FC683C"/>
    <w:rsid w:val="00FD03EC"/>
    <w:rsid w:val="00FD11D9"/>
    <w:rsid w:val="00FD216F"/>
    <w:rsid w:val="00FD4632"/>
    <w:rsid w:val="00FD4B01"/>
    <w:rsid w:val="00FD5A50"/>
    <w:rsid w:val="00FE0749"/>
    <w:rsid w:val="00FE09B1"/>
    <w:rsid w:val="00FE5224"/>
    <w:rsid w:val="00FE6381"/>
    <w:rsid w:val="00FE6F8F"/>
    <w:rsid w:val="00FF09EA"/>
    <w:rsid w:val="00FF1E3F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29FBD"/>
  <w15:chartTrackingRefBased/>
  <w15:docId w15:val="{F33B5E72-00A3-4631-A6CA-C22FA25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011"/>
    <w:pPr>
      <w:spacing w:after="40"/>
    </w:pPr>
    <w:rPr>
      <w:rFonts w:cstheme="minorBidi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link w:val="20"/>
    <w:uiPriority w:val="9"/>
    <w:unhideWhenUsed/>
    <w:qFormat/>
    <w:rsid w:val="00B76922"/>
    <w:pPr>
      <w:spacing w:before="160"/>
      <w:ind w:left="113"/>
      <w:outlineLvl w:val="1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B76922"/>
    <w:rPr>
      <w:rFonts w:eastAsia="Times New Roman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B76922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6922"/>
  </w:style>
  <w:style w:type="paragraph" w:customStyle="1" w:styleId="Default">
    <w:name w:val="Default"/>
    <w:rsid w:val="00B769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0119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19BF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19BF"/>
    <w:rPr>
      <w:rFonts w:asciiTheme="minorHAnsi" w:hAnsiTheme="minorHAnsi" w:cstheme="minorBidi"/>
      <w:sz w:val="20"/>
      <w:szCs w:val="20"/>
      <w:lang w:val="en-US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19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19BF"/>
    <w:rPr>
      <w:rFonts w:asciiTheme="minorHAnsi" w:hAnsiTheme="minorHAnsi" w:cstheme="minorBidi"/>
      <w:b/>
      <w:bCs/>
      <w:sz w:val="20"/>
      <w:szCs w:val="20"/>
      <w:lang w:val="en-US"/>
    </w:rPr>
  </w:style>
  <w:style w:type="character" w:styleId="a8">
    <w:name w:val="Placeholder Text"/>
    <w:basedOn w:val="a0"/>
    <w:uiPriority w:val="99"/>
    <w:semiHidden/>
    <w:rsid w:val="00960E8A"/>
    <w:rPr>
      <w:color w:val="808080"/>
    </w:rPr>
  </w:style>
  <w:style w:type="table" w:styleId="a9">
    <w:name w:val="Table Grid"/>
    <w:basedOn w:val="a1"/>
    <w:uiPriority w:val="59"/>
    <w:rsid w:val="004C4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C4398"/>
    <w:pPr>
      <w:ind w:left="720"/>
      <w:contextualSpacing/>
    </w:pPr>
  </w:style>
  <w:style w:type="paragraph" w:styleId="ab">
    <w:name w:val="Body Text"/>
    <w:basedOn w:val="a"/>
    <w:link w:val="ac"/>
    <w:uiPriority w:val="1"/>
    <w:qFormat/>
    <w:rsid w:val="00D0417E"/>
    <w:pPr>
      <w:widowControl w:val="0"/>
      <w:spacing w:after="0" w:line="240" w:lineRule="auto"/>
      <w:ind w:left="102"/>
    </w:pPr>
    <w:rPr>
      <w:rFonts w:eastAsia="Times New Roman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D0417E"/>
    <w:rPr>
      <w:rFonts w:eastAsia="Times New Roman" w:cstheme="minorBidi"/>
      <w:lang w:val="en-US"/>
    </w:rPr>
  </w:style>
  <w:style w:type="paragraph" w:styleId="ad">
    <w:name w:val="header"/>
    <w:basedOn w:val="a"/>
    <w:link w:val="ae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E3FD4"/>
    <w:rPr>
      <w:rFonts w:cstheme="minorBidi"/>
      <w:szCs w:val="22"/>
      <w:lang w:val="en-US"/>
    </w:rPr>
  </w:style>
  <w:style w:type="paragraph" w:styleId="af">
    <w:name w:val="footer"/>
    <w:basedOn w:val="a"/>
    <w:link w:val="af0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E3FD4"/>
    <w:rPr>
      <w:rFonts w:cstheme="minorBidi"/>
      <w:szCs w:val="22"/>
      <w:lang w:val="en-US"/>
    </w:rPr>
  </w:style>
  <w:style w:type="character" w:styleId="af1">
    <w:name w:val="Hyperlink"/>
    <w:basedOn w:val="a0"/>
    <w:uiPriority w:val="99"/>
    <w:unhideWhenUsed/>
    <w:rsid w:val="005F32D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5F32DA"/>
    <w:rPr>
      <w:color w:val="954F72" w:themeColor="followedHyperlink"/>
      <w:u w:val="single"/>
    </w:rPr>
  </w:style>
  <w:style w:type="paragraph" w:customStyle="1" w:styleId="Standard">
    <w:name w:val="Standard"/>
    <w:rsid w:val="00364AB9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D421-B5AF-471C-97DE-4814F6DF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6</cp:revision>
  <dcterms:created xsi:type="dcterms:W3CDTF">2023-09-27T17:59:00Z</dcterms:created>
  <dcterms:modified xsi:type="dcterms:W3CDTF">2023-12-06T17:25:00Z</dcterms:modified>
</cp:coreProperties>
</file>