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F2B0" w14:textId="77777777" w:rsidR="009B1F4E" w:rsidRPr="009B1F4E" w:rsidRDefault="009B1F4E" w:rsidP="009B1F4E">
      <w:pPr>
        <w:ind w:left="-142"/>
        <w:jc w:val="center"/>
        <w:rPr>
          <w:szCs w:val="28"/>
        </w:rPr>
      </w:pPr>
      <w:bookmarkStart w:id="0" w:name="_Hlk133771560"/>
      <w:bookmarkEnd w:id="0"/>
      <w:r w:rsidRPr="009B1F4E">
        <w:rPr>
          <w:szCs w:val="28"/>
        </w:rPr>
        <w:t>Министерство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>науки и высшего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 xml:space="preserve">образования Российской </w:t>
      </w:r>
      <w:r w:rsidRPr="009B1F4E">
        <w:rPr>
          <w:spacing w:val="-2"/>
          <w:szCs w:val="28"/>
        </w:rPr>
        <w:t>Федерации</w:t>
      </w:r>
      <w:r w:rsidRPr="009B1F4E">
        <w:rPr>
          <w:spacing w:val="37"/>
          <w:szCs w:val="28"/>
        </w:rPr>
        <w:t xml:space="preserve"> </w:t>
      </w:r>
      <w:r w:rsidRPr="009B1F4E">
        <w:rPr>
          <w:szCs w:val="28"/>
        </w:rPr>
        <w:t>Федеральное государственное бюджетное образовательное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>учреждение</w:t>
      </w:r>
      <w:r w:rsidRPr="009B1F4E">
        <w:rPr>
          <w:spacing w:val="27"/>
          <w:szCs w:val="28"/>
        </w:rPr>
        <w:t xml:space="preserve"> </w:t>
      </w:r>
      <w:r w:rsidRPr="009B1F4E">
        <w:rPr>
          <w:szCs w:val="28"/>
        </w:rPr>
        <w:t>высшего</w:t>
      </w:r>
      <w:r w:rsidRPr="009B1F4E">
        <w:rPr>
          <w:spacing w:val="1"/>
          <w:szCs w:val="28"/>
        </w:rPr>
        <w:t xml:space="preserve"> </w:t>
      </w:r>
      <w:r w:rsidRPr="009B1F4E">
        <w:rPr>
          <w:szCs w:val="28"/>
        </w:rPr>
        <w:t>образования «Тульский государственный университет»</w:t>
      </w:r>
    </w:p>
    <w:p w14:paraId="1651182A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4018CF03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12CA7212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7B86D70E" w14:textId="77777777" w:rsidR="009B1F4E" w:rsidRPr="009B1F4E" w:rsidRDefault="009B1F4E" w:rsidP="009B1F4E">
      <w:pPr>
        <w:ind w:left="-142"/>
        <w:jc w:val="center"/>
        <w:rPr>
          <w:szCs w:val="28"/>
        </w:rPr>
      </w:pPr>
      <w:r w:rsidRPr="009B1F4E">
        <w:rPr>
          <w:szCs w:val="28"/>
        </w:rPr>
        <w:t>КАФЕДРА</w:t>
      </w:r>
      <w:r w:rsidRPr="009B1F4E">
        <w:rPr>
          <w:spacing w:val="1"/>
          <w:szCs w:val="28"/>
        </w:rPr>
        <w:t xml:space="preserve"> </w:t>
      </w:r>
      <w:r w:rsidRPr="009B1F4E">
        <w:rPr>
          <w:spacing w:val="-2"/>
          <w:szCs w:val="28"/>
        </w:rPr>
        <w:t>ИНФОРМАЦИОННОЙ</w:t>
      </w:r>
      <w:r w:rsidRPr="009B1F4E">
        <w:rPr>
          <w:szCs w:val="28"/>
        </w:rPr>
        <w:t xml:space="preserve"> </w:t>
      </w:r>
      <w:r w:rsidRPr="009B1F4E">
        <w:rPr>
          <w:spacing w:val="-2"/>
          <w:szCs w:val="28"/>
        </w:rPr>
        <w:t>БЕЗОПАСНОСТИ</w:t>
      </w:r>
    </w:p>
    <w:p w14:paraId="7EF52EF7" w14:textId="77777777" w:rsidR="009B1F4E" w:rsidRPr="009B1F4E" w:rsidRDefault="009B1F4E" w:rsidP="009B1F4E">
      <w:pPr>
        <w:ind w:left="-142"/>
        <w:jc w:val="center"/>
        <w:rPr>
          <w:szCs w:val="28"/>
        </w:rPr>
      </w:pPr>
    </w:p>
    <w:p w14:paraId="2DE42AE7" w14:textId="77777777" w:rsidR="009B1F4E" w:rsidRPr="009B1F4E" w:rsidRDefault="009B1F4E" w:rsidP="00436825">
      <w:pPr>
        <w:pStyle w:val="a3"/>
        <w:rPr>
          <w:color w:val="000000"/>
          <w:sz w:val="32"/>
          <w:szCs w:val="32"/>
        </w:rPr>
      </w:pPr>
    </w:p>
    <w:p w14:paraId="2F1FA3A8" w14:textId="4F77C8CA" w:rsidR="009B1F4E" w:rsidRPr="009B1F4E" w:rsidRDefault="004D481C" w:rsidP="00125028">
      <w:pPr>
        <w:pStyle w:val="a3"/>
        <w:ind w:left="-142"/>
        <w:jc w:val="center"/>
        <w:rPr>
          <w:b/>
          <w:bCs/>
          <w:szCs w:val="28"/>
        </w:rPr>
      </w:pPr>
      <w:r>
        <w:rPr>
          <w:b/>
          <w:sz w:val="32"/>
          <w:szCs w:val="32"/>
        </w:rPr>
        <w:t>ГЕНЕРАТОРЫ СЛУЧАЙНЫХ ЧИСЕЛ</w:t>
      </w:r>
    </w:p>
    <w:p w14:paraId="14ABCA37" w14:textId="6EC827F3" w:rsidR="009B1F4E" w:rsidRPr="009B1F4E" w:rsidRDefault="009B1F4E" w:rsidP="002305A5">
      <w:pPr>
        <w:ind w:left="-142"/>
        <w:jc w:val="center"/>
        <w:rPr>
          <w:szCs w:val="28"/>
        </w:rPr>
      </w:pPr>
      <w:r w:rsidRPr="009B1F4E">
        <w:rPr>
          <w:szCs w:val="28"/>
        </w:rPr>
        <w:t>отчет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 xml:space="preserve">о </w:t>
      </w:r>
      <w:r w:rsidR="00807FD9">
        <w:rPr>
          <w:szCs w:val="28"/>
        </w:rPr>
        <w:t>практической</w:t>
      </w:r>
      <w:r w:rsidRPr="009B1F4E">
        <w:rPr>
          <w:spacing w:val="-3"/>
          <w:szCs w:val="28"/>
        </w:rPr>
        <w:t xml:space="preserve"> </w:t>
      </w:r>
      <w:r w:rsidRPr="009B1F4E">
        <w:rPr>
          <w:szCs w:val="28"/>
        </w:rPr>
        <w:t>работе №</w:t>
      </w:r>
      <w:r w:rsidR="004D481C">
        <w:rPr>
          <w:spacing w:val="3"/>
          <w:szCs w:val="28"/>
        </w:rPr>
        <w:t>5</w:t>
      </w:r>
    </w:p>
    <w:p w14:paraId="1D7949DE" w14:textId="77777777" w:rsidR="009B1F4E" w:rsidRPr="009B1F4E" w:rsidRDefault="009B1F4E" w:rsidP="009B1F4E">
      <w:pPr>
        <w:ind w:left="-142"/>
        <w:jc w:val="center"/>
        <w:rPr>
          <w:szCs w:val="28"/>
        </w:rPr>
      </w:pPr>
      <w:r w:rsidRPr="009B1F4E">
        <w:rPr>
          <w:szCs w:val="28"/>
        </w:rPr>
        <w:t>по</w:t>
      </w:r>
      <w:r w:rsidRPr="009B1F4E">
        <w:rPr>
          <w:spacing w:val="-2"/>
          <w:szCs w:val="28"/>
        </w:rPr>
        <w:t xml:space="preserve"> </w:t>
      </w:r>
      <w:r w:rsidRPr="009B1F4E">
        <w:rPr>
          <w:szCs w:val="28"/>
        </w:rPr>
        <w:t>дисциплине</w:t>
      </w:r>
    </w:p>
    <w:p w14:paraId="1FD5C4A0" w14:textId="053BF8CC" w:rsidR="009B1F4E" w:rsidRDefault="00807FD9" w:rsidP="009B1F4E">
      <w:pPr>
        <w:ind w:left="-142"/>
        <w:jc w:val="center"/>
        <w:rPr>
          <w:bCs/>
          <w:i/>
          <w:iCs/>
          <w:szCs w:val="28"/>
        </w:rPr>
      </w:pPr>
      <w:r>
        <w:rPr>
          <w:bCs/>
          <w:i/>
          <w:iCs/>
          <w:szCs w:val="28"/>
        </w:rPr>
        <w:t>ТЕОРИЯ СИСТЕМ И СИСТЕМНЫЙ АНАЛИЗ</w:t>
      </w:r>
    </w:p>
    <w:p w14:paraId="76E8F485" w14:textId="530F3A29" w:rsidR="009B1F4E" w:rsidRPr="00AA310F" w:rsidRDefault="00CD5D8A" w:rsidP="00AA310F">
      <w:pPr>
        <w:ind w:left="-142"/>
        <w:jc w:val="center"/>
        <w:rPr>
          <w:b/>
          <w:color w:val="000000"/>
          <w:szCs w:val="28"/>
        </w:rPr>
      </w:pPr>
      <w:r w:rsidRPr="00CD5D8A">
        <w:rPr>
          <w:b/>
          <w:szCs w:val="28"/>
        </w:rPr>
        <w:t>Вариант №14</w:t>
      </w:r>
    </w:p>
    <w:p w14:paraId="181E4860" w14:textId="0FB19110" w:rsidR="009B1F4E" w:rsidRDefault="009B1F4E" w:rsidP="009B1F4E">
      <w:pPr>
        <w:pStyle w:val="a3"/>
        <w:ind w:left="284"/>
        <w:rPr>
          <w:color w:val="000000"/>
          <w:szCs w:val="28"/>
        </w:rPr>
      </w:pPr>
    </w:p>
    <w:p w14:paraId="2A16C8FD" w14:textId="77777777" w:rsidR="004D481C" w:rsidRDefault="004D481C" w:rsidP="009B1F4E">
      <w:pPr>
        <w:pStyle w:val="a3"/>
        <w:ind w:left="284"/>
        <w:rPr>
          <w:color w:val="000000"/>
          <w:szCs w:val="28"/>
        </w:rPr>
      </w:pPr>
    </w:p>
    <w:p w14:paraId="35AB797F" w14:textId="77777777" w:rsidR="002305A5" w:rsidRDefault="002305A5" w:rsidP="009B1F4E">
      <w:pPr>
        <w:pStyle w:val="a3"/>
        <w:ind w:left="284"/>
        <w:rPr>
          <w:color w:val="000000"/>
          <w:szCs w:val="28"/>
        </w:rPr>
      </w:pPr>
    </w:p>
    <w:p w14:paraId="61F976DE" w14:textId="77777777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Выполнила _______________</w:t>
      </w:r>
    </w:p>
    <w:p w14:paraId="3A5219DC" w14:textId="6F738124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ст. гр.</w:t>
      </w:r>
      <w:r w:rsidR="00387E73" w:rsidRPr="00634B79">
        <w:rPr>
          <w:color w:val="000000"/>
          <w:szCs w:val="28"/>
        </w:rPr>
        <w:t xml:space="preserve"> </w:t>
      </w:r>
      <w:r w:rsidR="00387E73">
        <w:rPr>
          <w:color w:val="000000"/>
          <w:szCs w:val="28"/>
        </w:rPr>
        <w:t>№</w:t>
      </w:r>
      <w:r>
        <w:rPr>
          <w:color w:val="000000"/>
          <w:szCs w:val="28"/>
        </w:rPr>
        <w:t>230711</w:t>
      </w:r>
      <w:r w:rsidR="00B32CF1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Павлова </w:t>
      </w:r>
      <w:r w:rsidR="00B32CF1">
        <w:rPr>
          <w:color w:val="000000"/>
          <w:szCs w:val="28"/>
        </w:rPr>
        <w:t>В.С.</w:t>
      </w:r>
    </w:p>
    <w:p w14:paraId="7AB6E662" w14:textId="77777777" w:rsidR="009B1F4E" w:rsidRDefault="009B1F4E" w:rsidP="009B1F4E">
      <w:pPr>
        <w:pStyle w:val="a3"/>
        <w:spacing w:line="276" w:lineRule="auto"/>
        <w:ind w:left="284"/>
        <w:jc w:val="right"/>
        <w:rPr>
          <w:color w:val="000000"/>
          <w:szCs w:val="28"/>
        </w:rPr>
      </w:pPr>
      <w:r>
        <w:rPr>
          <w:color w:val="000000"/>
          <w:szCs w:val="28"/>
        </w:rPr>
        <w:t>Проверила _______________</w:t>
      </w:r>
    </w:p>
    <w:p w14:paraId="66466443" w14:textId="6A23583C" w:rsidR="009B1F4E" w:rsidRDefault="00B32CF1" w:rsidP="009B1F4E">
      <w:pPr>
        <w:pStyle w:val="a3"/>
        <w:spacing w:line="276" w:lineRule="auto"/>
        <w:ind w:left="284"/>
        <w:jc w:val="right"/>
        <w:rPr>
          <w:szCs w:val="28"/>
        </w:rPr>
      </w:pPr>
      <w:r>
        <w:rPr>
          <w:szCs w:val="28"/>
        </w:rPr>
        <w:t>к.</w:t>
      </w:r>
      <w:r w:rsidR="00103F63">
        <w:rPr>
          <w:szCs w:val="28"/>
        </w:rPr>
        <w:t xml:space="preserve"> </w:t>
      </w:r>
      <w:r>
        <w:rPr>
          <w:szCs w:val="28"/>
        </w:rPr>
        <w:t>т.</w:t>
      </w:r>
      <w:r w:rsidR="00103F63">
        <w:rPr>
          <w:szCs w:val="28"/>
        </w:rPr>
        <w:t xml:space="preserve"> </w:t>
      </w:r>
      <w:r>
        <w:rPr>
          <w:szCs w:val="28"/>
        </w:rPr>
        <w:t xml:space="preserve">н, </w:t>
      </w:r>
      <w:r w:rsidR="009B1F4E">
        <w:rPr>
          <w:szCs w:val="28"/>
        </w:rPr>
        <w:t>доц</w:t>
      </w:r>
      <w:r>
        <w:rPr>
          <w:szCs w:val="28"/>
        </w:rPr>
        <w:t>ент</w:t>
      </w:r>
      <w:r w:rsidR="009B1F4E">
        <w:rPr>
          <w:szCs w:val="28"/>
        </w:rPr>
        <w:t xml:space="preserve"> </w:t>
      </w:r>
      <w:r w:rsidR="00807FD9">
        <w:rPr>
          <w:szCs w:val="28"/>
        </w:rPr>
        <w:t xml:space="preserve">Грачева </w:t>
      </w:r>
      <w:r>
        <w:rPr>
          <w:szCs w:val="28"/>
        </w:rPr>
        <w:t>И.А.</w:t>
      </w:r>
    </w:p>
    <w:p w14:paraId="738B0414" w14:textId="78337065" w:rsidR="009B1F4E" w:rsidRDefault="009B1F4E" w:rsidP="009B1F4E">
      <w:pPr>
        <w:ind w:left="284" w:firstLine="1276"/>
        <w:jc w:val="center"/>
        <w:rPr>
          <w:color w:val="000000"/>
          <w:szCs w:val="28"/>
        </w:rPr>
      </w:pPr>
    </w:p>
    <w:p w14:paraId="686BDD3B" w14:textId="77777777" w:rsidR="00436825" w:rsidRDefault="00436825" w:rsidP="009B1F4E">
      <w:pPr>
        <w:ind w:left="284" w:firstLine="1276"/>
        <w:jc w:val="center"/>
        <w:rPr>
          <w:color w:val="000000"/>
          <w:szCs w:val="28"/>
        </w:rPr>
      </w:pPr>
    </w:p>
    <w:p w14:paraId="1071AF3C" w14:textId="02F00AF8" w:rsidR="00212124" w:rsidRPr="00436825" w:rsidRDefault="009B1F4E" w:rsidP="00436825">
      <w:pPr>
        <w:ind w:left="-426" w:hanging="142"/>
        <w:jc w:val="center"/>
        <w:rPr>
          <w:szCs w:val="28"/>
        </w:rPr>
      </w:pPr>
      <w:r w:rsidRPr="009536ED">
        <w:rPr>
          <w:szCs w:val="28"/>
        </w:rPr>
        <w:t>Тула</w:t>
      </w:r>
      <w:r w:rsidR="00103F63">
        <w:rPr>
          <w:szCs w:val="28"/>
        </w:rPr>
        <w:t>,</w:t>
      </w:r>
      <w:r w:rsidRPr="009536ED">
        <w:rPr>
          <w:szCs w:val="28"/>
        </w:rPr>
        <w:t xml:space="preserve"> 202</w:t>
      </w:r>
      <w:r>
        <w:rPr>
          <w:szCs w:val="28"/>
        </w:rPr>
        <w:t>3</w:t>
      </w:r>
    </w:p>
    <w:p w14:paraId="517A2BB8" w14:textId="08B29F1E" w:rsidR="00436825" w:rsidRPr="00436825" w:rsidRDefault="00436825" w:rsidP="00436825">
      <w:pPr>
        <w:pStyle w:val="2"/>
        <w:spacing w:after="24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ЦЕЛЬ И ЗАДАЧА РАБОТЫ</w:t>
      </w:r>
    </w:p>
    <w:p w14:paraId="05D98F96" w14:textId="6BFA01C3" w:rsidR="00E92D88" w:rsidRDefault="00436825" w:rsidP="00131B51">
      <w:pPr>
        <w:ind w:firstLine="708"/>
      </w:pPr>
      <w:r w:rsidRPr="007B00FF">
        <w:rPr>
          <w:b/>
          <w:bCs/>
        </w:rPr>
        <w:t>Цель работы</w:t>
      </w:r>
      <w:r>
        <w:t xml:space="preserve">: </w:t>
      </w:r>
      <w:r w:rsidR="00A829E2" w:rsidRPr="00A829E2">
        <w:t>знакомство с принципами генерации случайных чисел.</w:t>
      </w:r>
    </w:p>
    <w:p w14:paraId="5A412414" w14:textId="5C6E7E37" w:rsidR="007B00FF" w:rsidRPr="007B00FF" w:rsidRDefault="00436825" w:rsidP="007B00FF">
      <w:pPr>
        <w:ind w:firstLine="708"/>
      </w:pPr>
      <w:r w:rsidRPr="007B00FF">
        <w:rPr>
          <w:b/>
          <w:bCs/>
        </w:rPr>
        <w:t>Задание на работу</w:t>
      </w:r>
      <w:r w:rsidR="007B00FF">
        <w:rPr>
          <w:szCs w:val="28"/>
        </w:rPr>
        <w:t>:</w:t>
      </w:r>
    </w:p>
    <w:p w14:paraId="2A8318CD" w14:textId="0DA4E806" w:rsidR="00D23AC4" w:rsidRDefault="00A829E2" w:rsidP="00E5319E">
      <w:pPr>
        <w:pStyle w:val="a9"/>
        <w:numPr>
          <w:ilvl w:val="0"/>
          <w:numId w:val="6"/>
        </w:numPr>
      </w:pPr>
      <w:r>
        <w:t xml:space="preserve">Используя </w:t>
      </w:r>
      <w:r w:rsidR="002A5EFB">
        <w:t>т</w:t>
      </w:r>
      <w:r w:rsidR="002A5EFB">
        <w:t>абличный метод</w:t>
      </w:r>
      <w:r>
        <w:t xml:space="preserve">, сформировать последовательность </w:t>
      </w:r>
      <w:r w:rsidR="00A12213">
        <w:t xml:space="preserve">из </w:t>
      </w:r>
      <w:r>
        <w:t>10 случайных чисел с 5-ю знаками после запятой в интервале [0,1]</w:t>
      </w:r>
      <w:r w:rsidR="002A5EFB">
        <w:t xml:space="preserve">. </w:t>
      </w:r>
    </w:p>
    <w:p w14:paraId="0261EA19" w14:textId="1FAB85E4" w:rsidR="00132F7E" w:rsidRPr="00E5319E" w:rsidRDefault="00132F7E" w:rsidP="00E5319E">
      <w:pPr>
        <w:pStyle w:val="a9"/>
        <w:numPr>
          <w:ilvl w:val="0"/>
          <w:numId w:val="6"/>
        </w:numPr>
        <w:rPr>
          <w:szCs w:val="28"/>
        </w:rPr>
      </w:pPr>
      <w:r>
        <w:t>Проверить качество работы генератора всеми представленными в данных методических указаниях методами.</w:t>
      </w:r>
    </w:p>
    <w:p w14:paraId="20131A17" w14:textId="189D70DD" w:rsidR="000E50FC" w:rsidRDefault="00436825" w:rsidP="00912C68">
      <w:pPr>
        <w:pStyle w:val="2"/>
        <w:spacing w:after="120" w:line="360" w:lineRule="auto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04DF459" w14:textId="7AA42556" w:rsidR="00686420" w:rsidRPr="00686420" w:rsidRDefault="00686420" w:rsidP="00686420">
      <w:pPr>
        <w:pStyle w:val="a9"/>
        <w:ind w:left="0"/>
        <w:jc w:val="center"/>
        <w:rPr>
          <w:rFonts w:eastAsiaTheme="minorHAnsi"/>
          <w:i/>
          <w:iCs/>
          <w:lang w:eastAsia="en-US"/>
        </w:rPr>
      </w:pPr>
      <w:r w:rsidRPr="00686420">
        <w:rPr>
          <w:rFonts w:eastAsiaTheme="minorHAnsi"/>
          <w:i/>
          <w:iCs/>
          <w:lang w:eastAsia="en-US"/>
        </w:rPr>
        <w:t>Генерация распределения</w:t>
      </w:r>
    </w:p>
    <w:p w14:paraId="6AFF8D26" w14:textId="23982EF3" w:rsidR="00912C68" w:rsidRDefault="00912C68" w:rsidP="00686420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Согласно описанию табличного метода генерации случайных чисел, о</w:t>
      </w:r>
      <w:r w:rsidRPr="00912C68">
        <w:rPr>
          <w:rFonts w:eastAsiaTheme="minorHAnsi"/>
          <w:lang w:eastAsia="en-US"/>
        </w:rPr>
        <w:t>бходя таблицу слева направо сверху вниз, можно получать равномерно распределенные от 0 до 1 случайные числа с нужным числом знаков после запятой</w:t>
      </w:r>
      <w:r>
        <w:rPr>
          <w:rFonts w:eastAsiaTheme="minorHAnsi"/>
          <w:lang w:eastAsia="en-US"/>
        </w:rPr>
        <w:t>. Сгенерируем с помощью таблиц</w:t>
      </w:r>
      <w:r w:rsidR="00CF0826">
        <w:rPr>
          <w:rFonts w:eastAsiaTheme="minorHAnsi"/>
          <w:lang w:eastAsia="en-US"/>
        </w:rPr>
        <w:t>ы</w:t>
      </w:r>
      <w:r w:rsidR="0060674E">
        <w:rPr>
          <w:rFonts w:eastAsiaTheme="minorHAnsi"/>
          <w:lang w:eastAsia="en-US"/>
        </w:rPr>
        <w:t>, взятой</w:t>
      </w:r>
      <w:r w:rsidR="0060674E" w:rsidRPr="0060674E">
        <w:rPr>
          <w:rFonts w:eastAsiaTheme="minorHAnsi"/>
          <w:lang w:eastAsia="en-US"/>
        </w:rPr>
        <w:t xml:space="preserve"> </w:t>
      </w:r>
      <w:r w:rsidR="0060674E">
        <w:rPr>
          <w:rFonts w:eastAsiaTheme="minorHAnsi"/>
          <w:lang w:eastAsia="en-US"/>
        </w:rPr>
        <w:t xml:space="preserve">из пособия по теории вероятностей </w:t>
      </w:r>
      <w:r w:rsidR="0060674E" w:rsidRPr="0060674E">
        <w:rPr>
          <w:rFonts w:eastAsiaTheme="minorHAnsi"/>
          <w:lang w:eastAsia="en-US"/>
        </w:rPr>
        <w:t>[1]</w:t>
      </w:r>
      <w:r w:rsidR="00CF0826">
        <w:rPr>
          <w:rFonts w:eastAsiaTheme="minorHAnsi"/>
          <w:lang w:eastAsia="en-US"/>
        </w:rPr>
        <w:t xml:space="preserve"> и приведённой на рисунке 1</w:t>
      </w:r>
      <w:r w:rsidR="0060674E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десять таких случайных чисел, выбирая по 5 цифр и записывая их после запятой.</w:t>
      </w:r>
    </w:p>
    <w:p w14:paraId="335108A7" w14:textId="3B9FFD3F" w:rsidR="00B86916" w:rsidRDefault="00912C68" w:rsidP="00CF0826">
      <w:pPr>
        <w:jc w:val="center"/>
      </w:pPr>
      <w:r w:rsidRPr="00912C68">
        <w:drawing>
          <wp:inline distT="0" distB="0" distL="0" distR="0" wp14:anchorId="42CB4162" wp14:editId="085E0714">
            <wp:extent cx="2371526" cy="2567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396" cy="25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72CC" w14:textId="1A42308E" w:rsidR="00CF0826" w:rsidRPr="0060674E" w:rsidRDefault="00CF0826" w:rsidP="000F12EB">
      <w:pPr>
        <w:spacing w:line="600" w:lineRule="auto"/>
        <w:ind w:left="1416" w:firstLine="708"/>
        <w:rPr>
          <w:rFonts w:eastAsiaTheme="minorHAnsi"/>
          <w:sz w:val="24"/>
          <w:szCs w:val="22"/>
          <w:lang w:eastAsia="en-US"/>
        </w:rPr>
      </w:pPr>
      <w:r>
        <w:rPr>
          <w:rFonts w:eastAsiaTheme="minorHAnsi"/>
          <w:sz w:val="24"/>
          <w:szCs w:val="22"/>
          <w:lang w:eastAsia="en-US"/>
        </w:rPr>
        <w:t>Рисунок</w:t>
      </w:r>
      <w:r w:rsidRPr="0060674E">
        <w:rPr>
          <w:rFonts w:eastAsiaTheme="minorHAnsi"/>
          <w:sz w:val="24"/>
          <w:szCs w:val="22"/>
          <w:lang w:eastAsia="en-US"/>
        </w:rPr>
        <w:t xml:space="preserve"> 1 – Краткая таблица случайных чисел </w:t>
      </w:r>
    </w:p>
    <w:p w14:paraId="5512AEBB" w14:textId="702D5338" w:rsidR="00CF0826" w:rsidRDefault="00CF0826" w:rsidP="00CF0826">
      <w:pPr>
        <w:ind w:firstLine="708"/>
      </w:pPr>
      <w:r>
        <w:t xml:space="preserve">Обходя таблицу слева направо, получаем следующие числа:  </w:t>
      </w:r>
    </w:p>
    <w:p w14:paraId="029456A0" w14:textId="3FFB4C6A" w:rsidR="00CF0826" w:rsidRDefault="00CF0826" w:rsidP="00071D7B">
      <w:pPr>
        <w:jc w:val="center"/>
      </w:pPr>
      <w:r>
        <w:t>0.22719</w:t>
      </w:r>
      <w:r>
        <w:tab/>
        <w:t>0.92549</w:t>
      </w:r>
      <w:r>
        <w:tab/>
        <w:t>0.17618</w:t>
      </w:r>
      <w:r>
        <w:tab/>
        <w:t>0.88357</w:t>
      </w:r>
      <w:r>
        <w:tab/>
        <w:t>0.25267</w:t>
      </w:r>
    </w:p>
    <w:p w14:paraId="64603385" w14:textId="231B25D9" w:rsidR="00686420" w:rsidRDefault="00CF0826" w:rsidP="004944C3">
      <w:pPr>
        <w:jc w:val="center"/>
      </w:pPr>
      <w:r>
        <w:t>0.35973</w:t>
      </w:r>
      <w:r>
        <w:tab/>
        <w:t>0.88594</w:t>
      </w:r>
      <w:r>
        <w:tab/>
        <w:t>0.69428</w:t>
      </w:r>
      <w:r>
        <w:tab/>
        <w:t>0.60482</w:t>
      </w:r>
      <w:r>
        <w:tab/>
        <w:t>0.33679</w:t>
      </w:r>
    </w:p>
    <w:p w14:paraId="35FFE186" w14:textId="3CABBDAB" w:rsidR="00686420" w:rsidRPr="00686420" w:rsidRDefault="00686420" w:rsidP="00686420">
      <w:pPr>
        <w:pStyle w:val="a9"/>
        <w:ind w:left="142"/>
        <w:jc w:val="center"/>
        <w:rPr>
          <w:i/>
          <w:iCs/>
        </w:rPr>
      </w:pPr>
      <w:r w:rsidRPr="00686420">
        <w:rPr>
          <w:i/>
          <w:iCs/>
        </w:rPr>
        <w:lastRenderedPageBreak/>
        <w:t>Проверка качества работы генератора</w:t>
      </w:r>
    </w:p>
    <w:p w14:paraId="73556F7C" w14:textId="07BF7857" w:rsidR="00061D91" w:rsidRPr="00061D91" w:rsidRDefault="00061D91" w:rsidP="00686420">
      <w:pPr>
        <w:pStyle w:val="2"/>
        <w:numPr>
          <w:ilvl w:val="0"/>
          <w:numId w:val="10"/>
        </w:numPr>
        <w:spacing w:line="360" w:lineRule="auto"/>
        <w:rPr>
          <w:b/>
          <w:bCs/>
          <w:szCs w:val="24"/>
        </w:rPr>
      </w:pPr>
      <w:r w:rsidRPr="00061D91">
        <w:rPr>
          <w:b/>
          <w:bCs/>
          <w:szCs w:val="24"/>
        </w:rPr>
        <w:t>Параметры распределения</w:t>
      </w:r>
    </w:p>
    <w:p w14:paraId="5D6EC449" w14:textId="75CA7773" w:rsidR="00686420" w:rsidRPr="00686420" w:rsidRDefault="00686420" w:rsidP="00061D91">
      <w:pPr>
        <w:pStyle w:val="2"/>
        <w:spacing w:line="360" w:lineRule="auto"/>
        <w:ind w:left="720"/>
        <w:rPr>
          <w:szCs w:val="24"/>
        </w:rPr>
      </w:pPr>
      <w:r>
        <w:t>ГСЧ должен выдавать близкие к следующим значения статистических параметров, характерных для равномерного случайного закона</w:t>
      </w:r>
      <w:r>
        <w:t>:</w:t>
      </w:r>
    </w:p>
    <w:p w14:paraId="26969C7F" w14:textId="77777777" w:rsidR="008A1AA0" w:rsidRPr="008A1AA0" w:rsidRDefault="00686420" w:rsidP="00686420">
      <w:pPr>
        <w:pStyle w:val="2"/>
        <w:spacing w:line="360" w:lineRule="auto"/>
        <w:ind w:left="720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 xml:space="preserve">≈0.5, </m:t>
          </m:r>
        </m:oMath>
      </m:oMathPara>
    </w:p>
    <w:p w14:paraId="166E2D55" w14:textId="7643EAE0" w:rsidR="008A1AA0" w:rsidRPr="008A1AA0" w:rsidRDefault="00686420" w:rsidP="00686420">
      <w:pPr>
        <w:pStyle w:val="2"/>
        <w:spacing w:line="360" w:lineRule="auto"/>
        <w:ind w:left="720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≈0.</m:t>
          </m:r>
          <m:r>
            <w:rPr>
              <w:rFonts w:ascii="Cambria Math" w:hAnsi="Cambria Math"/>
              <w:szCs w:val="24"/>
            </w:rPr>
            <m:t xml:space="preserve">83, </m:t>
          </m:r>
        </m:oMath>
      </m:oMathPara>
    </w:p>
    <w:p w14:paraId="7FD6264B" w14:textId="0D8C3D6F" w:rsidR="00686420" w:rsidRDefault="008A1AA0" w:rsidP="00686420">
      <w:pPr>
        <w:pStyle w:val="2"/>
        <w:spacing w:line="360" w:lineRule="auto"/>
        <w:ind w:left="720"/>
        <w:rPr>
          <w:b/>
          <w:bCs/>
          <w:szCs w:val="24"/>
        </w:rPr>
      </w:pPr>
      <w:r>
        <w:rPr>
          <w:iCs/>
          <w:szCs w:val="24"/>
        </w:rPr>
        <w:t>Рассчитаем данные характеристики для полученного в ходе эксперимента распределения:</w:t>
      </w:r>
      <w:r w:rsidR="00686420">
        <w:rPr>
          <w:b/>
          <w:bCs/>
          <w:szCs w:val="24"/>
        </w:rPr>
        <w:t xml:space="preserve"> </w:t>
      </w:r>
    </w:p>
    <w:p w14:paraId="56607900" w14:textId="1B78F1BB" w:rsidR="008A1AA0" w:rsidRPr="008A1AA0" w:rsidRDefault="008A1AA0" w:rsidP="008A1AA0">
      <w:pPr>
        <w:pStyle w:val="2"/>
        <w:spacing w:line="360" w:lineRule="auto"/>
        <w:ind w:left="720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экс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0.535≈</m:t>
          </m:r>
          <m:r>
            <w:rPr>
              <w:rFonts w:ascii="Cambria Math" w:hAnsi="Cambria Math"/>
              <w:szCs w:val="24"/>
            </w:rPr>
            <m:t>0.5</m:t>
          </m:r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2281209B" w14:textId="09DE6043" w:rsidR="007757E8" w:rsidRPr="007757E8" w:rsidRDefault="008A1AA0" w:rsidP="007757E8">
      <w:pPr>
        <w:pStyle w:val="2"/>
        <w:spacing w:line="360" w:lineRule="auto"/>
        <w:ind w:left="720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экс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экс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Cs w:val="24"/>
            </w:rPr>
            <m:t>=0.</m:t>
          </m:r>
          <m:r>
            <w:rPr>
              <w:rFonts w:ascii="Cambria Math" w:hAnsi="Cambria Math"/>
              <w:szCs w:val="24"/>
            </w:rPr>
            <m:t>800603</m:t>
          </m:r>
          <m:r>
            <w:rPr>
              <w:rFonts w:ascii="Cambria Math" w:hAnsi="Cambria Math"/>
              <w:szCs w:val="24"/>
            </w:rPr>
            <m:t>≈0.</m:t>
          </m:r>
          <m:r>
            <w:rPr>
              <w:rFonts w:ascii="Cambria Math" w:hAnsi="Cambria Math"/>
              <w:szCs w:val="24"/>
            </w:rPr>
            <m:t>83</m:t>
          </m:r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331FAF33" w14:textId="50DED758" w:rsidR="007757E8" w:rsidRDefault="007757E8" w:rsidP="007757E8">
      <w:pPr>
        <w:rPr>
          <w:lang w:eastAsia="en-US"/>
        </w:rPr>
      </w:pPr>
      <w:r>
        <w:rPr>
          <w:lang w:eastAsia="en-US"/>
        </w:rPr>
        <w:tab/>
        <w:t>Как видно из расчётов, дисперсия и математическое ожидание полученного ряда соответствуют теоретическим значениям статистических параметров.</w:t>
      </w:r>
    </w:p>
    <w:p w14:paraId="0FF835F8" w14:textId="5D412687" w:rsidR="007757E8" w:rsidRPr="00061D91" w:rsidRDefault="00061D91" w:rsidP="007757E8">
      <w:pPr>
        <w:pStyle w:val="a9"/>
        <w:numPr>
          <w:ilvl w:val="0"/>
          <w:numId w:val="10"/>
        </w:numPr>
        <w:rPr>
          <w:b/>
          <w:bCs/>
          <w:lang w:eastAsia="en-US"/>
        </w:rPr>
      </w:pPr>
      <w:r w:rsidRPr="00061D91">
        <w:rPr>
          <w:b/>
          <w:bCs/>
          <w:lang w:eastAsia="en-US"/>
        </w:rPr>
        <w:t>Частотный тест</w:t>
      </w:r>
    </w:p>
    <w:p w14:paraId="20996635" w14:textId="5BB2A0B6" w:rsidR="00061D91" w:rsidRDefault="00061D91" w:rsidP="00061D91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Частотный тест позволяет выяснить, сколько чисел попало в интервал (</w:t>
      </w:r>
      <w:r>
        <w:rPr>
          <w:i/>
          <w:iCs/>
          <w:sz w:val="28"/>
          <w:szCs w:val="28"/>
        </w:rPr>
        <w:t>m</w:t>
      </w:r>
      <w:r>
        <w:rPr>
          <w:i/>
          <w:iCs/>
          <w:sz w:val="18"/>
          <w:szCs w:val="18"/>
        </w:rPr>
        <w:t xml:space="preserve">r </w:t>
      </w:r>
      <w:r>
        <w:rPr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σ</w:t>
      </w:r>
      <w:r>
        <w:rPr>
          <w:i/>
          <w:iCs/>
          <w:sz w:val="18"/>
          <w:szCs w:val="18"/>
        </w:rPr>
        <w:t>r</w:t>
      </w:r>
      <w:r>
        <w:rPr>
          <w:sz w:val="28"/>
          <w:szCs w:val="28"/>
        </w:rPr>
        <w:t xml:space="preserve">; </w:t>
      </w:r>
      <w:r>
        <w:rPr>
          <w:i/>
          <w:iCs/>
          <w:sz w:val="28"/>
          <w:szCs w:val="28"/>
        </w:rPr>
        <w:t>m</w:t>
      </w:r>
      <w:r>
        <w:rPr>
          <w:i/>
          <w:iCs/>
          <w:sz w:val="18"/>
          <w:szCs w:val="18"/>
        </w:rPr>
        <w:t xml:space="preserve">r </w:t>
      </w:r>
      <w:r>
        <w:rPr>
          <w:sz w:val="28"/>
          <w:szCs w:val="28"/>
        </w:rPr>
        <w:t xml:space="preserve">+ </w:t>
      </w:r>
      <w:r>
        <w:rPr>
          <w:i/>
          <w:iCs/>
          <w:sz w:val="28"/>
          <w:szCs w:val="28"/>
        </w:rPr>
        <w:t>σ</w:t>
      </w:r>
      <w:r>
        <w:rPr>
          <w:i/>
          <w:iCs/>
          <w:sz w:val="18"/>
          <w:szCs w:val="18"/>
        </w:rPr>
        <w:t>r</w:t>
      </w:r>
      <w:r>
        <w:rPr>
          <w:sz w:val="28"/>
          <w:szCs w:val="28"/>
        </w:rPr>
        <w:t xml:space="preserve">), то есть (0.2113; 0.7887). </w:t>
      </w:r>
      <w:r>
        <w:rPr>
          <w:sz w:val="28"/>
          <w:szCs w:val="28"/>
        </w:rPr>
        <w:t xml:space="preserve">Теоретически установлено, что </w:t>
      </w:r>
      <w:r>
        <w:rPr>
          <w:sz w:val="28"/>
          <w:szCs w:val="28"/>
        </w:rPr>
        <w:t xml:space="preserve">в хорошем ГСЧ в этот интервал должно попадать около 57.7% из всех выпавших случайных </w:t>
      </w:r>
      <w:r>
        <w:rPr>
          <w:sz w:val="28"/>
          <w:szCs w:val="28"/>
        </w:rPr>
        <w:t>чисел.</w:t>
      </w:r>
      <w:r>
        <w:rPr>
          <w:sz w:val="28"/>
          <w:szCs w:val="28"/>
        </w:rPr>
        <w:t xml:space="preserve"> </w:t>
      </w:r>
      <w:r w:rsidRPr="00061D91">
        <w:rPr>
          <w:sz w:val="28"/>
          <w:szCs w:val="28"/>
        </w:rPr>
        <w:t>Также необходимо учитывать, что количество чисел, попавших в интервал (0; 0.5), должно быть примерно равно количеству чисел, попавших в интервал (0.5; 1).</w:t>
      </w:r>
      <w:r w:rsidR="00254BEB">
        <w:rPr>
          <w:sz w:val="28"/>
          <w:szCs w:val="28"/>
        </w:rPr>
        <w:t xml:space="preserve"> </w:t>
      </w:r>
    </w:p>
    <w:p w14:paraId="3E8F4D17" w14:textId="456462AE" w:rsidR="00F93D27" w:rsidRDefault="00C029DA" w:rsidP="00C029DA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ч</w:t>
      </w:r>
      <w:r w:rsidR="00254BEB">
        <w:rPr>
          <w:sz w:val="28"/>
          <w:szCs w:val="28"/>
        </w:rPr>
        <w:t>астотная диаграмма представлена на рисунке</w:t>
      </w:r>
      <w:r>
        <w:rPr>
          <w:sz w:val="28"/>
          <w:szCs w:val="28"/>
        </w:rPr>
        <w:t xml:space="preserve"> 2. </w:t>
      </w:r>
      <w:r w:rsidR="00254BEB">
        <w:rPr>
          <w:sz w:val="28"/>
          <w:szCs w:val="28"/>
        </w:rPr>
        <w:t xml:space="preserve">Как видно из </w:t>
      </w:r>
      <w:r w:rsidR="00EF045B">
        <w:rPr>
          <w:sz w:val="28"/>
          <w:szCs w:val="28"/>
        </w:rPr>
        <w:t>неё</w:t>
      </w:r>
      <w:r w:rsidR="00254BEB">
        <w:rPr>
          <w:sz w:val="28"/>
          <w:szCs w:val="28"/>
        </w:rPr>
        <w:t xml:space="preserve">, в диапазон </w:t>
      </w:r>
      <w:r w:rsidR="00254BEB">
        <w:rPr>
          <w:sz w:val="28"/>
          <w:szCs w:val="28"/>
        </w:rPr>
        <w:t>(0.2113; 0.7887)</w:t>
      </w:r>
      <w:r w:rsidR="00254BEB">
        <w:rPr>
          <w:sz w:val="28"/>
          <w:szCs w:val="28"/>
        </w:rPr>
        <w:t xml:space="preserve"> попал</w:t>
      </w:r>
      <w:r w:rsidR="00F93D27">
        <w:rPr>
          <w:sz w:val="28"/>
          <w:szCs w:val="28"/>
        </w:rPr>
        <w:t xml:space="preserve">и 9 чисел из 10, что соответствует 90%. Это больше, чем необходимо, однако </w:t>
      </w:r>
      <w:r w:rsidR="00F93D27" w:rsidRPr="00061D91">
        <w:rPr>
          <w:sz w:val="28"/>
          <w:szCs w:val="28"/>
        </w:rPr>
        <w:t>количество чисел, попавших в интервал (0; 0.5)</w:t>
      </w:r>
      <w:r w:rsidR="00F93D27">
        <w:rPr>
          <w:sz w:val="28"/>
          <w:szCs w:val="28"/>
        </w:rPr>
        <w:t xml:space="preserve"> оказалось </w:t>
      </w:r>
      <w:r w:rsidR="00F93D27" w:rsidRPr="00061D91">
        <w:rPr>
          <w:sz w:val="28"/>
          <w:szCs w:val="28"/>
        </w:rPr>
        <w:t>равно количеству чисел, попавших в интервал (0.5; 1).</w:t>
      </w:r>
      <w:r w:rsidR="00F93D27">
        <w:rPr>
          <w:sz w:val="28"/>
          <w:szCs w:val="28"/>
        </w:rPr>
        <w:t xml:space="preserve"> </w:t>
      </w:r>
    </w:p>
    <w:p w14:paraId="57D4F988" w14:textId="1A8D33F7" w:rsidR="00254BEB" w:rsidRDefault="00254BEB" w:rsidP="00061D91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</w:p>
    <w:p w14:paraId="17CC3A67" w14:textId="77777777" w:rsidR="00254BEB" w:rsidRDefault="00254BEB" w:rsidP="00061D91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</w:p>
    <w:p w14:paraId="7F016F91" w14:textId="4735117B" w:rsidR="00061D91" w:rsidRDefault="001E3777" w:rsidP="00254BEB">
      <w:pPr>
        <w:pStyle w:val="Default"/>
        <w:spacing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EC6C88" wp14:editId="3B36456D">
                <wp:simplePos x="0" y="0"/>
                <wp:positionH relativeFrom="column">
                  <wp:posOffset>1029653</wp:posOffset>
                </wp:positionH>
                <wp:positionV relativeFrom="paragraph">
                  <wp:posOffset>740093</wp:posOffset>
                </wp:positionV>
                <wp:extent cx="4690322" cy="681037"/>
                <wp:effectExtent l="0" t="0" r="34290" b="2413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322" cy="681037"/>
                          <a:chOff x="0" y="0"/>
                          <a:chExt cx="4690322" cy="681037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681037"/>
                            <a:ext cx="469032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0"/>
                            <a:ext cx="469032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6FD45" id="Группа 5" o:spid="_x0000_s1026" style="position:absolute;margin-left:81.1pt;margin-top:58.3pt;width:369.3pt;height:53.6pt;z-index:251661312" coordsize="46903,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">
                <v:line id="Прямая соединительная линия 3" o:spid="_x0000_s1027" style="position:absolute;visibility:visible;mso-wrap-style:square" from="0,6810" to="46903,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" strokecolor="red" strokeweight="1.5pt">
                  <v:stroke joinstyle="miter"/>
                </v:line>
                <v:line id="Прямая соединительная линия 4" o:spid="_x0000_s1028" style="position:absolute;visibility:visible;mso-wrap-style:square" from="0,0" to="469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" strokecolor="red" strokeweight="1.5pt">
                  <v:stroke joinstyle="miter"/>
                </v:line>
              </v:group>
            </w:pict>
          </mc:Fallback>
        </mc:AlternateContent>
      </w:r>
      <w:r w:rsidR="00254BEB">
        <w:rPr>
          <w:noProof/>
          <w:sz w:val="28"/>
          <w:szCs w:val="28"/>
        </w:rPr>
        <w:drawing>
          <wp:inline distT="0" distB="0" distL="0" distR="0" wp14:anchorId="031E8984" wp14:editId="3AB7CD5D">
            <wp:extent cx="4852670" cy="224345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238E6" w14:textId="60FDD538" w:rsidR="00061D91" w:rsidRDefault="00254BEB" w:rsidP="001E3777">
      <w:pPr>
        <w:pStyle w:val="Default"/>
        <w:spacing w:line="360" w:lineRule="auto"/>
        <w:ind w:firstLine="360"/>
        <w:jc w:val="center"/>
      </w:pPr>
      <w:r w:rsidRPr="00254BEB">
        <w:t>Рисунок 2 – Частотная диаграмма распределения</w:t>
      </w:r>
    </w:p>
    <w:p w14:paraId="04E9B1D8" w14:textId="77777777" w:rsidR="001E3777" w:rsidRDefault="001E3777" w:rsidP="001E3777">
      <w:pPr>
        <w:pStyle w:val="Default"/>
        <w:spacing w:line="360" w:lineRule="auto"/>
        <w:ind w:firstLine="360"/>
        <w:jc w:val="center"/>
      </w:pPr>
    </w:p>
    <w:p w14:paraId="0816C103" w14:textId="77777777" w:rsidR="001E3777" w:rsidRDefault="001E3777" w:rsidP="001E3777">
      <w:pPr>
        <w:pStyle w:val="Default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1E3777">
        <w:rPr>
          <w:b/>
          <w:bCs/>
          <w:sz w:val="28"/>
          <w:szCs w:val="28"/>
        </w:rPr>
        <w:t>Проверка по критерию «хи-квадрат»</w:t>
      </w:r>
    </w:p>
    <w:p w14:paraId="7EEFFB9F" w14:textId="3E896197" w:rsidR="001E3777" w:rsidRPr="00B054A1" w:rsidRDefault="00B054A1" w:rsidP="00B054A1">
      <w:pPr>
        <w:pStyle w:val="Default"/>
        <w:spacing w:line="360" w:lineRule="auto"/>
        <w:ind w:left="360" w:firstLine="34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проверки по критерию хи-квадрат необходимо достаточно большое число наблюдений, поэтому примем 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1E3777">
        <w:rPr>
          <w:rFonts w:eastAsiaTheme="minorEastAsia"/>
          <w:iCs/>
          <w:sz w:val="28"/>
          <w:szCs w:val="28"/>
        </w:rPr>
        <w:t xml:space="preserve"> = </w:t>
      </w:r>
      <w:r w:rsidRPr="00F00E76">
        <w:rPr>
          <w:rFonts w:eastAsiaTheme="minorEastAsia"/>
          <w:iCs/>
          <w:sz w:val="28"/>
          <w:szCs w:val="28"/>
        </w:rPr>
        <w:t>5</w:t>
      </w:r>
      <w:r w:rsidRPr="001E3777">
        <w:rPr>
          <w:rFonts w:eastAsiaTheme="minorEastAsia"/>
          <w:iCs/>
          <w:sz w:val="28"/>
          <w:szCs w:val="28"/>
        </w:rPr>
        <w:t>0</w:t>
      </w:r>
      <w:r w:rsidRPr="00B054A1">
        <w:rPr>
          <w:rFonts w:eastAsiaTheme="minorEastAsia"/>
          <w:sz w:val="28"/>
          <w:szCs w:val="28"/>
        </w:rPr>
        <w:t xml:space="preserve">. </w:t>
      </w:r>
      <w:r w:rsidR="001E3777" w:rsidRPr="001E3777">
        <w:rPr>
          <w:rFonts w:eastAsiaTheme="minorEastAsia"/>
          <w:sz w:val="28"/>
          <w:szCs w:val="28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*N)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*N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1E3777" w:rsidRPr="001E3777">
        <w:rPr>
          <w:rFonts w:eastAsiaTheme="minorEastAsia"/>
          <w:iCs/>
          <w:sz w:val="28"/>
          <w:szCs w:val="28"/>
        </w:rPr>
        <w:t xml:space="preserve"> где </w:t>
      </w:r>
      <w:r w:rsidR="001E3777">
        <w:rPr>
          <w:rFonts w:eastAsiaTheme="minorEastAsia"/>
          <w:iCs/>
          <w:sz w:val="28"/>
          <w:szCs w:val="28"/>
          <w:lang w:val="en-US"/>
        </w:rPr>
        <w:t>k</w:t>
      </w:r>
      <w:r w:rsidR="001E3777" w:rsidRPr="001E3777">
        <w:rPr>
          <w:rFonts w:eastAsiaTheme="minorEastAsia"/>
          <w:iCs/>
          <w:sz w:val="28"/>
          <w:szCs w:val="28"/>
        </w:rPr>
        <w:t xml:space="preserve"> = 10</w:t>
      </w:r>
      <w:r w:rsidR="001E3777" w:rsidRPr="00F00E76">
        <w:rPr>
          <w:rFonts w:eastAsiaTheme="minorEastAsia"/>
          <w:iCs/>
          <w:sz w:val="28"/>
          <w:szCs w:val="28"/>
        </w:rPr>
        <w:t>,</w:t>
      </w:r>
      <w:r w:rsidR="001E3777">
        <w:rPr>
          <w:rFonts w:eastAsiaTheme="minorEastAsia"/>
          <w:iCs/>
          <w:sz w:val="28"/>
          <w:szCs w:val="28"/>
        </w:rPr>
        <w:t xml:space="preserve"> </w:t>
      </w:r>
      <w:bookmarkStart w:id="1" w:name="_Hlk150455225"/>
      <w:r w:rsidR="001E3777">
        <w:rPr>
          <w:rFonts w:eastAsiaTheme="minorEastAsia"/>
          <w:iCs/>
          <w:sz w:val="28"/>
          <w:szCs w:val="28"/>
          <w:lang w:val="en-US"/>
        </w:rPr>
        <w:t>N</w:t>
      </w:r>
      <w:r w:rsidR="001E3777" w:rsidRPr="001E3777">
        <w:rPr>
          <w:rFonts w:eastAsiaTheme="minorEastAsia"/>
          <w:iCs/>
          <w:sz w:val="28"/>
          <w:szCs w:val="28"/>
        </w:rPr>
        <w:t xml:space="preserve"> = </w:t>
      </w:r>
      <w:r w:rsidR="001E3777" w:rsidRPr="00F00E76">
        <w:rPr>
          <w:rFonts w:eastAsiaTheme="minorEastAsia"/>
          <w:iCs/>
          <w:sz w:val="28"/>
          <w:szCs w:val="28"/>
        </w:rPr>
        <w:t>5</w:t>
      </w:r>
      <w:r w:rsidR="001E3777" w:rsidRPr="001E3777">
        <w:rPr>
          <w:rFonts w:eastAsiaTheme="minorEastAsia"/>
          <w:iCs/>
          <w:sz w:val="28"/>
          <w:szCs w:val="28"/>
        </w:rPr>
        <w:t>0</w:t>
      </w:r>
      <w:bookmarkEnd w:id="1"/>
      <w:r w:rsidR="00E939AA">
        <w:rPr>
          <w:rFonts w:eastAsiaTheme="minorEastAsia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E939AA">
        <w:rPr>
          <w:rFonts w:eastAsiaTheme="minorEastAsia"/>
          <w:iCs/>
          <w:sz w:val="28"/>
          <w:szCs w:val="28"/>
        </w:rPr>
        <w:t xml:space="preserve"> – </w:t>
      </w:r>
      <w:r w:rsidR="00E939AA" w:rsidRPr="00E939AA">
        <w:rPr>
          <w:rFonts w:eastAsiaTheme="minorEastAsia"/>
          <w:iCs/>
          <w:sz w:val="28"/>
          <w:szCs w:val="28"/>
        </w:rPr>
        <w:t>количество случайных чисел, попавших в каждый интервал</w:t>
      </w:r>
      <w:r w:rsidR="00E939AA">
        <w:rPr>
          <w:rFonts w:eastAsiaTheme="minorEastAsia"/>
          <w:iCs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*N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5.</m:t>
        </m:r>
      </m:oMath>
      <w:r w:rsidR="00E939AA">
        <w:rPr>
          <w:rFonts w:eastAsiaTheme="minorEastAsia"/>
          <w:iCs/>
          <w:sz w:val="28"/>
          <w:szCs w:val="28"/>
        </w:rPr>
        <w:t xml:space="preserve"> Поскольку </w:t>
      </w:r>
      <w:r w:rsidR="00E939AA">
        <w:rPr>
          <w:rFonts w:eastAsiaTheme="minorEastAsia"/>
          <w:iCs/>
          <w:sz w:val="28"/>
          <w:szCs w:val="28"/>
          <w:lang w:val="en-US"/>
        </w:rPr>
        <w:t>k</w:t>
      </w:r>
      <w:r w:rsidR="00E939AA">
        <w:rPr>
          <w:rFonts w:eastAsiaTheme="minorEastAsia"/>
          <w:iCs/>
          <w:sz w:val="28"/>
          <w:szCs w:val="28"/>
        </w:rPr>
        <w:t xml:space="preserve"> = 10, то мы разбиваем область (0</w:t>
      </w:r>
      <w:r w:rsidR="00E939AA" w:rsidRPr="00E939AA">
        <w:rPr>
          <w:rFonts w:eastAsiaTheme="minorEastAsia"/>
          <w:iCs/>
          <w:sz w:val="28"/>
          <w:szCs w:val="28"/>
        </w:rPr>
        <w:t>;1</w:t>
      </w:r>
      <w:r w:rsidR="00E939AA">
        <w:rPr>
          <w:rFonts w:eastAsiaTheme="minorEastAsia"/>
          <w:iCs/>
          <w:sz w:val="28"/>
          <w:szCs w:val="28"/>
        </w:rPr>
        <w:t>) на интервалы (0</w:t>
      </w:r>
      <w:r w:rsidR="00E939AA" w:rsidRPr="00E939AA">
        <w:rPr>
          <w:rFonts w:eastAsiaTheme="minorEastAsia"/>
          <w:iCs/>
          <w:sz w:val="28"/>
          <w:szCs w:val="28"/>
        </w:rPr>
        <w:t>; 0.1), (0.1;</w:t>
      </w:r>
      <w:r w:rsidR="00E939AA">
        <w:rPr>
          <w:rFonts w:eastAsiaTheme="minorEastAsia"/>
          <w:iCs/>
          <w:sz w:val="28"/>
          <w:szCs w:val="28"/>
        </w:rPr>
        <w:t xml:space="preserve"> </w:t>
      </w:r>
      <w:r w:rsidR="00E939AA" w:rsidRPr="00E939AA">
        <w:rPr>
          <w:rFonts w:eastAsiaTheme="minorEastAsia"/>
          <w:iCs/>
          <w:sz w:val="28"/>
          <w:szCs w:val="28"/>
        </w:rPr>
        <w:t>0.2)</w:t>
      </w:r>
      <w:r w:rsidR="00E939AA">
        <w:rPr>
          <w:rFonts w:eastAsiaTheme="minorEastAsia"/>
          <w:iCs/>
          <w:sz w:val="28"/>
          <w:szCs w:val="28"/>
        </w:rPr>
        <w:t xml:space="preserve"> и т.д.</w:t>
      </w:r>
    </w:p>
    <w:p w14:paraId="3E7AFEA5" w14:textId="08650ADB" w:rsidR="00E939AA" w:rsidRPr="00E939AA" w:rsidRDefault="00F00E76" w:rsidP="00E939AA">
      <w:pPr>
        <w:pStyle w:val="Default"/>
        <w:spacing w:line="360" w:lineRule="auto"/>
        <w:ind w:left="360" w:firstLine="348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получения 50 чисел из нашей таблицы использовалась программа на языке программирования С++, приведённая в листинге 1 в конце данного отчёта. Полученное распределение чисел </w:t>
      </w:r>
      <w:r w:rsidR="00E939AA">
        <w:rPr>
          <w:rFonts w:eastAsiaTheme="minorEastAsia"/>
          <w:iCs/>
          <w:sz w:val="28"/>
          <w:szCs w:val="28"/>
        </w:rPr>
        <w:t>выглядит следующим образом:</w:t>
      </w:r>
    </w:p>
    <w:p w14:paraId="14CB942B" w14:textId="0722C471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0.35612 0.9972 0.22719  0.92549 0.43713</w:t>
      </w:r>
    </w:p>
    <w:p w14:paraId="60FFE739" w14:textId="5BD6DD7E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0.18448 0.43713 0.18448 0.22719 0.92549</w:t>
      </w:r>
    </w:p>
    <w:p w14:paraId="545658FC" w14:textId="5CFC1EB0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0.88594 0.69428 0.60551 0.24788 0.43713</w:t>
      </w:r>
    </w:p>
    <w:p w14:paraId="0FA0AF3D" w14:textId="4F321FB3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0.18448 0.43713 0.18448 0.88594 0.69428</w:t>
      </w:r>
    </w:p>
    <w:p w14:paraId="226F7C05" w14:textId="50F70718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0.30753 0.19458 0.30753 0.19458 0.25267</w:t>
      </w:r>
    </w:p>
    <w:p w14:paraId="29F5A2E2" w14:textId="2FD8013B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0.35973 0.43713 0.18448 0.43713 0.18448</w:t>
      </w:r>
    </w:p>
    <w:p w14:paraId="4F76947D" w14:textId="0CB4024A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0.22719 0.92549 0.17618 0.88357 0.60482</w:t>
      </w:r>
    </w:p>
    <w:p w14:paraId="132B57D4" w14:textId="70C879CA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0.33679 0.43713 0.18448 0.35612 0.9972</w:t>
      </w:r>
    </w:p>
    <w:p w14:paraId="00D52062" w14:textId="55F54154" w:rsidR="00B62675" w:rsidRDefault="00B62675" w:rsidP="00B62675">
      <w:pPr>
        <w:autoSpaceDE w:val="0"/>
        <w:autoSpaceDN w:val="0"/>
        <w:adjustRightInd w:val="0"/>
        <w:spacing w:line="240" w:lineRule="auto"/>
        <w:jc w:val="center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0.25267 0.35973 0.60551 0.24788 0.43713</w:t>
      </w:r>
    </w:p>
    <w:p w14:paraId="01B882EF" w14:textId="0B480434" w:rsidR="00B62675" w:rsidRDefault="00B62675" w:rsidP="00B62675">
      <w:pPr>
        <w:pStyle w:val="Default"/>
        <w:spacing w:line="360" w:lineRule="auto"/>
        <w:jc w:val="center"/>
        <w:rPr>
          <w:rFonts w:eastAsiaTheme="minorEastAsia"/>
          <w:iCs/>
          <w:sz w:val="28"/>
          <w:szCs w:val="28"/>
        </w:rPr>
      </w:pPr>
      <w:r>
        <w:rPr>
          <w:rFonts w:ascii="Courier New" w:hAnsi="Courier New" w:cs="Courier New"/>
          <w:sz w:val="19"/>
          <w:szCs w:val="19"/>
        </w:rPr>
        <w:t>0.18448 0.35612 0.9972 0.25267 0.35973</w:t>
      </w:r>
    </w:p>
    <w:p w14:paraId="4B47B635" w14:textId="75BD7EDB" w:rsidR="00BE491B" w:rsidRDefault="00BE491B" w:rsidP="00B62675">
      <w:pPr>
        <w:pStyle w:val="Default"/>
        <w:spacing w:line="360" w:lineRule="auto"/>
        <w:ind w:left="360" w:firstLine="348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Получены следующие частоты (таблица 1):</w:t>
      </w:r>
    </w:p>
    <w:p w14:paraId="2FE93F31" w14:textId="3EF9D8D4" w:rsidR="00BE491B" w:rsidRPr="00BE491B" w:rsidRDefault="00BE491B" w:rsidP="00BE491B">
      <w:pPr>
        <w:pStyle w:val="Default"/>
        <w:spacing w:line="360" w:lineRule="auto"/>
        <w:ind w:left="360" w:firstLine="348"/>
        <w:rPr>
          <w:rFonts w:eastAsiaTheme="minorEastAsia"/>
          <w:iCs/>
        </w:rPr>
      </w:pPr>
      <w:r w:rsidRPr="00BE491B">
        <w:rPr>
          <w:rFonts w:eastAsiaTheme="minorEastAsia"/>
          <w:iCs/>
        </w:rPr>
        <w:t>Таблица 1 – Данные полученного распределения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BE491B" w14:paraId="58FF18C0" w14:textId="77777777" w:rsidTr="00BE491B">
        <w:tc>
          <w:tcPr>
            <w:tcW w:w="4496" w:type="dxa"/>
          </w:tcPr>
          <w:p w14:paraId="605B3820" w14:textId="52FA0C5D" w:rsidR="00BE491B" w:rsidRPr="00BE491B" w:rsidRDefault="00BE491B" w:rsidP="005E4129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BE491B">
              <w:rPr>
                <w:rFonts w:eastAsiaTheme="minorEastAsia"/>
                <w:iCs/>
              </w:rPr>
              <w:t>Интервал</w:t>
            </w:r>
          </w:p>
        </w:tc>
        <w:tc>
          <w:tcPr>
            <w:tcW w:w="4489" w:type="dxa"/>
          </w:tcPr>
          <w:p w14:paraId="26850AE1" w14:textId="1514EC8A" w:rsidR="00BE491B" w:rsidRPr="00840FA2" w:rsidRDefault="00840FA2" w:rsidP="005E4129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Количество чисел, попавших в интервал</w:t>
            </w:r>
          </w:p>
        </w:tc>
      </w:tr>
      <w:tr w:rsidR="00EA10FD" w14:paraId="1F76CCD3" w14:textId="77777777" w:rsidTr="00BE491B">
        <w:tc>
          <w:tcPr>
            <w:tcW w:w="4496" w:type="dxa"/>
          </w:tcPr>
          <w:p w14:paraId="4527435A" w14:textId="62780114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[0</w:t>
            </w:r>
            <w:r>
              <w:rPr>
                <w:rFonts w:eastAsiaTheme="minorEastAsia"/>
                <w:iCs/>
                <w:lang w:val="en-US"/>
              </w:rPr>
              <w:t>; 0.1)</w:t>
            </w:r>
          </w:p>
        </w:tc>
        <w:tc>
          <w:tcPr>
            <w:tcW w:w="4489" w:type="dxa"/>
          </w:tcPr>
          <w:p w14:paraId="0E4F9E41" w14:textId="7AC5EDCF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0</w:t>
            </w:r>
          </w:p>
        </w:tc>
      </w:tr>
      <w:tr w:rsidR="00EA10FD" w14:paraId="0E3E2B1E" w14:textId="77777777" w:rsidTr="00BE491B">
        <w:tc>
          <w:tcPr>
            <w:tcW w:w="4496" w:type="dxa"/>
          </w:tcPr>
          <w:p w14:paraId="63A77B45" w14:textId="47AFCFED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[</w:t>
            </w:r>
            <w:r>
              <w:rPr>
                <w:rFonts w:eastAsiaTheme="minorEastAsia"/>
                <w:iCs/>
              </w:rPr>
              <w:t>0</w:t>
            </w:r>
            <w:r>
              <w:rPr>
                <w:rFonts w:eastAsiaTheme="minorEastAsia"/>
                <w:iCs/>
                <w:lang w:val="en-US"/>
              </w:rPr>
              <w:t>.1</w:t>
            </w:r>
            <w:r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2)</w:t>
            </w:r>
          </w:p>
        </w:tc>
        <w:tc>
          <w:tcPr>
            <w:tcW w:w="4489" w:type="dxa"/>
          </w:tcPr>
          <w:p w14:paraId="2B30E7ED" w14:textId="5C1E1CD1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11</w:t>
            </w:r>
          </w:p>
        </w:tc>
      </w:tr>
      <w:tr w:rsidR="00EA10FD" w14:paraId="422C2EBA" w14:textId="77777777" w:rsidTr="00BE491B">
        <w:tc>
          <w:tcPr>
            <w:tcW w:w="4496" w:type="dxa"/>
          </w:tcPr>
          <w:p w14:paraId="038B7798" w14:textId="39DD9DD3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lastRenderedPageBreak/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2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3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1877ACC8" w14:textId="7E37C5B8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8</w:t>
            </w:r>
          </w:p>
        </w:tc>
      </w:tr>
      <w:tr w:rsidR="00EA10FD" w14:paraId="59F91452" w14:textId="77777777" w:rsidTr="00BE491B">
        <w:tc>
          <w:tcPr>
            <w:tcW w:w="4496" w:type="dxa"/>
          </w:tcPr>
          <w:p w14:paraId="6EA6261B" w14:textId="40D477B4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3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4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7710C8ED" w14:textId="41907E3F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9</w:t>
            </w:r>
          </w:p>
        </w:tc>
      </w:tr>
      <w:tr w:rsidR="00EA10FD" w14:paraId="55B5B999" w14:textId="77777777" w:rsidTr="00BE491B">
        <w:tc>
          <w:tcPr>
            <w:tcW w:w="4496" w:type="dxa"/>
          </w:tcPr>
          <w:p w14:paraId="31006A1C" w14:textId="6D55218F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4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5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77F38EAF" w14:textId="68243EDB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8</w:t>
            </w:r>
          </w:p>
        </w:tc>
      </w:tr>
      <w:tr w:rsidR="00EA10FD" w14:paraId="4BE8EF4C" w14:textId="77777777" w:rsidTr="00BE491B">
        <w:tc>
          <w:tcPr>
            <w:tcW w:w="4496" w:type="dxa"/>
          </w:tcPr>
          <w:p w14:paraId="401C705C" w14:textId="6347A70C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5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6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1E0F4C25" w14:textId="0DB120CE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0</w:t>
            </w:r>
          </w:p>
        </w:tc>
      </w:tr>
      <w:tr w:rsidR="00EA10FD" w14:paraId="08144B1E" w14:textId="77777777" w:rsidTr="00BE491B">
        <w:tc>
          <w:tcPr>
            <w:tcW w:w="4496" w:type="dxa"/>
          </w:tcPr>
          <w:p w14:paraId="31875158" w14:textId="12DC320F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6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7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2F4869EC" w14:textId="544E2FA0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5</w:t>
            </w:r>
          </w:p>
        </w:tc>
      </w:tr>
      <w:tr w:rsidR="00EA10FD" w14:paraId="2608B7E5" w14:textId="77777777" w:rsidTr="00BE491B">
        <w:tc>
          <w:tcPr>
            <w:tcW w:w="4496" w:type="dxa"/>
          </w:tcPr>
          <w:p w14:paraId="1799E33B" w14:textId="564EB6A5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7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8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05AF02BD" w14:textId="69FD4345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0</w:t>
            </w:r>
          </w:p>
        </w:tc>
      </w:tr>
      <w:tr w:rsidR="00EA10FD" w14:paraId="5F68C9B3" w14:textId="77777777" w:rsidTr="00BE491B">
        <w:tc>
          <w:tcPr>
            <w:tcW w:w="4496" w:type="dxa"/>
          </w:tcPr>
          <w:p w14:paraId="0082DDFC" w14:textId="3A1DE5AB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8</w:t>
            </w:r>
            <w:r w:rsidRPr="00816C43">
              <w:rPr>
                <w:rFonts w:eastAsiaTheme="minorEastAsia"/>
                <w:iCs/>
                <w:lang w:val="en-US"/>
              </w:rPr>
              <w:t>; 0.</w:t>
            </w:r>
            <w:r>
              <w:rPr>
                <w:rFonts w:eastAsiaTheme="minorEastAsia"/>
                <w:iCs/>
                <w:lang w:val="en-US"/>
              </w:rPr>
              <w:t>9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378AB5AF" w14:textId="181D06A1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3</w:t>
            </w:r>
          </w:p>
        </w:tc>
      </w:tr>
      <w:tr w:rsidR="00EA10FD" w14:paraId="7C73CAF8" w14:textId="77777777" w:rsidTr="00EA10FD">
        <w:trPr>
          <w:trHeight w:val="58"/>
        </w:trPr>
        <w:tc>
          <w:tcPr>
            <w:tcW w:w="4496" w:type="dxa"/>
          </w:tcPr>
          <w:p w14:paraId="34FEADF3" w14:textId="3B2A425F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816C43">
              <w:rPr>
                <w:rFonts w:eastAsiaTheme="minorEastAsia"/>
                <w:iCs/>
                <w:lang w:val="en-US"/>
              </w:rPr>
              <w:t>[</w:t>
            </w:r>
            <w:r w:rsidRPr="00816C43">
              <w:rPr>
                <w:rFonts w:eastAsiaTheme="minorEastAsia"/>
                <w:iCs/>
              </w:rPr>
              <w:t>0</w:t>
            </w:r>
            <w:r w:rsidRPr="00816C43">
              <w:rPr>
                <w:rFonts w:eastAsiaTheme="minorEastAsia"/>
                <w:iCs/>
                <w:lang w:val="en-US"/>
              </w:rPr>
              <w:t>.</w:t>
            </w:r>
            <w:r>
              <w:rPr>
                <w:rFonts w:eastAsiaTheme="minorEastAsia"/>
                <w:iCs/>
                <w:lang w:val="en-US"/>
              </w:rPr>
              <w:t>9</w:t>
            </w:r>
            <w:r w:rsidRPr="00816C43">
              <w:rPr>
                <w:rFonts w:eastAsiaTheme="minorEastAsia"/>
                <w:iCs/>
                <w:lang w:val="en-US"/>
              </w:rPr>
              <w:t xml:space="preserve">; </w:t>
            </w:r>
            <w:r>
              <w:rPr>
                <w:rFonts w:eastAsiaTheme="minorEastAsia"/>
                <w:iCs/>
                <w:lang w:val="en-US"/>
              </w:rPr>
              <w:t>1</w:t>
            </w:r>
            <w:r w:rsidRPr="00816C43">
              <w:rPr>
                <w:rFonts w:eastAsiaTheme="minorEastAsia"/>
                <w:iCs/>
                <w:lang w:val="en-US"/>
              </w:rPr>
              <w:t>)</w:t>
            </w:r>
          </w:p>
        </w:tc>
        <w:tc>
          <w:tcPr>
            <w:tcW w:w="4489" w:type="dxa"/>
          </w:tcPr>
          <w:p w14:paraId="2964007F" w14:textId="48386E94" w:rsidR="00EA10FD" w:rsidRPr="00BE491B" w:rsidRDefault="00EA10FD" w:rsidP="00EA10FD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 w:rsidRPr="00080C7E">
              <w:t>6</w:t>
            </w:r>
          </w:p>
        </w:tc>
      </w:tr>
    </w:tbl>
    <w:p w14:paraId="698590D2" w14:textId="77777777" w:rsidR="00352187" w:rsidRDefault="00352187" w:rsidP="005E4129">
      <w:pPr>
        <w:pStyle w:val="Default"/>
        <w:spacing w:line="360" w:lineRule="auto"/>
        <w:ind w:left="360" w:firstLine="348"/>
        <w:rPr>
          <w:rFonts w:eastAsiaTheme="minorEastAsia"/>
          <w:iCs/>
          <w:sz w:val="28"/>
          <w:szCs w:val="28"/>
        </w:rPr>
      </w:pPr>
    </w:p>
    <w:p w14:paraId="2720B0C0" w14:textId="466C88B5" w:rsidR="00BE491B" w:rsidRPr="00F113DF" w:rsidRDefault="00D85512" w:rsidP="00F113DF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</w:t>
      </w:r>
      <w:r w:rsidR="00352187">
        <w:rPr>
          <w:rFonts w:eastAsiaTheme="minorEastAsia"/>
          <w:iCs/>
          <w:sz w:val="28"/>
          <w:szCs w:val="28"/>
        </w:rPr>
        <w:t xml:space="preserve"> данной таблице</w:t>
      </w:r>
      <w:r>
        <w:rPr>
          <w:rFonts w:eastAsiaTheme="minorEastAsia"/>
          <w:iCs/>
          <w:sz w:val="28"/>
          <w:szCs w:val="28"/>
        </w:rPr>
        <w:t xml:space="preserve"> </w:t>
      </w:r>
      <w:r w:rsidR="00352187">
        <w:rPr>
          <w:rFonts w:eastAsiaTheme="minorEastAsia"/>
          <w:iCs/>
          <w:sz w:val="28"/>
          <w:szCs w:val="28"/>
        </w:rPr>
        <w:t xml:space="preserve">получено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25</m:t>
        </m:r>
      </m:oMath>
      <w:r w:rsidR="00352187">
        <w:rPr>
          <w:rFonts w:eastAsiaTheme="minorEastAsia"/>
          <w:iCs/>
          <w:sz w:val="28"/>
          <w:szCs w:val="28"/>
        </w:rPr>
        <w:t xml:space="preserve">. Согласно таблице из методических указаний,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>
        <w:rPr>
          <w:rFonts w:eastAsiaTheme="minorEastAsia"/>
          <w:iCs/>
          <w:sz w:val="28"/>
          <w:szCs w:val="28"/>
        </w:rPr>
        <w:t>(</w:t>
      </w:r>
      <w:r w:rsidR="00352187">
        <w:rPr>
          <w:rFonts w:eastAsiaTheme="minorEastAsia"/>
          <w:iCs/>
          <w:sz w:val="28"/>
          <w:szCs w:val="28"/>
          <w:lang w:val="en-US"/>
        </w:rPr>
        <w:t>p</w:t>
      </w:r>
      <w:r w:rsidR="00352187" w:rsidRPr="00352187">
        <w:rPr>
          <w:rFonts w:eastAsiaTheme="minorEastAsia"/>
          <w:iCs/>
          <w:sz w:val="28"/>
          <w:szCs w:val="28"/>
        </w:rPr>
        <w:t xml:space="preserve">, </w:t>
      </w:r>
      <w:r w:rsidR="00352187">
        <w:rPr>
          <w:i/>
          <w:iCs/>
          <w:sz w:val="28"/>
          <w:szCs w:val="28"/>
        </w:rPr>
        <w:t>ν</w:t>
      </w:r>
      <w:r w:rsidR="00352187" w:rsidRPr="00352187">
        <w:rPr>
          <w:i/>
          <w:iCs/>
          <w:sz w:val="28"/>
          <w:szCs w:val="28"/>
        </w:rPr>
        <w:t>)</w:t>
      </w:r>
      <w:r w:rsidR="00352187">
        <w:rPr>
          <w:i/>
          <w:iCs/>
          <w:sz w:val="28"/>
          <w:szCs w:val="28"/>
        </w:rPr>
        <w:t xml:space="preserve"> </w:t>
      </w:r>
      <w:r w:rsidR="00352187" w:rsidRPr="00352187">
        <w:rPr>
          <w:i/>
          <w:iCs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 w:rsidRPr="00352187">
        <w:rPr>
          <w:rFonts w:eastAsiaTheme="minorEastAsia"/>
          <w:sz w:val="28"/>
          <w:szCs w:val="28"/>
        </w:rPr>
        <w:t>(</w:t>
      </w:r>
      <w:r w:rsidR="00352187" w:rsidRPr="00352187">
        <w:rPr>
          <w:rFonts w:eastAsiaTheme="minorEastAsia"/>
          <w:sz w:val="28"/>
          <w:szCs w:val="28"/>
          <w:lang w:val="en-US"/>
        </w:rPr>
        <w:t>p</w:t>
      </w:r>
      <w:r w:rsidR="00352187" w:rsidRPr="00352187">
        <w:rPr>
          <w:rFonts w:eastAsiaTheme="minorEastAsia"/>
          <w:sz w:val="28"/>
          <w:szCs w:val="28"/>
        </w:rPr>
        <w:t xml:space="preserve">, </w:t>
      </w:r>
      <w:r w:rsidR="00352187" w:rsidRPr="00352187">
        <w:rPr>
          <w:sz w:val="28"/>
          <w:szCs w:val="28"/>
          <w:lang w:val="en-US"/>
        </w:rPr>
        <w:t>N</w:t>
      </w:r>
      <w:r w:rsidR="00352187" w:rsidRPr="00352187">
        <w:rPr>
          <w:sz w:val="28"/>
          <w:szCs w:val="28"/>
        </w:rPr>
        <w:t>-1</w:t>
      </w:r>
      <w:r w:rsidR="00352187" w:rsidRPr="00352187">
        <w:rPr>
          <w:sz w:val="28"/>
          <w:szCs w:val="28"/>
        </w:rPr>
        <w:t>)</w:t>
      </w:r>
      <w:r w:rsidR="00352187">
        <w:rPr>
          <w:i/>
          <w:iCs/>
          <w:sz w:val="28"/>
          <w:szCs w:val="28"/>
        </w:rPr>
        <w:t xml:space="preserve"> </w:t>
      </w:r>
      <w:r w:rsidR="00352187" w:rsidRPr="00352187">
        <w:rPr>
          <w:i/>
          <w:iCs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 w:rsidRPr="00352187">
        <w:rPr>
          <w:rFonts w:eastAsiaTheme="minorEastAsia"/>
          <w:sz w:val="28"/>
          <w:szCs w:val="28"/>
        </w:rPr>
        <w:t>(</w:t>
      </w:r>
      <w:r w:rsidR="00352187">
        <w:rPr>
          <w:rFonts w:eastAsiaTheme="minorEastAsia"/>
          <w:sz w:val="28"/>
          <w:szCs w:val="28"/>
        </w:rPr>
        <w:t>0.5</w:t>
      </w:r>
      <w:r w:rsidR="00352187" w:rsidRPr="00352187">
        <w:rPr>
          <w:rFonts w:eastAsiaTheme="minorEastAsia"/>
          <w:sz w:val="28"/>
          <w:szCs w:val="28"/>
        </w:rPr>
        <w:t xml:space="preserve">, </w:t>
      </w:r>
      <w:r w:rsidR="00352187">
        <w:rPr>
          <w:sz w:val="28"/>
          <w:szCs w:val="28"/>
        </w:rPr>
        <w:t>49</w:t>
      </w:r>
      <w:r w:rsidR="00352187" w:rsidRPr="00352187">
        <w:rPr>
          <w:sz w:val="28"/>
          <w:szCs w:val="28"/>
        </w:rPr>
        <w:t>)</w:t>
      </w:r>
      <w:r w:rsidR="00352187">
        <w:rPr>
          <w:sz w:val="28"/>
          <w:szCs w:val="28"/>
        </w:rPr>
        <w:t xml:space="preserve"> </w:t>
      </w:r>
      <w:r w:rsidR="00EA10FD">
        <w:rPr>
          <w:sz w:val="28"/>
          <w:szCs w:val="28"/>
        </w:rPr>
        <w:t>=</w:t>
      </w:r>
      <w:r w:rsidR="00352187">
        <w:rPr>
          <w:sz w:val="28"/>
          <w:szCs w:val="28"/>
        </w:rPr>
        <w:t xml:space="preserve"> 42.94.  </w:t>
      </w:r>
      <w:r w:rsidR="00352187"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>
        <w:rPr>
          <w:rFonts w:eastAsiaTheme="minorEastAsia"/>
          <w:iCs/>
          <w:sz w:val="28"/>
          <w:szCs w:val="28"/>
        </w:rPr>
        <w:t xml:space="preserve"> </w:t>
      </w:r>
      <w:r w:rsidR="00EA10FD" w:rsidRPr="00EA10FD">
        <w:rPr>
          <w:rFonts w:eastAsiaTheme="minorEastAsia"/>
          <w:iCs/>
          <w:sz w:val="28"/>
          <w:szCs w:val="28"/>
        </w:rPr>
        <w:t>&lt;</w:t>
      </w:r>
      <w:r w:rsidR="00352187" w:rsidRPr="00352187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52187">
        <w:rPr>
          <w:rFonts w:eastAsiaTheme="minorEastAsia"/>
          <w:sz w:val="28"/>
          <w:szCs w:val="28"/>
        </w:rPr>
        <w:t>, что говорит о том, что данную проверку полученное распределение</w:t>
      </w:r>
      <w:r w:rsidR="00EA10FD">
        <w:rPr>
          <w:rFonts w:eastAsiaTheme="minorEastAsia"/>
          <w:sz w:val="28"/>
          <w:szCs w:val="28"/>
        </w:rPr>
        <w:t xml:space="preserve"> </w:t>
      </w:r>
      <w:r w:rsidR="00352187">
        <w:rPr>
          <w:rFonts w:eastAsiaTheme="minorEastAsia"/>
          <w:sz w:val="28"/>
          <w:szCs w:val="28"/>
        </w:rPr>
        <w:t>прошло</w:t>
      </w:r>
      <w:r w:rsidR="00EA10FD">
        <w:rPr>
          <w:rFonts w:eastAsiaTheme="minorEastAsia"/>
          <w:sz w:val="28"/>
          <w:szCs w:val="28"/>
        </w:rPr>
        <w:t>.</w:t>
      </w:r>
    </w:p>
    <w:p w14:paraId="584C4EBD" w14:textId="77777777" w:rsidR="00A03597" w:rsidRPr="00793964" w:rsidRDefault="00A03597" w:rsidP="00793964">
      <w:pPr>
        <w:pStyle w:val="Default"/>
        <w:jc w:val="both"/>
        <w:rPr>
          <w:sz w:val="28"/>
          <w:szCs w:val="28"/>
        </w:rPr>
      </w:pPr>
    </w:p>
    <w:p w14:paraId="088B3F08" w14:textId="7A3B4CE8" w:rsidR="001E3777" w:rsidRDefault="006A182A" w:rsidP="001E3777">
      <w:pPr>
        <w:pStyle w:val="Default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6A182A">
        <w:rPr>
          <w:b/>
          <w:bCs/>
          <w:sz w:val="28"/>
          <w:szCs w:val="28"/>
        </w:rPr>
        <w:t>Проверка на частоту появления цифры в последовательности</w:t>
      </w:r>
    </w:p>
    <w:p w14:paraId="1AAB2053" w14:textId="0FEAA3E8" w:rsidR="00844B7C" w:rsidRPr="00844B7C" w:rsidRDefault="00844B7C" w:rsidP="008E01FF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ычисли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частоту появления каждой цифры в выпавшей </w:t>
      </w:r>
      <w:r>
        <w:rPr>
          <w:sz w:val="28"/>
          <w:szCs w:val="28"/>
        </w:rPr>
        <w:t xml:space="preserve">в шаге 3 </w:t>
      </w:r>
      <w:r>
        <w:rPr>
          <w:sz w:val="28"/>
          <w:szCs w:val="28"/>
        </w:rPr>
        <w:t>экспериментальной последовательности</w:t>
      </w:r>
      <w:r>
        <w:rPr>
          <w:sz w:val="28"/>
          <w:szCs w:val="28"/>
        </w:rPr>
        <w:t xml:space="preserve"> и занесем её в таблицу 2.</w:t>
      </w:r>
      <w:r w:rsidR="008E01FF">
        <w:rPr>
          <w:sz w:val="28"/>
          <w:szCs w:val="28"/>
        </w:rPr>
        <w:t xml:space="preserve"> Для расчёта критерия хи-квадрат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24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</m:oMath>
      <w:r w:rsidR="008E01FF">
        <w:rPr>
          <w:rFonts w:eastAsiaTheme="minorEastAsia"/>
          <w:iCs/>
          <w:sz w:val="28"/>
          <w:szCs w:val="28"/>
        </w:rPr>
        <w:t xml:space="preserve"> поскольку всего получено </w:t>
      </w:r>
      <w:r w:rsidR="007D10F7">
        <w:rPr>
          <w:rFonts w:eastAsiaTheme="minorEastAsia"/>
          <w:iCs/>
          <w:sz w:val="28"/>
          <w:szCs w:val="28"/>
        </w:rPr>
        <w:t>242</w:t>
      </w:r>
      <w:r w:rsidR="008E01FF">
        <w:rPr>
          <w:rFonts w:eastAsiaTheme="minorEastAsia"/>
          <w:iCs/>
          <w:sz w:val="28"/>
          <w:szCs w:val="28"/>
        </w:rPr>
        <w:t xml:space="preserve"> цифр.</w:t>
      </w:r>
    </w:p>
    <w:p w14:paraId="069562DD" w14:textId="6CC347EC" w:rsidR="006A182A" w:rsidRPr="00BE491B" w:rsidRDefault="006A182A" w:rsidP="006A182A">
      <w:pPr>
        <w:pStyle w:val="Default"/>
        <w:spacing w:line="360" w:lineRule="auto"/>
        <w:ind w:left="360"/>
        <w:rPr>
          <w:rFonts w:eastAsiaTheme="minorEastAsia"/>
          <w:iCs/>
        </w:rPr>
      </w:pPr>
      <w:r w:rsidRPr="00BE491B">
        <w:rPr>
          <w:rFonts w:eastAsiaTheme="minorEastAsia"/>
          <w:iCs/>
        </w:rPr>
        <w:t xml:space="preserve">Таблица </w:t>
      </w:r>
      <w:r w:rsidR="00844B7C">
        <w:rPr>
          <w:rFonts w:eastAsiaTheme="minorEastAsia"/>
          <w:iCs/>
        </w:rPr>
        <w:t>2</w:t>
      </w:r>
      <w:r w:rsidRPr="00BE491B">
        <w:rPr>
          <w:rFonts w:eastAsiaTheme="minorEastAsia"/>
          <w:iCs/>
        </w:rPr>
        <w:t xml:space="preserve"> – Данные</w:t>
      </w:r>
      <w:r w:rsidR="00844B7C" w:rsidRPr="00844B7C">
        <w:rPr>
          <w:rFonts w:eastAsiaTheme="minorEastAsia"/>
          <w:iCs/>
        </w:rPr>
        <w:t xml:space="preserve"> </w:t>
      </w:r>
      <w:r w:rsidR="00844B7C">
        <w:rPr>
          <w:rFonts w:eastAsiaTheme="minorEastAsia"/>
          <w:iCs/>
        </w:rPr>
        <w:t>о частоте появления цифр в</w:t>
      </w:r>
      <w:r w:rsidRPr="00BE491B">
        <w:rPr>
          <w:rFonts w:eastAsiaTheme="minorEastAsia"/>
          <w:iCs/>
        </w:rPr>
        <w:t xml:space="preserve"> полученно</w:t>
      </w:r>
      <w:r w:rsidR="00844B7C">
        <w:rPr>
          <w:rFonts w:eastAsiaTheme="minorEastAsia"/>
          <w:iCs/>
        </w:rPr>
        <w:t>м</w:t>
      </w:r>
      <w:r w:rsidRPr="00BE491B">
        <w:rPr>
          <w:rFonts w:eastAsiaTheme="minorEastAsia"/>
          <w:iCs/>
        </w:rPr>
        <w:t xml:space="preserve"> распределени</w:t>
      </w:r>
      <w:r w:rsidR="00844B7C">
        <w:rPr>
          <w:rFonts w:eastAsiaTheme="minorEastAsia"/>
          <w:iCs/>
        </w:rPr>
        <w:t>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89"/>
      </w:tblGrid>
      <w:tr w:rsidR="006A182A" w14:paraId="28A9ACC7" w14:textId="77777777" w:rsidTr="00F113DF">
        <w:tc>
          <w:tcPr>
            <w:tcW w:w="4496" w:type="dxa"/>
          </w:tcPr>
          <w:p w14:paraId="2BFE6C96" w14:textId="11DCDF1D" w:rsidR="006A182A" w:rsidRPr="00BE491B" w:rsidRDefault="00844B7C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Цифра</w:t>
            </w:r>
          </w:p>
        </w:tc>
        <w:tc>
          <w:tcPr>
            <w:tcW w:w="4489" w:type="dxa"/>
          </w:tcPr>
          <w:p w14:paraId="5A988816" w14:textId="16798363" w:rsidR="006A182A" w:rsidRPr="00840FA2" w:rsidRDefault="00844B7C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Число повторений</w:t>
            </w:r>
          </w:p>
        </w:tc>
      </w:tr>
      <w:tr w:rsidR="00844B7C" w14:paraId="63C1F1D6" w14:textId="77777777" w:rsidTr="00F113DF">
        <w:tc>
          <w:tcPr>
            <w:tcW w:w="4496" w:type="dxa"/>
          </w:tcPr>
          <w:p w14:paraId="596D3FFD" w14:textId="4140B2A6" w:rsidR="00844B7C" w:rsidRPr="00844B7C" w:rsidRDefault="00844B7C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4489" w:type="dxa"/>
          </w:tcPr>
          <w:p w14:paraId="4F3C9F8E" w14:textId="2ADB1903" w:rsidR="00844B7C" w:rsidRPr="00BE491B" w:rsidRDefault="007D59DB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28</w:t>
            </w:r>
          </w:p>
        </w:tc>
      </w:tr>
      <w:tr w:rsidR="00844B7C" w14:paraId="739EEE05" w14:textId="77777777" w:rsidTr="00F113DF">
        <w:tc>
          <w:tcPr>
            <w:tcW w:w="4496" w:type="dxa"/>
          </w:tcPr>
          <w:p w14:paraId="2267841F" w14:textId="2E4B9E83" w:rsidR="00844B7C" w:rsidRPr="00BE491B" w:rsidRDefault="00844B7C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4489" w:type="dxa"/>
          </w:tcPr>
          <w:p w14:paraId="784469E2" w14:textId="03CAF624" w:rsidR="00844B7C" w:rsidRPr="00BE491B" w:rsidRDefault="007D59DB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26</w:t>
            </w:r>
          </w:p>
        </w:tc>
      </w:tr>
      <w:tr w:rsidR="00844B7C" w14:paraId="79C78C4C" w14:textId="77777777" w:rsidTr="00F113DF">
        <w:tc>
          <w:tcPr>
            <w:tcW w:w="4496" w:type="dxa"/>
          </w:tcPr>
          <w:p w14:paraId="331E3DD0" w14:textId="260CD78A" w:rsidR="00844B7C" w:rsidRPr="00BE491B" w:rsidRDefault="00844B7C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4489" w:type="dxa"/>
          </w:tcPr>
          <w:p w14:paraId="2A36221D" w14:textId="2DC67998" w:rsidR="00844B7C" w:rsidRPr="00BE491B" w:rsidRDefault="007D59DB" w:rsidP="00844B7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32</w:t>
            </w:r>
          </w:p>
        </w:tc>
      </w:tr>
      <w:tr w:rsidR="00F113DF" w:rsidRPr="00BE491B" w14:paraId="3C63517F" w14:textId="77777777" w:rsidTr="00F113DF">
        <w:tc>
          <w:tcPr>
            <w:tcW w:w="4496" w:type="dxa"/>
          </w:tcPr>
          <w:p w14:paraId="0B1BC3FE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4489" w:type="dxa"/>
          </w:tcPr>
          <w:p w14:paraId="433AA89C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36</w:t>
            </w:r>
          </w:p>
        </w:tc>
      </w:tr>
      <w:tr w:rsidR="00F113DF" w:rsidRPr="00BE491B" w14:paraId="19AB88B7" w14:textId="77777777" w:rsidTr="00F113DF">
        <w:tc>
          <w:tcPr>
            <w:tcW w:w="4496" w:type="dxa"/>
          </w:tcPr>
          <w:p w14:paraId="493A5365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</w:t>
            </w:r>
          </w:p>
        </w:tc>
        <w:tc>
          <w:tcPr>
            <w:tcW w:w="4489" w:type="dxa"/>
          </w:tcPr>
          <w:p w14:paraId="5D9E36DC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23</w:t>
            </w:r>
          </w:p>
        </w:tc>
      </w:tr>
      <w:tr w:rsidR="00F113DF" w:rsidRPr="00BE491B" w14:paraId="51D415EE" w14:textId="77777777" w:rsidTr="00F113DF">
        <w:tc>
          <w:tcPr>
            <w:tcW w:w="4496" w:type="dxa"/>
          </w:tcPr>
          <w:p w14:paraId="64A89272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4489" w:type="dxa"/>
          </w:tcPr>
          <w:p w14:paraId="32070192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13</w:t>
            </w:r>
          </w:p>
        </w:tc>
      </w:tr>
      <w:tr w:rsidR="00F113DF" w:rsidRPr="00BE491B" w14:paraId="06AC55BA" w14:textId="77777777" w:rsidTr="00F113DF">
        <w:tc>
          <w:tcPr>
            <w:tcW w:w="4496" w:type="dxa"/>
          </w:tcPr>
          <w:p w14:paraId="505A27C6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4489" w:type="dxa"/>
          </w:tcPr>
          <w:p w14:paraId="2DB4A861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27</w:t>
            </w:r>
          </w:p>
        </w:tc>
      </w:tr>
      <w:tr w:rsidR="00F113DF" w:rsidRPr="00BE491B" w14:paraId="30B9A934" w14:textId="77777777" w:rsidTr="00F113DF">
        <w:trPr>
          <w:trHeight w:val="58"/>
        </w:trPr>
        <w:tc>
          <w:tcPr>
            <w:tcW w:w="4496" w:type="dxa"/>
          </w:tcPr>
          <w:p w14:paraId="1C6174CC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4489" w:type="dxa"/>
          </w:tcPr>
          <w:p w14:paraId="61CA80BC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32</w:t>
            </w:r>
          </w:p>
        </w:tc>
      </w:tr>
      <w:tr w:rsidR="00F113DF" w:rsidRPr="00BE491B" w14:paraId="74F3D12D" w14:textId="77777777" w:rsidTr="00F113DF">
        <w:tc>
          <w:tcPr>
            <w:tcW w:w="4496" w:type="dxa"/>
          </w:tcPr>
          <w:p w14:paraId="5D9D01DC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4489" w:type="dxa"/>
          </w:tcPr>
          <w:p w14:paraId="6B5D4A2F" w14:textId="77777777" w:rsidR="00F113DF" w:rsidRPr="00BE491B" w:rsidRDefault="00F113DF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25</w:t>
            </w:r>
          </w:p>
        </w:tc>
      </w:tr>
    </w:tbl>
    <w:p w14:paraId="1EF1F988" w14:textId="6ACD2C6F" w:rsidR="00844B7C" w:rsidRPr="007D10F7" w:rsidRDefault="00844B7C" w:rsidP="00F113D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По данной таблице получено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17</m:t>
        </m:r>
      </m:oMath>
      <w:r>
        <w:rPr>
          <w:rFonts w:eastAsiaTheme="minorEastAsia"/>
          <w:iCs/>
          <w:sz w:val="28"/>
          <w:szCs w:val="28"/>
        </w:rPr>
        <w:t xml:space="preserve">. Согласно таблице из методических указаний,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iCs/>
          <w:sz w:val="28"/>
          <w:szCs w:val="28"/>
        </w:rPr>
        <w:t>(</w:t>
      </w:r>
      <w:r>
        <w:rPr>
          <w:rFonts w:eastAsiaTheme="minorEastAsia"/>
          <w:iCs/>
          <w:sz w:val="28"/>
          <w:szCs w:val="28"/>
          <w:lang w:val="en-US"/>
        </w:rPr>
        <w:t>p</w:t>
      </w:r>
      <w:r w:rsidRPr="00352187">
        <w:rPr>
          <w:rFonts w:eastAsiaTheme="minorEastAsia"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ν</w:t>
      </w:r>
      <w:r w:rsidRPr="00352187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Pr="00352187">
        <w:rPr>
          <w:i/>
          <w:iCs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352187">
        <w:rPr>
          <w:rFonts w:eastAsiaTheme="minorEastAsia"/>
          <w:sz w:val="28"/>
          <w:szCs w:val="28"/>
        </w:rPr>
        <w:t>(</w:t>
      </w:r>
      <w:r w:rsidRPr="00352187">
        <w:rPr>
          <w:rFonts w:eastAsiaTheme="minorEastAsia"/>
          <w:sz w:val="28"/>
          <w:szCs w:val="28"/>
          <w:lang w:val="en-US"/>
        </w:rPr>
        <w:t>p</w:t>
      </w:r>
      <w:r w:rsidRPr="00352187">
        <w:rPr>
          <w:rFonts w:eastAsiaTheme="minorEastAsia"/>
          <w:sz w:val="28"/>
          <w:szCs w:val="28"/>
        </w:rPr>
        <w:t xml:space="preserve">, </w:t>
      </w:r>
      <w:r w:rsidRPr="00352187">
        <w:rPr>
          <w:sz w:val="28"/>
          <w:szCs w:val="28"/>
          <w:lang w:val="en-US"/>
        </w:rPr>
        <w:t>N</w:t>
      </w:r>
      <w:r w:rsidRPr="00352187">
        <w:rPr>
          <w:sz w:val="28"/>
          <w:szCs w:val="28"/>
        </w:rPr>
        <w:t>-1)</w:t>
      </w:r>
      <w:r>
        <w:rPr>
          <w:i/>
          <w:iCs/>
          <w:sz w:val="28"/>
          <w:szCs w:val="28"/>
        </w:rPr>
        <w:t xml:space="preserve"> </w:t>
      </w:r>
      <w:r w:rsidRPr="00352187">
        <w:rPr>
          <w:i/>
          <w:iCs/>
          <w:sz w:val="28"/>
          <w:szCs w:val="28"/>
        </w:rPr>
        <w:t>=</w:t>
      </w:r>
      <w:r w:rsidR="004B58AF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352187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0.5</w:t>
      </w:r>
      <w:r w:rsidRPr="00352187">
        <w:rPr>
          <w:rFonts w:eastAsiaTheme="minorEastAsia"/>
          <w:sz w:val="28"/>
          <w:szCs w:val="28"/>
        </w:rPr>
        <w:t xml:space="preserve">, </w:t>
      </w:r>
      <w:r w:rsidR="008E01FF">
        <w:rPr>
          <w:sz w:val="28"/>
          <w:szCs w:val="28"/>
        </w:rPr>
        <w:t>24</w:t>
      </w:r>
      <w:r w:rsidR="00584D21">
        <w:rPr>
          <w:sz w:val="28"/>
          <w:szCs w:val="28"/>
        </w:rPr>
        <w:t>1</w:t>
      </w:r>
      <w:r w:rsidR="008E01FF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8E01FF" w:rsidRPr="00817323">
        <w:rPr>
          <w:rFonts w:eastAsiaTheme="minorEastAsia"/>
          <w:sz w:val="28"/>
          <w:szCs w:val="28"/>
        </w:rPr>
        <w:t xml:space="preserve"> 2</w:t>
      </w:r>
      <w:r w:rsidR="00584D21">
        <w:rPr>
          <w:rFonts w:eastAsiaTheme="minorEastAsia"/>
          <w:sz w:val="28"/>
          <w:szCs w:val="28"/>
        </w:rPr>
        <w:t>2</w:t>
      </w:r>
      <w:r w:rsidR="00817323" w:rsidRPr="00817323">
        <w:rPr>
          <w:rFonts w:eastAsiaTheme="minorEastAsia"/>
          <w:sz w:val="28"/>
          <w:szCs w:val="28"/>
        </w:rPr>
        <w:t>0</w:t>
      </w:r>
      <w:r>
        <w:rPr>
          <w:sz w:val="28"/>
          <w:szCs w:val="28"/>
        </w:rPr>
        <w:t>.</w:t>
      </w:r>
      <w:r w:rsidR="007D10F7">
        <w:rPr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iCs/>
          <w:sz w:val="28"/>
          <w:szCs w:val="28"/>
        </w:rPr>
        <w:t xml:space="preserve"> </w:t>
      </w:r>
      <w:r w:rsidR="007D10F7" w:rsidRPr="007D10F7">
        <w:rPr>
          <w:rFonts w:eastAsiaTheme="minorEastAsia"/>
          <w:iCs/>
          <w:sz w:val="28"/>
          <w:szCs w:val="28"/>
        </w:rPr>
        <w:t>&lt;</w:t>
      </w:r>
      <w:r w:rsidRPr="00352187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, </w:t>
      </w:r>
      <w:r w:rsidR="007D10F7">
        <w:rPr>
          <w:rFonts w:eastAsiaTheme="minorEastAsia"/>
          <w:sz w:val="28"/>
          <w:szCs w:val="28"/>
        </w:rPr>
        <w:t>однако разница между числами достаточно велика, поэтому нельзя говорить о том</w:t>
      </w:r>
      <w:r>
        <w:rPr>
          <w:rFonts w:eastAsiaTheme="minorEastAsia"/>
          <w:sz w:val="28"/>
          <w:szCs w:val="28"/>
        </w:rPr>
        <w:t>, что данную проверку полученное распределение прошл</w:t>
      </w:r>
      <w:r w:rsidR="00817323">
        <w:rPr>
          <w:rFonts w:eastAsiaTheme="minorEastAsia"/>
          <w:sz w:val="28"/>
          <w:szCs w:val="28"/>
        </w:rPr>
        <w:t>о.</w:t>
      </w:r>
    </w:p>
    <w:p w14:paraId="48BC4FC7" w14:textId="427F19CF" w:rsidR="006A182A" w:rsidRDefault="00071D7B" w:rsidP="001E3777">
      <w:pPr>
        <w:pStyle w:val="Default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071D7B">
        <w:rPr>
          <w:b/>
          <w:bCs/>
          <w:sz w:val="28"/>
          <w:szCs w:val="28"/>
        </w:rPr>
        <w:t>Проверка появления серий из одинаковых цифр</w:t>
      </w:r>
    </w:p>
    <w:p w14:paraId="2C94D51F" w14:textId="103837C1" w:rsidR="001D0AF5" w:rsidRPr="007B1BAF" w:rsidRDefault="001D0AF5" w:rsidP="00584D2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частоту появления </w:t>
      </w:r>
      <w:r>
        <w:rPr>
          <w:sz w:val="28"/>
          <w:szCs w:val="28"/>
        </w:rPr>
        <w:t>серий</w:t>
      </w:r>
      <w:r>
        <w:rPr>
          <w:sz w:val="28"/>
          <w:szCs w:val="28"/>
        </w:rPr>
        <w:t xml:space="preserve"> цифр в </w:t>
      </w:r>
      <w:r w:rsidR="00100F1E">
        <w:rPr>
          <w:sz w:val="28"/>
          <w:szCs w:val="28"/>
        </w:rPr>
        <w:t>нашей</w:t>
      </w:r>
      <w:r>
        <w:rPr>
          <w:sz w:val="28"/>
          <w:szCs w:val="28"/>
        </w:rPr>
        <w:t xml:space="preserve"> последовательности и занесем её в таблицу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A07696">
        <w:rPr>
          <w:sz w:val="28"/>
          <w:szCs w:val="28"/>
        </w:rPr>
        <w:t xml:space="preserve">В таблице серия длиной в одну цифру обозначена как «Серия Х», серия длиной в две цифры – «Серия ХХ», а серия из трёх цифр – «Серия ХХХ». </w:t>
      </w:r>
      <w:r w:rsidR="000A5DC5">
        <w:rPr>
          <w:sz w:val="28"/>
          <w:szCs w:val="28"/>
        </w:rPr>
        <w:t xml:space="preserve">Известно, что </w:t>
      </w:r>
      <w:r w:rsidR="000A5DC5" w:rsidRPr="000A5DC5">
        <w:rPr>
          <w:rFonts w:eastAsiaTheme="minorEastAsia"/>
          <w:iCs/>
          <w:sz w:val="28"/>
          <w:szCs w:val="28"/>
        </w:rPr>
        <w:t>вероятност</w:t>
      </w:r>
      <w:r w:rsidR="00A07696">
        <w:rPr>
          <w:rFonts w:eastAsiaTheme="minorEastAsia"/>
          <w:iCs/>
          <w:sz w:val="28"/>
          <w:szCs w:val="28"/>
        </w:rPr>
        <w:t>и</w:t>
      </w:r>
      <w:r w:rsidR="000A5DC5" w:rsidRPr="000A5DC5">
        <w:rPr>
          <w:rFonts w:eastAsiaTheme="minorEastAsia"/>
          <w:iCs/>
          <w:sz w:val="28"/>
          <w:szCs w:val="28"/>
        </w:rPr>
        <w:t xml:space="preserve"> появления </w:t>
      </w:r>
      <w:r w:rsidR="004B58AF">
        <w:rPr>
          <w:rFonts w:eastAsiaTheme="minorEastAsia"/>
          <w:iCs/>
          <w:sz w:val="28"/>
          <w:szCs w:val="28"/>
        </w:rPr>
        <w:t xml:space="preserve">этих </w:t>
      </w:r>
      <w:r w:rsidR="000A5DC5" w:rsidRPr="000A5DC5">
        <w:rPr>
          <w:rFonts w:eastAsiaTheme="minorEastAsia"/>
          <w:iCs/>
          <w:sz w:val="28"/>
          <w:szCs w:val="28"/>
        </w:rPr>
        <w:t>сери</w:t>
      </w:r>
      <w:r w:rsidR="004B58AF">
        <w:rPr>
          <w:rFonts w:eastAsiaTheme="minorEastAsia"/>
          <w:iCs/>
          <w:sz w:val="28"/>
          <w:szCs w:val="28"/>
        </w:rPr>
        <w:t>й</w:t>
      </w:r>
      <w:r w:rsidR="00A07696">
        <w:rPr>
          <w:rFonts w:eastAsiaTheme="minorEastAsia"/>
          <w:iCs/>
          <w:sz w:val="28"/>
          <w:szCs w:val="28"/>
        </w:rPr>
        <w:t xml:space="preserve"> равны</w:t>
      </w:r>
      <w:r w:rsidR="000A5DC5" w:rsidRPr="000A5DC5">
        <w:rPr>
          <w:rFonts w:eastAsiaTheme="minorEastAsia"/>
          <w:iCs/>
          <w:sz w:val="28"/>
          <w:szCs w:val="28"/>
        </w:rPr>
        <w:t xml:space="preserve"> p</w:t>
      </w:r>
      <w:r w:rsidR="000A5DC5" w:rsidRPr="000A5DC5">
        <w:rPr>
          <w:rFonts w:eastAsiaTheme="minorEastAsia"/>
          <w:iCs/>
          <w:sz w:val="28"/>
          <w:szCs w:val="28"/>
          <w:vertAlign w:val="subscript"/>
        </w:rPr>
        <w:t>1</w:t>
      </w:r>
      <w:r w:rsidR="000A5DC5" w:rsidRPr="000A5DC5">
        <w:rPr>
          <w:rFonts w:eastAsiaTheme="minorEastAsia"/>
          <w:iCs/>
          <w:sz w:val="28"/>
          <w:szCs w:val="28"/>
        </w:rPr>
        <w:t xml:space="preserve"> = 0.</w:t>
      </w:r>
      <w:r w:rsidR="00B62675">
        <w:rPr>
          <w:rFonts w:eastAsiaTheme="minorEastAsia"/>
          <w:iCs/>
          <w:sz w:val="28"/>
          <w:szCs w:val="28"/>
        </w:rPr>
        <w:t>9</w:t>
      </w:r>
      <w:r w:rsidR="00A07696">
        <w:rPr>
          <w:rFonts w:eastAsiaTheme="minorEastAsia"/>
          <w:iCs/>
          <w:sz w:val="28"/>
          <w:szCs w:val="28"/>
        </w:rPr>
        <w:t>,</w:t>
      </w:r>
      <w:r w:rsidR="000A5DC5" w:rsidRPr="000A5DC5">
        <w:rPr>
          <w:rFonts w:eastAsiaTheme="minorEastAsia"/>
          <w:iCs/>
          <w:sz w:val="28"/>
          <w:szCs w:val="28"/>
        </w:rPr>
        <w:t xml:space="preserve"> p</w:t>
      </w:r>
      <w:r w:rsidR="000A5DC5" w:rsidRPr="00A07696">
        <w:rPr>
          <w:rFonts w:eastAsiaTheme="minorEastAsia"/>
          <w:iCs/>
          <w:sz w:val="28"/>
          <w:szCs w:val="28"/>
          <w:vertAlign w:val="subscript"/>
        </w:rPr>
        <w:t>2</w:t>
      </w:r>
      <w:r w:rsidR="000A5DC5" w:rsidRPr="000A5DC5">
        <w:rPr>
          <w:rFonts w:eastAsiaTheme="minorEastAsia"/>
          <w:iCs/>
          <w:sz w:val="28"/>
          <w:szCs w:val="28"/>
        </w:rPr>
        <w:t xml:space="preserve"> = 0.09 </w:t>
      </w:r>
      <w:r w:rsidR="00A07696">
        <w:rPr>
          <w:rFonts w:eastAsiaTheme="minorEastAsia"/>
          <w:iCs/>
          <w:sz w:val="28"/>
          <w:szCs w:val="28"/>
        </w:rPr>
        <w:t>и</w:t>
      </w:r>
      <w:r w:rsidR="000A5DC5" w:rsidRPr="000A5DC5">
        <w:rPr>
          <w:rFonts w:eastAsiaTheme="minorEastAsia"/>
          <w:iCs/>
          <w:sz w:val="28"/>
          <w:szCs w:val="28"/>
        </w:rPr>
        <w:t xml:space="preserve"> p</w:t>
      </w:r>
      <w:r w:rsidR="000A5DC5" w:rsidRPr="00A07696">
        <w:rPr>
          <w:rFonts w:eastAsiaTheme="minorEastAsia"/>
          <w:iCs/>
          <w:sz w:val="28"/>
          <w:szCs w:val="28"/>
          <w:vertAlign w:val="subscript"/>
        </w:rPr>
        <w:t>3</w:t>
      </w:r>
      <w:r w:rsidR="000A5DC5" w:rsidRPr="000A5DC5">
        <w:rPr>
          <w:rFonts w:eastAsiaTheme="minorEastAsia"/>
          <w:iCs/>
          <w:sz w:val="28"/>
          <w:szCs w:val="28"/>
        </w:rPr>
        <w:t xml:space="preserve"> = 0.009</w:t>
      </w:r>
      <w:r w:rsidR="004B58AF">
        <w:rPr>
          <w:rFonts w:eastAsiaTheme="minorEastAsia"/>
          <w:iCs/>
          <w:sz w:val="28"/>
          <w:szCs w:val="28"/>
        </w:rPr>
        <w:t xml:space="preserve"> соответственно</w:t>
      </w:r>
      <w:r w:rsidR="00A07696">
        <w:rPr>
          <w:rFonts w:eastAsiaTheme="minorEastAsia"/>
          <w:iCs/>
          <w:sz w:val="28"/>
          <w:szCs w:val="28"/>
        </w:rPr>
        <w:t xml:space="preserve">. </w:t>
      </w:r>
      <w:r w:rsidR="00E95051">
        <w:rPr>
          <w:rFonts w:eastAsiaTheme="minorEastAsia"/>
          <w:iCs/>
          <w:sz w:val="28"/>
          <w:szCs w:val="28"/>
        </w:rPr>
        <w:t xml:space="preserve">Всего имеется </w:t>
      </w:r>
      <w:r w:rsidR="00E95051">
        <w:rPr>
          <w:rFonts w:eastAsiaTheme="minorEastAsia"/>
          <w:iCs/>
          <w:sz w:val="28"/>
          <w:szCs w:val="28"/>
          <w:lang w:val="en-US"/>
        </w:rPr>
        <w:t>N</w:t>
      </w:r>
      <w:r w:rsidR="00E95051" w:rsidRPr="00E95051">
        <w:rPr>
          <w:rFonts w:eastAsiaTheme="minorEastAsia"/>
          <w:iCs/>
          <w:sz w:val="28"/>
          <w:szCs w:val="28"/>
        </w:rPr>
        <w:t xml:space="preserve"> </w:t>
      </w:r>
      <w:r w:rsidR="00E95051" w:rsidRPr="007B1BAF">
        <w:rPr>
          <w:rFonts w:eastAsiaTheme="minorEastAsia"/>
          <w:iCs/>
          <w:sz w:val="28"/>
          <w:szCs w:val="28"/>
        </w:rPr>
        <w:t>= 24</w:t>
      </w:r>
      <w:r w:rsidR="007D10F7">
        <w:rPr>
          <w:rFonts w:eastAsiaTheme="minorEastAsia"/>
          <w:iCs/>
          <w:sz w:val="28"/>
          <w:szCs w:val="28"/>
        </w:rPr>
        <w:t>2</w:t>
      </w:r>
      <w:r w:rsidR="002D7FAB">
        <w:rPr>
          <w:rFonts w:eastAsiaTheme="minorEastAsia"/>
          <w:iCs/>
          <w:sz w:val="28"/>
          <w:szCs w:val="28"/>
        </w:rPr>
        <w:t xml:space="preserve"> цифр.</w:t>
      </w:r>
    </w:p>
    <w:p w14:paraId="64C0C99F" w14:textId="0CBB87A1" w:rsidR="001D0AF5" w:rsidRPr="00BE491B" w:rsidRDefault="001D0AF5" w:rsidP="001D0AF5">
      <w:pPr>
        <w:pStyle w:val="Default"/>
        <w:spacing w:line="360" w:lineRule="auto"/>
        <w:ind w:firstLine="360"/>
        <w:rPr>
          <w:rFonts w:eastAsiaTheme="minorEastAsia"/>
          <w:iCs/>
        </w:rPr>
      </w:pPr>
      <w:r w:rsidRPr="00BE491B">
        <w:rPr>
          <w:rFonts w:eastAsiaTheme="minorEastAsia"/>
          <w:iCs/>
        </w:rPr>
        <w:t xml:space="preserve">Таблица </w:t>
      </w:r>
      <w:r>
        <w:rPr>
          <w:rFonts w:eastAsiaTheme="minorEastAsia"/>
          <w:iCs/>
        </w:rPr>
        <w:t>3</w:t>
      </w:r>
      <w:r w:rsidRPr="00BE491B">
        <w:rPr>
          <w:rFonts w:eastAsiaTheme="minorEastAsia"/>
          <w:iCs/>
        </w:rPr>
        <w:t xml:space="preserve"> – Данные</w:t>
      </w:r>
      <w:r w:rsidRPr="00844B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 частоте появления </w:t>
      </w:r>
      <w:r>
        <w:rPr>
          <w:rFonts w:eastAsiaTheme="minorEastAsia"/>
          <w:iCs/>
        </w:rPr>
        <w:t xml:space="preserve">серий </w:t>
      </w:r>
      <w:r>
        <w:rPr>
          <w:rFonts w:eastAsiaTheme="minorEastAsia"/>
          <w:iCs/>
        </w:rPr>
        <w:t>цифр в</w:t>
      </w:r>
      <w:r w:rsidRPr="00BE491B">
        <w:rPr>
          <w:rFonts w:eastAsiaTheme="minorEastAsia"/>
          <w:iCs/>
        </w:rPr>
        <w:t xml:space="preserve"> полученно</w:t>
      </w:r>
      <w:r>
        <w:rPr>
          <w:rFonts w:eastAsiaTheme="minorEastAsia"/>
          <w:iCs/>
        </w:rPr>
        <w:t>м</w:t>
      </w:r>
      <w:r w:rsidRPr="00BE491B">
        <w:rPr>
          <w:rFonts w:eastAsiaTheme="minorEastAsia"/>
          <w:iCs/>
        </w:rPr>
        <w:t xml:space="preserve"> распределени</w:t>
      </w:r>
      <w:r>
        <w:rPr>
          <w:rFonts w:eastAsiaTheme="minorEastAsia"/>
          <w:iCs/>
        </w:rPr>
        <w:t>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369"/>
        <w:gridCol w:w="2495"/>
        <w:gridCol w:w="2156"/>
        <w:gridCol w:w="1965"/>
      </w:tblGrid>
      <w:tr w:rsidR="00E270D6" w14:paraId="0D05EF48" w14:textId="5975D923" w:rsidTr="00E270D6">
        <w:tc>
          <w:tcPr>
            <w:tcW w:w="2369" w:type="dxa"/>
          </w:tcPr>
          <w:p w14:paraId="5303BDEA" w14:textId="77777777" w:rsidR="00E270D6" w:rsidRPr="00BE491B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Цифра</w:t>
            </w:r>
          </w:p>
        </w:tc>
        <w:tc>
          <w:tcPr>
            <w:tcW w:w="2495" w:type="dxa"/>
          </w:tcPr>
          <w:p w14:paraId="51999C17" w14:textId="7BF57259" w:rsidR="00E270D6" w:rsidRPr="00E270D6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Серия </w:t>
            </w:r>
            <w:r>
              <w:rPr>
                <w:rFonts w:eastAsiaTheme="minorEastAsia"/>
                <w:iCs/>
                <w:lang w:val="en-US"/>
              </w:rPr>
              <w:t>X</w:t>
            </w:r>
          </w:p>
        </w:tc>
        <w:tc>
          <w:tcPr>
            <w:tcW w:w="2156" w:type="dxa"/>
          </w:tcPr>
          <w:p w14:paraId="525DB4F7" w14:textId="7C21BE46" w:rsidR="00E270D6" w:rsidRPr="00E270D6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 xml:space="preserve">Серия </w:t>
            </w:r>
            <w:r>
              <w:rPr>
                <w:rFonts w:eastAsiaTheme="minorEastAsia"/>
                <w:iCs/>
                <w:lang w:val="en-US"/>
              </w:rPr>
              <w:t>XX</w:t>
            </w:r>
          </w:p>
        </w:tc>
        <w:tc>
          <w:tcPr>
            <w:tcW w:w="1965" w:type="dxa"/>
          </w:tcPr>
          <w:p w14:paraId="1917F5E0" w14:textId="79CF1E8F" w:rsidR="00E270D6" w:rsidRPr="00E270D6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Серия </w:t>
            </w:r>
            <w:r>
              <w:rPr>
                <w:rFonts w:eastAsiaTheme="minorEastAsia"/>
                <w:iCs/>
                <w:lang w:val="en-US"/>
              </w:rPr>
              <w:t>XX</w:t>
            </w:r>
            <w:r>
              <w:rPr>
                <w:rFonts w:eastAsiaTheme="minorEastAsia"/>
                <w:iCs/>
                <w:lang w:val="en-US"/>
              </w:rPr>
              <w:t>X</w:t>
            </w:r>
          </w:p>
        </w:tc>
      </w:tr>
      <w:tr w:rsidR="00E270D6" w14:paraId="5E6592BF" w14:textId="675C95E1" w:rsidTr="00E270D6">
        <w:tc>
          <w:tcPr>
            <w:tcW w:w="2369" w:type="dxa"/>
          </w:tcPr>
          <w:p w14:paraId="638BF09B" w14:textId="77777777" w:rsidR="00E270D6" w:rsidRPr="00844B7C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2495" w:type="dxa"/>
          </w:tcPr>
          <w:p w14:paraId="0A9A596E" w14:textId="5CEDF84A" w:rsidR="00E270D6" w:rsidRPr="00BE491B" w:rsidRDefault="007D59DB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28</w:t>
            </w:r>
          </w:p>
        </w:tc>
        <w:tc>
          <w:tcPr>
            <w:tcW w:w="2156" w:type="dxa"/>
          </w:tcPr>
          <w:p w14:paraId="4E437427" w14:textId="1FA2AFC6" w:rsidR="00E270D6" w:rsidRPr="005D4E75" w:rsidRDefault="005D4E75" w:rsidP="000B0BCC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5" w:type="dxa"/>
          </w:tcPr>
          <w:p w14:paraId="65EEC396" w14:textId="3F3E0F2E" w:rsidR="00E270D6" w:rsidRPr="005D4E75" w:rsidRDefault="005D4E75" w:rsidP="000B0BCC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70D6" w14:paraId="5BE02884" w14:textId="13D22C15" w:rsidTr="00E270D6">
        <w:tc>
          <w:tcPr>
            <w:tcW w:w="2369" w:type="dxa"/>
          </w:tcPr>
          <w:p w14:paraId="79BB95A8" w14:textId="77777777" w:rsidR="00E270D6" w:rsidRPr="00BE491B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2495" w:type="dxa"/>
          </w:tcPr>
          <w:p w14:paraId="2C6939EE" w14:textId="0C1F7FCA" w:rsidR="00E270D6" w:rsidRPr="00BE491B" w:rsidRDefault="007D59DB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26</w:t>
            </w:r>
          </w:p>
        </w:tc>
        <w:tc>
          <w:tcPr>
            <w:tcW w:w="2156" w:type="dxa"/>
          </w:tcPr>
          <w:p w14:paraId="0253E29C" w14:textId="5F03D084" w:rsidR="00E270D6" w:rsidRPr="007D59DB" w:rsidRDefault="007D59DB" w:rsidP="000B0BCC">
            <w:pPr>
              <w:pStyle w:val="Default"/>
              <w:spacing w:line="360" w:lineRule="auto"/>
            </w:pPr>
            <w:r>
              <w:t>6</w:t>
            </w:r>
          </w:p>
        </w:tc>
        <w:tc>
          <w:tcPr>
            <w:tcW w:w="1965" w:type="dxa"/>
          </w:tcPr>
          <w:p w14:paraId="00F1EC43" w14:textId="5B1CF3FD" w:rsidR="00E270D6" w:rsidRPr="000A5DC5" w:rsidRDefault="000A5DC5" w:rsidP="000B0BCC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70D6" w14:paraId="420354AF" w14:textId="5C017684" w:rsidTr="00E270D6">
        <w:tc>
          <w:tcPr>
            <w:tcW w:w="2369" w:type="dxa"/>
          </w:tcPr>
          <w:p w14:paraId="417F2D9D" w14:textId="77777777" w:rsidR="00E270D6" w:rsidRPr="00BE491B" w:rsidRDefault="00E270D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2495" w:type="dxa"/>
          </w:tcPr>
          <w:p w14:paraId="4705BBD2" w14:textId="03448AC9" w:rsidR="00E270D6" w:rsidRPr="00BE491B" w:rsidRDefault="00F71E96" w:rsidP="000B0BCC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t>32</w:t>
            </w:r>
          </w:p>
        </w:tc>
        <w:tc>
          <w:tcPr>
            <w:tcW w:w="2156" w:type="dxa"/>
          </w:tcPr>
          <w:p w14:paraId="32B0EFE9" w14:textId="74C9069A" w:rsidR="00E270D6" w:rsidRPr="00F71E96" w:rsidRDefault="00F71E96" w:rsidP="000B0BCC">
            <w:pPr>
              <w:pStyle w:val="Default"/>
              <w:spacing w:line="360" w:lineRule="auto"/>
            </w:pPr>
            <w:r>
              <w:t>1</w:t>
            </w:r>
          </w:p>
        </w:tc>
        <w:tc>
          <w:tcPr>
            <w:tcW w:w="1965" w:type="dxa"/>
          </w:tcPr>
          <w:p w14:paraId="3F2C9E4A" w14:textId="3E6E79BD" w:rsidR="00E270D6" w:rsidRPr="000A5DC5" w:rsidRDefault="000A5DC5" w:rsidP="000B0BCC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4E75" w14:paraId="6FD25C7C" w14:textId="77777777" w:rsidTr="00E270D6">
        <w:tc>
          <w:tcPr>
            <w:tcW w:w="2369" w:type="dxa"/>
          </w:tcPr>
          <w:p w14:paraId="632275DD" w14:textId="7432FDE0" w:rsidR="005D4E75" w:rsidRDefault="005D4E75" w:rsidP="005D4E75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</w:t>
            </w:r>
          </w:p>
        </w:tc>
        <w:tc>
          <w:tcPr>
            <w:tcW w:w="2495" w:type="dxa"/>
          </w:tcPr>
          <w:p w14:paraId="3C10803E" w14:textId="26A6B549" w:rsidR="005D4E75" w:rsidRPr="007B6118" w:rsidRDefault="00F71E96" w:rsidP="005D4E75">
            <w:pPr>
              <w:pStyle w:val="Default"/>
              <w:spacing w:line="360" w:lineRule="auto"/>
            </w:pPr>
            <w:r>
              <w:t>36</w:t>
            </w:r>
          </w:p>
        </w:tc>
        <w:tc>
          <w:tcPr>
            <w:tcW w:w="2156" w:type="dxa"/>
          </w:tcPr>
          <w:p w14:paraId="6014A602" w14:textId="6FF2D49A" w:rsidR="005D4E75" w:rsidRPr="00F71E96" w:rsidRDefault="00F71E96" w:rsidP="005D4E75">
            <w:pPr>
              <w:pStyle w:val="Default"/>
              <w:spacing w:line="360" w:lineRule="auto"/>
            </w:pPr>
            <w:r>
              <w:t>8</w:t>
            </w:r>
          </w:p>
        </w:tc>
        <w:tc>
          <w:tcPr>
            <w:tcW w:w="1965" w:type="dxa"/>
          </w:tcPr>
          <w:p w14:paraId="1331929D" w14:textId="6EC93E7D" w:rsidR="005D4E75" w:rsidRPr="000A5DC5" w:rsidRDefault="000A5DC5" w:rsidP="005D4E75">
            <w:pPr>
              <w:pStyle w:val="Default"/>
              <w:spacing w:line="360" w:lineRule="auto"/>
            </w:pPr>
            <w:r>
              <w:rPr>
                <w:lang w:val="en-US"/>
              </w:rPr>
              <w:t>0</w:t>
            </w:r>
          </w:p>
        </w:tc>
      </w:tr>
      <w:tr w:rsidR="005D4E75" w14:paraId="1FAA780E" w14:textId="77777777" w:rsidTr="00E270D6">
        <w:tc>
          <w:tcPr>
            <w:tcW w:w="2369" w:type="dxa"/>
          </w:tcPr>
          <w:p w14:paraId="55935968" w14:textId="69CC678F" w:rsidR="005D4E75" w:rsidRDefault="005D4E75" w:rsidP="005D4E75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5</w:t>
            </w:r>
          </w:p>
        </w:tc>
        <w:tc>
          <w:tcPr>
            <w:tcW w:w="2495" w:type="dxa"/>
          </w:tcPr>
          <w:p w14:paraId="10D9BDBB" w14:textId="4E365B6F" w:rsidR="005D4E75" w:rsidRPr="007B6118" w:rsidRDefault="007D10F7" w:rsidP="005D4E75">
            <w:pPr>
              <w:pStyle w:val="Default"/>
              <w:spacing w:line="360" w:lineRule="auto"/>
            </w:pPr>
            <w:r>
              <w:t>23</w:t>
            </w:r>
          </w:p>
        </w:tc>
        <w:tc>
          <w:tcPr>
            <w:tcW w:w="2156" w:type="dxa"/>
          </w:tcPr>
          <w:p w14:paraId="0C506556" w14:textId="42DFC982" w:rsidR="005D4E75" w:rsidRPr="007B6118" w:rsidRDefault="007D10F7" w:rsidP="005D4E75">
            <w:pPr>
              <w:pStyle w:val="Default"/>
              <w:spacing w:line="360" w:lineRule="auto"/>
            </w:pPr>
            <w:r>
              <w:t>2</w:t>
            </w:r>
          </w:p>
        </w:tc>
        <w:tc>
          <w:tcPr>
            <w:tcW w:w="1965" w:type="dxa"/>
          </w:tcPr>
          <w:p w14:paraId="034C42C7" w14:textId="716BC9BB" w:rsidR="005D4E75" w:rsidRPr="007B6118" w:rsidRDefault="000A5DC5" w:rsidP="005D4E75">
            <w:pPr>
              <w:pStyle w:val="Default"/>
              <w:spacing w:line="360" w:lineRule="auto"/>
            </w:pPr>
            <w:r>
              <w:t>0</w:t>
            </w:r>
          </w:p>
        </w:tc>
      </w:tr>
      <w:tr w:rsidR="005D4E75" w14:paraId="5FD224AD" w14:textId="77777777" w:rsidTr="00E270D6">
        <w:tc>
          <w:tcPr>
            <w:tcW w:w="2369" w:type="dxa"/>
          </w:tcPr>
          <w:p w14:paraId="162B8902" w14:textId="1BD5DDE9" w:rsidR="005D4E75" w:rsidRDefault="005D4E75" w:rsidP="005D4E75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6</w:t>
            </w:r>
          </w:p>
        </w:tc>
        <w:tc>
          <w:tcPr>
            <w:tcW w:w="2495" w:type="dxa"/>
          </w:tcPr>
          <w:p w14:paraId="1F33DC82" w14:textId="5CD927EF" w:rsidR="005D4E75" w:rsidRPr="007B6118" w:rsidRDefault="007D10F7" w:rsidP="005D4E75">
            <w:pPr>
              <w:pStyle w:val="Default"/>
              <w:spacing w:line="360" w:lineRule="auto"/>
            </w:pPr>
            <w:r>
              <w:t>13</w:t>
            </w:r>
          </w:p>
        </w:tc>
        <w:tc>
          <w:tcPr>
            <w:tcW w:w="2156" w:type="dxa"/>
          </w:tcPr>
          <w:p w14:paraId="239F2558" w14:textId="11DDE63A" w:rsidR="005D4E75" w:rsidRPr="007B6118" w:rsidRDefault="007D10F7" w:rsidP="005D4E75">
            <w:pPr>
              <w:pStyle w:val="Default"/>
              <w:spacing w:line="360" w:lineRule="auto"/>
            </w:pPr>
            <w:r>
              <w:t>0</w:t>
            </w:r>
          </w:p>
        </w:tc>
        <w:tc>
          <w:tcPr>
            <w:tcW w:w="1965" w:type="dxa"/>
          </w:tcPr>
          <w:p w14:paraId="2B686AB3" w14:textId="08D5EFDA" w:rsidR="005D4E75" w:rsidRPr="007B6118" w:rsidRDefault="007D10F7" w:rsidP="005D4E75">
            <w:pPr>
              <w:pStyle w:val="Default"/>
              <w:spacing w:line="360" w:lineRule="auto"/>
            </w:pPr>
            <w:r>
              <w:t>0</w:t>
            </w:r>
          </w:p>
        </w:tc>
      </w:tr>
      <w:tr w:rsidR="005D4E75" w14:paraId="19200C25" w14:textId="77777777" w:rsidTr="00E270D6">
        <w:tc>
          <w:tcPr>
            <w:tcW w:w="2369" w:type="dxa"/>
          </w:tcPr>
          <w:p w14:paraId="2BBDE6EC" w14:textId="7D7EB37D" w:rsidR="005D4E75" w:rsidRDefault="005D4E75" w:rsidP="005D4E75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7</w:t>
            </w:r>
          </w:p>
        </w:tc>
        <w:tc>
          <w:tcPr>
            <w:tcW w:w="2495" w:type="dxa"/>
          </w:tcPr>
          <w:p w14:paraId="2F50B594" w14:textId="6A6E74BB" w:rsidR="005D4E75" w:rsidRPr="007B6118" w:rsidRDefault="007D10F7" w:rsidP="005D4E75">
            <w:pPr>
              <w:pStyle w:val="Default"/>
              <w:spacing w:line="360" w:lineRule="auto"/>
            </w:pPr>
            <w:r>
              <w:t>27</w:t>
            </w:r>
          </w:p>
        </w:tc>
        <w:tc>
          <w:tcPr>
            <w:tcW w:w="2156" w:type="dxa"/>
          </w:tcPr>
          <w:p w14:paraId="4652B5AF" w14:textId="2A811109" w:rsidR="005D4E75" w:rsidRPr="007B6118" w:rsidRDefault="007D10F7" w:rsidP="005D4E75">
            <w:pPr>
              <w:pStyle w:val="Default"/>
              <w:spacing w:line="360" w:lineRule="auto"/>
            </w:pPr>
            <w:r>
              <w:t>0</w:t>
            </w:r>
          </w:p>
        </w:tc>
        <w:tc>
          <w:tcPr>
            <w:tcW w:w="1965" w:type="dxa"/>
          </w:tcPr>
          <w:p w14:paraId="6E10E4A2" w14:textId="34775DB6" w:rsidR="005D4E75" w:rsidRPr="007B6118" w:rsidRDefault="007D10F7" w:rsidP="005D4E75">
            <w:pPr>
              <w:pStyle w:val="Default"/>
              <w:spacing w:line="360" w:lineRule="auto"/>
            </w:pPr>
            <w:r>
              <w:t>0</w:t>
            </w:r>
          </w:p>
        </w:tc>
      </w:tr>
      <w:tr w:rsidR="005D4E75" w14:paraId="191FD3E4" w14:textId="77777777" w:rsidTr="00E270D6">
        <w:tc>
          <w:tcPr>
            <w:tcW w:w="2369" w:type="dxa"/>
          </w:tcPr>
          <w:p w14:paraId="47661A7F" w14:textId="75109376" w:rsidR="005D4E75" w:rsidRDefault="005D4E75" w:rsidP="005D4E75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8</w:t>
            </w:r>
          </w:p>
        </w:tc>
        <w:tc>
          <w:tcPr>
            <w:tcW w:w="2495" w:type="dxa"/>
          </w:tcPr>
          <w:p w14:paraId="331343DE" w14:textId="219A725C" w:rsidR="005D4E75" w:rsidRPr="007B6118" w:rsidRDefault="007D10F7" w:rsidP="005D4E75">
            <w:pPr>
              <w:pStyle w:val="Default"/>
              <w:spacing w:line="360" w:lineRule="auto"/>
            </w:pPr>
            <w:r>
              <w:t>32</w:t>
            </w:r>
          </w:p>
        </w:tc>
        <w:tc>
          <w:tcPr>
            <w:tcW w:w="2156" w:type="dxa"/>
          </w:tcPr>
          <w:p w14:paraId="051F6B4D" w14:textId="3D21F5A9" w:rsidR="005D4E75" w:rsidRPr="007B6118" w:rsidRDefault="007D10F7" w:rsidP="005D4E75">
            <w:pPr>
              <w:pStyle w:val="Default"/>
              <w:spacing w:line="360" w:lineRule="auto"/>
            </w:pPr>
            <w:r>
              <w:t>7</w:t>
            </w:r>
          </w:p>
        </w:tc>
        <w:tc>
          <w:tcPr>
            <w:tcW w:w="1965" w:type="dxa"/>
          </w:tcPr>
          <w:p w14:paraId="21641FAC" w14:textId="5ADA1DBF" w:rsidR="005D4E75" w:rsidRPr="007B6118" w:rsidRDefault="007D10F7" w:rsidP="005D4E75">
            <w:pPr>
              <w:pStyle w:val="Default"/>
              <w:spacing w:line="360" w:lineRule="auto"/>
            </w:pPr>
            <w:r>
              <w:t>2</w:t>
            </w:r>
          </w:p>
        </w:tc>
      </w:tr>
      <w:tr w:rsidR="005D4E75" w14:paraId="042635E9" w14:textId="77777777" w:rsidTr="00E270D6">
        <w:tc>
          <w:tcPr>
            <w:tcW w:w="2369" w:type="dxa"/>
          </w:tcPr>
          <w:p w14:paraId="3F5C5BD0" w14:textId="48EEE0B2" w:rsidR="005D4E75" w:rsidRDefault="005D4E75" w:rsidP="005D4E75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9</w:t>
            </w:r>
          </w:p>
        </w:tc>
        <w:tc>
          <w:tcPr>
            <w:tcW w:w="2495" w:type="dxa"/>
          </w:tcPr>
          <w:p w14:paraId="553B014B" w14:textId="2586260A" w:rsidR="005D4E75" w:rsidRPr="007B6118" w:rsidRDefault="007D10F7" w:rsidP="005D4E75">
            <w:pPr>
              <w:pStyle w:val="Default"/>
              <w:spacing w:line="360" w:lineRule="auto"/>
            </w:pPr>
            <w:r>
              <w:t>25</w:t>
            </w:r>
          </w:p>
        </w:tc>
        <w:tc>
          <w:tcPr>
            <w:tcW w:w="2156" w:type="dxa"/>
          </w:tcPr>
          <w:p w14:paraId="53AD8611" w14:textId="266E163D" w:rsidR="005D4E75" w:rsidRPr="007B6118" w:rsidRDefault="007D10F7" w:rsidP="005D4E75">
            <w:pPr>
              <w:pStyle w:val="Default"/>
              <w:spacing w:line="360" w:lineRule="auto"/>
            </w:pPr>
            <w:r>
              <w:t>6</w:t>
            </w:r>
          </w:p>
        </w:tc>
        <w:tc>
          <w:tcPr>
            <w:tcW w:w="1965" w:type="dxa"/>
          </w:tcPr>
          <w:p w14:paraId="42FD22A0" w14:textId="6857FC5F" w:rsidR="005D4E75" w:rsidRPr="007B6118" w:rsidRDefault="007D10F7" w:rsidP="005D4E75">
            <w:pPr>
              <w:pStyle w:val="Default"/>
              <w:spacing w:line="360" w:lineRule="auto"/>
            </w:pPr>
            <w:r>
              <w:t>0</w:t>
            </w:r>
          </w:p>
        </w:tc>
      </w:tr>
      <w:tr w:rsidR="00B62675" w14:paraId="0FD3DBF9" w14:textId="77777777" w:rsidTr="00E270D6">
        <w:tc>
          <w:tcPr>
            <w:tcW w:w="2369" w:type="dxa"/>
          </w:tcPr>
          <w:p w14:paraId="1686B71D" w14:textId="40E5009E" w:rsidR="00B62675" w:rsidRDefault="00B62675" w:rsidP="005D4E75">
            <w:pPr>
              <w:pStyle w:val="Default"/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Сумма:</w:t>
            </w:r>
          </w:p>
        </w:tc>
        <w:tc>
          <w:tcPr>
            <w:tcW w:w="2495" w:type="dxa"/>
          </w:tcPr>
          <w:p w14:paraId="492B94CC" w14:textId="57F06E43" w:rsidR="00B62675" w:rsidRPr="002E086F" w:rsidRDefault="007D10F7" w:rsidP="005D4E75">
            <w:pPr>
              <w:pStyle w:val="Default"/>
              <w:spacing w:line="360" w:lineRule="auto"/>
            </w:pPr>
            <w:r>
              <w:t>242</w:t>
            </w:r>
          </w:p>
        </w:tc>
        <w:tc>
          <w:tcPr>
            <w:tcW w:w="2156" w:type="dxa"/>
          </w:tcPr>
          <w:p w14:paraId="27F837F8" w14:textId="1F2B7CA1" w:rsidR="00B62675" w:rsidRDefault="00C543F2" w:rsidP="005D4E75">
            <w:pPr>
              <w:pStyle w:val="Default"/>
              <w:spacing w:line="360" w:lineRule="auto"/>
            </w:pPr>
            <w:r>
              <w:t>30</w:t>
            </w:r>
          </w:p>
        </w:tc>
        <w:tc>
          <w:tcPr>
            <w:tcW w:w="1965" w:type="dxa"/>
          </w:tcPr>
          <w:p w14:paraId="7887E11C" w14:textId="6258FD8F" w:rsidR="00B62675" w:rsidRDefault="00C543F2" w:rsidP="005D4E75">
            <w:pPr>
              <w:pStyle w:val="Default"/>
              <w:spacing w:line="360" w:lineRule="auto"/>
            </w:pPr>
            <w:r>
              <w:t>3</w:t>
            </w:r>
          </w:p>
        </w:tc>
      </w:tr>
    </w:tbl>
    <w:p w14:paraId="69632046" w14:textId="77777777" w:rsidR="00454CCA" w:rsidRDefault="00454CCA" w:rsidP="00454CCA">
      <w:pPr>
        <w:pStyle w:val="Default"/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14:paraId="10F67D52" w14:textId="57B80E61" w:rsidR="00E95051" w:rsidRPr="009C225A" w:rsidRDefault="00546080" w:rsidP="009C225A">
      <w:pPr>
        <w:pStyle w:val="Default"/>
        <w:numPr>
          <w:ilvl w:val="0"/>
          <w:numId w:val="11"/>
        </w:numPr>
        <w:spacing w:line="360" w:lineRule="auto"/>
        <w:jc w:val="both"/>
        <w:rPr>
          <w:rFonts w:eastAsia="Times New Roman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Дл</w:t>
      </w:r>
      <w:r w:rsidR="00E95051">
        <w:rPr>
          <w:rFonts w:eastAsiaTheme="minorEastAsia"/>
          <w:iCs/>
          <w:sz w:val="28"/>
          <w:szCs w:val="28"/>
        </w:rPr>
        <w:t xml:space="preserve">я серии из одной цифры </w:t>
      </w:r>
      <w:r w:rsidR="00454CCA">
        <w:rPr>
          <w:rFonts w:eastAsiaTheme="minorEastAsia"/>
          <w:iCs/>
          <w:sz w:val="28"/>
          <w:szCs w:val="28"/>
        </w:rPr>
        <w:t>имеем</w:t>
      </w:r>
      <w:r w:rsidR="00E95051">
        <w:rPr>
          <w:rFonts w:eastAsiaTheme="minorEastAsia"/>
          <w:iCs/>
          <w:sz w:val="28"/>
          <w:szCs w:val="28"/>
        </w:rPr>
        <w:t xml:space="preserve">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(242-242*0,9)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242*0,9</m:t>
            </m:r>
          </m:den>
        </m:f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2.67</m:t>
        </m:r>
      </m:oMath>
      <w:r w:rsidR="00E95051" w:rsidRPr="009C225A">
        <w:rPr>
          <w:rFonts w:eastAsiaTheme="minorEastAsia"/>
          <w:iCs/>
          <w:sz w:val="28"/>
          <w:szCs w:val="28"/>
        </w:rPr>
        <w:t>. Согласно таблице из методических указаний,</w:t>
      </w:r>
      <w:r w:rsidR="00454CCA" w:rsidRPr="009C225A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454CCA" w:rsidRPr="009C225A">
        <w:rPr>
          <w:rFonts w:eastAsiaTheme="minorEastAsia"/>
          <w:sz w:val="28"/>
          <w:szCs w:val="28"/>
        </w:rPr>
        <w:t xml:space="preserve">(0.5, </w:t>
      </w:r>
      <w:r w:rsidR="004F39FC" w:rsidRPr="009C225A">
        <w:rPr>
          <w:rFonts w:eastAsiaTheme="minorEastAsia"/>
          <w:sz w:val="28"/>
          <w:szCs w:val="28"/>
        </w:rPr>
        <w:t>24</w:t>
      </w:r>
      <w:r w:rsidR="004F39FC" w:rsidRPr="009C225A">
        <w:rPr>
          <w:sz w:val="28"/>
          <w:szCs w:val="28"/>
        </w:rPr>
        <w:t>1</w:t>
      </w:r>
      <w:r w:rsidR="00454CCA" w:rsidRPr="009C225A">
        <w:rPr>
          <w:sz w:val="28"/>
          <w:szCs w:val="28"/>
        </w:rPr>
        <w:t>)</w:t>
      </w:r>
      <w:r w:rsidR="00454CCA" w:rsidRPr="009C225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4F39FC" w:rsidRPr="009C225A">
        <w:rPr>
          <w:rFonts w:eastAsiaTheme="minorEastAsia"/>
          <w:sz w:val="28"/>
          <w:szCs w:val="28"/>
        </w:rPr>
        <w:t xml:space="preserve"> </w:t>
      </w:r>
      <w:r w:rsidR="009C225A" w:rsidRPr="009C225A">
        <w:rPr>
          <w:rFonts w:eastAsiaTheme="minorEastAsia"/>
          <w:sz w:val="28"/>
          <w:szCs w:val="28"/>
        </w:rPr>
        <w:t>225</w:t>
      </w:r>
      <w:r w:rsidR="00454CCA" w:rsidRPr="009C225A">
        <w:rPr>
          <w:sz w:val="28"/>
          <w:szCs w:val="28"/>
        </w:rPr>
        <w:t xml:space="preserve">. </w:t>
      </w:r>
      <w:r w:rsidR="00E95051" w:rsidRPr="009C225A"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E95051" w:rsidRPr="009C225A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≪</m:t>
        </m:r>
      </m:oMath>
      <w:r w:rsidR="00E95051" w:rsidRPr="009C225A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454CCA" w:rsidRPr="009C225A">
        <w:rPr>
          <w:rFonts w:eastAsiaTheme="minorEastAsia"/>
          <w:sz w:val="28"/>
          <w:szCs w:val="28"/>
        </w:rPr>
        <w:t>.</w:t>
      </w:r>
    </w:p>
    <w:p w14:paraId="03A3EA9B" w14:textId="76D394FA" w:rsidR="00454CCA" w:rsidRPr="009C225A" w:rsidRDefault="00454CCA" w:rsidP="009C225A">
      <w:pPr>
        <w:pStyle w:val="Default"/>
        <w:numPr>
          <w:ilvl w:val="0"/>
          <w:numId w:val="11"/>
        </w:numPr>
        <w:spacing w:line="360" w:lineRule="auto"/>
        <w:jc w:val="both"/>
        <w:rPr>
          <w:rFonts w:eastAsia="Times New Roman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Для серии из </w:t>
      </w:r>
      <w:r>
        <w:rPr>
          <w:rFonts w:eastAsiaTheme="minorEastAsia"/>
          <w:iCs/>
          <w:sz w:val="28"/>
          <w:szCs w:val="28"/>
        </w:rPr>
        <w:t>двух</w:t>
      </w:r>
      <w:r>
        <w:rPr>
          <w:rFonts w:eastAsiaTheme="minorEastAsia"/>
          <w:iCs/>
          <w:sz w:val="28"/>
          <w:szCs w:val="28"/>
        </w:rPr>
        <w:t xml:space="preserve"> цифр имеем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*0,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*0,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27</m:t>
        </m:r>
        <m:r>
          <w:rPr>
            <w:rFonts w:ascii="Cambria Math" w:eastAsiaTheme="minorEastAsia" w:hAnsi="Cambria Math"/>
            <w:sz w:val="28"/>
            <w:szCs w:val="28"/>
          </w:rPr>
          <m:t>6</m:t>
        </m:r>
      </m:oMath>
      <w:r w:rsidRPr="009C225A">
        <w:rPr>
          <w:rFonts w:eastAsiaTheme="minorEastAsia"/>
          <w:iCs/>
          <w:sz w:val="28"/>
          <w:szCs w:val="28"/>
        </w:rPr>
        <w:t>. Согласно таблице из методических указаний,</w:t>
      </w:r>
      <w:r w:rsidRPr="009C225A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9C225A">
        <w:rPr>
          <w:rFonts w:eastAsiaTheme="minorEastAsia"/>
          <w:sz w:val="28"/>
          <w:szCs w:val="28"/>
        </w:rPr>
        <w:t xml:space="preserve">(0.5, </w:t>
      </w:r>
      <w:r w:rsidR="004F39FC" w:rsidRPr="009C225A">
        <w:rPr>
          <w:sz w:val="28"/>
          <w:szCs w:val="28"/>
        </w:rPr>
        <w:t>29</w:t>
      </w:r>
      <w:r w:rsidRPr="009C225A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24.48</m:t>
        </m:r>
      </m:oMath>
      <w:r w:rsidRPr="009C225A">
        <w:rPr>
          <w:sz w:val="28"/>
          <w:szCs w:val="28"/>
        </w:rPr>
        <w:t xml:space="preserve">. </w:t>
      </w:r>
      <w:r w:rsidRPr="009C225A"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9C225A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≫</m:t>
        </m:r>
      </m:oMath>
      <w:r w:rsidRPr="009C225A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9C225A">
        <w:rPr>
          <w:rFonts w:eastAsiaTheme="minorEastAsia"/>
          <w:sz w:val="28"/>
          <w:szCs w:val="28"/>
        </w:rPr>
        <w:t>.</w:t>
      </w:r>
    </w:p>
    <w:p w14:paraId="7ECA0A65" w14:textId="1B6548EC" w:rsidR="00454CCA" w:rsidRPr="004F39FC" w:rsidRDefault="00454CCA" w:rsidP="004F39FC">
      <w:pPr>
        <w:pStyle w:val="Default"/>
        <w:numPr>
          <w:ilvl w:val="0"/>
          <w:numId w:val="11"/>
        </w:numPr>
        <w:spacing w:line="360" w:lineRule="auto"/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серии из одной цифры имеем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*0,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00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*0,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327.4</m:t>
        </m:r>
      </m:oMath>
      <w:r>
        <w:rPr>
          <w:rFonts w:eastAsiaTheme="minorEastAsia"/>
          <w:iCs/>
          <w:sz w:val="28"/>
          <w:szCs w:val="28"/>
        </w:rPr>
        <w:t>. Согласно таблице из методических указаний,</w:t>
      </w:r>
      <w:r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352187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0.5</w:t>
      </w:r>
      <w:r w:rsidRPr="00352187">
        <w:rPr>
          <w:rFonts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2)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817323">
        <w:rPr>
          <w:rFonts w:eastAsiaTheme="minorEastAsia"/>
          <w:sz w:val="28"/>
          <w:szCs w:val="28"/>
        </w:rPr>
        <w:t xml:space="preserve"> </w:t>
      </w:r>
      <w:r w:rsidR="004F39FC">
        <w:rPr>
          <w:rFonts w:eastAsiaTheme="minorEastAsia"/>
          <w:sz w:val="28"/>
          <w:szCs w:val="28"/>
        </w:rPr>
        <w:t>1.386</w:t>
      </w:r>
      <w:r>
        <w:rPr>
          <w:sz w:val="28"/>
          <w:szCs w:val="28"/>
        </w:rPr>
        <w:t xml:space="preserve">. </w:t>
      </w:r>
      <w:r>
        <w:rPr>
          <w:rFonts w:eastAsiaTheme="minorEastAsia"/>
          <w:iCs/>
          <w:sz w:val="28"/>
          <w:szCs w:val="28"/>
        </w:rPr>
        <w:t xml:space="preserve">Получено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≫</m:t>
        </m:r>
      </m:oMath>
      <w:r w:rsidRPr="004F39FC">
        <w:rPr>
          <w:rFonts w:eastAsiaTheme="minorEastAsia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теор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4F39FC">
        <w:rPr>
          <w:rFonts w:eastAsiaTheme="minorEastAsia"/>
          <w:sz w:val="28"/>
          <w:szCs w:val="28"/>
        </w:rPr>
        <w:t>.</w:t>
      </w:r>
    </w:p>
    <w:p w14:paraId="210DE19C" w14:textId="5F195EDB" w:rsidR="001D0AF5" w:rsidRDefault="001D0AF5" w:rsidP="001D0AF5">
      <w:pPr>
        <w:pStyle w:val="Default"/>
        <w:spacing w:line="360" w:lineRule="auto"/>
        <w:ind w:left="360"/>
        <w:rPr>
          <w:b/>
          <w:bCs/>
          <w:sz w:val="28"/>
          <w:szCs w:val="28"/>
        </w:rPr>
      </w:pPr>
    </w:p>
    <w:p w14:paraId="6B58D97D" w14:textId="3A0D3338" w:rsidR="003B5655" w:rsidRPr="003B5655" w:rsidRDefault="003B5655" w:rsidP="00802773">
      <w:pPr>
        <w:pStyle w:val="Default"/>
        <w:spacing w:line="360" w:lineRule="auto"/>
        <w:ind w:left="360"/>
        <w:jc w:val="center"/>
        <w:rPr>
          <w:i/>
          <w:iCs/>
          <w:sz w:val="28"/>
          <w:szCs w:val="28"/>
        </w:rPr>
      </w:pPr>
      <w:r w:rsidRPr="003B5655">
        <w:rPr>
          <w:i/>
          <w:iCs/>
          <w:sz w:val="28"/>
          <w:szCs w:val="28"/>
        </w:rPr>
        <w:t>Выводы</w:t>
      </w:r>
      <w:r w:rsidR="00C63B84">
        <w:rPr>
          <w:i/>
          <w:iCs/>
          <w:sz w:val="28"/>
          <w:szCs w:val="28"/>
        </w:rPr>
        <w:t xml:space="preserve"> о проведённых проверках</w:t>
      </w:r>
    </w:p>
    <w:p w14:paraId="539393F3" w14:textId="5B2E38D4" w:rsidR="00E939AA" w:rsidRPr="00F1155B" w:rsidRDefault="003B5655" w:rsidP="00F1155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Таблица, взятая из </w:t>
      </w:r>
      <w:r w:rsidR="00DF2B89">
        <w:rPr>
          <w:sz w:val="28"/>
          <w:szCs w:val="28"/>
        </w:rPr>
        <w:t>пособия</w:t>
      </w:r>
      <w:r>
        <w:rPr>
          <w:sz w:val="28"/>
          <w:szCs w:val="28"/>
        </w:rPr>
        <w:t xml:space="preserve"> </w:t>
      </w:r>
      <w:r w:rsidRPr="003B5655">
        <w:rPr>
          <w:sz w:val="28"/>
          <w:szCs w:val="28"/>
        </w:rPr>
        <w:t>[1]</w:t>
      </w:r>
      <w:r>
        <w:rPr>
          <w:sz w:val="28"/>
          <w:szCs w:val="28"/>
        </w:rPr>
        <w:t xml:space="preserve">, выдержала только </w:t>
      </w:r>
      <w:r w:rsidR="0082592C">
        <w:rPr>
          <w:sz w:val="28"/>
          <w:szCs w:val="28"/>
        </w:rPr>
        <w:t>3</w:t>
      </w:r>
      <w:r>
        <w:rPr>
          <w:sz w:val="28"/>
          <w:szCs w:val="28"/>
        </w:rPr>
        <w:t xml:space="preserve"> из 5 проверок и, как следствие, не может считаться достаточно качественным ГСЧ.</w:t>
      </w:r>
    </w:p>
    <w:p w14:paraId="4E9D527D" w14:textId="1A51F779" w:rsidR="00912C68" w:rsidRPr="00F1155B" w:rsidRDefault="00912C68" w:rsidP="00167E14">
      <w:pPr>
        <w:pStyle w:val="1"/>
        <w:rPr>
          <w:szCs w:val="28"/>
        </w:rPr>
      </w:pPr>
      <w:r w:rsidRPr="00F1155B">
        <w:rPr>
          <w:szCs w:val="28"/>
        </w:rPr>
        <w:t>СПИСОК ИСПОЛЬЗОВАННЫХ ИСТОЧНИКОВ</w:t>
      </w:r>
    </w:p>
    <w:p w14:paraId="3F85BDB5" w14:textId="0AD62758" w:rsidR="00F1155B" w:rsidRPr="00F1155B" w:rsidRDefault="00912C68" w:rsidP="00F1155B">
      <w:pPr>
        <w:pStyle w:val="a9"/>
        <w:numPr>
          <w:ilvl w:val="0"/>
          <w:numId w:val="7"/>
        </w:numPr>
        <w:rPr>
          <w:szCs w:val="28"/>
          <w:lang w:eastAsia="en-US"/>
        </w:rPr>
      </w:pPr>
      <w:r>
        <w:t xml:space="preserve">Мостеллер Ф., Рурке Р., Томас Дж. Вероятность / Перевод с англ. Новое издание. — М.: МЦНМО, </w:t>
      </w:r>
      <w:r>
        <w:t>2015</w:t>
      </w:r>
      <w:r>
        <w:t xml:space="preserve">. — </w:t>
      </w:r>
      <w:r>
        <w:t>356</w:t>
      </w:r>
      <w:r>
        <w:t xml:space="preserve"> с. </w:t>
      </w:r>
    </w:p>
    <w:p w14:paraId="13D1C4F3" w14:textId="54B00082" w:rsidR="00F1155B" w:rsidRPr="00F1155B" w:rsidRDefault="00F1155B" w:rsidP="00F1155B">
      <w:pPr>
        <w:pStyle w:val="1"/>
        <w:rPr>
          <w:szCs w:val="28"/>
        </w:rPr>
      </w:pPr>
      <w:r>
        <w:rPr>
          <w:szCs w:val="28"/>
        </w:rPr>
        <w:t>ПРИЛОЖЕНИЕ</w:t>
      </w:r>
    </w:p>
    <w:p w14:paraId="03D05F42" w14:textId="77777777" w:rsidR="00F1155B" w:rsidRPr="00E939AA" w:rsidRDefault="00F1155B" w:rsidP="00F1155B">
      <w:pPr>
        <w:pStyle w:val="2"/>
        <w:spacing w:line="360" w:lineRule="auto"/>
        <w:rPr>
          <w:sz w:val="24"/>
          <w:szCs w:val="22"/>
        </w:rPr>
      </w:pPr>
      <w:r w:rsidRPr="00E939AA">
        <w:rPr>
          <w:sz w:val="24"/>
          <w:szCs w:val="22"/>
        </w:rPr>
        <w:t>Листинг 1 – Код программы для генерации чисел табличным методом</w:t>
      </w:r>
    </w:p>
    <w:p w14:paraId="6BE32697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&lt;iostream&gt;</w:t>
      </w:r>
    </w:p>
    <w:p w14:paraId="044C50DE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&lt;fstream&gt;</w:t>
      </w:r>
    </w:p>
    <w:p w14:paraId="7EC6F83C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&lt;vector&gt;</w:t>
      </w:r>
    </w:p>
    <w:p w14:paraId="322E20B7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&lt;random&gt;</w:t>
      </w:r>
    </w:p>
    <w:p w14:paraId="2EA9DD54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59CB8FB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 </w:t>
      </w:r>
    </w:p>
    <w:p w14:paraId="28714A61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D3F32DF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E939A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ifstream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inputFile(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"input.txt"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C8F615E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(!inputFile.is_open()) </w:t>
      </w:r>
    </w:p>
    <w:p w14:paraId="43970A25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146D13B9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std::cout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"Failed to open the file."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std::endl;</w:t>
      </w:r>
    </w:p>
    <w:p w14:paraId="379A515C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EXIT_FAILURE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6301642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6DD2A1AA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490DFBB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E939A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vector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&lt;std::</w:t>
      </w:r>
      <w:r w:rsidRPr="00E939A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&gt;&gt; numbers;</w:t>
      </w:r>
    </w:p>
    <w:p w14:paraId="04E3F535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firstNum, secondNum;</w:t>
      </w:r>
    </w:p>
    <w:p w14:paraId="3842B7CA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291896F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(inputFile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&gt;&gt;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firstNum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&gt;&gt;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secondNum) </w:t>
      </w:r>
    </w:p>
    <w:p w14:paraId="54526B59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78ED1144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numbers.push_back({ firstNum, secondNum });</w:t>
      </w:r>
    </w:p>
    <w:p w14:paraId="39BC5909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}</w:t>
      </w:r>
    </w:p>
    <w:p w14:paraId="09B08783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44B6CE1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inputFile.close();</w:t>
      </w:r>
    </w:p>
    <w:p w14:paraId="6C9CC7BB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5A74286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E939A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random_device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rd;</w:t>
      </w:r>
    </w:p>
    <w:p w14:paraId="0CAFF69C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E939A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mt19937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gen(rd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()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5946FAD" w14:textId="5A6EF814" w:rsidR="00F1155B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E2FF154" w14:textId="06BFAF05" w:rsidR="00A57709" w:rsidRPr="00A57709" w:rsidRDefault="00A57709" w:rsidP="00A57709">
      <w:pPr>
        <w:pStyle w:val="2"/>
        <w:spacing w:line="360" w:lineRule="auto"/>
        <w:rPr>
          <w:sz w:val="24"/>
          <w:szCs w:val="22"/>
        </w:rPr>
      </w:pPr>
      <w:r w:rsidRPr="00E939AA">
        <w:rPr>
          <w:sz w:val="24"/>
          <w:szCs w:val="22"/>
        </w:rPr>
        <w:lastRenderedPageBreak/>
        <w:t>Листинг 1 – Код программы для генерации чисел табличным методом</w:t>
      </w:r>
      <w:r>
        <w:rPr>
          <w:sz w:val="24"/>
          <w:szCs w:val="22"/>
        </w:rPr>
        <w:t xml:space="preserve"> (продолжение)</w:t>
      </w:r>
    </w:p>
    <w:p w14:paraId="3A8D11BF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A5770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count = 0;</w:t>
      </w:r>
    </w:p>
    <w:p w14:paraId="50EE9451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(count &lt; 50)</w:t>
      </w:r>
    </w:p>
    <w:p w14:paraId="6BBCCFA6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4577068B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E939A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uniform_int_distribution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&lt;&gt; distribution(0, numbers.size() - 1);</w:t>
      </w:r>
    </w:p>
    <w:p w14:paraId="0242EA6D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randomIndex = distribution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(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gen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)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5C280899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std::</w:t>
      </w:r>
      <w:r w:rsidRPr="00E939A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</w:rPr>
        <w:t>pair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&lt;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 randomPair = numbers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randomIndex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6DECDD9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C8BB668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std::cout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"0."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randomPair.first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"\t"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"0."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randomPair.second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E939A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 "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6E16C95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E939A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(count % 4 == 0 &amp;&amp; count != 0)</w:t>
      </w:r>
    </w:p>
    <w:p w14:paraId="110F3778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std::cout </w:t>
      </w:r>
      <w:r w:rsidRPr="00E939A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std::endl;</w:t>
      </w:r>
    </w:p>
    <w:p w14:paraId="0FCFB7EF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count++;</w:t>
      </w:r>
    </w:p>
    <w:p w14:paraId="2ED00E49" w14:textId="77777777" w:rsidR="00F1155B" w:rsidRPr="00E939AA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EC0E4C7" w14:textId="77777777" w:rsidR="00F1155B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E939A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9159377" w14:textId="77777777" w:rsidR="00F1155B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F008A"/>
          <w:sz w:val="19"/>
          <w:szCs w:val="19"/>
          <w:lang w:eastAsia="en-US"/>
        </w:rPr>
        <w:t>EXIT_SUCCESS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BC708BB" w14:textId="77777777" w:rsidR="00F1155B" w:rsidRDefault="00F1155B" w:rsidP="00F1155B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5211243E" w14:textId="30BA22C2" w:rsidR="00F1155B" w:rsidRDefault="00F1155B" w:rsidP="00F1155B">
      <w:pPr>
        <w:ind w:left="708"/>
        <w:rPr>
          <w:szCs w:val="28"/>
          <w:lang w:eastAsia="en-US"/>
        </w:rPr>
      </w:pPr>
    </w:p>
    <w:p w14:paraId="3B4A3DBD" w14:textId="77777777" w:rsidR="00B04907" w:rsidRPr="006C4DB9" w:rsidRDefault="00B04907" w:rsidP="00B04907">
      <w:pPr>
        <w:pStyle w:val="1"/>
      </w:pPr>
      <w:r w:rsidRPr="006C4DB9">
        <w:t>ВЫВОД</w:t>
      </w:r>
    </w:p>
    <w:p w14:paraId="2A2F59FF" w14:textId="77777777" w:rsidR="00B04907" w:rsidRDefault="00B04907" w:rsidP="00B04907">
      <w:pPr>
        <w:ind w:firstLine="708"/>
      </w:pPr>
      <w:r w:rsidRPr="00FD27B5">
        <w:rPr>
          <w:szCs w:val="28"/>
        </w:rPr>
        <w:t xml:space="preserve">В рамках данной практической работы </w:t>
      </w:r>
      <w:r>
        <w:rPr>
          <w:szCs w:val="28"/>
        </w:rPr>
        <w:t xml:space="preserve">я ознакомилась </w:t>
      </w:r>
      <w:r w:rsidRPr="00A829E2">
        <w:t>с принципами генерации случайных чисел</w:t>
      </w:r>
      <w:r>
        <w:t>.</w:t>
      </w:r>
    </w:p>
    <w:p w14:paraId="6FD436E1" w14:textId="77777777" w:rsidR="00B04907" w:rsidRPr="00F1155B" w:rsidRDefault="00B04907" w:rsidP="00F1155B">
      <w:pPr>
        <w:ind w:left="708"/>
        <w:rPr>
          <w:szCs w:val="28"/>
          <w:lang w:eastAsia="en-US"/>
        </w:rPr>
      </w:pPr>
    </w:p>
    <w:sectPr w:rsidR="00B04907" w:rsidRPr="00F1155B" w:rsidSect="00D77265">
      <w:footerReference w:type="default" r:id="rId9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65E7" w14:textId="77777777" w:rsidR="00646639" w:rsidRDefault="00646639" w:rsidP="007E52FF">
      <w:r>
        <w:separator/>
      </w:r>
    </w:p>
  </w:endnote>
  <w:endnote w:type="continuationSeparator" w:id="0">
    <w:p w14:paraId="0BC567F5" w14:textId="77777777" w:rsidR="00646639" w:rsidRDefault="00646639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B331" w14:textId="77777777" w:rsidR="00646639" w:rsidRDefault="00646639" w:rsidP="007E52FF">
      <w:r>
        <w:separator/>
      </w:r>
    </w:p>
  </w:footnote>
  <w:footnote w:type="continuationSeparator" w:id="0">
    <w:p w14:paraId="08D9E09A" w14:textId="77777777" w:rsidR="00646639" w:rsidRDefault="00646639" w:rsidP="007E5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36A"/>
    <w:multiLevelType w:val="hybridMultilevel"/>
    <w:tmpl w:val="80B29FF2"/>
    <w:lvl w:ilvl="0" w:tplc="31526D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7231FF"/>
    <w:multiLevelType w:val="hybridMultilevel"/>
    <w:tmpl w:val="1B109E18"/>
    <w:lvl w:ilvl="0" w:tplc="E41C957C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D2B1A"/>
    <w:multiLevelType w:val="hybridMultilevel"/>
    <w:tmpl w:val="7504AAC4"/>
    <w:lvl w:ilvl="0" w:tplc="8EE806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557F9"/>
    <w:multiLevelType w:val="hybridMultilevel"/>
    <w:tmpl w:val="D4764F7C"/>
    <w:lvl w:ilvl="0" w:tplc="EE70C4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679E0"/>
    <w:multiLevelType w:val="hybridMultilevel"/>
    <w:tmpl w:val="7D280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91726"/>
    <w:multiLevelType w:val="hybridMultilevel"/>
    <w:tmpl w:val="EA30F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5377F"/>
    <w:multiLevelType w:val="hybridMultilevel"/>
    <w:tmpl w:val="440E561A"/>
    <w:lvl w:ilvl="0" w:tplc="63E4A9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F52D55"/>
    <w:multiLevelType w:val="hybridMultilevel"/>
    <w:tmpl w:val="7F184C3E"/>
    <w:lvl w:ilvl="0" w:tplc="7A64BC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EC1FF8"/>
    <w:multiLevelType w:val="hybridMultilevel"/>
    <w:tmpl w:val="53565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71E55"/>
    <w:multiLevelType w:val="hybridMultilevel"/>
    <w:tmpl w:val="BCCEB2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077764"/>
    <w:multiLevelType w:val="hybridMultilevel"/>
    <w:tmpl w:val="F188A92A"/>
    <w:lvl w:ilvl="0" w:tplc="5CBE4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377EF"/>
    <w:rsid w:val="000573C4"/>
    <w:rsid w:val="00061D91"/>
    <w:rsid w:val="00071D7B"/>
    <w:rsid w:val="00072CD5"/>
    <w:rsid w:val="00074903"/>
    <w:rsid w:val="000A48F0"/>
    <w:rsid w:val="000A5DC5"/>
    <w:rsid w:val="000E4C7D"/>
    <w:rsid w:val="000E50FC"/>
    <w:rsid w:val="000F12EB"/>
    <w:rsid w:val="00100F1E"/>
    <w:rsid w:val="00103F63"/>
    <w:rsid w:val="00107EDC"/>
    <w:rsid w:val="00125028"/>
    <w:rsid w:val="00131B51"/>
    <w:rsid w:val="00132F7E"/>
    <w:rsid w:val="001355B5"/>
    <w:rsid w:val="0015753A"/>
    <w:rsid w:val="00167E14"/>
    <w:rsid w:val="001875B1"/>
    <w:rsid w:val="001900D1"/>
    <w:rsid w:val="001A090B"/>
    <w:rsid w:val="001A24A8"/>
    <w:rsid w:val="001A7A4A"/>
    <w:rsid w:val="001B6650"/>
    <w:rsid w:val="001B6D6B"/>
    <w:rsid w:val="001C7673"/>
    <w:rsid w:val="001D0AF5"/>
    <w:rsid w:val="001D41A7"/>
    <w:rsid w:val="001D6486"/>
    <w:rsid w:val="001E3777"/>
    <w:rsid w:val="001E4617"/>
    <w:rsid w:val="001E6099"/>
    <w:rsid w:val="00203B5A"/>
    <w:rsid w:val="00212124"/>
    <w:rsid w:val="00215141"/>
    <w:rsid w:val="002305A5"/>
    <w:rsid w:val="00254BEB"/>
    <w:rsid w:val="00261F4C"/>
    <w:rsid w:val="00263769"/>
    <w:rsid w:val="00270BB1"/>
    <w:rsid w:val="00293A4D"/>
    <w:rsid w:val="00295187"/>
    <w:rsid w:val="002A5EFB"/>
    <w:rsid w:val="002B1C60"/>
    <w:rsid w:val="002B3B16"/>
    <w:rsid w:val="002B416B"/>
    <w:rsid w:val="002D7FAB"/>
    <w:rsid w:val="002F75C0"/>
    <w:rsid w:val="00321BC1"/>
    <w:rsid w:val="00347BB0"/>
    <w:rsid w:val="00352187"/>
    <w:rsid w:val="00355FA7"/>
    <w:rsid w:val="00366086"/>
    <w:rsid w:val="00387E73"/>
    <w:rsid w:val="003A75B0"/>
    <w:rsid w:val="003B5655"/>
    <w:rsid w:val="003C1E42"/>
    <w:rsid w:val="003D7033"/>
    <w:rsid w:val="00420B25"/>
    <w:rsid w:val="00426CCF"/>
    <w:rsid w:val="00431E60"/>
    <w:rsid w:val="00433679"/>
    <w:rsid w:val="00436825"/>
    <w:rsid w:val="00454CCA"/>
    <w:rsid w:val="00455A3D"/>
    <w:rsid w:val="00467338"/>
    <w:rsid w:val="00480EEA"/>
    <w:rsid w:val="004944C3"/>
    <w:rsid w:val="00496D86"/>
    <w:rsid w:val="004B100D"/>
    <w:rsid w:val="004B58AF"/>
    <w:rsid w:val="004D481C"/>
    <w:rsid w:val="004F39FC"/>
    <w:rsid w:val="00511905"/>
    <w:rsid w:val="0051532A"/>
    <w:rsid w:val="00534E92"/>
    <w:rsid w:val="00546080"/>
    <w:rsid w:val="00584D21"/>
    <w:rsid w:val="00587B87"/>
    <w:rsid w:val="005A1021"/>
    <w:rsid w:val="005B1377"/>
    <w:rsid w:val="005C5514"/>
    <w:rsid w:val="005D03D9"/>
    <w:rsid w:val="005D4E75"/>
    <w:rsid w:val="005E4129"/>
    <w:rsid w:val="005F5A72"/>
    <w:rsid w:val="005F7F32"/>
    <w:rsid w:val="00600EB0"/>
    <w:rsid w:val="00605882"/>
    <w:rsid w:val="00605D51"/>
    <w:rsid w:val="0060674E"/>
    <w:rsid w:val="00634769"/>
    <w:rsid w:val="00634B79"/>
    <w:rsid w:val="00636B29"/>
    <w:rsid w:val="00646639"/>
    <w:rsid w:val="00666584"/>
    <w:rsid w:val="00667C12"/>
    <w:rsid w:val="006801C2"/>
    <w:rsid w:val="00686420"/>
    <w:rsid w:val="00697B43"/>
    <w:rsid w:val="006A182A"/>
    <w:rsid w:val="006B2BAE"/>
    <w:rsid w:val="006C2494"/>
    <w:rsid w:val="006C3B1A"/>
    <w:rsid w:val="006C4DB9"/>
    <w:rsid w:val="006F2FFB"/>
    <w:rsid w:val="00700365"/>
    <w:rsid w:val="00752854"/>
    <w:rsid w:val="007617F8"/>
    <w:rsid w:val="00766717"/>
    <w:rsid w:val="007709DF"/>
    <w:rsid w:val="007757E8"/>
    <w:rsid w:val="00791067"/>
    <w:rsid w:val="00793964"/>
    <w:rsid w:val="00794703"/>
    <w:rsid w:val="00795116"/>
    <w:rsid w:val="007A0DAC"/>
    <w:rsid w:val="007B00FF"/>
    <w:rsid w:val="007B1BAF"/>
    <w:rsid w:val="007D10F7"/>
    <w:rsid w:val="007D59DB"/>
    <w:rsid w:val="007E1ACE"/>
    <w:rsid w:val="007E52FF"/>
    <w:rsid w:val="00802773"/>
    <w:rsid w:val="00802820"/>
    <w:rsid w:val="0080297D"/>
    <w:rsid w:val="00803BA6"/>
    <w:rsid w:val="00807FD9"/>
    <w:rsid w:val="008110E3"/>
    <w:rsid w:val="00817323"/>
    <w:rsid w:val="0082592C"/>
    <w:rsid w:val="00827820"/>
    <w:rsid w:val="008362BA"/>
    <w:rsid w:val="00840C77"/>
    <w:rsid w:val="00840FA2"/>
    <w:rsid w:val="008435AB"/>
    <w:rsid w:val="00844B7C"/>
    <w:rsid w:val="0085361F"/>
    <w:rsid w:val="00896796"/>
    <w:rsid w:val="008A1AA0"/>
    <w:rsid w:val="008A3C8B"/>
    <w:rsid w:val="008C64E3"/>
    <w:rsid w:val="008E01FF"/>
    <w:rsid w:val="008F56DF"/>
    <w:rsid w:val="00904412"/>
    <w:rsid w:val="00910CA4"/>
    <w:rsid w:val="00912C68"/>
    <w:rsid w:val="0091360F"/>
    <w:rsid w:val="0092746D"/>
    <w:rsid w:val="00934335"/>
    <w:rsid w:val="00935CA3"/>
    <w:rsid w:val="00951D53"/>
    <w:rsid w:val="0097164E"/>
    <w:rsid w:val="009B1F4E"/>
    <w:rsid w:val="009C225A"/>
    <w:rsid w:val="009D6385"/>
    <w:rsid w:val="009E1618"/>
    <w:rsid w:val="009E342A"/>
    <w:rsid w:val="009F05EE"/>
    <w:rsid w:val="009F59E7"/>
    <w:rsid w:val="009F671C"/>
    <w:rsid w:val="00A03597"/>
    <w:rsid w:val="00A07696"/>
    <w:rsid w:val="00A12213"/>
    <w:rsid w:val="00A13C95"/>
    <w:rsid w:val="00A31476"/>
    <w:rsid w:val="00A320F1"/>
    <w:rsid w:val="00A57709"/>
    <w:rsid w:val="00A61411"/>
    <w:rsid w:val="00A61892"/>
    <w:rsid w:val="00A666FC"/>
    <w:rsid w:val="00A829E2"/>
    <w:rsid w:val="00AA1657"/>
    <w:rsid w:val="00AA310F"/>
    <w:rsid w:val="00AA37A6"/>
    <w:rsid w:val="00AD38FF"/>
    <w:rsid w:val="00AF0132"/>
    <w:rsid w:val="00B04907"/>
    <w:rsid w:val="00B054A1"/>
    <w:rsid w:val="00B32CF1"/>
    <w:rsid w:val="00B62675"/>
    <w:rsid w:val="00B6325A"/>
    <w:rsid w:val="00B702F1"/>
    <w:rsid w:val="00B86916"/>
    <w:rsid w:val="00BB6163"/>
    <w:rsid w:val="00BE1812"/>
    <w:rsid w:val="00BE43C8"/>
    <w:rsid w:val="00BE491B"/>
    <w:rsid w:val="00BF06BE"/>
    <w:rsid w:val="00C029DA"/>
    <w:rsid w:val="00C275FB"/>
    <w:rsid w:val="00C377E7"/>
    <w:rsid w:val="00C45208"/>
    <w:rsid w:val="00C543F2"/>
    <w:rsid w:val="00C63B84"/>
    <w:rsid w:val="00C675CC"/>
    <w:rsid w:val="00C7433F"/>
    <w:rsid w:val="00C82C67"/>
    <w:rsid w:val="00C972DD"/>
    <w:rsid w:val="00CA0FBC"/>
    <w:rsid w:val="00CA356E"/>
    <w:rsid w:val="00CD5D8A"/>
    <w:rsid w:val="00CD6AB0"/>
    <w:rsid w:val="00CF0826"/>
    <w:rsid w:val="00D16134"/>
    <w:rsid w:val="00D23AC4"/>
    <w:rsid w:val="00D77265"/>
    <w:rsid w:val="00D85512"/>
    <w:rsid w:val="00D92C94"/>
    <w:rsid w:val="00DB6D04"/>
    <w:rsid w:val="00DF2B89"/>
    <w:rsid w:val="00DF73FD"/>
    <w:rsid w:val="00E0395E"/>
    <w:rsid w:val="00E270D6"/>
    <w:rsid w:val="00E5319E"/>
    <w:rsid w:val="00E61037"/>
    <w:rsid w:val="00E61F73"/>
    <w:rsid w:val="00E76B79"/>
    <w:rsid w:val="00E92D88"/>
    <w:rsid w:val="00E939AA"/>
    <w:rsid w:val="00E95051"/>
    <w:rsid w:val="00EA10FD"/>
    <w:rsid w:val="00EA6652"/>
    <w:rsid w:val="00EB68C1"/>
    <w:rsid w:val="00EE74B8"/>
    <w:rsid w:val="00EF045B"/>
    <w:rsid w:val="00F00E76"/>
    <w:rsid w:val="00F113DF"/>
    <w:rsid w:val="00F1155B"/>
    <w:rsid w:val="00F37333"/>
    <w:rsid w:val="00F71E96"/>
    <w:rsid w:val="00F84775"/>
    <w:rsid w:val="00F93922"/>
    <w:rsid w:val="00F93D27"/>
    <w:rsid w:val="00F95AC4"/>
    <w:rsid w:val="00FD20AE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F5"/>
    <w:pPr>
      <w:spacing w:after="0" w:line="360" w:lineRule="auto"/>
      <w:jc w:val="both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F0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8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3682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05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66658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1875B1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1D6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</cp:revision>
  <cp:lastPrinted>2023-11-09T17:44:00Z</cp:lastPrinted>
  <dcterms:created xsi:type="dcterms:W3CDTF">2023-11-09T17:44:00Z</dcterms:created>
  <dcterms:modified xsi:type="dcterms:W3CDTF">2023-11-09T17:46:00Z</dcterms:modified>
</cp:coreProperties>
</file>