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2A78" w14:textId="351FF345" w:rsidR="005804D5" w:rsidRPr="00015FF3" w:rsidRDefault="009755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 xml:space="preserve">I=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y1 x1 </m:t>
              </m:r>
            </m:sub>
            <m:sup>
              <m:r>
                <w:rPr>
                  <w:rFonts w:ascii="Cambria Math" w:hAnsi="Cambria Math"/>
                </w:rPr>
                <m:t>y2 x2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 dx dy</m:t>
              </m:r>
            </m:e>
          </m:nary>
        </m:oMath>
      </m:oMathPara>
    </w:p>
    <w:p w14:paraId="67139AF6" w14:textId="11DD78B0" w:rsidR="00015FF3" w:rsidRDefault="00015FF3">
      <w:r>
        <w:t xml:space="preserve">                                                                       </w:t>
      </w:r>
      <w:r w:rsidR="0097556B">
        <w:t>E</w:t>
      </w:r>
      <w:r>
        <w:t>xample</w:t>
      </w:r>
      <w:r w:rsidR="0097556B">
        <w:t>:</w:t>
      </w:r>
      <w:r>
        <w:t xml:space="preserve">                                                                      </w:t>
      </w:r>
      <w:r>
        <w:br/>
      </w: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dx dy</m:t>
              </m:r>
            </m:e>
          </m:nary>
        </m:oMath>
      </m:oMathPara>
      <w:bookmarkStart w:id="0" w:name="_GoBack"/>
      <w:bookmarkEnd w:id="0"/>
    </w:p>
    <w:p w14:paraId="044BBC01" w14:textId="77777777" w:rsidR="00015FF3" w:rsidRDefault="00015FF3"/>
    <w:sectPr w:rsidR="0001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F3"/>
    <w:rsid w:val="00015FF3"/>
    <w:rsid w:val="005804D5"/>
    <w:rsid w:val="0097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A79F"/>
  <w15:chartTrackingRefBased/>
  <w15:docId w15:val="{D945CD50-15A3-4A34-9918-F17A1CEA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nixz97</dc:creator>
  <cp:keywords/>
  <dc:description/>
  <cp:lastModifiedBy>nixz97</cp:lastModifiedBy>
  <cp:revision>1</cp:revision>
  <dcterms:created xsi:type="dcterms:W3CDTF">2018-06-07T09:18:00Z</dcterms:created>
  <dcterms:modified xsi:type="dcterms:W3CDTF">2018-06-07T09:30:00Z</dcterms:modified>
</cp:coreProperties>
</file>