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FCA6" w14:textId="77777777" w:rsidR="00DD513B" w:rsidRDefault="00D75A62" w:rsidP="00D75A62">
      <w:pPr>
        <w:pStyle w:val="ListParagraph"/>
        <w:numPr>
          <w:ilvl w:val="0"/>
          <w:numId w:val="2"/>
        </w:numPr>
        <w:rPr>
          <w:b/>
        </w:rPr>
      </w:pPr>
      <w:r w:rsidRPr="00D75A62">
        <w:rPr>
          <w:b/>
        </w:rPr>
        <w:t>Install DNS (BIND)</w:t>
      </w:r>
    </w:p>
    <w:p w14:paraId="509F337C" w14:textId="77777777" w:rsidR="00D75A62" w:rsidRDefault="00D75A62" w:rsidP="00967225">
      <w:pPr>
        <w:pStyle w:val="ListParagraph"/>
        <w:jc w:val="right"/>
        <w:rPr>
          <w:i/>
          <w:color w:val="0000FF"/>
        </w:rPr>
      </w:pPr>
      <w:r w:rsidRPr="00DE1F35">
        <w:rPr>
          <w:i/>
          <w:color w:val="0000FF"/>
        </w:rPr>
        <w:t>yum -y install bind bind-</w:t>
      </w:r>
      <w:proofErr w:type="gramStart"/>
      <w:r w:rsidRPr="00DE1F35">
        <w:rPr>
          <w:i/>
          <w:color w:val="0000FF"/>
        </w:rPr>
        <w:t>utils</w:t>
      </w:r>
      <w:proofErr w:type="gramEnd"/>
    </w:p>
    <w:p w14:paraId="06870B52" w14:textId="77777777" w:rsidR="008C5EBD" w:rsidRPr="00DE1F35" w:rsidRDefault="008C5EBD" w:rsidP="00967225">
      <w:pPr>
        <w:pStyle w:val="ListParagraph"/>
        <w:jc w:val="right"/>
        <w:rPr>
          <w:i/>
          <w:color w:val="0000FF"/>
        </w:rPr>
      </w:pPr>
      <w:r w:rsidRPr="008C5EBD">
        <w:rPr>
          <w:i/>
          <w:color w:val="0000FF"/>
        </w:rPr>
        <w:t>firewall-</w:t>
      </w:r>
      <w:proofErr w:type="spellStart"/>
      <w:r w:rsidRPr="008C5EBD">
        <w:rPr>
          <w:i/>
          <w:color w:val="0000FF"/>
        </w:rPr>
        <w:t>cmd</w:t>
      </w:r>
      <w:proofErr w:type="spellEnd"/>
      <w:r w:rsidRPr="008C5EBD">
        <w:rPr>
          <w:i/>
          <w:color w:val="0000FF"/>
        </w:rPr>
        <w:t xml:space="preserve"> --add-service=</w:t>
      </w:r>
      <w:proofErr w:type="spellStart"/>
      <w:r w:rsidRPr="008C5EBD">
        <w:rPr>
          <w:i/>
          <w:color w:val="0000FF"/>
        </w:rPr>
        <w:t>dns</w:t>
      </w:r>
      <w:proofErr w:type="spellEnd"/>
      <w:r w:rsidRPr="008C5EBD">
        <w:rPr>
          <w:i/>
          <w:color w:val="0000FF"/>
        </w:rPr>
        <w:t xml:space="preserve"> --</w:t>
      </w:r>
      <w:proofErr w:type="spellStart"/>
      <w:proofErr w:type="gramStart"/>
      <w:r w:rsidRPr="008C5EBD">
        <w:rPr>
          <w:i/>
          <w:color w:val="0000FF"/>
        </w:rPr>
        <w:t>permanent;firewall</w:t>
      </w:r>
      <w:proofErr w:type="gramEnd"/>
      <w:r w:rsidRPr="008C5EBD">
        <w:rPr>
          <w:i/>
          <w:color w:val="0000FF"/>
        </w:rPr>
        <w:t>-cmd</w:t>
      </w:r>
      <w:proofErr w:type="spellEnd"/>
      <w:r w:rsidRPr="008C5EBD">
        <w:rPr>
          <w:i/>
          <w:color w:val="0000FF"/>
        </w:rPr>
        <w:t xml:space="preserve"> --reload</w:t>
      </w:r>
    </w:p>
    <w:p w14:paraId="05C9F227" w14:textId="77777777" w:rsidR="00D75A62" w:rsidRDefault="00D75A62" w:rsidP="00D75A62">
      <w:pPr>
        <w:pStyle w:val="ListParagraph"/>
        <w:rPr>
          <w:i/>
        </w:rPr>
      </w:pPr>
    </w:p>
    <w:p w14:paraId="2F5B7FD6" w14:textId="77777777" w:rsidR="00D75A62" w:rsidRPr="00967225" w:rsidRDefault="00D75A62" w:rsidP="00D75A62">
      <w:pPr>
        <w:pStyle w:val="ListParagraph"/>
        <w:numPr>
          <w:ilvl w:val="0"/>
          <w:numId w:val="2"/>
        </w:numPr>
        <w:rPr>
          <w:b/>
        </w:rPr>
      </w:pPr>
      <w:r w:rsidRPr="00967225">
        <w:rPr>
          <w:b/>
        </w:rPr>
        <w:t>Configure DNS (BIND)</w:t>
      </w:r>
    </w:p>
    <w:p w14:paraId="6443FB06" w14:textId="77777777" w:rsidR="00D75A62" w:rsidRDefault="00D75A62" w:rsidP="00D75A62">
      <w:pPr>
        <w:pStyle w:val="ListParagraph"/>
      </w:pPr>
      <w:r w:rsidRPr="00D75A62">
        <w:t xml:space="preserve">By default, BIND listens on the localhost. So, we will configure the DNS server to listen on the system IP address to let clients can reach to DNS server for resolving domain </w:t>
      </w:r>
      <w:proofErr w:type="gramStart"/>
      <w:r w:rsidRPr="00D75A62">
        <w:t>names</w:t>
      </w:r>
      <w:proofErr w:type="gramEnd"/>
    </w:p>
    <w:p w14:paraId="1F01FD8F" w14:textId="77777777" w:rsidR="00D75A62" w:rsidRDefault="00D75A62" w:rsidP="00D75A62">
      <w:pPr>
        <w:pStyle w:val="ListParagraph"/>
      </w:pPr>
    </w:p>
    <w:p w14:paraId="2A690B67" w14:textId="77777777" w:rsidR="00D75A62" w:rsidRPr="00DE1F35" w:rsidRDefault="00D75A62" w:rsidP="00967225">
      <w:pPr>
        <w:pStyle w:val="ListParagraph"/>
        <w:jc w:val="right"/>
        <w:rPr>
          <w:i/>
          <w:color w:val="0000FF"/>
        </w:rPr>
      </w:pPr>
      <w:r w:rsidRPr="00DE1F35">
        <w:rPr>
          <w:i/>
          <w:color w:val="0000FF"/>
        </w:rPr>
        <w:t xml:space="preserve">listen-on port 53 </w:t>
      </w:r>
      <w:proofErr w:type="gramStart"/>
      <w:r w:rsidRPr="00DE1F35">
        <w:rPr>
          <w:i/>
          <w:color w:val="0000FF"/>
        </w:rPr>
        <w:t>{ 127.0.0.1</w:t>
      </w:r>
      <w:proofErr w:type="gramEnd"/>
      <w:r w:rsidRPr="00DE1F35">
        <w:rPr>
          <w:i/>
          <w:color w:val="0000FF"/>
        </w:rPr>
        <w:t>; 10.55.8.24; };</w:t>
      </w:r>
    </w:p>
    <w:p w14:paraId="1AE72797" w14:textId="77777777" w:rsidR="00D75A62" w:rsidRDefault="00D75A62" w:rsidP="00D75A62">
      <w:pPr>
        <w:pStyle w:val="ListParagraph"/>
      </w:pPr>
    </w:p>
    <w:p w14:paraId="30E69609" w14:textId="77777777" w:rsidR="00092E52" w:rsidRPr="00092E52" w:rsidRDefault="00092E52" w:rsidP="00D75A62">
      <w:pPr>
        <w:pStyle w:val="ListParagraph"/>
        <w:numPr>
          <w:ilvl w:val="0"/>
          <w:numId w:val="2"/>
        </w:numPr>
        <w:rPr>
          <w:b/>
        </w:rPr>
      </w:pPr>
      <w:r w:rsidRPr="00092E52">
        <w:rPr>
          <w:b/>
        </w:rPr>
        <w:t>Allow Network</w:t>
      </w:r>
    </w:p>
    <w:p w14:paraId="1916AA5E" w14:textId="77777777" w:rsidR="00D75A62" w:rsidRDefault="00D75A62" w:rsidP="00092E52">
      <w:pPr>
        <w:pStyle w:val="ListParagraph"/>
      </w:pPr>
      <w:r>
        <w:t xml:space="preserve">This setting will allow clients from the mentioned network can query the DNS for the name to </w:t>
      </w:r>
      <w:proofErr w:type="spellStart"/>
      <w:r>
        <w:t>ip</w:t>
      </w:r>
      <w:proofErr w:type="spellEnd"/>
      <w:r>
        <w:t xml:space="preserve"> translation.</w:t>
      </w:r>
    </w:p>
    <w:p w14:paraId="15929C7C" w14:textId="77777777" w:rsidR="00967225" w:rsidRPr="00DE1F35" w:rsidRDefault="00967225" w:rsidP="00967225">
      <w:pPr>
        <w:pStyle w:val="ListParagraph"/>
        <w:jc w:val="right"/>
        <w:rPr>
          <w:i/>
          <w:color w:val="0000FF"/>
        </w:rPr>
      </w:pPr>
      <w:r w:rsidRPr="00DE1F35">
        <w:rPr>
          <w:i/>
          <w:color w:val="0000FF"/>
        </w:rPr>
        <w:t xml:space="preserve">allow-query  </w:t>
      </w:r>
      <w:proofErr w:type="gramStart"/>
      <w:r w:rsidRPr="00DE1F35">
        <w:rPr>
          <w:i/>
          <w:color w:val="0000FF"/>
        </w:rPr>
        <w:t xml:space="preserve">   {</w:t>
      </w:r>
      <w:proofErr w:type="gramEnd"/>
      <w:r w:rsidRPr="00DE1F35">
        <w:rPr>
          <w:i/>
          <w:color w:val="0000FF"/>
        </w:rPr>
        <w:t xml:space="preserve"> localhost; 10.55.8.0/24;  };</w:t>
      </w:r>
    </w:p>
    <w:p w14:paraId="348A0DB3" w14:textId="2F391F98" w:rsidR="00D75A62" w:rsidRPr="00967225" w:rsidRDefault="00D75A62" w:rsidP="00D75A62">
      <w:pPr>
        <w:pStyle w:val="ListParagraph"/>
        <w:numPr>
          <w:ilvl w:val="0"/>
          <w:numId w:val="2"/>
        </w:numPr>
        <w:rPr>
          <w:b/>
        </w:rPr>
      </w:pPr>
      <w:r w:rsidRPr="00967225">
        <w:rPr>
          <w:b/>
        </w:rPr>
        <w:t>Create</w:t>
      </w:r>
      <w:r w:rsidR="00A013EC">
        <w:rPr>
          <w:b/>
        </w:rPr>
        <w:t xml:space="preserve"> Forward</w:t>
      </w:r>
      <w:r w:rsidRPr="00967225">
        <w:rPr>
          <w:b/>
        </w:rPr>
        <w:t xml:space="preserve"> Zones </w:t>
      </w:r>
    </w:p>
    <w:p w14:paraId="2F3C5EE6" w14:textId="77777777" w:rsidR="00967225" w:rsidRPr="00DE1F35" w:rsidRDefault="00967225" w:rsidP="00967225">
      <w:pPr>
        <w:pStyle w:val="ListParagraph"/>
        <w:jc w:val="right"/>
        <w:rPr>
          <w:i/>
          <w:color w:val="0000FF"/>
        </w:rPr>
      </w:pPr>
      <w:r w:rsidRPr="00DE1F35">
        <w:rPr>
          <w:i/>
          <w:color w:val="0000FF"/>
        </w:rPr>
        <w:t>zone "</w:t>
      </w:r>
      <w:proofErr w:type="spellStart"/>
      <w:proofErr w:type="gramStart"/>
      <w:r w:rsidRPr="00DE1F35">
        <w:rPr>
          <w:i/>
          <w:color w:val="0000FF"/>
        </w:rPr>
        <w:t>ingress.local</w:t>
      </w:r>
      <w:proofErr w:type="spellEnd"/>
      <w:proofErr w:type="gramEnd"/>
      <w:r w:rsidRPr="00DE1F35">
        <w:rPr>
          <w:i/>
          <w:color w:val="0000FF"/>
        </w:rPr>
        <w:t>" IN {</w:t>
      </w:r>
    </w:p>
    <w:p w14:paraId="3A117359" w14:textId="77777777" w:rsidR="00967225" w:rsidRPr="00DE1F35" w:rsidRDefault="00967225" w:rsidP="00967225">
      <w:pPr>
        <w:pStyle w:val="ListParagraph"/>
        <w:jc w:val="right"/>
        <w:rPr>
          <w:i/>
          <w:color w:val="0000FF"/>
        </w:rPr>
      </w:pPr>
    </w:p>
    <w:p w14:paraId="4A82F659" w14:textId="77777777" w:rsidR="00967225" w:rsidRPr="00DE1F35" w:rsidRDefault="00967225" w:rsidP="00967225">
      <w:pPr>
        <w:pStyle w:val="ListParagraph"/>
        <w:jc w:val="right"/>
        <w:rPr>
          <w:i/>
          <w:color w:val="0000FF"/>
        </w:rPr>
      </w:pPr>
      <w:r w:rsidRPr="00DE1F35">
        <w:rPr>
          <w:i/>
          <w:color w:val="0000FF"/>
        </w:rPr>
        <w:t xml:space="preserve">      type </w:t>
      </w:r>
      <w:proofErr w:type="gramStart"/>
      <w:r w:rsidRPr="00DE1F35">
        <w:rPr>
          <w:i/>
          <w:color w:val="0000FF"/>
        </w:rPr>
        <w:t>master;</w:t>
      </w:r>
      <w:proofErr w:type="gramEnd"/>
    </w:p>
    <w:p w14:paraId="1D318615" w14:textId="77777777" w:rsidR="00967225" w:rsidRPr="00DE1F35" w:rsidRDefault="00967225" w:rsidP="00967225">
      <w:pPr>
        <w:pStyle w:val="ListParagraph"/>
        <w:jc w:val="right"/>
        <w:rPr>
          <w:i/>
          <w:color w:val="0000FF"/>
        </w:rPr>
      </w:pPr>
    </w:p>
    <w:p w14:paraId="0FF18DA0" w14:textId="77777777" w:rsidR="00967225" w:rsidRPr="00DE1F35" w:rsidRDefault="00967225" w:rsidP="00967225">
      <w:pPr>
        <w:pStyle w:val="ListParagraph"/>
        <w:jc w:val="right"/>
        <w:rPr>
          <w:i/>
          <w:color w:val="0000FF"/>
        </w:rPr>
      </w:pPr>
      <w:r w:rsidRPr="00DE1F35">
        <w:rPr>
          <w:i/>
          <w:color w:val="0000FF"/>
        </w:rPr>
        <w:t xml:space="preserve">      file "/var/named/</w:t>
      </w:r>
      <w:proofErr w:type="spellStart"/>
      <w:r w:rsidRPr="00DE1F35">
        <w:rPr>
          <w:i/>
          <w:color w:val="0000FF"/>
        </w:rPr>
        <w:t>fwd.ingress.local.db</w:t>
      </w:r>
      <w:proofErr w:type="spellEnd"/>
      <w:proofErr w:type="gramStart"/>
      <w:r w:rsidRPr="00DE1F35">
        <w:rPr>
          <w:i/>
          <w:color w:val="0000FF"/>
        </w:rPr>
        <w:t>";</w:t>
      </w:r>
      <w:proofErr w:type="gramEnd"/>
    </w:p>
    <w:p w14:paraId="40D2FD3B" w14:textId="77777777" w:rsidR="00967225" w:rsidRPr="00DE1F35" w:rsidRDefault="00967225" w:rsidP="00967225">
      <w:pPr>
        <w:pStyle w:val="ListParagraph"/>
        <w:jc w:val="right"/>
        <w:rPr>
          <w:i/>
          <w:color w:val="0000FF"/>
        </w:rPr>
      </w:pPr>
      <w:r w:rsidRPr="00DE1F35">
        <w:rPr>
          <w:i/>
          <w:color w:val="0000FF"/>
        </w:rPr>
        <w:t xml:space="preserve"> </w:t>
      </w:r>
    </w:p>
    <w:p w14:paraId="79498C8F" w14:textId="77777777" w:rsidR="00967225" w:rsidRPr="00DE1F35" w:rsidRDefault="00967225" w:rsidP="00967225">
      <w:pPr>
        <w:pStyle w:val="ListParagraph"/>
        <w:jc w:val="right"/>
        <w:rPr>
          <w:color w:val="0000FF"/>
        </w:rPr>
      </w:pPr>
      <w:r w:rsidRPr="00DE1F35">
        <w:rPr>
          <w:i/>
          <w:color w:val="0000FF"/>
        </w:rPr>
        <w:t xml:space="preserve">      allow-update </w:t>
      </w:r>
      <w:proofErr w:type="gramStart"/>
      <w:r w:rsidRPr="00DE1F35">
        <w:rPr>
          <w:i/>
          <w:color w:val="0000FF"/>
        </w:rPr>
        <w:t>{ none</w:t>
      </w:r>
      <w:proofErr w:type="gramEnd"/>
      <w:r w:rsidRPr="00DE1F35">
        <w:rPr>
          <w:i/>
          <w:color w:val="0000FF"/>
        </w:rPr>
        <w:t>;</w:t>
      </w:r>
      <w:r w:rsidRPr="00DE1F35">
        <w:rPr>
          <w:color w:val="0000FF"/>
        </w:rPr>
        <w:t xml:space="preserve"> };</w:t>
      </w:r>
    </w:p>
    <w:p w14:paraId="15A238C5" w14:textId="77777777" w:rsidR="00967225" w:rsidRPr="00DE1F35" w:rsidRDefault="00967225" w:rsidP="00967225">
      <w:pPr>
        <w:pStyle w:val="ListParagraph"/>
        <w:rPr>
          <w:color w:val="0000FF"/>
        </w:rPr>
      </w:pPr>
    </w:p>
    <w:p w14:paraId="0B68A9EC" w14:textId="77777777" w:rsidR="00967225" w:rsidRDefault="00967225" w:rsidP="00967225">
      <w:pPr>
        <w:pStyle w:val="ListParagraph"/>
      </w:pPr>
    </w:p>
    <w:p w14:paraId="494B79BB" w14:textId="7327D00A" w:rsidR="00967225" w:rsidRPr="00967225" w:rsidRDefault="00967225" w:rsidP="00967225">
      <w:pPr>
        <w:pStyle w:val="ListParagraph"/>
        <w:numPr>
          <w:ilvl w:val="0"/>
          <w:numId w:val="2"/>
        </w:numPr>
        <w:rPr>
          <w:b/>
        </w:rPr>
      </w:pPr>
      <w:r w:rsidRPr="00967225">
        <w:rPr>
          <w:b/>
        </w:rPr>
        <w:t>Create</w:t>
      </w:r>
      <w:r w:rsidR="00D700E0">
        <w:rPr>
          <w:b/>
        </w:rPr>
        <w:t xml:space="preserve"> Forward</w:t>
      </w:r>
      <w:r w:rsidRPr="00967225">
        <w:rPr>
          <w:b/>
        </w:rPr>
        <w:t xml:space="preserve"> Zone Files </w:t>
      </w:r>
    </w:p>
    <w:p w14:paraId="6F89E135" w14:textId="77777777" w:rsidR="00967225" w:rsidRDefault="00967225" w:rsidP="00967225">
      <w:pPr>
        <w:pStyle w:val="ListParagraph"/>
      </w:pPr>
    </w:p>
    <w:p w14:paraId="1791AC23" w14:textId="77777777" w:rsidR="00D75A62" w:rsidRDefault="00967225" w:rsidP="00967225">
      <w:pPr>
        <w:pStyle w:val="ListParagraph"/>
        <w:jc w:val="right"/>
      </w:pPr>
      <w:r>
        <w:t xml:space="preserve">      </w:t>
      </w:r>
      <w:proofErr w:type="gramStart"/>
      <w:r w:rsidRPr="00DE1F35">
        <w:rPr>
          <w:color w:val="0000FF"/>
        </w:rPr>
        <w:t>vim  /var/named/</w:t>
      </w:r>
      <w:proofErr w:type="spellStart"/>
      <w:r w:rsidRPr="00DE1F35">
        <w:rPr>
          <w:color w:val="0000FF"/>
        </w:rPr>
        <w:t>fwd.ingress.local</w:t>
      </w:r>
      <w:proofErr w:type="gramEnd"/>
      <w:r w:rsidRPr="00DE1F35">
        <w:rPr>
          <w:color w:val="0000FF"/>
        </w:rPr>
        <w:t>.db</w:t>
      </w:r>
      <w:proofErr w:type="spellEnd"/>
    </w:p>
    <w:p w14:paraId="4A85742F" w14:textId="77777777" w:rsidR="00967225" w:rsidRPr="00967225" w:rsidRDefault="00967225" w:rsidP="00967225">
      <w:pPr>
        <w:pStyle w:val="ListParagraph"/>
        <w:jc w:val="right"/>
        <w:rPr>
          <w:i/>
        </w:rPr>
      </w:pPr>
    </w:p>
    <w:p w14:paraId="7CC71520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>$TTL 3H</w:t>
      </w:r>
    </w:p>
    <w:p w14:paraId="7C825599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@       IN </w:t>
      </w:r>
      <w:proofErr w:type="gramStart"/>
      <w:r w:rsidRPr="00BB26A4">
        <w:rPr>
          <w:i/>
          <w:color w:val="0000FF"/>
        </w:rPr>
        <w:t>SOA  @</w:t>
      </w:r>
      <w:proofErr w:type="gramEnd"/>
      <w:r w:rsidRPr="00BB26A4">
        <w:rPr>
          <w:i/>
          <w:color w:val="0000FF"/>
        </w:rPr>
        <w:t xml:space="preserve"> </w:t>
      </w:r>
      <w:proofErr w:type="spellStart"/>
      <w:r w:rsidRPr="00BB26A4">
        <w:rPr>
          <w:i/>
          <w:color w:val="0000FF"/>
        </w:rPr>
        <w:t>ingress.local</w:t>
      </w:r>
      <w:proofErr w:type="spellEnd"/>
      <w:r w:rsidRPr="00BB26A4">
        <w:rPr>
          <w:i/>
          <w:color w:val="0000FF"/>
        </w:rPr>
        <w:t>. (</w:t>
      </w:r>
    </w:p>
    <w:p w14:paraId="2F1ABADB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                                        0     </w:t>
      </w:r>
      <w:proofErr w:type="gramStart"/>
      <w:r w:rsidRPr="00BB26A4">
        <w:rPr>
          <w:i/>
          <w:color w:val="0000FF"/>
        </w:rPr>
        <w:t xml:space="preserve">  ;</w:t>
      </w:r>
      <w:proofErr w:type="gramEnd"/>
      <w:r w:rsidRPr="00BB26A4">
        <w:rPr>
          <w:i/>
          <w:color w:val="0000FF"/>
        </w:rPr>
        <w:t xml:space="preserve"> serial</w:t>
      </w:r>
    </w:p>
    <w:p w14:paraId="2F7F292B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                                        1D    </w:t>
      </w:r>
      <w:proofErr w:type="gramStart"/>
      <w:r w:rsidRPr="00BB26A4">
        <w:rPr>
          <w:i/>
          <w:color w:val="0000FF"/>
        </w:rPr>
        <w:t xml:space="preserve">  ;</w:t>
      </w:r>
      <w:proofErr w:type="gramEnd"/>
      <w:r w:rsidRPr="00BB26A4">
        <w:rPr>
          <w:i/>
          <w:color w:val="0000FF"/>
        </w:rPr>
        <w:t xml:space="preserve"> refresh</w:t>
      </w:r>
    </w:p>
    <w:p w14:paraId="3C5B26A5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                                        1H    </w:t>
      </w:r>
      <w:proofErr w:type="gramStart"/>
      <w:r w:rsidRPr="00BB26A4">
        <w:rPr>
          <w:i/>
          <w:color w:val="0000FF"/>
        </w:rPr>
        <w:t xml:space="preserve">  ;</w:t>
      </w:r>
      <w:proofErr w:type="gramEnd"/>
      <w:r w:rsidRPr="00BB26A4">
        <w:rPr>
          <w:i/>
          <w:color w:val="0000FF"/>
        </w:rPr>
        <w:t xml:space="preserve"> retry</w:t>
      </w:r>
    </w:p>
    <w:p w14:paraId="0FE6617C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                                        1W    </w:t>
      </w:r>
      <w:proofErr w:type="gramStart"/>
      <w:r w:rsidRPr="00BB26A4">
        <w:rPr>
          <w:i/>
          <w:color w:val="0000FF"/>
        </w:rPr>
        <w:t xml:space="preserve">  ;</w:t>
      </w:r>
      <w:proofErr w:type="gramEnd"/>
      <w:r w:rsidRPr="00BB26A4">
        <w:rPr>
          <w:i/>
          <w:color w:val="0000FF"/>
        </w:rPr>
        <w:t xml:space="preserve"> expire</w:t>
      </w:r>
    </w:p>
    <w:p w14:paraId="143687D9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                                        3</w:t>
      </w:r>
      <w:proofErr w:type="gramStart"/>
      <w:r w:rsidRPr="00BB26A4">
        <w:rPr>
          <w:i/>
          <w:color w:val="0000FF"/>
        </w:rPr>
        <w:t>H )</w:t>
      </w:r>
      <w:proofErr w:type="gramEnd"/>
      <w:r w:rsidRPr="00BB26A4">
        <w:rPr>
          <w:i/>
          <w:color w:val="0000FF"/>
        </w:rPr>
        <w:t xml:space="preserve">    ; minimum</w:t>
      </w:r>
    </w:p>
    <w:p w14:paraId="0B065359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        NS      @</w:t>
      </w:r>
    </w:p>
    <w:p w14:paraId="0CB823B3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        A       127.0.0.1</w:t>
      </w:r>
    </w:p>
    <w:p w14:paraId="0F3E3D82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        AAAA  </w:t>
      </w:r>
      <w:proofErr w:type="gramStart"/>
      <w:r w:rsidRPr="00BB26A4">
        <w:rPr>
          <w:i/>
          <w:color w:val="0000FF"/>
        </w:rPr>
        <w:t xml:space="preserve">  :</w:t>
      </w:r>
      <w:proofErr w:type="gramEnd"/>
      <w:r w:rsidRPr="00BB26A4">
        <w:rPr>
          <w:i/>
          <w:color w:val="0000FF"/>
        </w:rPr>
        <w:t>:1</w:t>
      </w:r>
    </w:p>
    <w:p w14:paraId="61CA4F89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 xml:space="preserve">@ IN NS </w:t>
      </w:r>
      <w:proofErr w:type="gramStart"/>
      <w:r w:rsidRPr="00BB26A4">
        <w:rPr>
          <w:i/>
          <w:color w:val="0000FF"/>
        </w:rPr>
        <w:t>node01.ingress.local</w:t>
      </w:r>
      <w:proofErr w:type="gramEnd"/>
      <w:r w:rsidRPr="00BB26A4">
        <w:rPr>
          <w:i/>
          <w:color w:val="0000FF"/>
        </w:rPr>
        <w:t>.</w:t>
      </w:r>
    </w:p>
    <w:p w14:paraId="295A1429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</w:p>
    <w:p w14:paraId="7FC4371E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</w:p>
    <w:p w14:paraId="25836C04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</w:p>
    <w:p w14:paraId="3DD3A181" w14:textId="77777777" w:rsidR="00BB26A4" w:rsidRPr="00BB26A4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>node01 IN A 10.55.8.21</w:t>
      </w:r>
    </w:p>
    <w:p w14:paraId="7AE7B9B6" w14:textId="77777777" w:rsidR="00062033" w:rsidRDefault="00BB26A4" w:rsidP="00BB26A4">
      <w:pPr>
        <w:pStyle w:val="ListParagraph"/>
        <w:jc w:val="right"/>
        <w:rPr>
          <w:i/>
          <w:color w:val="0000FF"/>
        </w:rPr>
      </w:pPr>
      <w:r w:rsidRPr="00BB26A4">
        <w:rPr>
          <w:i/>
          <w:color w:val="0000FF"/>
        </w:rPr>
        <w:t>node02 IN A 10.55.8.22</w:t>
      </w:r>
    </w:p>
    <w:p w14:paraId="26CC71E1" w14:textId="77777777" w:rsidR="00723EB3" w:rsidRPr="00723EB3" w:rsidRDefault="00723EB3" w:rsidP="00723EB3">
      <w:pPr>
        <w:pStyle w:val="ListParagraph"/>
        <w:jc w:val="right"/>
        <w:rPr>
          <w:i/>
          <w:color w:val="0000FF"/>
        </w:rPr>
      </w:pPr>
      <w:r w:rsidRPr="00723EB3">
        <w:rPr>
          <w:i/>
          <w:color w:val="0000FF"/>
        </w:rPr>
        <w:lastRenderedPageBreak/>
        <w:t xml:space="preserve">node07 IN CNAME </w:t>
      </w:r>
      <w:proofErr w:type="gramStart"/>
      <w:r w:rsidRPr="00723EB3">
        <w:rPr>
          <w:i/>
          <w:color w:val="0000FF"/>
        </w:rPr>
        <w:t>node02.ingress.local</w:t>
      </w:r>
      <w:proofErr w:type="gramEnd"/>
      <w:r w:rsidRPr="00723EB3">
        <w:rPr>
          <w:i/>
          <w:color w:val="0000FF"/>
        </w:rPr>
        <w:t>.</w:t>
      </w:r>
    </w:p>
    <w:p w14:paraId="0C399AD6" w14:textId="77777777" w:rsidR="00723EB3" w:rsidRPr="00723EB3" w:rsidRDefault="00723EB3" w:rsidP="00723EB3">
      <w:pPr>
        <w:pStyle w:val="ListParagraph"/>
        <w:jc w:val="right"/>
        <w:rPr>
          <w:i/>
          <w:color w:val="0000FF"/>
        </w:rPr>
      </w:pPr>
      <w:r w:rsidRPr="00723EB3">
        <w:rPr>
          <w:i/>
          <w:color w:val="0000FF"/>
        </w:rPr>
        <w:t>mail   IN A 10.55.8.23</w:t>
      </w:r>
    </w:p>
    <w:p w14:paraId="18F5ABE8" w14:textId="77777777" w:rsidR="00723EB3" w:rsidRPr="00DE1F35" w:rsidRDefault="00723EB3" w:rsidP="00723EB3">
      <w:pPr>
        <w:pStyle w:val="ListParagraph"/>
        <w:jc w:val="right"/>
        <w:rPr>
          <w:i/>
          <w:color w:val="0000FF"/>
        </w:rPr>
      </w:pPr>
      <w:r w:rsidRPr="00723EB3">
        <w:rPr>
          <w:i/>
          <w:color w:val="0000FF"/>
        </w:rPr>
        <w:t xml:space="preserve">@      IN MX </w:t>
      </w:r>
      <w:proofErr w:type="gramStart"/>
      <w:r w:rsidRPr="00723EB3">
        <w:rPr>
          <w:i/>
          <w:color w:val="0000FF"/>
        </w:rPr>
        <w:t xml:space="preserve">10  </w:t>
      </w:r>
      <w:proofErr w:type="spellStart"/>
      <w:r w:rsidRPr="00723EB3">
        <w:rPr>
          <w:i/>
          <w:color w:val="0000FF"/>
        </w:rPr>
        <w:t>mail</w:t>
      </w:r>
      <w:proofErr w:type="gramEnd"/>
      <w:r w:rsidRPr="00723EB3">
        <w:rPr>
          <w:i/>
          <w:color w:val="0000FF"/>
        </w:rPr>
        <w:t>.ingress.local</w:t>
      </w:r>
      <w:proofErr w:type="spellEnd"/>
    </w:p>
    <w:p w14:paraId="041ACC1C" w14:textId="77777777" w:rsidR="00D700E0" w:rsidRDefault="00D700E0" w:rsidP="00062033">
      <w:pPr>
        <w:pStyle w:val="ListParagraph"/>
        <w:jc w:val="right"/>
        <w:rPr>
          <w:i/>
          <w:color w:val="0000FF"/>
        </w:rPr>
      </w:pPr>
    </w:p>
    <w:p w14:paraId="1DF9CF49" w14:textId="77777777" w:rsidR="00A013EC" w:rsidRPr="00DE1F35" w:rsidRDefault="00A013EC" w:rsidP="00062033">
      <w:pPr>
        <w:pStyle w:val="ListParagraph"/>
        <w:jc w:val="right"/>
        <w:rPr>
          <w:i/>
          <w:color w:val="0000FF"/>
        </w:rPr>
      </w:pPr>
    </w:p>
    <w:p w14:paraId="13C8BB97" w14:textId="1654938A" w:rsidR="00D700E0" w:rsidRPr="00D700E0" w:rsidRDefault="00D700E0" w:rsidP="008C5EBD">
      <w:pPr>
        <w:pStyle w:val="ListParagraph"/>
        <w:numPr>
          <w:ilvl w:val="0"/>
          <w:numId w:val="2"/>
        </w:numPr>
        <w:rPr>
          <w:b/>
          <w:i/>
          <w:iCs/>
        </w:rPr>
      </w:pPr>
      <w:r>
        <w:rPr>
          <w:b/>
        </w:rPr>
        <w:t>Create Reverse Zone</w:t>
      </w:r>
    </w:p>
    <w:p w14:paraId="2A54378A" w14:textId="152D9925" w:rsidR="00D700E0" w:rsidRPr="00D700E0" w:rsidRDefault="00D700E0" w:rsidP="00D700E0">
      <w:pPr>
        <w:pStyle w:val="ListParagraph"/>
        <w:ind w:left="5760"/>
        <w:jc w:val="center"/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zone "8.55.10.in-</w:t>
      </w:r>
      <w:proofErr w:type="gramStart"/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addr.arpa</w:t>
      </w:r>
      <w:proofErr w:type="gramEnd"/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IN {</w:t>
      </w:r>
    </w:p>
    <w:p w14:paraId="7BE3660C" w14:textId="426BD507" w:rsidR="00D700E0" w:rsidRPr="00D700E0" w:rsidRDefault="00D700E0" w:rsidP="00D700E0">
      <w:pPr>
        <w:pStyle w:val="ListParagraph"/>
        <w:ind w:left="5760"/>
        <w:jc w:val="center"/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</w:t>
      </w:r>
      <w:proofErr w:type="gramStart"/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master;</w:t>
      </w:r>
      <w:proofErr w:type="gramEnd"/>
    </w:p>
    <w:p w14:paraId="5DCECE0C" w14:textId="3DD83F97" w:rsidR="00D700E0" w:rsidRPr="00D700E0" w:rsidRDefault="00D700E0" w:rsidP="00D700E0">
      <w:pPr>
        <w:pStyle w:val="ListParagraph"/>
        <w:ind w:left="5760"/>
        <w:jc w:val="center"/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"10.55.</w:t>
      </w:r>
      <w:proofErr w:type="gramStart"/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8.zone</w:t>
      </w:r>
      <w:proofErr w:type="gramEnd"/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1C38D94" w14:textId="2C0C59BA" w:rsidR="00D700E0" w:rsidRPr="00D700E0" w:rsidRDefault="00D700E0" w:rsidP="00D700E0">
      <w:pPr>
        <w:pStyle w:val="ListParagraph"/>
        <w:ind w:left="5760"/>
        <w:jc w:val="center"/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forwarders {</w:t>
      </w:r>
      <w:proofErr w:type="gramStart"/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  <w:proofErr w:type="gramEnd"/>
    </w:p>
    <w:p w14:paraId="1164F12A" w14:textId="261B6433" w:rsidR="00D700E0" w:rsidRDefault="00D700E0" w:rsidP="00D700E0">
      <w:pPr>
        <w:pStyle w:val="ListParagraph"/>
        <w:ind w:left="5760"/>
        <w:jc w:val="center"/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0E0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BFD19D2" w14:textId="77777777" w:rsidR="00D700E0" w:rsidRPr="00D700E0" w:rsidRDefault="00D700E0" w:rsidP="00D700E0">
      <w:pPr>
        <w:pStyle w:val="ListParagraph"/>
        <w:ind w:left="5760"/>
        <w:jc w:val="center"/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166B0" w14:textId="77777777" w:rsidR="00D700E0" w:rsidRPr="00D700E0" w:rsidRDefault="00D700E0" w:rsidP="00D700E0">
      <w:pPr>
        <w:pStyle w:val="ListParagraph"/>
        <w:ind w:left="900"/>
        <w:rPr>
          <w:b/>
          <w:i/>
          <w:iCs/>
        </w:rPr>
      </w:pPr>
    </w:p>
    <w:p w14:paraId="2ABEAC13" w14:textId="796C2252" w:rsidR="00D700E0" w:rsidRDefault="00D700E0" w:rsidP="008C5E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Reverse Zone Files</w:t>
      </w:r>
    </w:p>
    <w:p w14:paraId="0A489672" w14:textId="0F0D2026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>$TTL 3H</w:t>
      </w:r>
    </w:p>
    <w:p w14:paraId="1DC0417F" w14:textId="77777777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 xml:space="preserve">@       IN </w:t>
      </w:r>
      <w:proofErr w:type="gramStart"/>
      <w:r w:rsidRPr="00D700E0">
        <w:rPr>
          <w:bCs/>
          <w:i/>
          <w:iCs/>
        </w:rPr>
        <w:t>SOA  @</w:t>
      </w:r>
      <w:proofErr w:type="gramEnd"/>
      <w:r w:rsidRPr="00D700E0">
        <w:rPr>
          <w:bCs/>
          <w:i/>
          <w:iCs/>
        </w:rPr>
        <w:t xml:space="preserve"> </w:t>
      </w:r>
      <w:proofErr w:type="spellStart"/>
      <w:r w:rsidRPr="00D700E0">
        <w:rPr>
          <w:bCs/>
          <w:i/>
          <w:iCs/>
        </w:rPr>
        <w:t>ingress.local</w:t>
      </w:r>
      <w:proofErr w:type="spellEnd"/>
      <w:r w:rsidRPr="00D700E0">
        <w:rPr>
          <w:bCs/>
          <w:i/>
          <w:iCs/>
        </w:rPr>
        <w:t>. (</w:t>
      </w:r>
    </w:p>
    <w:p w14:paraId="739D73CF" w14:textId="0596F8D9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 xml:space="preserve">2     </w:t>
      </w:r>
      <w:proofErr w:type="gramStart"/>
      <w:r w:rsidRPr="00D700E0">
        <w:rPr>
          <w:bCs/>
          <w:i/>
          <w:iCs/>
        </w:rPr>
        <w:t xml:space="preserve">  ;</w:t>
      </w:r>
      <w:proofErr w:type="gramEnd"/>
      <w:r w:rsidRPr="00D700E0">
        <w:rPr>
          <w:bCs/>
          <w:i/>
          <w:iCs/>
        </w:rPr>
        <w:t xml:space="preserve"> serial</w:t>
      </w:r>
    </w:p>
    <w:p w14:paraId="7A70C1C2" w14:textId="0BD54DCD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 xml:space="preserve">1M    </w:t>
      </w:r>
      <w:proofErr w:type="gramStart"/>
      <w:r w:rsidRPr="00D700E0">
        <w:rPr>
          <w:bCs/>
          <w:i/>
          <w:iCs/>
        </w:rPr>
        <w:t xml:space="preserve">  ;</w:t>
      </w:r>
      <w:proofErr w:type="gramEnd"/>
      <w:r w:rsidRPr="00D700E0">
        <w:rPr>
          <w:bCs/>
          <w:i/>
          <w:iCs/>
        </w:rPr>
        <w:t xml:space="preserve"> refresh</w:t>
      </w:r>
    </w:p>
    <w:p w14:paraId="52C62F87" w14:textId="11166CB5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 xml:space="preserve">1H    </w:t>
      </w:r>
      <w:proofErr w:type="gramStart"/>
      <w:r w:rsidRPr="00D700E0">
        <w:rPr>
          <w:bCs/>
          <w:i/>
          <w:iCs/>
        </w:rPr>
        <w:t xml:space="preserve">  ;</w:t>
      </w:r>
      <w:proofErr w:type="gramEnd"/>
      <w:r w:rsidRPr="00D700E0">
        <w:rPr>
          <w:bCs/>
          <w:i/>
          <w:iCs/>
        </w:rPr>
        <w:t xml:space="preserve"> retry</w:t>
      </w:r>
    </w:p>
    <w:p w14:paraId="181A3838" w14:textId="24551291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 xml:space="preserve">1W    </w:t>
      </w:r>
      <w:proofErr w:type="gramStart"/>
      <w:r w:rsidRPr="00D700E0">
        <w:rPr>
          <w:bCs/>
          <w:i/>
          <w:iCs/>
        </w:rPr>
        <w:t xml:space="preserve">  ;</w:t>
      </w:r>
      <w:proofErr w:type="gramEnd"/>
      <w:r w:rsidRPr="00D700E0">
        <w:rPr>
          <w:bCs/>
          <w:i/>
          <w:iCs/>
        </w:rPr>
        <w:t xml:space="preserve"> expire</w:t>
      </w:r>
    </w:p>
    <w:p w14:paraId="40EB7E95" w14:textId="6EB60659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>3</w:t>
      </w:r>
      <w:proofErr w:type="gramStart"/>
      <w:r w:rsidRPr="00D700E0">
        <w:rPr>
          <w:bCs/>
          <w:i/>
          <w:iCs/>
        </w:rPr>
        <w:t>H )</w:t>
      </w:r>
      <w:proofErr w:type="gramEnd"/>
      <w:r w:rsidRPr="00D700E0">
        <w:rPr>
          <w:bCs/>
          <w:i/>
          <w:iCs/>
        </w:rPr>
        <w:t xml:space="preserve">    ; minimum</w:t>
      </w:r>
    </w:p>
    <w:p w14:paraId="2563E37C" w14:textId="77777777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proofErr w:type="gramStart"/>
      <w:r w:rsidRPr="00D700E0">
        <w:rPr>
          <w:bCs/>
          <w:i/>
          <w:iCs/>
        </w:rPr>
        <w:t xml:space="preserve">;   </w:t>
      </w:r>
      <w:proofErr w:type="gramEnd"/>
      <w:r w:rsidRPr="00D700E0">
        <w:rPr>
          <w:bCs/>
          <w:i/>
          <w:iCs/>
        </w:rPr>
        <w:t xml:space="preserve">    owner   TTL     CL      type    RDATA</w:t>
      </w:r>
    </w:p>
    <w:p w14:paraId="041ADF39" w14:textId="581E7955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 xml:space="preserve">600     IN      NS      </w:t>
      </w:r>
      <w:proofErr w:type="gramStart"/>
      <w:r w:rsidRPr="00D700E0">
        <w:rPr>
          <w:bCs/>
          <w:i/>
          <w:iCs/>
        </w:rPr>
        <w:t>ns1.ingress.local</w:t>
      </w:r>
      <w:proofErr w:type="gramEnd"/>
      <w:r w:rsidRPr="00D700E0">
        <w:rPr>
          <w:bCs/>
          <w:i/>
          <w:iCs/>
        </w:rPr>
        <w:t>.</w:t>
      </w:r>
    </w:p>
    <w:p w14:paraId="15F232A6" w14:textId="77777777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 xml:space="preserve">131     IN      PTR     </w:t>
      </w:r>
      <w:proofErr w:type="spellStart"/>
      <w:proofErr w:type="gramStart"/>
      <w:r w:rsidRPr="00D700E0">
        <w:rPr>
          <w:bCs/>
          <w:i/>
          <w:iCs/>
        </w:rPr>
        <w:t>master.ingress</w:t>
      </w:r>
      <w:proofErr w:type="gramEnd"/>
      <w:r w:rsidRPr="00D700E0">
        <w:rPr>
          <w:bCs/>
          <w:i/>
          <w:iCs/>
        </w:rPr>
        <w:t>.local</w:t>
      </w:r>
      <w:proofErr w:type="spellEnd"/>
      <w:r w:rsidRPr="00D700E0">
        <w:rPr>
          <w:bCs/>
          <w:i/>
          <w:iCs/>
        </w:rPr>
        <w:t>.</w:t>
      </w:r>
    </w:p>
    <w:p w14:paraId="078DD2D7" w14:textId="77777777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 xml:space="preserve">132     IN      PTR     </w:t>
      </w:r>
      <w:proofErr w:type="spellStart"/>
      <w:proofErr w:type="gramStart"/>
      <w:r w:rsidRPr="00D700E0">
        <w:rPr>
          <w:bCs/>
          <w:i/>
          <w:iCs/>
        </w:rPr>
        <w:t>mailserver.ingress</w:t>
      </w:r>
      <w:proofErr w:type="gramEnd"/>
      <w:r w:rsidRPr="00D700E0">
        <w:rPr>
          <w:bCs/>
          <w:i/>
          <w:iCs/>
        </w:rPr>
        <w:t>.local</w:t>
      </w:r>
      <w:proofErr w:type="spellEnd"/>
      <w:r w:rsidRPr="00D700E0">
        <w:rPr>
          <w:bCs/>
          <w:i/>
          <w:iCs/>
        </w:rPr>
        <w:t>.</w:t>
      </w:r>
    </w:p>
    <w:p w14:paraId="66DE2EFC" w14:textId="012BF971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>130.8.55.10.in-</w:t>
      </w:r>
      <w:proofErr w:type="gramStart"/>
      <w:r w:rsidRPr="00D700E0">
        <w:rPr>
          <w:bCs/>
          <w:i/>
          <w:iCs/>
        </w:rPr>
        <w:t>addr.arpa</w:t>
      </w:r>
      <w:proofErr w:type="gramEnd"/>
      <w:r w:rsidRPr="00D700E0">
        <w:rPr>
          <w:bCs/>
          <w:i/>
          <w:iCs/>
        </w:rPr>
        <w:t xml:space="preserve">.   IN      PTR     </w:t>
      </w:r>
      <w:proofErr w:type="spellStart"/>
      <w:proofErr w:type="gramStart"/>
      <w:r w:rsidRPr="00D700E0">
        <w:rPr>
          <w:bCs/>
          <w:i/>
          <w:iCs/>
        </w:rPr>
        <w:t>slave.ingress</w:t>
      </w:r>
      <w:proofErr w:type="gramEnd"/>
      <w:r w:rsidRPr="00D700E0">
        <w:rPr>
          <w:bCs/>
          <w:i/>
          <w:iCs/>
        </w:rPr>
        <w:t>.local</w:t>
      </w:r>
      <w:proofErr w:type="spellEnd"/>
      <w:r w:rsidRPr="00D700E0">
        <w:rPr>
          <w:bCs/>
          <w:i/>
          <w:iCs/>
        </w:rPr>
        <w:t>.</w:t>
      </w:r>
    </w:p>
    <w:p w14:paraId="3B4AAF44" w14:textId="74BD722E" w:rsidR="00D700E0" w:rsidRPr="00D700E0" w:rsidRDefault="00D700E0" w:rsidP="00D700E0">
      <w:pPr>
        <w:pStyle w:val="ListParagraph"/>
        <w:ind w:left="5760"/>
        <w:rPr>
          <w:bCs/>
          <w:i/>
          <w:iCs/>
        </w:rPr>
      </w:pPr>
      <w:r w:rsidRPr="00D700E0">
        <w:rPr>
          <w:bCs/>
          <w:i/>
          <w:iCs/>
        </w:rPr>
        <w:t xml:space="preserve">134     IN      PTR     </w:t>
      </w:r>
      <w:proofErr w:type="gramStart"/>
      <w:r w:rsidRPr="00D700E0">
        <w:rPr>
          <w:bCs/>
          <w:i/>
          <w:iCs/>
        </w:rPr>
        <w:t>server2.ingress.local</w:t>
      </w:r>
      <w:proofErr w:type="gramEnd"/>
      <w:r w:rsidRPr="00D700E0">
        <w:rPr>
          <w:bCs/>
          <w:i/>
          <w:iCs/>
        </w:rPr>
        <w:t>.</w:t>
      </w:r>
    </w:p>
    <w:p w14:paraId="5D3F33FC" w14:textId="77777777" w:rsidR="00D700E0" w:rsidRDefault="00D700E0" w:rsidP="00D700E0">
      <w:pPr>
        <w:pStyle w:val="ListParagraph"/>
        <w:ind w:left="900"/>
        <w:rPr>
          <w:b/>
        </w:rPr>
      </w:pPr>
    </w:p>
    <w:p w14:paraId="16454A5B" w14:textId="74A79D01" w:rsidR="008C5EBD" w:rsidRDefault="008C5EBD" w:rsidP="008C5E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Slave configuration</w:t>
      </w:r>
    </w:p>
    <w:p w14:paraId="7B424113" w14:textId="77777777" w:rsidR="008C5EBD" w:rsidRDefault="008C5EBD" w:rsidP="008C5EBD">
      <w:pPr>
        <w:pStyle w:val="ListParagraph"/>
        <w:rPr>
          <w:b/>
        </w:rPr>
      </w:pPr>
    </w:p>
    <w:p w14:paraId="37C762B3" w14:textId="77777777" w:rsidR="008C5EBD" w:rsidRDefault="008C5EBD" w:rsidP="008C5EBD">
      <w:pPr>
        <w:pStyle w:val="ListParagraph"/>
        <w:rPr>
          <w:b/>
          <w:i/>
        </w:rPr>
      </w:pPr>
      <w:r w:rsidRPr="008C5EBD">
        <w:rPr>
          <w:i/>
          <w:color w:val="0000FF"/>
        </w:rPr>
        <w:t>allow-</w:t>
      </w:r>
      <w:proofErr w:type="gramStart"/>
      <w:r w:rsidRPr="008C5EBD">
        <w:rPr>
          <w:i/>
          <w:color w:val="0000FF"/>
        </w:rPr>
        <w:t>transfer  {</w:t>
      </w:r>
      <w:proofErr w:type="gramEnd"/>
      <w:r w:rsidRPr="008C5EBD">
        <w:rPr>
          <w:i/>
          <w:color w:val="0000FF"/>
        </w:rPr>
        <w:t xml:space="preserve"> localhost; 10.55.8.23; };</w:t>
      </w:r>
      <w:r>
        <w:rPr>
          <w:i/>
          <w:color w:val="0000FF"/>
        </w:rPr>
        <w:t xml:space="preserve">    </w:t>
      </w:r>
      <w:r w:rsidRPr="008C5EBD">
        <w:rPr>
          <w:b/>
          <w:i/>
        </w:rPr>
        <w:t xml:space="preserve"> add to master BIND</w:t>
      </w:r>
    </w:p>
    <w:p w14:paraId="77223CF9" w14:textId="77777777" w:rsidR="008C5EBD" w:rsidRDefault="008C5EBD" w:rsidP="008C5EBD">
      <w:pPr>
        <w:pStyle w:val="ListParagraph"/>
        <w:rPr>
          <w:i/>
          <w:color w:val="0000FF"/>
        </w:rPr>
      </w:pPr>
      <w:r w:rsidRPr="00DE1F35">
        <w:rPr>
          <w:i/>
          <w:color w:val="0000FF"/>
        </w:rPr>
        <w:t>yum -y install bind bind-</w:t>
      </w:r>
      <w:proofErr w:type="gramStart"/>
      <w:r w:rsidRPr="00DE1F35">
        <w:rPr>
          <w:i/>
          <w:color w:val="0000FF"/>
        </w:rPr>
        <w:t>utils</w:t>
      </w:r>
      <w:proofErr w:type="gramEnd"/>
    </w:p>
    <w:p w14:paraId="778A1563" w14:textId="77777777" w:rsidR="008C5EBD" w:rsidRDefault="008C5EBD" w:rsidP="008C5EBD">
      <w:pPr>
        <w:pStyle w:val="ListParagraph"/>
        <w:rPr>
          <w:i/>
          <w:color w:val="0000FF"/>
        </w:rPr>
      </w:pPr>
      <w:r w:rsidRPr="008C5EBD">
        <w:rPr>
          <w:i/>
          <w:color w:val="0000FF"/>
        </w:rPr>
        <w:t>firewall-</w:t>
      </w:r>
      <w:proofErr w:type="spellStart"/>
      <w:r w:rsidRPr="008C5EBD">
        <w:rPr>
          <w:i/>
          <w:color w:val="0000FF"/>
        </w:rPr>
        <w:t>cmd</w:t>
      </w:r>
      <w:proofErr w:type="spellEnd"/>
      <w:r w:rsidRPr="008C5EBD">
        <w:rPr>
          <w:i/>
          <w:color w:val="0000FF"/>
        </w:rPr>
        <w:t xml:space="preserve"> --add-service=</w:t>
      </w:r>
      <w:proofErr w:type="spellStart"/>
      <w:r w:rsidRPr="008C5EBD">
        <w:rPr>
          <w:i/>
          <w:color w:val="0000FF"/>
        </w:rPr>
        <w:t>dns</w:t>
      </w:r>
      <w:proofErr w:type="spellEnd"/>
      <w:r w:rsidRPr="008C5EBD">
        <w:rPr>
          <w:i/>
          <w:color w:val="0000FF"/>
        </w:rPr>
        <w:t xml:space="preserve"> --</w:t>
      </w:r>
      <w:proofErr w:type="spellStart"/>
      <w:proofErr w:type="gramStart"/>
      <w:r w:rsidRPr="008C5EBD">
        <w:rPr>
          <w:i/>
          <w:color w:val="0000FF"/>
        </w:rPr>
        <w:t>permanent;firewall</w:t>
      </w:r>
      <w:proofErr w:type="gramEnd"/>
      <w:r w:rsidRPr="008C5EBD">
        <w:rPr>
          <w:i/>
          <w:color w:val="0000FF"/>
        </w:rPr>
        <w:t>-cmd</w:t>
      </w:r>
      <w:proofErr w:type="spellEnd"/>
      <w:r w:rsidRPr="008C5EBD">
        <w:rPr>
          <w:i/>
          <w:color w:val="0000FF"/>
        </w:rPr>
        <w:t xml:space="preserve"> </w:t>
      </w:r>
      <w:r>
        <w:rPr>
          <w:i/>
          <w:color w:val="0000FF"/>
        </w:rPr>
        <w:t>–</w:t>
      </w:r>
      <w:r w:rsidRPr="008C5EBD">
        <w:rPr>
          <w:i/>
          <w:color w:val="0000FF"/>
        </w:rPr>
        <w:t>reload</w:t>
      </w:r>
    </w:p>
    <w:p w14:paraId="170B0F82" w14:textId="77777777" w:rsidR="00D323DB" w:rsidRDefault="00D323DB" w:rsidP="008C5EBD">
      <w:pPr>
        <w:pStyle w:val="ListParagraph"/>
        <w:rPr>
          <w:i/>
          <w:color w:val="0000FF"/>
        </w:rPr>
      </w:pPr>
    </w:p>
    <w:p w14:paraId="2FD2E38A" w14:textId="77777777" w:rsidR="00D323DB" w:rsidRDefault="00D323DB" w:rsidP="008C5EBD">
      <w:pPr>
        <w:pStyle w:val="ListParagraph"/>
        <w:rPr>
          <w:i/>
          <w:color w:val="0000FF"/>
        </w:rPr>
      </w:pPr>
    </w:p>
    <w:p w14:paraId="0725FB37" w14:textId="77777777" w:rsidR="00D323DB" w:rsidRDefault="00D323DB" w:rsidP="008C5EBD">
      <w:pPr>
        <w:pStyle w:val="ListParagraph"/>
        <w:rPr>
          <w:i/>
          <w:color w:val="0000FF"/>
        </w:rPr>
      </w:pPr>
    </w:p>
    <w:p w14:paraId="07637DC4" w14:textId="486FE160" w:rsidR="008C5EBD" w:rsidRPr="008C5EBD" w:rsidRDefault="008C5EBD" w:rsidP="008C5EBD">
      <w:pPr>
        <w:pStyle w:val="ListParagraph"/>
        <w:rPr>
          <w:i/>
          <w:color w:val="0000FF"/>
        </w:rPr>
      </w:pPr>
      <w:r w:rsidRPr="008C5EBD">
        <w:rPr>
          <w:i/>
          <w:color w:val="0000FF"/>
        </w:rPr>
        <w:t>zone "ingress.az" IN {</w:t>
      </w:r>
    </w:p>
    <w:p w14:paraId="0EDC72FE" w14:textId="77777777" w:rsidR="008C5EBD" w:rsidRPr="008C5EBD" w:rsidRDefault="008C5EBD" w:rsidP="008C5EBD">
      <w:pPr>
        <w:pStyle w:val="ListParagraph"/>
        <w:rPr>
          <w:i/>
          <w:color w:val="0000FF"/>
        </w:rPr>
      </w:pPr>
      <w:r w:rsidRPr="008C5EBD">
        <w:rPr>
          <w:i/>
          <w:color w:val="0000FF"/>
        </w:rPr>
        <w:t xml:space="preserve">type </w:t>
      </w:r>
      <w:proofErr w:type="gramStart"/>
      <w:r w:rsidRPr="008C5EBD">
        <w:rPr>
          <w:i/>
          <w:color w:val="0000FF"/>
        </w:rPr>
        <w:t>slave;</w:t>
      </w:r>
      <w:proofErr w:type="gramEnd"/>
    </w:p>
    <w:p w14:paraId="3A3422E3" w14:textId="77777777" w:rsidR="008C5EBD" w:rsidRPr="008C5EBD" w:rsidRDefault="008C5EBD" w:rsidP="008C5EBD">
      <w:pPr>
        <w:pStyle w:val="ListParagraph"/>
        <w:rPr>
          <w:i/>
          <w:color w:val="0000FF"/>
        </w:rPr>
      </w:pPr>
      <w:r>
        <w:rPr>
          <w:i/>
          <w:color w:val="0000FF"/>
        </w:rPr>
        <w:t xml:space="preserve"> </w:t>
      </w:r>
      <w:r w:rsidRPr="008C5EBD">
        <w:rPr>
          <w:i/>
          <w:color w:val="0000FF"/>
        </w:rPr>
        <w:t>file "/var/named/</w:t>
      </w:r>
      <w:proofErr w:type="spellStart"/>
      <w:r w:rsidRPr="008C5EBD">
        <w:rPr>
          <w:i/>
          <w:color w:val="0000FF"/>
        </w:rPr>
        <w:t>fwd.ingress.az.db</w:t>
      </w:r>
      <w:proofErr w:type="spellEnd"/>
      <w:proofErr w:type="gramStart"/>
      <w:r w:rsidRPr="008C5EBD">
        <w:rPr>
          <w:i/>
          <w:color w:val="0000FF"/>
        </w:rPr>
        <w:t>";</w:t>
      </w:r>
      <w:proofErr w:type="gramEnd"/>
    </w:p>
    <w:p w14:paraId="7D2B232C" w14:textId="77777777" w:rsidR="008C5EBD" w:rsidRDefault="008C5EBD" w:rsidP="008C5EBD">
      <w:pPr>
        <w:pStyle w:val="ListParagraph"/>
        <w:rPr>
          <w:i/>
          <w:color w:val="0000FF"/>
        </w:rPr>
      </w:pPr>
      <w:r w:rsidRPr="008C5EBD">
        <w:rPr>
          <w:i/>
          <w:color w:val="0000FF"/>
        </w:rPr>
        <w:t xml:space="preserve">masters </w:t>
      </w:r>
      <w:proofErr w:type="gramStart"/>
      <w:r w:rsidRPr="008C5EBD">
        <w:rPr>
          <w:i/>
          <w:color w:val="0000FF"/>
        </w:rPr>
        <w:t>{ 10.55.8.24</w:t>
      </w:r>
      <w:proofErr w:type="gramEnd"/>
      <w:r w:rsidRPr="008C5EBD">
        <w:rPr>
          <w:i/>
          <w:color w:val="0000FF"/>
        </w:rPr>
        <w:t>; };</w:t>
      </w:r>
    </w:p>
    <w:p w14:paraId="7AF13E79" w14:textId="77777777" w:rsidR="00A357C1" w:rsidRDefault="008C5EBD" w:rsidP="008C5EBD">
      <w:pPr>
        <w:pStyle w:val="ListParagraph"/>
        <w:rPr>
          <w:i/>
          <w:color w:val="0000FF"/>
        </w:rPr>
      </w:pPr>
      <w:proofErr w:type="spellStart"/>
      <w:r w:rsidRPr="008C5EBD">
        <w:rPr>
          <w:i/>
          <w:color w:val="0000FF"/>
        </w:rPr>
        <w:t>masterfile</w:t>
      </w:r>
      <w:proofErr w:type="spellEnd"/>
      <w:r w:rsidRPr="008C5EBD">
        <w:rPr>
          <w:i/>
          <w:color w:val="0000FF"/>
        </w:rPr>
        <w:t xml:space="preserve">-format </w:t>
      </w:r>
      <w:proofErr w:type="gramStart"/>
      <w:r w:rsidRPr="008C5EBD">
        <w:rPr>
          <w:i/>
          <w:color w:val="0000FF"/>
        </w:rPr>
        <w:t>text;</w:t>
      </w:r>
      <w:proofErr w:type="gramEnd"/>
      <w:r>
        <w:rPr>
          <w:i/>
          <w:color w:val="0000FF"/>
        </w:rPr>
        <w:t xml:space="preserve">             </w:t>
      </w:r>
    </w:p>
    <w:p w14:paraId="36BD5AB9" w14:textId="77777777" w:rsidR="00D700E0" w:rsidRDefault="00D700E0" w:rsidP="008C5EBD">
      <w:pPr>
        <w:pStyle w:val="ListParagraph"/>
        <w:rPr>
          <w:i/>
          <w:color w:val="0000FF"/>
        </w:rPr>
      </w:pPr>
    </w:p>
    <w:p w14:paraId="68EA03FB" w14:textId="77777777" w:rsidR="00D700E0" w:rsidRDefault="00D700E0" w:rsidP="008C5EBD">
      <w:pPr>
        <w:pStyle w:val="ListParagraph"/>
        <w:rPr>
          <w:i/>
          <w:color w:val="0000FF"/>
        </w:rPr>
      </w:pPr>
    </w:p>
    <w:p w14:paraId="2C204682" w14:textId="77777777" w:rsidR="00D323DB" w:rsidRDefault="00D323DB" w:rsidP="00D323DB">
      <w:pPr>
        <w:pStyle w:val="ListParagraph"/>
        <w:rPr>
          <w:i/>
          <w:color w:val="0000FF"/>
        </w:rPr>
      </w:pPr>
    </w:p>
    <w:p w14:paraId="754336EA" w14:textId="77777777" w:rsidR="00D323DB" w:rsidRDefault="00D323DB" w:rsidP="00D323DB">
      <w:pPr>
        <w:pStyle w:val="ListParagraph"/>
        <w:rPr>
          <w:i/>
          <w:color w:val="0000FF"/>
        </w:rPr>
      </w:pPr>
    </w:p>
    <w:p w14:paraId="3BB35C53" w14:textId="3F51DEE4" w:rsidR="00D323DB" w:rsidRPr="00D323DB" w:rsidRDefault="00D323DB" w:rsidP="00D323DB">
      <w:pPr>
        <w:pStyle w:val="ListParagraph"/>
        <w:rPr>
          <w:i/>
          <w:color w:val="0000FF"/>
        </w:rPr>
      </w:pPr>
      <w:r w:rsidRPr="00D323DB">
        <w:rPr>
          <w:i/>
          <w:color w:val="0000FF"/>
        </w:rPr>
        <w:t>zone "</w:t>
      </w:r>
      <w:r>
        <w:rPr>
          <w:i/>
          <w:color w:val="0000FF"/>
        </w:rPr>
        <w:t>8.55.10</w:t>
      </w:r>
      <w:r w:rsidRPr="00D323DB">
        <w:rPr>
          <w:i/>
          <w:color w:val="0000FF"/>
        </w:rPr>
        <w:t>.in-</w:t>
      </w:r>
      <w:proofErr w:type="gramStart"/>
      <w:r w:rsidRPr="00D323DB">
        <w:rPr>
          <w:i/>
          <w:color w:val="0000FF"/>
        </w:rPr>
        <w:t>addr.arpa</w:t>
      </w:r>
      <w:proofErr w:type="gramEnd"/>
      <w:r w:rsidRPr="00D323DB">
        <w:rPr>
          <w:i/>
          <w:color w:val="0000FF"/>
        </w:rPr>
        <w:t>" IN {</w:t>
      </w:r>
    </w:p>
    <w:p w14:paraId="6AE9B444" w14:textId="77777777" w:rsidR="00D323DB" w:rsidRPr="00D323DB" w:rsidRDefault="00D323DB" w:rsidP="00D323DB">
      <w:pPr>
        <w:pStyle w:val="ListParagraph"/>
        <w:rPr>
          <w:i/>
          <w:color w:val="0000FF"/>
        </w:rPr>
      </w:pPr>
      <w:r w:rsidRPr="00D323DB">
        <w:rPr>
          <w:i/>
          <w:color w:val="0000FF"/>
        </w:rPr>
        <w:t xml:space="preserve">        type </w:t>
      </w:r>
      <w:proofErr w:type="gramStart"/>
      <w:r w:rsidRPr="00D323DB">
        <w:rPr>
          <w:i/>
          <w:color w:val="0000FF"/>
        </w:rPr>
        <w:t>slave;</w:t>
      </w:r>
      <w:proofErr w:type="gramEnd"/>
    </w:p>
    <w:p w14:paraId="22B585EC" w14:textId="1972678A" w:rsidR="00D323DB" w:rsidRPr="00D323DB" w:rsidRDefault="00D323DB" w:rsidP="00D323DB">
      <w:pPr>
        <w:pStyle w:val="ListParagraph"/>
        <w:rPr>
          <w:i/>
          <w:color w:val="0000FF"/>
        </w:rPr>
      </w:pPr>
      <w:r w:rsidRPr="00D323DB">
        <w:rPr>
          <w:i/>
          <w:color w:val="0000FF"/>
        </w:rPr>
        <w:t xml:space="preserve">        file "</w:t>
      </w:r>
      <w:proofErr w:type="gramStart"/>
      <w:r>
        <w:rPr>
          <w:i/>
          <w:color w:val="0000FF"/>
        </w:rPr>
        <w:t>10.5..</w:t>
      </w:r>
      <w:proofErr w:type="gramEnd"/>
      <w:r>
        <w:rPr>
          <w:i/>
          <w:color w:val="0000FF"/>
        </w:rPr>
        <w:t>8</w:t>
      </w:r>
      <w:r w:rsidRPr="00D323DB">
        <w:rPr>
          <w:i/>
          <w:color w:val="0000FF"/>
        </w:rPr>
        <w:t>.zone";</w:t>
      </w:r>
    </w:p>
    <w:p w14:paraId="28DF73E5" w14:textId="6A50CAED" w:rsidR="00D323DB" w:rsidRPr="00D323DB" w:rsidRDefault="00D323DB" w:rsidP="00D323DB">
      <w:pPr>
        <w:pStyle w:val="ListParagraph"/>
        <w:rPr>
          <w:i/>
          <w:color w:val="0000FF"/>
        </w:rPr>
      </w:pPr>
      <w:r w:rsidRPr="00D323DB">
        <w:rPr>
          <w:i/>
          <w:color w:val="0000FF"/>
        </w:rPr>
        <w:t xml:space="preserve">        masters {</w:t>
      </w:r>
      <w:r>
        <w:rPr>
          <w:i/>
          <w:color w:val="0000FF"/>
        </w:rPr>
        <w:t>10.55.8.22</w:t>
      </w:r>
      <w:proofErr w:type="gramStart"/>
      <w:r w:rsidRPr="00D323DB">
        <w:rPr>
          <w:i/>
          <w:color w:val="0000FF"/>
        </w:rPr>
        <w:t>; }</w:t>
      </w:r>
      <w:proofErr w:type="gramEnd"/>
      <w:r w:rsidRPr="00D323DB">
        <w:rPr>
          <w:i/>
          <w:color w:val="0000FF"/>
        </w:rPr>
        <w:t>;</w:t>
      </w:r>
    </w:p>
    <w:p w14:paraId="29E0B8EE" w14:textId="1F6DE4C5" w:rsidR="00A013EC" w:rsidRDefault="00D323DB" w:rsidP="00D323DB">
      <w:pPr>
        <w:pStyle w:val="ListParagraph"/>
        <w:rPr>
          <w:i/>
          <w:color w:val="0000FF"/>
        </w:rPr>
      </w:pPr>
      <w:r w:rsidRPr="00D323DB">
        <w:rPr>
          <w:i/>
          <w:color w:val="0000FF"/>
        </w:rPr>
        <w:t xml:space="preserve">        </w:t>
      </w:r>
      <w:proofErr w:type="spellStart"/>
      <w:r w:rsidRPr="00D323DB">
        <w:rPr>
          <w:i/>
          <w:color w:val="0000FF"/>
        </w:rPr>
        <w:t>masterfile</w:t>
      </w:r>
      <w:proofErr w:type="spellEnd"/>
      <w:r w:rsidRPr="00D323DB">
        <w:rPr>
          <w:i/>
          <w:color w:val="0000FF"/>
        </w:rPr>
        <w:t xml:space="preserve">-format </w:t>
      </w:r>
      <w:proofErr w:type="gramStart"/>
      <w:r w:rsidRPr="00D323DB">
        <w:rPr>
          <w:i/>
          <w:color w:val="0000FF"/>
        </w:rPr>
        <w:t>text;</w:t>
      </w:r>
      <w:proofErr w:type="gramEnd"/>
    </w:p>
    <w:p w14:paraId="7A3BEC04" w14:textId="77777777" w:rsidR="00A357C1" w:rsidRDefault="00A357C1" w:rsidP="008C5EBD">
      <w:pPr>
        <w:pStyle w:val="ListParagraph"/>
        <w:rPr>
          <w:i/>
          <w:color w:val="0000FF"/>
        </w:rPr>
      </w:pPr>
    </w:p>
    <w:p w14:paraId="18079DBF" w14:textId="77777777" w:rsidR="00A013EC" w:rsidRDefault="00A013EC" w:rsidP="008C5EBD">
      <w:pPr>
        <w:pStyle w:val="ListParagraph"/>
        <w:rPr>
          <w:i/>
          <w:color w:val="0000FF"/>
        </w:rPr>
      </w:pPr>
    </w:p>
    <w:p w14:paraId="67DA4A30" w14:textId="77777777" w:rsidR="00A357C1" w:rsidRDefault="00A357C1" w:rsidP="008C5EBD">
      <w:pPr>
        <w:pStyle w:val="ListParagraph"/>
        <w:rPr>
          <w:i/>
          <w:color w:val="0000FF"/>
        </w:rPr>
      </w:pPr>
    </w:p>
    <w:p w14:paraId="3C5D13A4" w14:textId="77777777" w:rsidR="00A357C1" w:rsidRPr="00A013EC" w:rsidRDefault="00A357C1" w:rsidP="008C5EBD">
      <w:pPr>
        <w:pStyle w:val="ListParagraph"/>
        <w:rPr>
          <w:i/>
          <w:color w:val="0000FF"/>
          <w:lang w:val="az-Latn-AZ"/>
        </w:rPr>
      </w:pPr>
    </w:p>
    <w:p w14:paraId="59C74C40" w14:textId="77777777" w:rsidR="00A357C1" w:rsidRDefault="008C5EBD" w:rsidP="00A357C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i/>
          <w:color w:val="0000FF"/>
        </w:rPr>
        <w:t xml:space="preserve">   </w:t>
      </w:r>
      <w:r w:rsidR="00A357C1">
        <w:rPr>
          <w:rStyle w:val="Strong"/>
        </w:rPr>
        <w:t>Primary Name Server</w:t>
      </w:r>
      <w:r w:rsidR="00A357C1">
        <w:t> – The nameserver that contains the original zone file and not an AXFR transferred copy.</w:t>
      </w:r>
    </w:p>
    <w:p w14:paraId="4DC50CA4" w14:textId="77777777" w:rsidR="00A357C1" w:rsidRDefault="00A357C1" w:rsidP="00A357C1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Hostmaster</w:t>
      </w:r>
      <w:proofErr w:type="spellEnd"/>
      <w:r>
        <w:rPr>
          <w:rStyle w:val="Strong"/>
        </w:rPr>
        <w:t xml:space="preserve"> Email</w:t>
      </w:r>
      <w:r>
        <w:t> – Address of the party responsible for the zone. A period “.” is used in place of an “@” symbol. For email addresses that contain a period, this will be escaped with a slash “/”.</w:t>
      </w:r>
    </w:p>
    <w:p w14:paraId="1B82BDCE" w14:textId="77777777" w:rsidR="00A357C1" w:rsidRDefault="00A357C1" w:rsidP="00A357C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Serial Number</w:t>
      </w:r>
      <w:r>
        <w:t> – Version number of the zone. As you make changes to your zone file, the serial number will increase.</w:t>
      </w:r>
    </w:p>
    <w:p w14:paraId="01B85398" w14:textId="77777777" w:rsidR="00A357C1" w:rsidRDefault="00A357C1" w:rsidP="00A357C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Time To Refresh</w:t>
      </w:r>
      <w:r>
        <w:t> – How long in seconds a nameserver should wait prior to checking for a Serial Number increase within the primary zone file. An increased Serial Number means a transfer is needed to sync your records. Only applies to zones using </w:t>
      </w:r>
      <w:hyperlink r:id="rId5" w:history="1">
        <w:r>
          <w:rPr>
            <w:rStyle w:val="Hyperlink"/>
            <w:color w:val="BC6C37"/>
          </w:rPr>
          <w:t>secondary DNS</w:t>
        </w:r>
      </w:hyperlink>
      <w:r>
        <w:t>.</w:t>
      </w:r>
    </w:p>
    <w:p w14:paraId="176B93D6" w14:textId="77777777" w:rsidR="00A357C1" w:rsidRDefault="00A357C1" w:rsidP="00A357C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Time To Retry</w:t>
      </w:r>
      <w:r>
        <w:t> – How long in seconds a nameserver should wait prior to retrying to update a zone after a failed attempt. Only applies to zones using </w:t>
      </w:r>
      <w:hyperlink r:id="rId6" w:history="1">
        <w:r>
          <w:rPr>
            <w:rStyle w:val="Hyperlink"/>
            <w:color w:val="BC6C37"/>
          </w:rPr>
          <w:t>secondary DNS</w:t>
        </w:r>
      </w:hyperlink>
      <w:r>
        <w:t>.</w:t>
      </w:r>
    </w:p>
    <w:p w14:paraId="15133344" w14:textId="77777777" w:rsidR="00A357C1" w:rsidRDefault="00A357C1" w:rsidP="00A357C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Time To Expire</w:t>
      </w:r>
      <w:r>
        <w:t> – How long in seconds a nameserver should wait prior to considering data from a secondary zone invalid and stop answering queries for that zone. Only applies to zones using </w:t>
      </w:r>
      <w:hyperlink r:id="rId7" w:history="1">
        <w:r>
          <w:rPr>
            <w:rStyle w:val="Hyperlink"/>
            <w:color w:val="BC6C37"/>
          </w:rPr>
          <w:t>secondary DNS</w:t>
        </w:r>
      </w:hyperlink>
      <w:r>
        <w:t>.</w:t>
      </w:r>
    </w:p>
    <w:p w14:paraId="1CA27CDD" w14:textId="77777777" w:rsidR="00A357C1" w:rsidRDefault="00A357C1" w:rsidP="00A357C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Minimum TTL</w:t>
      </w:r>
      <w:r>
        <w:t> – How long in seconds that a nameserver or resolver should cache a negative response.</w:t>
      </w:r>
    </w:p>
    <w:p w14:paraId="5E3C0B1C" w14:textId="77777777" w:rsidR="00A013EC" w:rsidRPr="00BA1724" w:rsidRDefault="00A013EC" w:rsidP="00BA1724">
      <w:pPr>
        <w:rPr>
          <w:i/>
          <w:color w:val="0000FF"/>
        </w:rPr>
      </w:pPr>
    </w:p>
    <w:sectPr w:rsidR="00A013EC" w:rsidRPr="00BA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3789"/>
    <w:multiLevelType w:val="hybridMultilevel"/>
    <w:tmpl w:val="2E84F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7E8D"/>
    <w:multiLevelType w:val="multilevel"/>
    <w:tmpl w:val="54B6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F4D33"/>
    <w:multiLevelType w:val="hybridMultilevel"/>
    <w:tmpl w:val="D01A256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731255">
    <w:abstractNumId w:val="0"/>
  </w:num>
  <w:num w:numId="2" w16cid:durableId="1177503731">
    <w:abstractNumId w:val="2"/>
  </w:num>
  <w:num w:numId="3" w16cid:durableId="129940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329"/>
    <w:rsid w:val="00062033"/>
    <w:rsid w:val="00092E52"/>
    <w:rsid w:val="002A3262"/>
    <w:rsid w:val="00450B7F"/>
    <w:rsid w:val="00723EB3"/>
    <w:rsid w:val="00892651"/>
    <w:rsid w:val="008C5EBD"/>
    <w:rsid w:val="00967225"/>
    <w:rsid w:val="009E7329"/>
    <w:rsid w:val="00A013EC"/>
    <w:rsid w:val="00A357C1"/>
    <w:rsid w:val="00BA1724"/>
    <w:rsid w:val="00BB26A4"/>
    <w:rsid w:val="00BC57B6"/>
    <w:rsid w:val="00D323DB"/>
    <w:rsid w:val="00D700E0"/>
    <w:rsid w:val="00D75A62"/>
    <w:rsid w:val="00DD513B"/>
    <w:rsid w:val="00D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DC56"/>
  <w15:chartTrackingRefBased/>
  <w15:docId w15:val="{A350E67D-8B80-4CE8-A029-33D958EC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EB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5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dyn.com/using-external-nameserv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dyn.com/using-external-nameservers/" TargetMode="External"/><Relationship Id="rId5" Type="http://schemas.openxmlformats.org/officeDocument/2006/relationships/hyperlink" Target="https://help.dyn.com/using-external-nameserv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Hasanov</dc:creator>
  <cp:keywords/>
  <dc:description/>
  <cp:lastModifiedBy>Murad Aslanli</cp:lastModifiedBy>
  <cp:revision>13</cp:revision>
  <dcterms:created xsi:type="dcterms:W3CDTF">2021-11-04T07:22:00Z</dcterms:created>
  <dcterms:modified xsi:type="dcterms:W3CDTF">2024-01-19T13:46:00Z</dcterms:modified>
</cp:coreProperties>
</file>