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293127"/>
        <w:docPartObj>
          <w:docPartGallery w:val="Cover Pages"/>
          <w:docPartUnique/>
        </w:docPartObj>
      </w:sdtPr>
      <w:sdtContent>
        <w:p w14:paraId="3ED58DB5" w14:textId="77777777" w:rsidR="004F3DE2" w:rsidRPr="00C61CEE" w:rsidRDefault="004F3DE2" w:rsidP="004F3DE2">
          <w:pPr>
            <w:ind w:firstLine="420"/>
          </w:pPr>
        </w:p>
        <w:p w14:paraId="21AA2DCD" w14:textId="77777777" w:rsidR="004F3DE2" w:rsidRPr="00C61CEE" w:rsidRDefault="004F3DE2" w:rsidP="004F3DE2">
          <w:pPr>
            <w:ind w:firstLine="420"/>
          </w:pPr>
        </w:p>
        <w:p w14:paraId="18ABCB2C" w14:textId="77777777" w:rsidR="004F3DE2" w:rsidRDefault="004F3DE2" w:rsidP="004F3DE2">
          <w:pPr>
            <w:ind w:firstLine="420"/>
          </w:pPr>
        </w:p>
        <w:p w14:paraId="119E0538" w14:textId="77777777" w:rsidR="004F3DE2" w:rsidRDefault="004F3DE2" w:rsidP="004F3DE2">
          <w:pPr>
            <w:ind w:firstLine="420"/>
          </w:pPr>
        </w:p>
        <w:p w14:paraId="4D6CED2D" w14:textId="1B1681EB" w:rsidR="004F3DE2" w:rsidRPr="00C61CEE" w:rsidRDefault="004F3DE2" w:rsidP="004F3DE2">
          <w:pPr>
            <w:pStyle w:val="Normal0"/>
            <w:spacing w:after="120"/>
            <w:rPr>
              <w:rFonts w:hint="eastAsia"/>
              <w:b/>
              <w:sz w:val="52"/>
              <w:lang w:eastAsia="zh-CN"/>
            </w:rPr>
          </w:pPr>
        </w:p>
        <w:p w14:paraId="0417B062" w14:textId="77777777" w:rsidR="00975837" w:rsidRDefault="00975837" w:rsidP="004F3DE2">
          <w:pPr>
            <w:pStyle w:val="Normal0"/>
            <w:spacing w:after="120"/>
            <w:jc w:val="center"/>
            <w:rPr>
              <w:rStyle w:val="af1"/>
              <w:rFonts w:ascii="微软雅黑" w:eastAsia="微软雅黑" w:hAnsi="微软雅黑" w:cstheme="minorBidi"/>
              <w:b w:val="0"/>
              <w:noProof w:val="0"/>
              <w:kern w:val="2"/>
              <w:sz w:val="40"/>
              <w:szCs w:val="21"/>
              <w:lang w:eastAsia="zh-CN"/>
            </w:rPr>
          </w:pPr>
          <w:r>
            <w:rPr>
              <w:rStyle w:val="af1"/>
              <w:rFonts w:ascii="微软雅黑" w:eastAsia="微软雅黑" w:hAnsi="微软雅黑" w:cstheme="minorBidi" w:hint="eastAsia"/>
              <w:b w:val="0"/>
              <w:noProof w:val="0"/>
              <w:kern w:val="2"/>
              <w:sz w:val="40"/>
              <w:szCs w:val="21"/>
              <w:lang w:eastAsia="zh-CN"/>
            </w:rPr>
            <w:t>强佑物业</w:t>
          </w:r>
        </w:p>
        <w:p w14:paraId="66D3B1C9" w14:textId="137B812F" w:rsidR="004F3DE2" w:rsidRPr="00495830" w:rsidRDefault="00045E4B" w:rsidP="004F3DE2">
          <w:pPr>
            <w:pStyle w:val="Normal0"/>
            <w:spacing w:after="120"/>
            <w:jc w:val="center"/>
            <w:rPr>
              <w:rStyle w:val="af1"/>
              <w:rFonts w:ascii="微软雅黑" w:eastAsia="微软雅黑" w:hAnsi="微软雅黑" w:cstheme="minorBidi"/>
              <w:b w:val="0"/>
              <w:noProof w:val="0"/>
              <w:kern w:val="2"/>
              <w:sz w:val="40"/>
              <w:szCs w:val="21"/>
              <w:lang w:eastAsia="zh-CN"/>
            </w:rPr>
          </w:pPr>
          <w:r>
            <w:rPr>
              <w:rStyle w:val="af1"/>
              <w:rFonts w:ascii="微软雅黑" w:eastAsia="微软雅黑" w:hAnsi="微软雅黑" w:cstheme="minorBidi" w:hint="eastAsia"/>
              <w:b w:val="0"/>
              <w:noProof w:val="0"/>
              <w:kern w:val="2"/>
              <w:sz w:val="40"/>
              <w:szCs w:val="21"/>
              <w:lang w:eastAsia="zh-CN"/>
            </w:rPr>
            <w:t>集中式锅炉远程监控系统</w:t>
          </w:r>
        </w:p>
        <w:p w14:paraId="62584F13" w14:textId="77777777" w:rsidR="00006B31" w:rsidRPr="00495830" w:rsidRDefault="00006B31" w:rsidP="004F3DE2">
          <w:pPr>
            <w:pStyle w:val="Normal0"/>
            <w:spacing w:after="120"/>
            <w:jc w:val="center"/>
            <w:rPr>
              <w:rStyle w:val="af1"/>
              <w:rFonts w:ascii="微软雅黑" w:eastAsia="微软雅黑" w:hAnsi="微软雅黑" w:cstheme="minorBidi"/>
              <w:b w:val="0"/>
              <w:noProof w:val="0"/>
              <w:kern w:val="2"/>
              <w:sz w:val="40"/>
              <w:szCs w:val="21"/>
              <w:lang w:eastAsia="zh-CN"/>
            </w:rPr>
          </w:pPr>
          <w:r w:rsidRPr="00495830">
            <w:rPr>
              <w:rStyle w:val="af1"/>
              <w:rFonts w:ascii="微软雅黑" w:eastAsia="微软雅黑" w:hAnsi="微软雅黑" w:cstheme="minorBidi" w:hint="eastAsia"/>
              <w:b w:val="0"/>
              <w:noProof w:val="0"/>
              <w:kern w:val="2"/>
              <w:sz w:val="40"/>
              <w:szCs w:val="21"/>
              <w:lang w:eastAsia="zh-CN"/>
            </w:rPr>
            <w:t>建设方案</w:t>
          </w:r>
        </w:p>
        <w:p w14:paraId="70DE6AAF" w14:textId="77777777" w:rsidR="004F3DE2" w:rsidRPr="00006B31" w:rsidRDefault="004F3DE2" w:rsidP="004F3DE2">
          <w:pPr>
            <w:pStyle w:val="Normal0"/>
            <w:spacing w:after="120"/>
            <w:jc w:val="center"/>
            <w:rPr>
              <w:rStyle w:val="af1"/>
              <w:sz w:val="28"/>
              <w:lang w:eastAsia="zh-CN"/>
            </w:rPr>
          </w:pPr>
        </w:p>
        <w:p w14:paraId="1FAFB329" w14:textId="77777777" w:rsidR="004F3DE2" w:rsidRDefault="004F3DE2" w:rsidP="004F3DE2">
          <w:pPr>
            <w:pStyle w:val="Normal0"/>
            <w:spacing w:after="120"/>
            <w:jc w:val="center"/>
            <w:rPr>
              <w:sz w:val="28"/>
              <w:lang w:eastAsia="zh-CN"/>
            </w:rPr>
          </w:pPr>
        </w:p>
        <w:p w14:paraId="327901D7" w14:textId="77777777" w:rsidR="004F3DE2" w:rsidRPr="00D43952" w:rsidRDefault="004F3DE2" w:rsidP="004F3DE2">
          <w:pPr>
            <w:pStyle w:val="Normal0"/>
            <w:spacing w:after="120"/>
            <w:jc w:val="center"/>
            <w:rPr>
              <w:sz w:val="28"/>
              <w:lang w:eastAsia="zh-CN"/>
            </w:rPr>
          </w:pPr>
        </w:p>
        <w:p w14:paraId="31A1C401" w14:textId="77777777" w:rsidR="00A30BC7" w:rsidRDefault="00A30BC7" w:rsidP="00A30BC7">
          <w:pPr>
            <w:widowControl/>
            <w:spacing w:before="175" w:after="175"/>
            <w:rPr>
              <w:sz w:val="28"/>
            </w:rPr>
            <w:sectPr w:rsidR="00A30BC7" w:rsidSect="00C0470C">
              <w:footerReference w:type="default" r:id="rId8"/>
              <w:footerReference w:type="first" r:id="rId9"/>
              <w:pgSz w:w="11906" w:h="16838" w:code="9"/>
              <w:pgMar w:top="1440" w:right="1797" w:bottom="1440" w:left="1797" w:header="851" w:footer="992" w:gutter="0"/>
              <w:pgNumType w:fmt="upperRoman" w:start="1"/>
              <w:cols w:space="425"/>
              <w:titlePg/>
              <w:docGrid w:type="lines" w:linePitch="326"/>
            </w:sectPr>
          </w:pPr>
          <w:bookmarkStart w:id="0" w:name="_GoBack"/>
          <w:bookmarkEnd w:id="0"/>
        </w:p>
        <w:p w14:paraId="49C613BD" w14:textId="053A88E1" w:rsidR="004F3DE2" w:rsidRDefault="004F3DE2" w:rsidP="00A30BC7">
          <w:pPr>
            <w:widowControl/>
            <w:spacing w:before="175" w:after="175"/>
            <w:rPr>
              <w:sz w:val="28"/>
            </w:rPr>
          </w:pPr>
        </w:p>
        <w:p w14:paraId="3017786D" w14:textId="7891DF85" w:rsidR="009219F8" w:rsidRDefault="002F7448">
          <w:pPr>
            <w:widowControl/>
            <w:spacing w:line="240" w:lineRule="auto"/>
            <w:jc w:val="left"/>
          </w:pPr>
        </w:p>
      </w:sdtContent>
    </w:sdt>
    <w:sdt>
      <w:sdtPr>
        <w:rPr>
          <w:lang w:val="zh-CN" w:eastAsia="zh-CN"/>
        </w:rPr>
        <w:id w:val="-972743334"/>
        <w:docPartObj>
          <w:docPartGallery w:val="Table of Contents"/>
          <w:docPartUnique/>
        </w:docPartObj>
      </w:sdtPr>
      <w:sdtEndPr>
        <w:rPr>
          <w:rFonts w:asciiTheme="minorHAnsi" w:hAnsiTheme="minorHAnsi"/>
          <w:b w:val="0"/>
          <w:bCs w:val="0"/>
          <w:i/>
          <w:iCs/>
          <w:color w:val="auto"/>
          <w:kern w:val="2"/>
          <w:sz w:val="20"/>
          <w:szCs w:val="20"/>
        </w:rPr>
      </w:sdtEndPr>
      <w:sdtContent>
        <w:p w14:paraId="0F73AA4B" w14:textId="77777777" w:rsidR="002D2BDA" w:rsidRPr="000A4BB5" w:rsidRDefault="002D2BDA" w:rsidP="000A4BB5">
          <w:pPr>
            <w:pStyle w:val="TOC"/>
            <w:jc w:val="center"/>
            <w:rPr>
              <w:color w:val="auto"/>
            </w:rPr>
          </w:pPr>
          <w:r w:rsidRPr="000A4BB5">
            <w:rPr>
              <w:color w:val="auto"/>
              <w:lang w:val="zh-CN" w:eastAsia="zh-CN"/>
            </w:rPr>
            <w:t>目录</w:t>
          </w:r>
        </w:p>
      </w:sdtContent>
    </w:sdt>
    <w:p w14:paraId="5CFD7561" w14:textId="16705CA9" w:rsidR="00216B9A" w:rsidRDefault="002D2BDA">
      <w:pPr>
        <w:pStyle w:val="TOC1"/>
        <w:tabs>
          <w:tab w:val="left" w:pos="480"/>
          <w:tab w:val="right" w:leader="dot" w:pos="8302"/>
        </w:tabs>
        <w:rPr>
          <w:rFonts w:eastAsiaTheme="minorEastAsia" w:cstheme="minorBidi"/>
          <w:b w:val="0"/>
          <w:bCs w:val="0"/>
          <w:caps w:val="0"/>
          <w:noProof/>
          <w:sz w:val="21"/>
          <w:szCs w:val="22"/>
        </w:rPr>
      </w:pPr>
      <w:r w:rsidRPr="00885119">
        <w:rPr>
          <w:caps w:val="0"/>
          <w:sz w:val="24"/>
          <w:szCs w:val="24"/>
        </w:rPr>
        <w:fldChar w:fldCharType="begin"/>
      </w:r>
      <w:r w:rsidRPr="00885119">
        <w:rPr>
          <w:caps w:val="0"/>
          <w:sz w:val="24"/>
          <w:szCs w:val="24"/>
        </w:rPr>
        <w:instrText xml:space="preserve"> TOC \o "1-4" \h \z \u </w:instrText>
      </w:r>
      <w:r w:rsidRPr="00885119">
        <w:rPr>
          <w:caps w:val="0"/>
          <w:sz w:val="24"/>
          <w:szCs w:val="24"/>
        </w:rPr>
        <w:fldChar w:fldCharType="separate"/>
      </w:r>
      <w:hyperlink w:anchor="_Toc532207829" w:history="1">
        <w:r w:rsidR="00216B9A" w:rsidRPr="00F93860">
          <w:rPr>
            <w:rStyle w:val="aa"/>
            <w:noProof/>
          </w:rPr>
          <w:t>1</w:t>
        </w:r>
        <w:r w:rsidR="00216B9A">
          <w:rPr>
            <w:rFonts w:eastAsiaTheme="minorEastAsia" w:cstheme="minorBidi"/>
            <w:b w:val="0"/>
            <w:bCs w:val="0"/>
            <w:caps w:val="0"/>
            <w:noProof/>
            <w:sz w:val="21"/>
            <w:szCs w:val="22"/>
          </w:rPr>
          <w:tab/>
        </w:r>
        <w:r w:rsidR="00216B9A" w:rsidRPr="00F93860">
          <w:rPr>
            <w:rStyle w:val="aa"/>
            <w:noProof/>
          </w:rPr>
          <w:t>项目背景</w:t>
        </w:r>
        <w:r w:rsidR="00216B9A">
          <w:rPr>
            <w:noProof/>
            <w:webHidden/>
          </w:rPr>
          <w:tab/>
        </w:r>
        <w:r w:rsidR="00216B9A">
          <w:rPr>
            <w:noProof/>
            <w:webHidden/>
          </w:rPr>
          <w:fldChar w:fldCharType="begin"/>
        </w:r>
        <w:r w:rsidR="00216B9A">
          <w:rPr>
            <w:noProof/>
            <w:webHidden/>
          </w:rPr>
          <w:instrText xml:space="preserve"> PAGEREF _Toc532207829 \h </w:instrText>
        </w:r>
        <w:r w:rsidR="00216B9A">
          <w:rPr>
            <w:noProof/>
            <w:webHidden/>
          </w:rPr>
        </w:r>
        <w:r w:rsidR="00216B9A">
          <w:rPr>
            <w:noProof/>
            <w:webHidden/>
          </w:rPr>
          <w:fldChar w:fldCharType="separate"/>
        </w:r>
        <w:r w:rsidR="00216B9A">
          <w:rPr>
            <w:noProof/>
            <w:webHidden/>
          </w:rPr>
          <w:t>1</w:t>
        </w:r>
        <w:r w:rsidR="00216B9A">
          <w:rPr>
            <w:noProof/>
            <w:webHidden/>
          </w:rPr>
          <w:fldChar w:fldCharType="end"/>
        </w:r>
      </w:hyperlink>
    </w:p>
    <w:p w14:paraId="028CFCF5" w14:textId="0124A6E2" w:rsidR="00216B9A" w:rsidRDefault="00216B9A">
      <w:pPr>
        <w:pStyle w:val="TOC1"/>
        <w:tabs>
          <w:tab w:val="left" w:pos="480"/>
          <w:tab w:val="right" w:leader="dot" w:pos="8302"/>
        </w:tabs>
        <w:rPr>
          <w:rFonts w:eastAsiaTheme="minorEastAsia" w:cstheme="minorBidi"/>
          <w:b w:val="0"/>
          <w:bCs w:val="0"/>
          <w:caps w:val="0"/>
          <w:noProof/>
          <w:sz w:val="21"/>
          <w:szCs w:val="22"/>
        </w:rPr>
      </w:pPr>
      <w:hyperlink w:anchor="_Toc532207830" w:history="1">
        <w:r w:rsidRPr="00F93860">
          <w:rPr>
            <w:rStyle w:val="aa"/>
            <w:noProof/>
          </w:rPr>
          <w:t>2</w:t>
        </w:r>
        <w:r>
          <w:rPr>
            <w:rFonts w:eastAsiaTheme="minorEastAsia" w:cstheme="minorBidi"/>
            <w:b w:val="0"/>
            <w:bCs w:val="0"/>
            <w:caps w:val="0"/>
            <w:noProof/>
            <w:sz w:val="21"/>
            <w:szCs w:val="22"/>
          </w:rPr>
          <w:tab/>
        </w:r>
        <w:r w:rsidRPr="00F93860">
          <w:rPr>
            <w:rStyle w:val="aa"/>
            <w:noProof/>
          </w:rPr>
          <w:t>项目目标</w:t>
        </w:r>
        <w:r>
          <w:rPr>
            <w:noProof/>
            <w:webHidden/>
          </w:rPr>
          <w:tab/>
        </w:r>
        <w:r>
          <w:rPr>
            <w:noProof/>
            <w:webHidden/>
          </w:rPr>
          <w:fldChar w:fldCharType="begin"/>
        </w:r>
        <w:r>
          <w:rPr>
            <w:noProof/>
            <w:webHidden/>
          </w:rPr>
          <w:instrText xml:space="preserve"> PAGEREF _Toc532207830 \h </w:instrText>
        </w:r>
        <w:r>
          <w:rPr>
            <w:noProof/>
            <w:webHidden/>
          </w:rPr>
        </w:r>
        <w:r>
          <w:rPr>
            <w:noProof/>
            <w:webHidden/>
          </w:rPr>
          <w:fldChar w:fldCharType="separate"/>
        </w:r>
        <w:r>
          <w:rPr>
            <w:noProof/>
            <w:webHidden/>
          </w:rPr>
          <w:t>1</w:t>
        </w:r>
        <w:r>
          <w:rPr>
            <w:noProof/>
            <w:webHidden/>
          </w:rPr>
          <w:fldChar w:fldCharType="end"/>
        </w:r>
      </w:hyperlink>
    </w:p>
    <w:p w14:paraId="75D0FA00" w14:textId="46C3D89E" w:rsidR="00216B9A" w:rsidRDefault="00216B9A">
      <w:pPr>
        <w:pStyle w:val="TOC1"/>
        <w:tabs>
          <w:tab w:val="left" w:pos="480"/>
          <w:tab w:val="right" w:leader="dot" w:pos="8302"/>
        </w:tabs>
        <w:rPr>
          <w:rFonts w:eastAsiaTheme="minorEastAsia" w:cstheme="minorBidi"/>
          <w:b w:val="0"/>
          <w:bCs w:val="0"/>
          <w:caps w:val="0"/>
          <w:noProof/>
          <w:sz w:val="21"/>
          <w:szCs w:val="22"/>
        </w:rPr>
      </w:pPr>
      <w:hyperlink w:anchor="_Toc532207831" w:history="1">
        <w:r w:rsidRPr="00F93860">
          <w:rPr>
            <w:rStyle w:val="aa"/>
            <w:noProof/>
          </w:rPr>
          <w:t>3</w:t>
        </w:r>
        <w:r>
          <w:rPr>
            <w:rFonts w:eastAsiaTheme="minorEastAsia" w:cstheme="minorBidi"/>
            <w:b w:val="0"/>
            <w:bCs w:val="0"/>
            <w:caps w:val="0"/>
            <w:noProof/>
            <w:sz w:val="21"/>
            <w:szCs w:val="22"/>
          </w:rPr>
          <w:tab/>
        </w:r>
        <w:r w:rsidRPr="00F93860">
          <w:rPr>
            <w:rStyle w:val="aa"/>
            <w:noProof/>
          </w:rPr>
          <w:t>现状分析</w:t>
        </w:r>
        <w:r>
          <w:rPr>
            <w:noProof/>
            <w:webHidden/>
          </w:rPr>
          <w:tab/>
        </w:r>
        <w:r>
          <w:rPr>
            <w:noProof/>
            <w:webHidden/>
          </w:rPr>
          <w:fldChar w:fldCharType="begin"/>
        </w:r>
        <w:r>
          <w:rPr>
            <w:noProof/>
            <w:webHidden/>
          </w:rPr>
          <w:instrText xml:space="preserve"> PAGEREF _Toc532207831 \h </w:instrText>
        </w:r>
        <w:r>
          <w:rPr>
            <w:noProof/>
            <w:webHidden/>
          </w:rPr>
        </w:r>
        <w:r>
          <w:rPr>
            <w:noProof/>
            <w:webHidden/>
          </w:rPr>
          <w:fldChar w:fldCharType="separate"/>
        </w:r>
        <w:r>
          <w:rPr>
            <w:noProof/>
            <w:webHidden/>
          </w:rPr>
          <w:t>1</w:t>
        </w:r>
        <w:r>
          <w:rPr>
            <w:noProof/>
            <w:webHidden/>
          </w:rPr>
          <w:fldChar w:fldCharType="end"/>
        </w:r>
      </w:hyperlink>
    </w:p>
    <w:p w14:paraId="6D13B847" w14:textId="43ED6FD6" w:rsidR="00216B9A" w:rsidRDefault="00216B9A">
      <w:pPr>
        <w:pStyle w:val="TOC2"/>
        <w:tabs>
          <w:tab w:val="left" w:pos="960"/>
          <w:tab w:val="right" w:leader="dot" w:pos="8302"/>
        </w:tabs>
        <w:rPr>
          <w:rFonts w:eastAsiaTheme="minorEastAsia" w:cstheme="minorBidi"/>
          <w:smallCaps w:val="0"/>
          <w:noProof/>
          <w:sz w:val="21"/>
          <w:szCs w:val="22"/>
        </w:rPr>
      </w:pPr>
      <w:hyperlink w:anchor="_Toc532207832" w:history="1">
        <w:r w:rsidRPr="00F93860">
          <w:rPr>
            <w:rStyle w:val="aa"/>
            <w:noProof/>
          </w:rPr>
          <w:t>3.1</w:t>
        </w:r>
        <w:r>
          <w:rPr>
            <w:rFonts w:eastAsiaTheme="minorEastAsia" w:cstheme="minorBidi"/>
            <w:smallCaps w:val="0"/>
            <w:noProof/>
            <w:sz w:val="21"/>
            <w:szCs w:val="22"/>
          </w:rPr>
          <w:tab/>
        </w:r>
        <w:r w:rsidRPr="00F93860">
          <w:rPr>
            <w:rStyle w:val="aa"/>
            <w:noProof/>
          </w:rPr>
          <w:t>设备</w:t>
        </w:r>
        <w:r>
          <w:rPr>
            <w:noProof/>
            <w:webHidden/>
          </w:rPr>
          <w:tab/>
        </w:r>
        <w:r>
          <w:rPr>
            <w:noProof/>
            <w:webHidden/>
          </w:rPr>
          <w:fldChar w:fldCharType="begin"/>
        </w:r>
        <w:r>
          <w:rPr>
            <w:noProof/>
            <w:webHidden/>
          </w:rPr>
          <w:instrText xml:space="preserve"> PAGEREF _Toc532207832 \h </w:instrText>
        </w:r>
        <w:r>
          <w:rPr>
            <w:noProof/>
            <w:webHidden/>
          </w:rPr>
        </w:r>
        <w:r>
          <w:rPr>
            <w:noProof/>
            <w:webHidden/>
          </w:rPr>
          <w:fldChar w:fldCharType="separate"/>
        </w:r>
        <w:r>
          <w:rPr>
            <w:noProof/>
            <w:webHidden/>
          </w:rPr>
          <w:t>1</w:t>
        </w:r>
        <w:r>
          <w:rPr>
            <w:noProof/>
            <w:webHidden/>
          </w:rPr>
          <w:fldChar w:fldCharType="end"/>
        </w:r>
      </w:hyperlink>
    </w:p>
    <w:p w14:paraId="28916A50" w14:textId="04B67E7B" w:rsidR="00216B9A" w:rsidRDefault="00216B9A">
      <w:pPr>
        <w:pStyle w:val="TOC2"/>
        <w:tabs>
          <w:tab w:val="left" w:pos="960"/>
          <w:tab w:val="right" w:leader="dot" w:pos="8302"/>
        </w:tabs>
        <w:rPr>
          <w:rFonts w:eastAsiaTheme="minorEastAsia" w:cstheme="minorBidi"/>
          <w:smallCaps w:val="0"/>
          <w:noProof/>
          <w:sz w:val="21"/>
          <w:szCs w:val="22"/>
        </w:rPr>
      </w:pPr>
      <w:hyperlink w:anchor="_Toc532207833" w:history="1">
        <w:r w:rsidRPr="00F93860">
          <w:rPr>
            <w:rStyle w:val="aa"/>
            <w:noProof/>
          </w:rPr>
          <w:t>3.2</w:t>
        </w:r>
        <w:r>
          <w:rPr>
            <w:rFonts w:eastAsiaTheme="minorEastAsia" w:cstheme="minorBidi"/>
            <w:smallCaps w:val="0"/>
            <w:noProof/>
            <w:sz w:val="21"/>
            <w:szCs w:val="22"/>
          </w:rPr>
          <w:tab/>
        </w:r>
        <w:r w:rsidRPr="00F93860">
          <w:rPr>
            <w:rStyle w:val="aa"/>
            <w:noProof/>
          </w:rPr>
          <w:t>电控</w:t>
        </w:r>
        <w:r>
          <w:rPr>
            <w:noProof/>
            <w:webHidden/>
          </w:rPr>
          <w:tab/>
        </w:r>
        <w:r>
          <w:rPr>
            <w:noProof/>
            <w:webHidden/>
          </w:rPr>
          <w:fldChar w:fldCharType="begin"/>
        </w:r>
        <w:r>
          <w:rPr>
            <w:noProof/>
            <w:webHidden/>
          </w:rPr>
          <w:instrText xml:space="preserve"> PAGEREF _Toc532207833 \h </w:instrText>
        </w:r>
        <w:r>
          <w:rPr>
            <w:noProof/>
            <w:webHidden/>
          </w:rPr>
        </w:r>
        <w:r>
          <w:rPr>
            <w:noProof/>
            <w:webHidden/>
          </w:rPr>
          <w:fldChar w:fldCharType="separate"/>
        </w:r>
        <w:r>
          <w:rPr>
            <w:noProof/>
            <w:webHidden/>
          </w:rPr>
          <w:t>2</w:t>
        </w:r>
        <w:r>
          <w:rPr>
            <w:noProof/>
            <w:webHidden/>
          </w:rPr>
          <w:fldChar w:fldCharType="end"/>
        </w:r>
      </w:hyperlink>
    </w:p>
    <w:p w14:paraId="6DA855E7" w14:textId="6B775FF6" w:rsidR="00216B9A" w:rsidRDefault="00216B9A">
      <w:pPr>
        <w:pStyle w:val="TOC2"/>
        <w:tabs>
          <w:tab w:val="left" w:pos="960"/>
          <w:tab w:val="right" w:leader="dot" w:pos="8302"/>
        </w:tabs>
        <w:rPr>
          <w:rFonts w:eastAsiaTheme="minorEastAsia" w:cstheme="minorBidi"/>
          <w:smallCaps w:val="0"/>
          <w:noProof/>
          <w:sz w:val="21"/>
          <w:szCs w:val="22"/>
        </w:rPr>
      </w:pPr>
      <w:hyperlink w:anchor="_Toc532207834" w:history="1">
        <w:r w:rsidRPr="00F93860">
          <w:rPr>
            <w:rStyle w:val="aa"/>
            <w:noProof/>
          </w:rPr>
          <w:t>3.3</w:t>
        </w:r>
        <w:r>
          <w:rPr>
            <w:rFonts w:eastAsiaTheme="minorEastAsia" w:cstheme="minorBidi"/>
            <w:smallCaps w:val="0"/>
            <w:noProof/>
            <w:sz w:val="21"/>
            <w:szCs w:val="22"/>
          </w:rPr>
          <w:tab/>
        </w:r>
        <w:r w:rsidRPr="00F93860">
          <w:rPr>
            <w:rStyle w:val="aa"/>
            <w:noProof/>
          </w:rPr>
          <w:t>网络</w:t>
        </w:r>
        <w:r>
          <w:rPr>
            <w:noProof/>
            <w:webHidden/>
          </w:rPr>
          <w:tab/>
        </w:r>
        <w:r>
          <w:rPr>
            <w:noProof/>
            <w:webHidden/>
          </w:rPr>
          <w:fldChar w:fldCharType="begin"/>
        </w:r>
        <w:r>
          <w:rPr>
            <w:noProof/>
            <w:webHidden/>
          </w:rPr>
          <w:instrText xml:space="preserve"> PAGEREF _Toc532207834 \h </w:instrText>
        </w:r>
        <w:r>
          <w:rPr>
            <w:noProof/>
            <w:webHidden/>
          </w:rPr>
        </w:r>
        <w:r>
          <w:rPr>
            <w:noProof/>
            <w:webHidden/>
          </w:rPr>
          <w:fldChar w:fldCharType="separate"/>
        </w:r>
        <w:r>
          <w:rPr>
            <w:noProof/>
            <w:webHidden/>
          </w:rPr>
          <w:t>2</w:t>
        </w:r>
        <w:r>
          <w:rPr>
            <w:noProof/>
            <w:webHidden/>
          </w:rPr>
          <w:fldChar w:fldCharType="end"/>
        </w:r>
      </w:hyperlink>
    </w:p>
    <w:p w14:paraId="6DF46CC3" w14:textId="0E3587CC" w:rsidR="00216B9A" w:rsidRDefault="00216B9A">
      <w:pPr>
        <w:pStyle w:val="TOC1"/>
        <w:tabs>
          <w:tab w:val="left" w:pos="480"/>
          <w:tab w:val="right" w:leader="dot" w:pos="8302"/>
        </w:tabs>
        <w:rPr>
          <w:rFonts w:eastAsiaTheme="minorEastAsia" w:cstheme="minorBidi"/>
          <w:b w:val="0"/>
          <w:bCs w:val="0"/>
          <w:caps w:val="0"/>
          <w:noProof/>
          <w:sz w:val="21"/>
          <w:szCs w:val="22"/>
        </w:rPr>
      </w:pPr>
      <w:hyperlink w:anchor="_Toc532207835" w:history="1">
        <w:r w:rsidRPr="00F93860">
          <w:rPr>
            <w:rStyle w:val="aa"/>
            <w:noProof/>
          </w:rPr>
          <w:t>4</w:t>
        </w:r>
        <w:r>
          <w:rPr>
            <w:rFonts w:eastAsiaTheme="minorEastAsia" w:cstheme="minorBidi"/>
            <w:b w:val="0"/>
            <w:bCs w:val="0"/>
            <w:caps w:val="0"/>
            <w:noProof/>
            <w:sz w:val="21"/>
            <w:szCs w:val="22"/>
          </w:rPr>
          <w:tab/>
        </w:r>
        <w:r w:rsidRPr="00F93860">
          <w:rPr>
            <w:rStyle w:val="aa"/>
            <w:noProof/>
          </w:rPr>
          <w:t>建设方案</w:t>
        </w:r>
        <w:r>
          <w:rPr>
            <w:noProof/>
            <w:webHidden/>
          </w:rPr>
          <w:tab/>
        </w:r>
        <w:r>
          <w:rPr>
            <w:noProof/>
            <w:webHidden/>
          </w:rPr>
          <w:fldChar w:fldCharType="begin"/>
        </w:r>
        <w:r>
          <w:rPr>
            <w:noProof/>
            <w:webHidden/>
          </w:rPr>
          <w:instrText xml:space="preserve"> PAGEREF _Toc532207835 \h </w:instrText>
        </w:r>
        <w:r>
          <w:rPr>
            <w:noProof/>
            <w:webHidden/>
          </w:rPr>
        </w:r>
        <w:r>
          <w:rPr>
            <w:noProof/>
            <w:webHidden/>
          </w:rPr>
          <w:fldChar w:fldCharType="separate"/>
        </w:r>
        <w:r>
          <w:rPr>
            <w:noProof/>
            <w:webHidden/>
          </w:rPr>
          <w:t>2</w:t>
        </w:r>
        <w:r>
          <w:rPr>
            <w:noProof/>
            <w:webHidden/>
          </w:rPr>
          <w:fldChar w:fldCharType="end"/>
        </w:r>
      </w:hyperlink>
    </w:p>
    <w:p w14:paraId="54FD59C4" w14:textId="722A26A0" w:rsidR="00216B9A" w:rsidRDefault="00216B9A">
      <w:pPr>
        <w:pStyle w:val="TOC2"/>
        <w:tabs>
          <w:tab w:val="left" w:pos="960"/>
          <w:tab w:val="right" w:leader="dot" w:pos="8302"/>
        </w:tabs>
        <w:rPr>
          <w:rFonts w:eastAsiaTheme="minorEastAsia" w:cstheme="minorBidi"/>
          <w:smallCaps w:val="0"/>
          <w:noProof/>
          <w:sz w:val="21"/>
          <w:szCs w:val="22"/>
        </w:rPr>
      </w:pPr>
      <w:hyperlink w:anchor="_Toc532207836" w:history="1">
        <w:r w:rsidRPr="00F93860">
          <w:rPr>
            <w:rStyle w:val="aa"/>
            <w:noProof/>
          </w:rPr>
          <w:t>4.1</w:t>
        </w:r>
        <w:r>
          <w:rPr>
            <w:rFonts w:eastAsiaTheme="minorEastAsia" w:cstheme="minorBidi"/>
            <w:smallCaps w:val="0"/>
            <w:noProof/>
            <w:sz w:val="21"/>
            <w:szCs w:val="22"/>
          </w:rPr>
          <w:tab/>
        </w:r>
        <w:r w:rsidRPr="00F93860">
          <w:rPr>
            <w:rStyle w:val="aa"/>
            <w:noProof/>
          </w:rPr>
          <w:t>系统功能</w:t>
        </w:r>
        <w:r>
          <w:rPr>
            <w:noProof/>
            <w:webHidden/>
          </w:rPr>
          <w:tab/>
        </w:r>
        <w:r>
          <w:rPr>
            <w:noProof/>
            <w:webHidden/>
          </w:rPr>
          <w:fldChar w:fldCharType="begin"/>
        </w:r>
        <w:r>
          <w:rPr>
            <w:noProof/>
            <w:webHidden/>
          </w:rPr>
          <w:instrText xml:space="preserve"> PAGEREF _Toc532207836 \h </w:instrText>
        </w:r>
        <w:r>
          <w:rPr>
            <w:noProof/>
            <w:webHidden/>
          </w:rPr>
        </w:r>
        <w:r>
          <w:rPr>
            <w:noProof/>
            <w:webHidden/>
          </w:rPr>
          <w:fldChar w:fldCharType="separate"/>
        </w:r>
        <w:r>
          <w:rPr>
            <w:noProof/>
            <w:webHidden/>
          </w:rPr>
          <w:t>3</w:t>
        </w:r>
        <w:r>
          <w:rPr>
            <w:noProof/>
            <w:webHidden/>
          </w:rPr>
          <w:fldChar w:fldCharType="end"/>
        </w:r>
      </w:hyperlink>
    </w:p>
    <w:p w14:paraId="1669A7D2" w14:textId="20E1C019" w:rsidR="00216B9A" w:rsidRDefault="00216B9A">
      <w:pPr>
        <w:pStyle w:val="TOC2"/>
        <w:tabs>
          <w:tab w:val="left" w:pos="960"/>
          <w:tab w:val="right" w:leader="dot" w:pos="8302"/>
        </w:tabs>
        <w:rPr>
          <w:rFonts w:eastAsiaTheme="minorEastAsia" w:cstheme="minorBidi"/>
          <w:smallCaps w:val="0"/>
          <w:noProof/>
          <w:sz w:val="21"/>
          <w:szCs w:val="22"/>
        </w:rPr>
      </w:pPr>
      <w:hyperlink w:anchor="_Toc532207837" w:history="1">
        <w:r w:rsidRPr="00F93860">
          <w:rPr>
            <w:rStyle w:val="aa"/>
            <w:noProof/>
          </w:rPr>
          <w:t>4.2</w:t>
        </w:r>
        <w:r>
          <w:rPr>
            <w:rFonts w:eastAsiaTheme="minorEastAsia" w:cstheme="minorBidi"/>
            <w:smallCaps w:val="0"/>
            <w:noProof/>
            <w:sz w:val="21"/>
            <w:szCs w:val="22"/>
          </w:rPr>
          <w:tab/>
        </w:r>
        <w:r w:rsidRPr="00F93860">
          <w:rPr>
            <w:rStyle w:val="aa"/>
            <w:noProof/>
          </w:rPr>
          <w:t>设备集成</w:t>
        </w:r>
        <w:r>
          <w:rPr>
            <w:noProof/>
            <w:webHidden/>
          </w:rPr>
          <w:tab/>
        </w:r>
        <w:r>
          <w:rPr>
            <w:noProof/>
            <w:webHidden/>
          </w:rPr>
          <w:fldChar w:fldCharType="begin"/>
        </w:r>
        <w:r>
          <w:rPr>
            <w:noProof/>
            <w:webHidden/>
          </w:rPr>
          <w:instrText xml:space="preserve"> PAGEREF _Toc532207837 \h </w:instrText>
        </w:r>
        <w:r>
          <w:rPr>
            <w:noProof/>
            <w:webHidden/>
          </w:rPr>
        </w:r>
        <w:r>
          <w:rPr>
            <w:noProof/>
            <w:webHidden/>
          </w:rPr>
          <w:fldChar w:fldCharType="separate"/>
        </w:r>
        <w:r>
          <w:rPr>
            <w:noProof/>
            <w:webHidden/>
          </w:rPr>
          <w:t>4</w:t>
        </w:r>
        <w:r>
          <w:rPr>
            <w:noProof/>
            <w:webHidden/>
          </w:rPr>
          <w:fldChar w:fldCharType="end"/>
        </w:r>
      </w:hyperlink>
    </w:p>
    <w:p w14:paraId="6E57E12D" w14:textId="50608028" w:rsidR="00216B9A" w:rsidRDefault="00216B9A">
      <w:pPr>
        <w:pStyle w:val="TOC1"/>
        <w:tabs>
          <w:tab w:val="left" w:pos="480"/>
          <w:tab w:val="right" w:leader="dot" w:pos="8302"/>
        </w:tabs>
        <w:rPr>
          <w:rFonts w:eastAsiaTheme="minorEastAsia" w:cstheme="minorBidi"/>
          <w:b w:val="0"/>
          <w:bCs w:val="0"/>
          <w:caps w:val="0"/>
          <w:noProof/>
          <w:sz w:val="21"/>
          <w:szCs w:val="22"/>
        </w:rPr>
      </w:pPr>
      <w:hyperlink w:anchor="_Toc532207838" w:history="1">
        <w:r w:rsidRPr="00F93860">
          <w:rPr>
            <w:rStyle w:val="aa"/>
            <w:noProof/>
          </w:rPr>
          <w:t>5</w:t>
        </w:r>
        <w:r>
          <w:rPr>
            <w:rFonts w:eastAsiaTheme="minorEastAsia" w:cstheme="minorBidi"/>
            <w:b w:val="0"/>
            <w:bCs w:val="0"/>
            <w:caps w:val="0"/>
            <w:noProof/>
            <w:sz w:val="21"/>
            <w:szCs w:val="22"/>
          </w:rPr>
          <w:tab/>
        </w:r>
        <w:r w:rsidRPr="00F93860">
          <w:rPr>
            <w:rStyle w:val="aa"/>
            <w:noProof/>
          </w:rPr>
          <w:t>实施周期</w:t>
        </w:r>
        <w:r>
          <w:rPr>
            <w:noProof/>
            <w:webHidden/>
          </w:rPr>
          <w:tab/>
        </w:r>
        <w:r>
          <w:rPr>
            <w:noProof/>
            <w:webHidden/>
          </w:rPr>
          <w:fldChar w:fldCharType="begin"/>
        </w:r>
        <w:r>
          <w:rPr>
            <w:noProof/>
            <w:webHidden/>
          </w:rPr>
          <w:instrText xml:space="preserve"> PAGEREF _Toc532207838 \h </w:instrText>
        </w:r>
        <w:r>
          <w:rPr>
            <w:noProof/>
            <w:webHidden/>
          </w:rPr>
        </w:r>
        <w:r>
          <w:rPr>
            <w:noProof/>
            <w:webHidden/>
          </w:rPr>
          <w:fldChar w:fldCharType="separate"/>
        </w:r>
        <w:r>
          <w:rPr>
            <w:noProof/>
            <w:webHidden/>
          </w:rPr>
          <w:t>5</w:t>
        </w:r>
        <w:r>
          <w:rPr>
            <w:noProof/>
            <w:webHidden/>
          </w:rPr>
          <w:fldChar w:fldCharType="end"/>
        </w:r>
      </w:hyperlink>
    </w:p>
    <w:p w14:paraId="362B21E8" w14:textId="571508BF" w:rsidR="00C0470C" w:rsidRDefault="002D2BDA" w:rsidP="00965AAB">
      <w:pPr>
        <w:pStyle w:val="22"/>
        <w:rPr>
          <w:rFonts w:asciiTheme="minorHAnsi" w:hAnsiTheme="minorHAnsi"/>
          <w:caps/>
          <w:szCs w:val="24"/>
          <w:lang w:val="en-US" w:eastAsia="zh-CN"/>
        </w:rPr>
        <w:sectPr w:rsidR="00C0470C" w:rsidSect="00C0470C">
          <w:footerReference w:type="first" r:id="rId10"/>
          <w:pgSz w:w="11906" w:h="16838" w:code="9"/>
          <w:pgMar w:top="1440" w:right="1797" w:bottom="1440" w:left="1797" w:header="851" w:footer="992" w:gutter="0"/>
          <w:pgNumType w:fmt="upperRoman" w:start="1"/>
          <w:cols w:space="425"/>
          <w:titlePg/>
          <w:docGrid w:type="lines" w:linePitch="326"/>
        </w:sectPr>
      </w:pPr>
      <w:r w:rsidRPr="00885119">
        <w:rPr>
          <w:rFonts w:asciiTheme="minorHAnsi" w:hAnsiTheme="minorHAnsi"/>
          <w:caps/>
          <w:szCs w:val="24"/>
          <w:lang w:val="en-US" w:eastAsia="zh-CN"/>
        </w:rPr>
        <w:fldChar w:fldCharType="end"/>
      </w:r>
    </w:p>
    <w:p w14:paraId="5CB27F20" w14:textId="4A8A494E" w:rsidR="002D2BDA" w:rsidRPr="00965AAB" w:rsidRDefault="002D2BDA" w:rsidP="00965AAB">
      <w:pPr>
        <w:pStyle w:val="22"/>
        <w:rPr>
          <w:rFonts w:asciiTheme="minorHAnsi" w:hAnsiTheme="minorHAnsi"/>
          <w:caps/>
          <w:szCs w:val="24"/>
          <w:lang w:val="en-US" w:eastAsia="zh-CN"/>
        </w:rPr>
      </w:pPr>
    </w:p>
    <w:p w14:paraId="46C3CCA9" w14:textId="77777777" w:rsidR="00BF412A" w:rsidRDefault="00655071" w:rsidP="00BF412A">
      <w:pPr>
        <w:pStyle w:val="1"/>
      </w:pPr>
      <w:bookmarkStart w:id="1" w:name="_Toc532207829"/>
      <w:r>
        <w:rPr>
          <w:rFonts w:hint="eastAsia"/>
          <w:lang w:eastAsia="zh-CN"/>
        </w:rPr>
        <w:t>项目背景</w:t>
      </w:r>
      <w:bookmarkEnd w:id="1"/>
    </w:p>
    <w:p w14:paraId="608F47A9" w14:textId="3AEB2EBE" w:rsidR="00E80C1F" w:rsidRDefault="00793CF4" w:rsidP="00BF412A">
      <w:pPr>
        <w:ind w:firstLineChars="200" w:firstLine="480"/>
        <w:rPr>
          <w:lang w:val="x-none"/>
        </w:rPr>
      </w:pPr>
      <w:r w:rsidRPr="00793CF4">
        <w:rPr>
          <w:rFonts w:hint="eastAsia"/>
          <w:lang w:val="x-none"/>
        </w:rPr>
        <w:t>经过近三十年改革探索和实践，我国物业管理不断走向正规化，但是</w:t>
      </w:r>
      <w:r w:rsidR="00830E7C" w:rsidRPr="00830E7C">
        <w:rPr>
          <w:rFonts w:hint="eastAsia"/>
          <w:lang w:val="x-none"/>
        </w:rPr>
        <w:t>目前，物业管理行业仍属于劳动密集型行业，一般</w:t>
      </w:r>
      <w:r w:rsidR="00E80C1F">
        <w:rPr>
          <w:rFonts w:hint="eastAsia"/>
          <w:lang w:val="x-none"/>
        </w:rPr>
        <w:t>物业管理企业</w:t>
      </w:r>
      <w:r w:rsidR="00830E7C" w:rsidRPr="00830E7C">
        <w:rPr>
          <w:rFonts w:hint="eastAsia"/>
          <w:lang w:val="x-none"/>
        </w:rPr>
        <w:t>的</w:t>
      </w:r>
      <w:r w:rsidR="00E80C1F">
        <w:rPr>
          <w:rFonts w:hint="eastAsia"/>
          <w:lang w:val="x-none"/>
        </w:rPr>
        <w:t>人力</w:t>
      </w:r>
      <w:r w:rsidR="00830E7C" w:rsidRPr="00830E7C">
        <w:rPr>
          <w:rFonts w:hint="eastAsia"/>
          <w:lang w:val="x-none"/>
        </w:rPr>
        <w:t>成本</w:t>
      </w:r>
      <w:r w:rsidR="00AF03D4">
        <w:rPr>
          <w:rFonts w:hint="eastAsia"/>
          <w:lang w:val="x-none"/>
        </w:rPr>
        <w:t>都</w:t>
      </w:r>
      <w:r w:rsidR="00830E7C" w:rsidRPr="00830E7C">
        <w:rPr>
          <w:rFonts w:hint="eastAsia"/>
          <w:lang w:val="x-none"/>
        </w:rPr>
        <w:t>占企业总成本的</w:t>
      </w:r>
      <w:r w:rsidR="00AF03D4">
        <w:rPr>
          <w:rFonts w:hint="eastAsia"/>
          <w:lang w:val="x-none"/>
        </w:rPr>
        <w:t>最大比重</w:t>
      </w:r>
      <w:r w:rsidR="00830E7C" w:rsidRPr="00830E7C">
        <w:rPr>
          <w:rFonts w:hint="eastAsia"/>
          <w:lang w:val="x-none"/>
        </w:rPr>
        <w:t>。</w:t>
      </w:r>
      <w:r w:rsidR="004F6499">
        <w:rPr>
          <w:rFonts w:hint="eastAsia"/>
          <w:lang w:val="x-none"/>
        </w:rPr>
        <w:t>在很多情况下，物业公司不得不在人力开销、收费价格与服务质量三者之间做出艰难的平衡和取舍</w:t>
      </w:r>
      <w:r w:rsidRPr="00793CF4">
        <w:rPr>
          <w:rFonts w:hint="eastAsia"/>
          <w:lang w:val="x-none"/>
        </w:rPr>
        <w:t>。</w:t>
      </w:r>
      <w:r w:rsidR="00E80C1F">
        <w:rPr>
          <w:rFonts w:hint="eastAsia"/>
          <w:lang w:val="x-none"/>
        </w:rPr>
        <w:t>因此，</w:t>
      </w:r>
      <w:r w:rsidR="00830E7C" w:rsidRPr="00830E7C">
        <w:rPr>
          <w:rFonts w:hint="eastAsia"/>
          <w:lang w:val="x-none"/>
        </w:rPr>
        <w:t>物业管理公司必须摆脱“受制于人”的困境，改变传统的人海战术管理模式。</w:t>
      </w:r>
    </w:p>
    <w:p w14:paraId="0F0463D1" w14:textId="77777777" w:rsidR="00BF412A" w:rsidRPr="007E683D" w:rsidRDefault="00DA7AC5" w:rsidP="007E683D">
      <w:pPr>
        <w:ind w:firstLineChars="200" w:firstLine="480"/>
        <w:rPr>
          <w:lang w:val="x-none"/>
        </w:rPr>
      </w:pPr>
      <w:r>
        <w:rPr>
          <w:rFonts w:hint="eastAsia"/>
        </w:rPr>
        <w:t>如今，建筑信息模型、物联网等新型</w:t>
      </w:r>
      <w:r>
        <w:rPr>
          <w:rFonts w:hint="eastAsia"/>
        </w:rPr>
        <w:t>IT</w:t>
      </w:r>
      <w:r>
        <w:rPr>
          <w:rFonts w:hint="eastAsia"/>
        </w:rPr>
        <w:t>技术的发展已经较为成熟，达到了满足行业应用的条件。</w:t>
      </w:r>
      <w:r w:rsidR="0041347B">
        <w:rPr>
          <w:rFonts w:hint="eastAsia"/>
        </w:rPr>
        <w:t>借助这些</w:t>
      </w:r>
      <w:r w:rsidR="00C41D3D" w:rsidRPr="00E52235">
        <w:rPr>
          <w:rFonts w:hint="eastAsia"/>
        </w:rPr>
        <w:t>技术手段来提高</w:t>
      </w:r>
      <w:r w:rsidR="0041347B">
        <w:rPr>
          <w:rFonts w:hint="eastAsia"/>
        </w:rPr>
        <w:t>服务质量，同时降低年均成本</w:t>
      </w:r>
      <w:r w:rsidR="00C41D3D">
        <w:rPr>
          <w:rFonts w:hint="eastAsia"/>
        </w:rPr>
        <w:t>已成为</w:t>
      </w:r>
      <w:r w:rsidR="0041347B">
        <w:rPr>
          <w:rFonts w:hint="eastAsia"/>
        </w:rPr>
        <w:t>提升物业管理企业行业竞争力的重点方向</w:t>
      </w:r>
      <w:r w:rsidR="00C41D3D">
        <w:rPr>
          <w:rFonts w:hint="eastAsia"/>
        </w:rPr>
        <w:t>。</w:t>
      </w:r>
    </w:p>
    <w:p w14:paraId="3676034C" w14:textId="2DCD066C" w:rsidR="00BF412A" w:rsidRDefault="00BF412A" w:rsidP="00BF412A">
      <w:pPr>
        <w:pStyle w:val="1"/>
        <w:rPr>
          <w:lang w:eastAsia="zh-CN"/>
        </w:rPr>
      </w:pPr>
      <w:bookmarkStart w:id="2" w:name="_Toc532207830"/>
      <w:r>
        <w:rPr>
          <w:rFonts w:hint="eastAsia"/>
          <w:lang w:eastAsia="zh-CN"/>
        </w:rPr>
        <w:t>项目目标</w:t>
      </w:r>
      <w:bookmarkEnd w:id="2"/>
    </w:p>
    <w:p w14:paraId="6319702A" w14:textId="147D595C" w:rsidR="002F7448" w:rsidRPr="00C42D24" w:rsidRDefault="0098189D" w:rsidP="00C42D24">
      <w:pPr>
        <w:pStyle w:val="ae"/>
        <w:numPr>
          <w:ilvl w:val="0"/>
          <w:numId w:val="37"/>
        </w:numPr>
        <w:ind w:firstLineChars="0"/>
        <w:rPr>
          <w:rFonts w:hint="eastAsia"/>
        </w:rPr>
      </w:pPr>
      <w:r>
        <w:rPr>
          <w:rFonts w:hint="eastAsia"/>
          <w:lang w:eastAsia="zh-CN"/>
        </w:rPr>
        <w:t>以强佑清河新城作为试点，</w:t>
      </w:r>
      <w:r w:rsidR="002F7448" w:rsidRPr="00C42D24">
        <w:rPr>
          <w:rFonts w:hint="eastAsia"/>
        </w:rPr>
        <w:t>实现对用户现场配置的锅炉进行远程数据监视、参数设定等功能。</w:t>
      </w:r>
    </w:p>
    <w:p w14:paraId="13B62988" w14:textId="717097A1" w:rsidR="002F7448" w:rsidRPr="00C42D24" w:rsidRDefault="002F7448" w:rsidP="00C42D24">
      <w:pPr>
        <w:pStyle w:val="ae"/>
        <w:numPr>
          <w:ilvl w:val="0"/>
          <w:numId w:val="37"/>
        </w:numPr>
        <w:ind w:firstLineChars="0"/>
      </w:pPr>
      <w:r w:rsidRPr="00C42D24">
        <w:rPr>
          <w:rFonts w:hint="eastAsia"/>
        </w:rPr>
        <w:t>采用最前沿的云计算技术，系统硬件不需要维护大型服务器，降低运营成本。</w:t>
      </w:r>
    </w:p>
    <w:p w14:paraId="4B4236B5" w14:textId="77777777" w:rsidR="004634BD" w:rsidRDefault="004634BD" w:rsidP="008A1970">
      <w:pPr>
        <w:pStyle w:val="1"/>
        <w:rPr>
          <w:lang w:eastAsia="zh-CN"/>
        </w:rPr>
      </w:pPr>
      <w:bookmarkStart w:id="3" w:name="_Toc532207831"/>
      <w:r>
        <w:rPr>
          <w:rFonts w:hint="eastAsia"/>
          <w:lang w:eastAsia="zh-CN"/>
        </w:rPr>
        <w:t>现状分析</w:t>
      </w:r>
      <w:bookmarkEnd w:id="3"/>
    </w:p>
    <w:p w14:paraId="3E63E7BB" w14:textId="293231B3" w:rsidR="004720AF" w:rsidRDefault="004720AF" w:rsidP="004720AF">
      <w:pPr>
        <w:pStyle w:val="2"/>
      </w:pPr>
      <w:bookmarkStart w:id="4" w:name="_Toc532207832"/>
      <w:r>
        <w:rPr>
          <w:rFonts w:hint="eastAsia"/>
          <w:lang w:eastAsia="zh-CN"/>
        </w:rPr>
        <w:t>设备</w:t>
      </w:r>
      <w:bookmarkEnd w:id="4"/>
    </w:p>
    <w:p w14:paraId="0B412D30" w14:textId="7018758C" w:rsidR="004720AF" w:rsidRDefault="004720AF" w:rsidP="00B823ED">
      <w:pPr>
        <w:ind w:firstLineChars="200" w:firstLine="480"/>
        <w:rPr>
          <w:lang w:val="x-none"/>
        </w:rPr>
      </w:pPr>
      <w:r>
        <w:rPr>
          <w:rFonts w:hint="eastAsia"/>
          <w:lang w:val="x-none"/>
        </w:rPr>
        <w:t>强佑清河新城采用</w:t>
      </w:r>
      <w:r>
        <w:rPr>
          <w:rFonts w:hint="eastAsia"/>
          <w:lang w:val="x-none"/>
        </w:rPr>
        <w:t>40</w:t>
      </w:r>
      <w:r>
        <w:rPr>
          <w:rFonts w:hint="eastAsia"/>
          <w:lang w:val="x-none"/>
        </w:rPr>
        <w:t>台</w:t>
      </w:r>
      <w:r w:rsidRPr="004720AF">
        <w:rPr>
          <w:lang w:val="x-none"/>
        </w:rPr>
        <w:t>De Dietrich c630-1300eco</w:t>
      </w:r>
      <w:r>
        <w:rPr>
          <w:lang w:val="x-none"/>
        </w:rPr>
        <w:t xml:space="preserve"> </w:t>
      </w:r>
      <w:r>
        <w:rPr>
          <w:rFonts w:hint="eastAsia"/>
          <w:lang w:val="x-none"/>
        </w:rPr>
        <w:t>落地燃气冷凝锅炉进行供暖，</w:t>
      </w:r>
      <w:r w:rsidR="00B12ECA">
        <w:rPr>
          <w:rFonts w:hint="eastAsia"/>
          <w:lang w:val="x-none"/>
        </w:rPr>
        <w:t>每台</w:t>
      </w:r>
      <w:r w:rsidR="005102B3">
        <w:rPr>
          <w:rFonts w:hint="eastAsia"/>
          <w:lang w:val="x-none"/>
        </w:rPr>
        <w:t>锅炉</w:t>
      </w:r>
      <w:r w:rsidR="00B12ECA">
        <w:rPr>
          <w:rFonts w:hint="eastAsia"/>
          <w:lang w:val="x-none"/>
        </w:rPr>
        <w:t>配</w:t>
      </w:r>
      <w:r>
        <w:rPr>
          <w:rFonts w:hint="eastAsia"/>
          <w:lang w:val="x-none"/>
        </w:rPr>
        <w:t>有</w:t>
      </w:r>
      <w:r>
        <w:rPr>
          <w:rFonts w:hint="eastAsia"/>
          <w:lang w:val="x-none"/>
        </w:rPr>
        <w:t>RS</w:t>
      </w:r>
      <w:r>
        <w:rPr>
          <w:lang w:val="x-none"/>
        </w:rPr>
        <w:t xml:space="preserve"> </w:t>
      </w:r>
      <w:r>
        <w:rPr>
          <w:rFonts w:hint="eastAsia"/>
          <w:lang w:val="x-none"/>
        </w:rPr>
        <w:t>232</w:t>
      </w:r>
      <w:r>
        <w:rPr>
          <w:lang w:val="x-none"/>
        </w:rPr>
        <w:t xml:space="preserve"> </w:t>
      </w:r>
      <w:r>
        <w:rPr>
          <w:rFonts w:hint="eastAsia"/>
          <w:lang w:val="x-none"/>
        </w:rPr>
        <w:t>输入端子，可</w:t>
      </w:r>
      <w:r w:rsidR="00B12ECA">
        <w:rPr>
          <w:rFonts w:hint="eastAsia"/>
          <w:lang w:val="x-none"/>
        </w:rPr>
        <w:t>用于通过第三方设备</w:t>
      </w:r>
      <w:r w:rsidR="005102B3">
        <w:rPr>
          <w:rFonts w:hint="eastAsia"/>
          <w:lang w:val="x-none"/>
        </w:rPr>
        <w:t>以</w:t>
      </w:r>
      <w:r w:rsidR="005102B3">
        <w:rPr>
          <w:rFonts w:hint="eastAsia"/>
          <w:lang w:val="x-none"/>
        </w:rPr>
        <w:t>MODBUS</w:t>
      </w:r>
      <w:r w:rsidR="005102B3">
        <w:rPr>
          <w:rFonts w:hint="eastAsia"/>
          <w:lang w:val="x-none"/>
        </w:rPr>
        <w:t>协议</w:t>
      </w:r>
      <w:r w:rsidR="00B12ECA">
        <w:rPr>
          <w:rFonts w:hint="eastAsia"/>
          <w:lang w:val="x-none"/>
        </w:rPr>
        <w:t>对锅炉参数进行采集和设置。</w:t>
      </w:r>
    </w:p>
    <w:p w14:paraId="75628235" w14:textId="750B29B3" w:rsidR="00D86861" w:rsidRDefault="00D86861" w:rsidP="00B823ED">
      <w:pPr>
        <w:ind w:firstLineChars="200" w:firstLine="480"/>
        <w:rPr>
          <w:rFonts w:hint="eastAsia"/>
          <w:lang w:val="x-none"/>
        </w:rPr>
      </w:pPr>
      <w:r>
        <w:rPr>
          <w:rFonts w:hint="eastAsia"/>
          <w:lang w:val="x-none"/>
        </w:rPr>
        <w:lastRenderedPageBreak/>
        <w:t>该型号的锅炉具有厂商官方研制的家用移动端远程控制</w:t>
      </w:r>
      <w:r>
        <w:rPr>
          <w:rFonts w:hint="eastAsia"/>
          <w:lang w:val="x-none"/>
        </w:rPr>
        <w:t>App</w:t>
      </w:r>
      <w:r>
        <w:rPr>
          <w:rFonts w:hint="eastAsia"/>
          <w:lang w:val="x-none"/>
        </w:rPr>
        <w:t>，但通过调研，该</w:t>
      </w:r>
      <w:r>
        <w:rPr>
          <w:rFonts w:hint="eastAsia"/>
          <w:lang w:val="x-none"/>
        </w:rPr>
        <w:t>App</w:t>
      </w:r>
      <w:r>
        <w:rPr>
          <w:lang w:val="x-none"/>
        </w:rPr>
        <w:t>产品</w:t>
      </w:r>
      <w:r w:rsidR="00633B92">
        <w:rPr>
          <w:rFonts w:hint="eastAsia"/>
          <w:lang w:val="x-none"/>
        </w:rPr>
        <w:t>是为家庭用户所设计，一次只能监控一台锅炉，且并不适用于</w:t>
      </w:r>
      <w:r w:rsidR="00633B92" w:rsidRPr="004720AF">
        <w:rPr>
          <w:lang w:val="x-none"/>
        </w:rPr>
        <w:t>De Dietrich c630</w:t>
      </w:r>
      <w:r w:rsidR="00633B92">
        <w:rPr>
          <w:rFonts w:hint="eastAsia"/>
          <w:lang w:val="x-none"/>
        </w:rPr>
        <w:t>系列。</w:t>
      </w:r>
    </w:p>
    <w:p w14:paraId="70F07DFA" w14:textId="6F414080" w:rsidR="00D86861" w:rsidRDefault="00D86861" w:rsidP="00D86861">
      <w:pPr>
        <w:pStyle w:val="2"/>
        <w:rPr>
          <w:rFonts w:hint="eastAsia"/>
        </w:rPr>
      </w:pPr>
      <w:bookmarkStart w:id="5" w:name="_Toc532207833"/>
      <w:r>
        <w:rPr>
          <w:rFonts w:hint="eastAsia"/>
        </w:rPr>
        <w:t>电控</w:t>
      </w:r>
      <w:bookmarkEnd w:id="5"/>
    </w:p>
    <w:p w14:paraId="59FD6434" w14:textId="0588B5F9" w:rsidR="00C85C7B" w:rsidRDefault="00C85C7B" w:rsidP="00B823ED">
      <w:pPr>
        <w:ind w:firstLineChars="200" w:firstLine="480"/>
        <w:rPr>
          <w:lang w:val="x-none"/>
        </w:rPr>
      </w:pPr>
      <w:r>
        <w:rPr>
          <w:rFonts w:hint="eastAsia"/>
          <w:lang w:val="x-none"/>
        </w:rPr>
        <w:t>电控箱为继电器控制，无法进行远程监控对接，故该系统建设时只能从锅炉设备端</w:t>
      </w:r>
      <w:proofErr w:type="gramStart"/>
      <w:r>
        <w:rPr>
          <w:rFonts w:hint="eastAsia"/>
          <w:lang w:val="x-none"/>
        </w:rPr>
        <w:t>对接组</w:t>
      </w:r>
      <w:proofErr w:type="gramEnd"/>
      <w:r>
        <w:rPr>
          <w:rFonts w:hint="eastAsia"/>
          <w:lang w:val="x-none"/>
        </w:rPr>
        <w:t>网。</w:t>
      </w:r>
    </w:p>
    <w:p w14:paraId="68B9B4F9" w14:textId="2865441D" w:rsidR="00C85C7B" w:rsidRDefault="00C85C7B" w:rsidP="00C85C7B">
      <w:pPr>
        <w:pStyle w:val="2"/>
        <w:rPr>
          <w:rFonts w:hint="eastAsia"/>
        </w:rPr>
      </w:pPr>
      <w:bookmarkStart w:id="6" w:name="_Toc532207834"/>
      <w:r>
        <w:rPr>
          <w:rFonts w:hint="eastAsia"/>
        </w:rPr>
        <w:t>网络</w:t>
      </w:r>
      <w:bookmarkEnd w:id="6"/>
    </w:p>
    <w:p w14:paraId="3801B535" w14:textId="6AE6B8A2" w:rsidR="00C85C7B" w:rsidRDefault="00C85C7B" w:rsidP="00B823ED">
      <w:pPr>
        <w:ind w:firstLineChars="200" w:firstLine="480"/>
        <w:rPr>
          <w:lang w:val="x-none"/>
        </w:rPr>
      </w:pPr>
      <w:r>
        <w:rPr>
          <w:rFonts w:hint="eastAsia"/>
          <w:lang w:val="x-none"/>
        </w:rPr>
        <w:t>锅炉系统目前并未接入网络，而是各自单独运行、单独手动控制。</w:t>
      </w:r>
    </w:p>
    <w:p w14:paraId="1EBCE97F" w14:textId="4406F050" w:rsidR="00F36F96" w:rsidRDefault="00292FF2" w:rsidP="004634BD">
      <w:pPr>
        <w:pStyle w:val="1"/>
      </w:pPr>
      <w:bookmarkStart w:id="7" w:name="_Toc532207835"/>
      <w:r>
        <w:rPr>
          <w:rFonts w:hint="eastAsia"/>
          <w:lang w:eastAsia="zh-CN"/>
        </w:rPr>
        <w:t>建设方案</w:t>
      </w:r>
      <w:bookmarkEnd w:id="7"/>
    </w:p>
    <w:p w14:paraId="6D2A95A2" w14:textId="65388118" w:rsidR="00AB1B63" w:rsidRDefault="00AB1B63" w:rsidP="00CA1107">
      <w:pPr>
        <w:pStyle w:val="23"/>
        <w:ind w:firstLine="480"/>
      </w:pPr>
      <w:r>
        <w:rPr>
          <w:rFonts w:hint="eastAsia"/>
        </w:rPr>
        <w:t>在锅炉设备终端加装</w:t>
      </w:r>
      <w:r>
        <w:rPr>
          <w:rFonts w:hint="eastAsia"/>
        </w:rPr>
        <w:t>wifi</w:t>
      </w:r>
      <w:r>
        <w:rPr>
          <w:rFonts w:hint="eastAsia"/>
        </w:rPr>
        <w:t>智能网关设备，</w:t>
      </w:r>
      <w:r w:rsidR="00292FF2">
        <w:rPr>
          <w:rFonts w:hint="eastAsia"/>
        </w:rPr>
        <w:t>将锅炉的各项参数从</w:t>
      </w:r>
      <w:r w:rsidR="00292FF2">
        <w:rPr>
          <w:rFonts w:hint="eastAsia"/>
        </w:rPr>
        <w:t>MODBUS</w:t>
      </w:r>
      <w:r w:rsidR="00292FF2">
        <w:rPr>
          <w:rFonts w:hint="eastAsia"/>
        </w:rPr>
        <w:t>协议转为</w:t>
      </w:r>
      <w:r w:rsidR="00292FF2">
        <w:rPr>
          <w:rFonts w:hint="eastAsia"/>
        </w:rPr>
        <w:t>TCP</w:t>
      </w:r>
      <w:r w:rsidR="00292FF2">
        <w:rPr>
          <w:rFonts w:hint="eastAsia"/>
        </w:rPr>
        <w:t>协议，上传至路由器，最终汇总到云服务器，实现多台设备的远程监控、数据分析和智能预警。</w:t>
      </w:r>
    </w:p>
    <w:p w14:paraId="48EFCE6E" w14:textId="6C85BA04" w:rsidR="00292FF2" w:rsidRDefault="006A4370" w:rsidP="00292FF2">
      <w:pPr>
        <w:pStyle w:val="aff6"/>
        <w:jc w:val="both"/>
      </w:pPr>
      <w:r w:rsidRPr="000F43F2">
        <w:object w:dxaOrig="13636" w:dyaOrig="11086" w14:anchorId="32E65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18.6pt;height:340.75pt" o:ole="">
            <v:imagedata r:id="rId11" o:title=""/>
          </v:shape>
          <o:OLEObject Type="Embed" ProgID="Visio.Drawing.11" ShapeID="_x0000_i1098" DrawAspect="Content" ObjectID="_1605949826" r:id="rId12"/>
        </w:object>
      </w:r>
    </w:p>
    <w:p w14:paraId="32CF1ADE" w14:textId="54422B66" w:rsidR="00292FF2" w:rsidRDefault="001B358F" w:rsidP="00292FF2">
      <w:pPr>
        <w:pStyle w:val="ab"/>
      </w:pPr>
      <w:r>
        <w:rPr>
          <w:rFonts w:hint="eastAsia"/>
        </w:rPr>
        <w:t>系统结构</w:t>
      </w:r>
      <w:r w:rsidR="00292FF2">
        <w:rPr>
          <w:rFonts w:hint="eastAsia"/>
        </w:rPr>
        <w:t>图</w:t>
      </w:r>
    </w:p>
    <w:p w14:paraId="0987CF89" w14:textId="09EBB20E" w:rsidR="001B358F" w:rsidRPr="001B358F" w:rsidRDefault="001B358F" w:rsidP="001B358F">
      <w:pPr>
        <w:pStyle w:val="2"/>
        <w:rPr>
          <w:rFonts w:hint="eastAsia"/>
        </w:rPr>
      </w:pPr>
      <w:bookmarkStart w:id="8" w:name="_Toc532207836"/>
      <w:r>
        <w:rPr>
          <w:rFonts w:hint="eastAsia"/>
          <w:lang w:eastAsia="zh-CN"/>
        </w:rPr>
        <w:t>系统功能</w:t>
      </w:r>
      <w:bookmarkEnd w:id="8"/>
    </w:p>
    <w:p w14:paraId="4FEF1121" w14:textId="51D78CEB" w:rsidR="001B358F" w:rsidRDefault="001B358F" w:rsidP="00CA1107">
      <w:pPr>
        <w:pStyle w:val="23"/>
        <w:ind w:firstLine="480"/>
      </w:pPr>
      <w:r w:rsidRPr="001B358F">
        <w:rPr>
          <w:rFonts w:hint="eastAsia"/>
        </w:rPr>
        <w:t>集中式锅炉远程监控系统</w:t>
      </w:r>
      <w:r>
        <w:rPr>
          <w:rFonts w:hint="eastAsia"/>
        </w:rPr>
        <w:t>具有以下功能：</w:t>
      </w:r>
    </w:p>
    <w:tbl>
      <w:tblPr>
        <w:tblStyle w:val="af7"/>
        <w:tblW w:w="0" w:type="auto"/>
        <w:tblLook w:val="04A0" w:firstRow="1" w:lastRow="0" w:firstColumn="1" w:lastColumn="0" w:noHBand="0" w:noVBand="1"/>
      </w:tblPr>
      <w:tblGrid>
        <w:gridCol w:w="4151"/>
        <w:gridCol w:w="4151"/>
      </w:tblGrid>
      <w:tr w:rsidR="001B358F" w14:paraId="76CE5A41" w14:textId="77777777" w:rsidTr="001B358F">
        <w:tc>
          <w:tcPr>
            <w:tcW w:w="4151" w:type="dxa"/>
            <w:shd w:val="clear" w:color="auto" w:fill="D9D9D9" w:themeFill="background1" w:themeFillShade="D9"/>
          </w:tcPr>
          <w:p w14:paraId="3E4E57B0" w14:textId="5AC2E01A" w:rsidR="001B358F" w:rsidRDefault="001B358F" w:rsidP="00CA1107">
            <w:pPr>
              <w:pStyle w:val="23"/>
              <w:ind w:firstLineChars="0" w:firstLine="0"/>
              <w:rPr>
                <w:rFonts w:hint="eastAsia"/>
              </w:rPr>
            </w:pPr>
            <w:r>
              <w:rPr>
                <w:rFonts w:hint="eastAsia"/>
              </w:rPr>
              <w:t>功能</w:t>
            </w:r>
          </w:p>
        </w:tc>
        <w:tc>
          <w:tcPr>
            <w:tcW w:w="4151" w:type="dxa"/>
            <w:shd w:val="clear" w:color="auto" w:fill="D9D9D9" w:themeFill="background1" w:themeFillShade="D9"/>
          </w:tcPr>
          <w:p w14:paraId="5E86DCB8" w14:textId="7CE16CA5" w:rsidR="001B358F" w:rsidRDefault="001B358F" w:rsidP="00CA1107">
            <w:pPr>
              <w:pStyle w:val="23"/>
              <w:ind w:firstLineChars="0" w:firstLine="0"/>
              <w:rPr>
                <w:rFonts w:hint="eastAsia"/>
              </w:rPr>
            </w:pPr>
            <w:r>
              <w:rPr>
                <w:rFonts w:hint="eastAsia"/>
              </w:rPr>
              <w:t>说明</w:t>
            </w:r>
          </w:p>
        </w:tc>
      </w:tr>
      <w:tr w:rsidR="001B358F" w14:paraId="6F002325" w14:textId="77777777" w:rsidTr="001B358F">
        <w:tc>
          <w:tcPr>
            <w:tcW w:w="4151" w:type="dxa"/>
          </w:tcPr>
          <w:p w14:paraId="65696087" w14:textId="215A3AA9" w:rsidR="001B358F" w:rsidRDefault="001B358F" w:rsidP="00CA1107">
            <w:pPr>
              <w:pStyle w:val="23"/>
              <w:ind w:firstLineChars="0" w:firstLine="0"/>
              <w:rPr>
                <w:rFonts w:hint="eastAsia"/>
              </w:rPr>
            </w:pPr>
            <w:r>
              <w:rPr>
                <w:rFonts w:hint="eastAsia"/>
              </w:rPr>
              <w:t>仪表盘</w:t>
            </w:r>
          </w:p>
        </w:tc>
        <w:tc>
          <w:tcPr>
            <w:tcW w:w="4151" w:type="dxa"/>
          </w:tcPr>
          <w:p w14:paraId="16A9110F" w14:textId="02879F3B" w:rsidR="001B358F" w:rsidRDefault="001B358F" w:rsidP="00CA1107">
            <w:pPr>
              <w:pStyle w:val="23"/>
              <w:ind w:firstLineChars="0" w:firstLine="0"/>
              <w:rPr>
                <w:rFonts w:hint="eastAsia"/>
              </w:rPr>
            </w:pPr>
            <w:r>
              <w:rPr>
                <w:rFonts w:hint="eastAsia"/>
              </w:rPr>
              <w:t>以图表方式对所有锅炉参数进行总体展示，包含平均温度走势曲线图、异常设备占比饼状图</w:t>
            </w:r>
            <w:r w:rsidR="001C044F">
              <w:rPr>
                <w:rFonts w:hint="eastAsia"/>
              </w:rPr>
              <w:t>。</w:t>
            </w:r>
          </w:p>
        </w:tc>
      </w:tr>
      <w:tr w:rsidR="001B358F" w14:paraId="59A189CD" w14:textId="77777777" w:rsidTr="001B358F">
        <w:tc>
          <w:tcPr>
            <w:tcW w:w="4151" w:type="dxa"/>
          </w:tcPr>
          <w:p w14:paraId="1A90C072" w14:textId="0550383A" w:rsidR="001B358F" w:rsidRDefault="001B358F" w:rsidP="00CA1107">
            <w:pPr>
              <w:pStyle w:val="23"/>
              <w:ind w:firstLineChars="0" w:firstLine="0"/>
              <w:rPr>
                <w:rFonts w:hint="eastAsia"/>
              </w:rPr>
            </w:pPr>
            <w:r>
              <w:rPr>
                <w:rFonts w:hint="eastAsia"/>
              </w:rPr>
              <w:t>图形化操作界面</w:t>
            </w:r>
          </w:p>
        </w:tc>
        <w:tc>
          <w:tcPr>
            <w:tcW w:w="4151" w:type="dxa"/>
          </w:tcPr>
          <w:p w14:paraId="3E3385D1" w14:textId="16A0E5EF" w:rsidR="001B358F" w:rsidRDefault="001B358F" w:rsidP="00CA1107">
            <w:pPr>
              <w:pStyle w:val="23"/>
              <w:ind w:firstLineChars="0" w:firstLine="0"/>
              <w:rPr>
                <w:rFonts w:hint="eastAsia"/>
              </w:rPr>
            </w:pPr>
            <w:r>
              <w:rPr>
                <w:rFonts w:hint="eastAsia"/>
              </w:rPr>
              <w:t>以</w:t>
            </w:r>
            <w:r w:rsidR="001C044F">
              <w:rPr>
                <w:rFonts w:hint="eastAsia"/>
              </w:rPr>
              <w:t>地图形式</w:t>
            </w:r>
            <w:r>
              <w:rPr>
                <w:rFonts w:hint="eastAsia"/>
              </w:rPr>
              <w:t>表现锅炉设备在空间中的分布情况，鼠标点击任意锅炉</w:t>
            </w:r>
            <w:r w:rsidR="001C044F">
              <w:rPr>
                <w:rFonts w:hint="eastAsia"/>
              </w:rPr>
              <w:t>图标</w:t>
            </w:r>
            <w:r>
              <w:rPr>
                <w:rFonts w:hint="eastAsia"/>
              </w:rPr>
              <w:t>即可观察</w:t>
            </w:r>
            <w:proofErr w:type="gramStart"/>
            <w:r w:rsidR="001C044F">
              <w:rPr>
                <w:rFonts w:hint="eastAsia"/>
              </w:rPr>
              <w:t>其实时</w:t>
            </w:r>
            <w:proofErr w:type="gramEnd"/>
            <w:r w:rsidR="001C044F">
              <w:rPr>
                <w:rFonts w:hint="eastAsia"/>
              </w:rPr>
              <w:t>参数、设定温度。</w:t>
            </w:r>
          </w:p>
        </w:tc>
      </w:tr>
      <w:tr w:rsidR="001B358F" w14:paraId="3635E02F" w14:textId="77777777" w:rsidTr="001B358F">
        <w:tc>
          <w:tcPr>
            <w:tcW w:w="4151" w:type="dxa"/>
          </w:tcPr>
          <w:p w14:paraId="03384EB7" w14:textId="0174D2C7" w:rsidR="001B358F" w:rsidRDefault="001C044F" w:rsidP="00CA1107">
            <w:pPr>
              <w:pStyle w:val="23"/>
              <w:ind w:firstLineChars="0" w:firstLine="0"/>
              <w:rPr>
                <w:rFonts w:hint="eastAsia"/>
              </w:rPr>
            </w:pPr>
            <w:r>
              <w:rPr>
                <w:rFonts w:hint="eastAsia"/>
              </w:rPr>
              <w:t>列表操作界面</w:t>
            </w:r>
          </w:p>
        </w:tc>
        <w:tc>
          <w:tcPr>
            <w:tcW w:w="4151" w:type="dxa"/>
          </w:tcPr>
          <w:p w14:paraId="223068EC" w14:textId="38F93AFD" w:rsidR="001B358F" w:rsidRDefault="001C044F" w:rsidP="00CA1107">
            <w:pPr>
              <w:pStyle w:val="23"/>
              <w:ind w:firstLineChars="0" w:firstLine="0"/>
              <w:rPr>
                <w:rFonts w:hint="eastAsia"/>
              </w:rPr>
            </w:pPr>
            <w:r>
              <w:rPr>
                <w:rFonts w:hint="eastAsia"/>
              </w:rPr>
              <w:t>以列表形式展现所有锅炉的实时参数，点击某行可进入对应锅炉设备的</w:t>
            </w:r>
            <w:r>
              <w:rPr>
                <w:rFonts w:hint="eastAsia"/>
              </w:rPr>
              <w:lastRenderedPageBreak/>
              <w:t>详情页面，对其进行数据监测和设置。</w:t>
            </w:r>
          </w:p>
        </w:tc>
      </w:tr>
      <w:tr w:rsidR="001C044F" w14:paraId="07BF4E8D" w14:textId="77777777" w:rsidTr="001B358F">
        <w:tc>
          <w:tcPr>
            <w:tcW w:w="4151" w:type="dxa"/>
          </w:tcPr>
          <w:p w14:paraId="2768FBC8" w14:textId="332D3D7A" w:rsidR="001C044F" w:rsidRDefault="001C044F" w:rsidP="00CA1107">
            <w:pPr>
              <w:pStyle w:val="23"/>
              <w:ind w:firstLineChars="0" w:firstLine="0"/>
              <w:rPr>
                <w:rFonts w:hint="eastAsia"/>
              </w:rPr>
            </w:pPr>
            <w:r>
              <w:rPr>
                <w:rFonts w:hint="eastAsia"/>
              </w:rPr>
              <w:lastRenderedPageBreak/>
              <w:t>设备监管</w:t>
            </w:r>
          </w:p>
        </w:tc>
        <w:tc>
          <w:tcPr>
            <w:tcW w:w="4151" w:type="dxa"/>
          </w:tcPr>
          <w:p w14:paraId="3AE65C15" w14:textId="77777777" w:rsidR="001C044F" w:rsidRDefault="001C044F" w:rsidP="00CA1107">
            <w:pPr>
              <w:pStyle w:val="23"/>
              <w:ind w:firstLineChars="0" w:firstLine="0"/>
            </w:pPr>
            <w:r>
              <w:rPr>
                <w:rFonts w:hint="eastAsia"/>
              </w:rPr>
              <w:t>对接入系统的每台锅炉设备进行监视和管理，包括：</w:t>
            </w:r>
          </w:p>
          <w:p w14:paraId="4AEB489E" w14:textId="6E9143E0" w:rsidR="001C044F" w:rsidRDefault="001C044F" w:rsidP="001C044F">
            <w:pPr>
              <w:pStyle w:val="23"/>
              <w:numPr>
                <w:ilvl w:val="0"/>
                <w:numId w:val="39"/>
              </w:numPr>
              <w:ind w:firstLineChars="0"/>
            </w:pPr>
            <w:r>
              <w:rPr>
                <w:rFonts w:hint="eastAsia"/>
              </w:rPr>
              <w:t>实时数据监测</w:t>
            </w:r>
          </w:p>
          <w:p w14:paraId="7E7EF594" w14:textId="77777777" w:rsidR="001C044F" w:rsidRDefault="001C044F" w:rsidP="001C044F">
            <w:pPr>
              <w:pStyle w:val="23"/>
              <w:numPr>
                <w:ilvl w:val="0"/>
                <w:numId w:val="39"/>
              </w:numPr>
              <w:ind w:firstLineChars="0"/>
            </w:pPr>
            <w:r>
              <w:rPr>
                <w:rFonts w:hint="eastAsia"/>
              </w:rPr>
              <w:t>历史数据查看与分析</w:t>
            </w:r>
          </w:p>
          <w:p w14:paraId="47C572C3" w14:textId="77777777" w:rsidR="001C044F" w:rsidRDefault="001C044F" w:rsidP="001C044F">
            <w:pPr>
              <w:pStyle w:val="23"/>
              <w:numPr>
                <w:ilvl w:val="0"/>
                <w:numId w:val="39"/>
              </w:numPr>
              <w:ind w:firstLineChars="0"/>
            </w:pPr>
            <w:r>
              <w:rPr>
                <w:rFonts w:hint="eastAsia"/>
              </w:rPr>
              <w:t>预警设置</w:t>
            </w:r>
          </w:p>
          <w:p w14:paraId="018FE135" w14:textId="43CBDA10" w:rsidR="001C044F" w:rsidRDefault="001C044F" w:rsidP="001C044F">
            <w:pPr>
              <w:pStyle w:val="23"/>
              <w:numPr>
                <w:ilvl w:val="0"/>
                <w:numId w:val="39"/>
              </w:numPr>
              <w:ind w:firstLineChars="0"/>
              <w:rPr>
                <w:rFonts w:hint="eastAsia"/>
              </w:rPr>
            </w:pPr>
            <w:r>
              <w:rPr>
                <w:rFonts w:hint="eastAsia"/>
              </w:rPr>
              <w:t>远程控制</w:t>
            </w:r>
          </w:p>
        </w:tc>
      </w:tr>
      <w:tr w:rsidR="001B358F" w14:paraId="317648A7" w14:textId="77777777" w:rsidTr="001B358F">
        <w:tc>
          <w:tcPr>
            <w:tcW w:w="4151" w:type="dxa"/>
          </w:tcPr>
          <w:p w14:paraId="7798C8F1" w14:textId="7D85B705" w:rsidR="001B358F" w:rsidRDefault="001C044F" w:rsidP="00CA1107">
            <w:pPr>
              <w:pStyle w:val="23"/>
              <w:ind w:firstLineChars="0" w:firstLine="0"/>
              <w:rPr>
                <w:rFonts w:hint="eastAsia"/>
              </w:rPr>
            </w:pPr>
            <w:r>
              <w:rPr>
                <w:rFonts w:hint="eastAsia"/>
              </w:rPr>
              <w:t>自动预警</w:t>
            </w:r>
          </w:p>
        </w:tc>
        <w:tc>
          <w:tcPr>
            <w:tcW w:w="4151" w:type="dxa"/>
          </w:tcPr>
          <w:p w14:paraId="3B61C95A" w14:textId="2BF81CB5" w:rsidR="001B358F" w:rsidRDefault="001C044F" w:rsidP="00CA1107">
            <w:pPr>
              <w:pStyle w:val="23"/>
              <w:ind w:firstLineChars="0" w:firstLine="0"/>
              <w:rPr>
                <w:rFonts w:hint="eastAsia"/>
              </w:rPr>
            </w:pPr>
            <w:r>
              <w:rPr>
                <w:rFonts w:hint="eastAsia"/>
              </w:rPr>
              <w:t>当某台设备的温度值超出用户设定的正常范围时，系统发出预警信息，在界面显著位置进行展示。</w:t>
            </w:r>
          </w:p>
        </w:tc>
      </w:tr>
      <w:tr w:rsidR="001B358F" w14:paraId="4E9B726A" w14:textId="77777777" w:rsidTr="001B358F">
        <w:tc>
          <w:tcPr>
            <w:tcW w:w="4151" w:type="dxa"/>
          </w:tcPr>
          <w:p w14:paraId="63CC1A2D" w14:textId="0235E9CA" w:rsidR="001B358F" w:rsidRDefault="001C044F" w:rsidP="00CA1107">
            <w:pPr>
              <w:pStyle w:val="23"/>
              <w:ind w:firstLineChars="0" w:firstLine="0"/>
              <w:rPr>
                <w:rFonts w:hint="eastAsia"/>
              </w:rPr>
            </w:pPr>
            <w:r>
              <w:rPr>
                <w:rFonts w:hint="eastAsia"/>
              </w:rPr>
              <w:t>自动运行设置</w:t>
            </w:r>
          </w:p>
        </w:tc>
        <w:tc>
          <w:tcPr>
            <w:tcW w:w="4151" w:type="dxa"/>
          </w:tcPr>
          <w:p w14:paraId="2815278F" w14:textId="73E2B712" w:rsidR="001B358F" w:rsidRDefault="007C7637" w:rsidP="00CA1107">
            <w:pPr>
              <w:pStyle w:val="23"/>
              <w:ind w:firstLineChars="0" w:firstLine="0"/>
              <w:rPr>
                <w:rFonts w:hint="eastAsia"/>
              </w:rPr>
            </w:pPr>
            <w:r>
              <w:rPr>
                <w:rFonts w:hint="eastAsia"/>
              </w:rPr>
              <w:t>以时间周期、当前温度为条件制定规则，当条件被</w:t>
            </w:r>
            <w:r w:rsidR="00491AB0">
              <w:rPr>
                <w:rFonts w:hint="eastAsia"/>
              </w:rPr>
              <w:t>触发</w:t>
            </w:r>
            <w:r>
              <w:rPr>
                <w:rFonts w:hint="eastAsia"/>
              </w:rPr>
              <w:t>时，自动执行用户指定的操作，让锅炉系统实现无人值守运行。</w:t>
            </w:r>
          </w:p>
        </w:tc>
      </w:tr>
    </w:tbl>
    <w:p w14:paraId="5C8EC2F7" w14:textId="75021CE9" w:rsidR="00D1746E" w:rsidRPr="0072760B" w:rsidRDefault="00D1746E" w:rsidP="00D1746E">
      <w:pPr>
        <w:pStyle w:val="ab"/>
      </w:pPr>
      <w:r>
        <w:rPr>
          <w:rFonts w:hint="eastAsia"/>
        </w:rPr>
        <w:t>系统功能表</w:t>
      </w:r>
    </w:p>
    <w:p w14:paraId="5546009E" w14:textId="189D5CEF" w:rsidR="001B358F" w:rsidRDefault="00671F01" w:rsidP="00671F01">
      <w:pPr>
        <w:pStyle w:val="2"/>
        <w:rPr>
          <w:rFonts w:hint="eastAsia"/>
        </w:rPr>
      </w:pPr>
      <w:bookmarkStart w:id="9" w:name="_Toc532207837"/>
      <w:r>
        <w:rPr>
          <w:rFonts w:hint="eastAsia"/>
        </w:rPr>
        <w:t>设备集成</w:t>
      </w:r>
      <w:bookmarkEnd w:id="9"/>
    </w:p>
    <w:p w14:paraId="1D5DC1A9" w14:textId="7EDFFF2D" w:rsidR="00671F01" w:rsidRDefault="00671F01" w:rsidP="00671F01">
      <w:pPr>
        <w:pStyle w:val="23"/>
        <w:ind w:firstLine="480"/>
      </w:pPr>
      <w:r>
        <w:rPr>
          <w:rFonts w:hint="eastAsia"/>
        </w:rPr>
        <w:t>强佑物业</w:t>
      </w:r>
      <w:r w:rsidRPr="001B358F">
        <w:rPr>
          <w:rFonts w:hint="eastAsia"/>
        </w:rPr>
        <w:t>集中式锅炉远程监控系统</w:t>
      </w:r>
      <w:r>
        <w:rPr>
          <w:rFonts w:hint="eastAsia"/>
        </w:rPr>
        <w:t>需集成以下设备</w:t>
      </w:r>
      <w:r>
        <w:rPr>
          <w:rFonts w:hint="eastAsia"/>
        </w:rPr>
        <w:t>：</w:t>
      </w:r>
    </w:p>
    <w:tbl>
      <w:tblPr>
        <w:tblStyle w:val="af7"/>
        <w:tblW w:w="0" w:type="auto"/>
        <w:tblLook w:val="04A0" w:firstRow="1" w:lastRow="0" w:firstColumn="1" w:lastColumn="0" w:noHBand="0" w:noVBand="1"/>
      </w:tblPr>
      <w:tblGrid>
        <w:gridCol w:w="2743"/>
        <w:gridCol w:w="2904"/>
        <w:gridCol w:w="2655"/>
      </w:tblGrid>
      <w:tr w:rsidR="00671F01" w14:paraId="53612383" w14:textId="707FB58D" w:rsidTr="00671F01">
        <w:tc>
          <w:tcPr>
            <w:tcW w:w="2743" w:type="dxa"/>
            <w:shd w:val="clear" w:color="auto" w:fill="D9D9D9" w:themeFill="background1" w:themeFillShade="D9"/>
          </w:tcPr>
          <w:p w14:paraId="7026F074" w14:textId="77777777" w:rsidR="00671F01" w:rsidRDefault="00671F01" w:rsidP="005407AA">
            <w:pPr>
              <w:pStyle w:val="23"/>
              <w:ind w:firstLineChars="0" w:firstLine="0"/>
              <w:rPr>
                <w:rFonts w:hint="eastAsia"/>
              </w:rPr>
            </w:pPr>
            <w:r>
              <w:rPr>
                <w:rFonts w:hint="eastAsia"/>
              </w:rPr>
              <w:t>功能</w:t>
            </w:r>
          </w:p>
        </w:tc>
        <w:tc>
          <w:tcPr>
            <w:tcW w:w="2904" w:type="dxa"/>
            <w:shd w:val="clear" w:color="auto" w:fill="D9D9D9" w:themeFill="background1" w:themeFillShade="D9"/>
          </w:tcPr>
          <w:p w14:paraId="20E3848F" w14:textId="77777777" w:rsidR="00671F01" w:rsidRDefault="00671F01" w:rsidP="005407AA">
            <w:pPr>
              <w:pStyle w:val="23"/>
              <w:ind w:firstLineChars="0" w:firstLine="0"/>
              <w:rPr>
                <w:rFonts w:hint="eastAsia"/>
              </w:rPr>
            </w:pPr>
            <w:r>
              <w:rPr>
                <w:rFonts w:hint="eastAsia"/>
              </w:rPr>
              <w:t>说明</w:t>
            </w:r>
          </w:p>
        </w:tc>
        <w:tc>
          <w:tcPr>
            <w:tcW w:w="2655" w:type="dxa"/>
            <w:shd w:val="clear" w:color="auto" w:fill="D9D9D9" w:themeFill="background1" w:themeFillShade="D9"/>
          </w:tcPr>
          <w:p w14:paraId="6E64C3DA" w14:textId="5FF7B8C6" w:rsidR="00671F01" w:rsidRDefault="00671F01" w:rsidP="005407AA">
            <w:pPr>
              <w:pStyle w:val="23"/>
              <w:ind w:firstLineChars="0" w:firstLine="0"/>
              <w:rPr>
                <w:rFonts w:hint="eastAsia"/>
              </w:rPr>
            </w:pPr>
            <w:r>
              <w:rPr>
                <w:rFonts w:hint="eastAsia"/>
              </w:rPr>
              <w:t>数量</w:t>
            </w:r>
          </w:p>
        </w:tc>
      </w:tr>
      <w:tr w:rsidR="00671F01" w14:paraId="00B1B4DA" w14:textId="2ABA761C" w:rsidTr="00671F01">
        <w:tc>
          <w:tcPr>
            <w:tcW w:w="2743" w:type="dxa"/>
          </w:tcPr>
          <w:p w14:paraId="509C2FF5" w14:textId="72DCE640" w:rsidR="00671F01" w:rsidRDefault="00671F01" w:rsidP="005407AA">
            <w:pPr>
              <w:pStyle w:val="23"/>
              <w:ind w:firstLineChars="0" w:firstLine="0"/>
              <w:rPr>
                <w:rFonts w:hint="eastAsia"/>
              </w:rPr>
            </w:pPr>
            <w:r>
              <w:rPr>
                <w:rFonts w:hint="eastAsia"/>
              </w:rPr>
              <w:t>多协议智能网关</w:t>
            </w:r>
          </w:p>
        </w:tc>
        <w:tc>
          <w:tcPr>
            <w:tcW w:w="2904" w:type="dxa"/>
          </w:tcPr>
          <w:p w14:paraId="532EC627" w14:textId="237E5F6D" w:rsidR="00671F01" w:rsidRDefault="00671F01" w:rsidP="005407AA">
            <w:pPr>
              <w:pStyle w:val="23"/>
              <w:ind w:firstLineChars="0" w:firstLine="0"/>
            </w:pPr>
            <w:r>
              <w:rPr>
                <w:rFonts w:hint="eastAsia"/>
              </w:rPr>
              <w:t>输入信号：</w:t>
            </w:r>
            <w:r>
              <w:rPr>
                <w:rFonts w:hint="eastAsia"/>
              </w:rPr>
              <w:t>MODBUS</w:t>
            </w:r>
          </w:p>
          <w:p w14:paraId="421F8DF2" w14:textId="365223F0" w:rsidR="00671F01" w:rsidRDefault="00671F01" w:rsidP="005407AA">
            <w:pPr>
              <w:pStyle w:val="23"/>
              <w:ind w:firstLineChars="0" w:firstLine="0"/>
              <w:rPr>
                <w:rFonts w:hint="eastAsia"/>
              </w:rPr>
            </w:pPr>
            <w:r>
              <w:rPr>
                <w:rFonts w:hint="eastAsia"/>
              </w:rPr>
              <w:t>输入接口：</w:t>
            </w:r>
            <w:r>
              <w:rPr>
                <w:rFonts w:hint="eastAsia"/>
              </w:rPr>
              <w:t>RS232</w:t>
            </w:r>
          </w:p>
          <w:p w14:paraId="4F63E230" w14:textId="77777777" w:rsidR="00671F01" w:rsidRDefault="00671F01" w:rsidP="005407AA">
            <w:pPr>
              <w:pStyle w:val="23"/>
              <w:ind w:firstLineChars="0" w:firstLine="0"/>
            </w:pPr>
            <w:r>
              <w:rPr>
                <w:rFonts w:hint="eastAsia"/>
              </w:rPr>
              <w:t>输出信号：</w:t>
            </w:r>
            <w:r>
              <w:rPr>
                <w:rFonts w:hint="eastAsia"/>
              </w:rPr>
              <w:t>TCP</w:t>
            </w:r>
          </w:p>
          <w:p w14:paraId="12E89BE7" w14:textId="137D8C6A" w:rsidR="00671F01" w:rsidRDefault="00671F01" w:rsidP="005407AA">
            <w:pPr>
              <w:pStyle w:val="23"/>
              <w:ind w:firstLineChars="0" w:firstLine="0"/>
              <w:rPr>
                <w:rFonts w:hint="eastAsia"/>
              </w:rPr>
            </w:pPr>
            <w:r>
              <w:rPr>
                <w:rFonts w:hint="eastAsia"/>
              </w:rPr>
              <w:t>输出接口：</w:t>
            </w:r>
            <w:r>
              <w:rPr>
                <w:rFonts w:hint="eastAsia"/>
              </w:rPr>
              <w:t>Wifi</w:t>
            </w:r>
          </w:p>
        </w:tc>
        <w:tc>
          <w:tcPr>
            <w:tcW w:w="2655" w:type="dxa"/>
          </w:tcPr>
          <w:p w14:paraId="4E51EA03" w14:textId="66CA0C0A" w:rsidR="00671F01" w:rsidRDefault="00671F01" w:rsidP="005407AA">
            <w:pPr>
              <w:pStyle w:val="23"/>
              <w:ind w:firstLineChars="0" w:firstLine="0"/>
              <w:rPr>
                <w:rFonts w:hint="eastAsia"/>
              </w:rPr>
            </w:pPr>
            <w:r>
              <w:rPr>
                <w:rFonts w:hint="eastAsia"/>
              </w:rPr>
              <w:t>与需接入系统的锅炉数量相同（每台锅炉配备一台多协议智能网关）</w:t>
            </w:r>
          </w:p>
        </w:tc>
      </w:tr>
      <w:tr w:rsidR="00671F01" w14:paraId="1294D865" w14:textId="378B46C3" w:rsidTr="00671F01">
        <w:tc>
          <w:tcPr>
            <w:tcW w:w="2743" w:type="dxa"/>
          </w:tcPr>
          <w:p w14:paraId="3C73D10F" w14:textId="6754CC7F" w:rsidR="00671F01" w:rsidRDefault="00E50267" w:rsidP="005407AA">
            <w:pPr>
              <w:pStyle w:val="23"/>
              <w:ind w:firstLineChars="0" w:firstLine="0"/>
              <w:rPr>
                <w:rFonts w:hint="eastAsia"/>
              </w:rPr>
            </w:pPr>
            <w:r>
              <w:rPr>
                <w:rFonts w:hint="eastAsia"/>
              </w:rPr>
              <w:t>4G</w:t>
            </w:r>
            <w:r w:rsidR="00671F01">
              <w:rPr>
                <w:rFonts w:hint="eastAsia"/>
              </w:rPr>
              <w:t>路由器</w:t>
            </w:r>
          </w:p>
        </w:tc>
        <w:tc>
          <w:tcPr>
            <w:tcW w:w="2904" w:type="dxa"/>
          </w:tcPr>
          <w:p w14:paraId="4227F954" w14:textId="4B0756FC" w:rsidR="00671F01" w:rsidRDefault="00671F01" w:rsidP="005407AA">
            <w:pPr>
              <w:pStyle w:val="23"/>
              <w:ind w:firstLineChars="0" w:firstLine="0"/>
              <w:rPr>
                <w:rFonts w:hint="eastAsia"/>
              </w:rPr>
            </w:pPr>
            <w:r>
              <w:rPr>
                <w:rFonts w:hint="eastAsia"/>
              </w:rPr>
              <w:t>将智能网关的信号集中上传至</w:t>
            </w:r>
            <w:r w:rsidR="00E50267">
              <w:rPr>
                <w:rFonts w:hint="eastAsia"/>
              </w:rPr>
              <w:t>云平台</w:t>
            </w:r>
          </w:p>
        </w:tc>
        <w:tc>
          <w:tcPr>
            <w:tcW w:w="2655" w:type="dxa"/>
          </w:tcPr>
          <w:p w14:paraId="7526803A" w14:textId="23510EA8" w:rsidR="00671F01" w:rsidRDefault="007C5B63" w:rsidP="005407AA">
            <w:pPr>
              <w:pStyle w:val="23"/>
              <w:ind w:firstLineChars="0" w:firstLine="0"/>
              <w:rPr>
                <w:rFonts w:hint="eastAsia"/>
              </w:rPr>
            </w:pPr>
            <w:r>
              <w:rPr>
                <w:rFonts w:hint="eastAsia"/>
              </w:rPr>
              <w:t>8</w:t>
            </w:r>
            <w:r>
              <w:rPr>
                <w:rFonts w:hint="eastAsia"/>
              </w:rPr>
              <w:t>台（</w:t>
            </w:r>
            <w:r w:rsidR="00D5370C">
              <w:rPr>
                <w:rFonts w:hint="eastAsia"/>
              </w:rPr>
              <w:t>在接入</w:t>
            </w:r>
            <w:r w:rsidR="00D5370C">
              <w:rPr>
                <w:rFonts w:hint="eastAsia"/>
              </w:rPr>
              <w:t>4</w:t>
            </w:r>
            <w:r w:rsidR="00D5370C">
              <w:t>0</w:t>
            </w:r>
            <w:r w:rsidR="00D5370C">
              <w:t>台</w:t>
            </w:r>
            <w:r w:rsidR="00D5370C">
              <w:rPr>
                <w:rFonts w:hint="eastAsia"/>
              </w:rPr>
              <w:t>锅炉的情况下，</w:t>
            </w:r>
            <w:r>
              <w:rPr>
                <w:rFonts w:hint="eastAsia"/>
              </w:rPr>
              <w:t>根据锅炉房现场踏勘情况估算）</w:t>
            </w:r>
          </w:p>
        </w:tc>
      </w:tr>
      <w:tr w:rsidR="00E17DCC" w14:paraId="462CF40D" w14:textId="77777777" w:rsidTr="00671F01">
        <w:tc>
          <w:tcPr>
            <w:tcW w:w="2743" w:type="dxa"/>
          </w:tcPr>
          <w:p w14:paraId="40B49F3E" w14:textId="69427449" w:rsidR="00E17DCC" w:rsidRDefault="00975837" w:rsidP="005407AA">
            <w:pPr>
              <w:pStyle w:val="23"/>
              <w:ind w:firstLineChars="0" w:firstLine="0"/>
              <w:rPr>
                <w:rFonts w:hint="eastAsia"/>
              </w:rPr>
            </w:pPr>
            <w:r>
              <w:rPr>
                <w:rFonts w:hint="eastAsia"/>
              </w:rPr>
              <w:lastRenderedPageBreak/>
              <w:t>串口线</w:t>
            </w:r>
          </w:p>
        </w:tc>
        <w:tc>
          <w:tcPr>
            <w:tcW w:w="2904" w:type="dxa"/>
          </w:tcPr>
          <w:p w14:paraId="6C4DEF87" w14:textId="202A5BE9" w:rsidR="00E17DCC" w:rsidRDefault="00975837" w:rsidP="005407AA">
            <w:pPr>
              <w:pStyle w:val="23"/>
              <w:ind w:firstLineChars="0" w:firstLine="0"/>
              <w:rPr>
                <w:rFonts w:hint="eastAsia"/>
              </w:rPr>
            </w:pPr>
            <w:r>
              <w:rPr>
                <w:rFonts w:hint="eastAsia"/>
              </w:rPr>
              <w:t>用于连接锅炉与智能网关</w:t>
            </w:r>
          </w:p>
        </w:tc>
        <w:tc>
          <w:tcPr>
            <w:tcW w:w="2655" w:type="dxa"/>
          </w:tcPr>
          <w:p w14:paraId="04EAFE5D" w14:textId="6E6287DC" w:rsidR="00E17DCC" w:rsidRDefault="00975837" w:rsidP="005407AA">
            <w:pPr>
              <w:pStyle w:val="23"/>
              <w:ind w:firstLineChars="0" w:firstLine="0"/>
              <w:rPr>
                <w:rFonts w:hint="eastAsia"/>
              </w:rPr>
            </w:pPr>
            <w:r>
              <w:rPr>
                <w:rFonts w:hint="eastAsia"/>
              </w:rPr>
              <w:t>与需接入系统的锅炉数量相同（每台锅炉配备一</w:t>
            </w:r>
            <w:r>
              <w:rPr>
                <w:rFonts w:hint="eastAsia"/>
              </w:rPr>
              <w:t>根串口线</w:t>
            </w:r>
            <w:r>
              <w:rPr>
                <w:rFonts w:hint="eastAsia"/>
              </w:rPr>
              <w:t>）</w:t>
            </w:r>
          </w:p>
        </w:tc>
      </w:tr>
    </w:tbl>
    <w:p w14:paraId="45E46824" w14:textId="7F432FE1" w:rsidR="00975837" w:rsidRPr="0072760B" w:rsidRDefault="00975837" w:rsidP="00975837">
      <w:pPr>
        <w:pStyle w:val="ab"/>
      </w:pPr>
      <w:r>
        <w:rPr>
          <w:rFonts w:hint="eastAsia"/>
        </w:rPr>
        <w:t>设备表</w:t>
      </w:r>
    </w:p>
    <w:p w14:paraId="240967AC" w14:textId="5D786295" w:rsidR="00975837" w:rsidRDefault="00975837" w:rsidP="00975837">
      <w:pPr>
        <w:pStyle w:val="1"/>
      </w:pPr>
      <w:bookmarkStart w:id="10" w:name="_Toc532207838"/>
      <w:r>
        <w:rPr>
          <w:rFonts w:hint="eastAsia"/>
          <w:lang w:eastAsia="zh-CN"/>
        </w:rPr>
        <w:t>实施周期</w:t>
      </w:r>
      <w:bookmarkEnd w:id="10"/>
    </w:p>
    <w:p w14:paraId="11F678BA" w14:textId="10D759EB" w:rsidR="00975837" w:rsidRDefault="00975837" w:rsidP="00975837">
      <w:pPr>
        <w:pStyle w:val="23"/>
        <w:ind w:firstLine="480"/>
      </w:pPr>
      <w:r>
        <w:rPr>
          <w:rFonts w:hint="eastAsia"/>
        </w:rPr>
        <w:t>3</w:t>
      </w:r>
      <w:r>
        <w:rPr>
          <w:rFonts w:hint="eastAsia"/>
        </w:rPr>
        <w:t>个月完成。</w:t>
      </w:r>
    </w:p>
    <w:p w14:paraId="527FFFD8" w14:textId="77777777" w:rsidR="003A5C80" w:rsidRPr="00975837" w:rsidRDefault="003A5C80" w:rsidP="003A5C80">
      <w:pPr>
        <w:pStyle w:val="a0"/>
        <w:numPr>
          <w:ilvl w:val="0"/>
          <w:numId w:val="0"/>
        </w:numPr>
        <w:ind w:left="480"/>
      </w:pPr>
    </w:p>
    <w:sectPr w:rsidR="003A5C80" w:rsidRPr="00975837" w:rsidSect="00C0470C">
      <w:footerReference w:type="first" r:id="rId13"/>
      <w:pgSz w:w="11906" w:h="16838" w:code="9"/>
      <w:pgMar w:top="1440" w:right="1797" w:bottom="1440" w:left="1797"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0095E" w14:textId="77777777" w:rsidR="00BA431E" w:rsidRDefault="00BA431E" w:rsidP="002E1DF9">
      <w:pPr>
        <w:spacing w:line="240" w:lineRule="auto"/>
      </w:pPr>
      <w:r>
        <w:separator/>
      </w:r>
    </w:p>
  </w:endnote>
  <w:endnote w:type="continuationSeparator" w:id="0">
    <w:p w14:paraId="44C4E707" w14:textId="77777777" w:rsidR="00BA431E" w:rsidRDefault="00BA431E" w:rsidP="002E1D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Futura Bk">
    <w:altName w:val="Century Gothic"/>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61183"/>
      <w:docPartObj>
        <w:docPartGallery w:val="Page Numbers (Bottom of Page)"/>
        <w:docPartUnique/>
      </w:docPartObj>
    </w:sdtPr>
    <w:sdtContent>
      <w:p w14:paraId="1A59044D" w14:textId="706213FB" w:rsidR="00AB1B63" w:rsidRDefault="00AB1B63">
        <w:pPr>
          <w:pStyle w:val="a8"/>
          <w:jc w:val="center"/>
        </w:pPr>
        <w:r>
          <w:fldChar w:fldCharType="begin"/>
        </w:r>
        <w:r>
          <w:instrText>PAGE   \* MERGEFORMAT</w:instrText>
        </w:r>
        <w:r>
          <w:fldChar w:fldCharType="separate"/>
        </w:r>
        <w:r>
          <w:rPr>
            <w:lang w:val="zh-CN" w:eastAsia="zh-CN"/>
          </w:rPr>
          <w:t>2</w:t>
        </w:r>
        <w:r>
          <w:fldChar w:fldCharType="end"/>
        </w:r>
      </w:p>
    </w:sdtContent>
  </w:sdt>
  <w:p w14:paraId="4D971D95" w14:textId="77777777" w:rsidR="00AB1B63" w:rsidRDefault="00AB1B6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FC801" w14:textId="2A316ABD" w:rsidR="00AB1B63" w:rsidRDefault="00AB1B63">
    <w:pPr>
      <w:pStyle w:val="a8"/>
      <w:jc w:val="center"/>
    </w:pPr>
  </w:p>
  <w:p w14:paraId="73C89744" w14:textId="77777777" w:rsidR="00AB1B63" w:rsidRDefault="00AB1B6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160216"/>
      <w:docPartObj>
        <w:docPartGallery w:val="Page Numbers (Bottom of Page)"/>
        <w:docPartUnique/>
      </w:docPartObj>
    </w:sdtPr>
    <w:sdtContent>
      <w:p w14:paraId="7E07E573" w14:textId="77777777" w:rsidR="00A30BC7" w:rsidRDefault="00A30BC7">
        <w:pPr>
          <w:pStyle w:val="a8"/>
          <w:jc w:val="center"/>
        </w:pPr>
        <w:r>
          <w:fldChar w:fldCharType="begin"/>
        </w:r>
        <w:r>
          <w:instrText>PAGE   \* MERGEFORMAT</w:instrText>
        </w:r>
        <w:r>
          <w:fldChar w:fldCharType="separate"/>
        </w:r>
        <w:r>
          <w:rPr>
            <w:lang w:val="zh-CN" w:eastAsia="zh-CN"/>
          </w:rPr>
          <w:t>2</w:t>
        </w:r>
        <w:r>
          <w:fldChar w:fldCharType="end"/>
        </w:r>
      </w:p>
    </w:sdtContent>
  </w:sdt>
  <w:p w14:paraId="0FFA6E55" w14:textId="77777777" w:rsidR="00A30BC7" w:rsidRDefault="00A30BC7">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4668980"/>
      <w:docPartObj>
        <w:docPartGallery w:val="Page Numbers (Bottom of Page)"/>
        <w:docPartUnique/>
      </w:docPartObj>
    </w:sdtPr>
    <w:sdtContent>
      <w:p w14:paraId="64FA0A31" w14:textId="77777777" w:rsidR="00AB1B63" w:rsidRDefault="00AB1B63">
        <w:pPr>
          <w:pStyle w:val="a8"/>
          <w:jc w:val="center"/>
        </w:pPr>
        <w:r>
          <w:fldChar w:fldCharType="begin"/>
        </w:r>
        <w:r>
          <w:instrText>PAGE   \* MERGEFORMAT</w:instrText>
        </w:r>
        <w:r>
          <w:fldChar w:fldCharType="separate"/>
        </w:r>
        <w:r>
          <w:rPr>
            <w:lang w:val="zh-CN" w:eastAsia="zh-CN"/>
          </w:rPr>
          <w:t>2</w:t>
        </w:r>
        <w:r>
          <w:fldChar w:fldCharType="end"/>
        </w:r>
      </w:p>
    </w:sdtContent>
  </w:sdt>
  <w:p w14:paraId="6765EF49" w14:textId="77777777" w:rsidR="00AB1B63" w:rsidRDefault="00AB1B6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30EB4" w14:textId="77777777" w:rsidR="00BA431E" w:rsidRDefault="00BA431E" w:rsidP="002E1DF9">
      <w:pPr>
        <w:spacing w:line="240" w:lineRule="auto"/>
      </w:pPr>
      <w:r>
        <w:separator/>
      </w:r>
    </w:p>
  </w:footnote>
  <w:footnote w:type="continuationSeparator" w:id="0">
    <w:p w14:paraId="4BD91C46" w14:textId="77777777" w:rsidR="00BA431E" w:rsidRDefault="00BA431E" w:rsidP="002E1D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4817"/>
    <w:multiLevelType w:val="multilevel"/>
    <w:tmpl w:val="03E34817"/>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1785"/>
        </w:tabs>
        <w:ind w:left="1785" w:hanging="420"/>
      </w:pPr>
    </w:lvl>
    <w:lvl w:ilvl="2">
      <w:start w:val="1"/>
      <w:numFmt w:val="lowerRoman"/>
      <w:lvlText w:val="%3."/>
      <w:lvlJc w:val="right"/>
      <w:pPr>
        <w:tabs>
          <w:tab w:val="num" w:pos="2205"/>
        </w:tabs>
        <w:ind w:left="2205" w:hanging="420"/>
      </w:pPr>
    </w:lvl>
    <w:lvl w:ilvl="3">
      <w:start w:val="1"/>
      <w:numFmt w:val="decimal"/>
      <w:lvlText w:val="%4."/>
      <w:lvlJc w:val="left"/>
      <w:pPr>
        <w:tabs>
          <w:tab w:val="num" w:pos="2625"/>
        </w:tabs>
        <w:ind w:left="2625" w:hanging="420"/>
      </w:pPr>
    </w:lvl>
    <w:lvl w:ilvl="4">
      <w:start w:val="1"/>
      <w:numFmt w:val="lowerLetter"/>
      <w:lvlText w:val="%5)"/>
      <w:lvlJc w:val="left"/>
      <w:pPr>
        <w:tabs>
          <w:tab w:val="num" w:pos="3045"/>
        </w:tabs>
        <w:ind w:left="3045" w:hanging="420"/>
      </w:pPr>
    </w:lvl>
    <w:lvl w:ilvl="5">
      <w:start w:val="1"/>
      <w:numFmt w:val="lowerRoman"/>
      <w:lvlText w:val="%6."/>
      <w:lvlJc w:val="right"/>
      <w:pPr>
        <w:tabs>
          <w:tab w:val="num" w:pos="3465"/>
        </w:tabs>
        <w:ind w:left="3465" w:hanging="420"/>
      </w:pPr>
    </w:lvl>
    <w:lvl w:ilvl="6">
      <w:start w:val="1"/>
      <w:numFmt w:val="decimal"/>
      <w:lvlText w:val="%7."/>
      <w:lvlJc w:val="left"/>
      <w:pPr>
        <w:tabs>
          <w:tab w:val="num" w:pos="3885"/>
        </w:tabs>
        <w:ind w:left="3885" w:hanging="420"/>
      </w:pPr>
    </w:lvl>
    <w:lvl w:ilvl="7">
      <w:start w:val="1"/>
      <w:numFmt w:val="lowerLetter"/>
      <w:lvlText w:val="%8)"/>
      <w:lvlJc w:val="left"/>
      <w:pPr>
        <w:tabs>
          <w:tab w:val="num" w:pos="4305"/>
        </w:tabs>
        <w:ind w:left="4305" w:hanging="420"/>
      </w:pPr>
    </w:lvl>
    <w:lvl w:ilvl="8">
      <w:start w:val="1"/>
      <w:numFmt w:val="lowerRoman"/>
      <w:lvlText w:val="%9."/>
      <w:lvlJc w:val="right"/>
      <w:pPr>
        <w:tabs>
          <w:tab w:val="num" w:pos="4725"/>
        </w:tabs>
        <w:ind w:left="4725" w:hanging="420"/>
      </w:pPr>
    </w:lvl>
  </w:abstractNum>
  <w:abstractNum w:abstractNumId="1" w15:restartNumberingAfterBreak="0">
    <w:nsid w:val="043176A7"/>
    <w:multiLevelType w:val="hybridMultilevel"/>
    <w:tmpl w:val="6C601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D4F87"/>
    <w:multiLevelType w:val="hybridMultilevel"/>
    <w:tmpl w:val="E0CC9BFE"/>
    <w:lvl w:ilvl="0" w:tplc="D2D24D34">
      <w:start w:val="1"/>
      <w:numFmt w:val="bullet"/>
      <w:pStyle w:val="a"/>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231BA2"/>
    <w:multiLevelType w:val="hybridMultilevel"/>
    <w:tmpl w:val="A6C0AF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B4B7E5B"/>
    <w:multiLevelType w:val="hybridMultilevel"/>
    <w:tmpl w:val="8E0C01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4E49A8"/>
    <w:multiLevelType w:val="hybridMultilevel"/>
    <w:tmpl w:val="C9BC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1724EE"/>
    <w:multiLevelType w:val="hybridMultilevel"/>
    <w:tmpl w:val="C51EA6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6D711A"/>
    <w:multiLevelType w:val="multilevel"/>
    <w:tmpl w:val="9EFC9A8A"/>
    <w:lvl w:ilvl="0">
      <w:start w:val="1"/>
      <w:numFmt w:val="decimal"/>
      <w:suff w:val="space"/>
      <w:lvlText w:val="第%1章"/>
      <w:lvlJc w:val="left"/>
      <w:pPr>
        <w:ind w:left="0" w:firstLine="0"/>
      </w:pPr>
    </w:lvl>
    <w:lvl w:ilvl="1">
      <w:start w:val="1"/>
      <w:numFmt w:val="decimal"/>
      <w:suff w:val="space"/>
      <w:lvlText w:val="%1.%2"/>
      <w:lvlJc w:val="left"/>
      <w:pPr>
        <w:ind w:left="0" w:firstLine="0"/>
      </w:pPr>
    </w:lvl>
    <w:lvl w:ilvl="2">
      <w:start w:val="1"/>
      <w:numFmt w:val="decimal"/>
      <w:pStyle w:val="3"/>
      <w:suff w:val="space"/>
      <w:lvlText w:val="%1.%2.%3"/>
      <w:lvlJc w:val="left"/>
      <w:pPr>
        <w:ind w:left="0" w:firstLine="0"/>
      </w:pPr>
    </w:lvl>
    <w:lvl w:ilvl="3">
      <w:start w:val="1"/>
      <w:numFmt w:val="decimal"/>
      <w:suff w:val="space"/>
      <w:lvlText w:val="%1.%2.%3.%4"/>
      <w:lvlJc w:val="left"/>
      <w:pPr>
        <w:ind w:left="1134" w:firstLine="0"/>
      </w:pPr>
    </w:lvl>
    <w:lvl w:ilvl="4">
      <w:start w:val="1"/>
      <w:numFmt w:val="decimal"/>
      <w:suff w:val="space"/>
      <w:lvlText w:val="%1.%2.%3.%4.%5"/>
      <w:lvlJc w:val="left"/>
      <w:pPr>
        <w:ind w:left="360" w:firstLine="0"/>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31C91A3B"/>
    <w:multiLevelType w:val="hybridMultilevel"/>
    <w:tmpl w:val="1AF469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110457"/>
    <w:multiLevelType w:val="hybridMultilevel"/>
    <w:tmpl w:val="68889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55236E"/>
    <w:multiLevelType w:val="hybridMultilevel"/>
    <w:tmpl w:val="9B904EC2"/>
    <w:lvl w:ilvl="0" w:tplc="0409000F">
      <w:start w:val="1"/>
      <w:numFmt w:val="decimal"/>
      <w:lvlText w:val="%1."/>
      <w:lvlJc w:val="left"/>
      <w:pPr>
        <w:ind w:left="420" w:hanging="420"/>
      </w:pPr>
    </w:lvl>
    <w:lvl w:ilvl="1" w:tplc="D25EE12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A316E9"/>
    <w:multiLevelType w:val="hybridMultilevel"/>
    <w:tmpl w:val="66A8B70A"/>
    <w:lvl w:ilvl="0" w:tplc="04090015">
      <w:start w:val="1"/>
      <w:numFmt w:val="upperLetter"/>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9CF7E9F"/>
    <w:multiLevelType w:val="hybridMultilevel"/>
    <w:tmpl w:val="C5A253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FB67466"/>
    <w:multiLevelType w:val="hybridMultilevel"/>
    <w:tmpl w:val="8452C06C"/>
    <w:lvl w:ilvl="0" w:tplc="6FEC3A10">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12979B7"/>
    <w:multiLevelType w:val="hybridMultilevel"/>
    <w:tmpl w:val="CAD624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513E9B"/>
    <w:multiLevelType w:val="hybridMultilevel"/>
    <w:tmpl w:val="D5ACE9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EE7951"/>
    <w:multiLevelType w:val="hybridMultilevel"/>
    <w:tmpl w:val="18D4F13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CA801F5"/>
    <w:multiLevelType w:val="hybridMultilevel"/>
    <w:tmpl w:val="D56C37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DD52D35"/>
    <w:multiLevelType w:val="hybridMultilevel"/>
    <w:tmpl w:val="66A8B70A"/>
    <w:lvl w:ilvl="0" w:tplc="04090015">
      <w:start w:val="1"/>
      <w:numFmt w:val="upperLetter"/>
      <w:pStyle w:v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0D82462"/>
    <w:multiLevelType w:val="hybridMultilevel"/>
    <w:tmpl w:val="66A8B70A"/>
    <w:lvl w:ilvl="0" w:tplc="04090015">
      <w:start w:val="1"/>
      <w:numFmt w:val="upperLetter"/>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17C586C"/>
    <w:multiLevelType w:val="hybridMultilevel"/>
    <w:tmpl w:val="DC42754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546300E"/>
    <w:multiLevelType w:val="multilevel"/>
    <w:tmpl w:val="9A82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6A1941"/>
    <w:multiLevelType w:val="multilevel"/>
    <w:tmpl w:val="B11AA6B4"/>
    <w:lvl w:ilvl="0">
      <w:start w:val="1"/>
      <w:numFmt w:val="decimal"/>
      <w:pStyle w:val="1"/>
      <w:lvlText w:val="%1"/>
      <w:lvlJc w:val="left"/>
      <w:pPr>
        <w:ind w:left="432" w:hanging="432"/>
      </w:pPr>
    </w:lvl>
    <w:lvl w:ilvl="1">
      <w:start w:val="1"/>
      <w:numFmt w:val="decimal"/>
      <w:pStyle w:val="2"/>
      <w:lvlText w:val="%1.%2"/>
      <w:lvlJc w:val="left"/>
      <w:pPr>
        <w:ind w:left="3837" w:hanging="576"/>
      </w:pPr>
    </w:lvl>
    <w:lvl w:ilvl="2">
      <w:start w:val="1"/>
      <w:numFmt w:val="decimal"/>
      <w:pStyle w:val="30"/>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5B411481"/>
    <w:multiLevelType w:val="hybridMultilevel"/>
    <w:tmpl w:val="886AB4B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C37705C"/>
    <w:multiLevelType w:val="hybridMultilevel"/>
    <w:tmpl w:val="71E4C2D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F0624F2"/>
    <w:multiLevelType w:val="hybridMultilevel"/>
    <w:tmpl w:val="A2401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672B05"/>
    <w:multiLevelType w:val="hybridMultilevel"/>
    <w:tmpl w:val="C2F262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47061E0"/>
    <w:multiLevelType w:val="hybridMultilevel"/>
    <w:tmpl w:val="C2F262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6E7050"/>
    <w:multiLevelType w:val="hybridMultilevel"/>
    <w:tmpl w:val="5B4CDE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B87715"/>
    <w:multiLevelType w:val="hybridMultilevel"/>
    <w:tmpl w:val="65F252D0"/>
    <w:lvl w:ilvl="0" w:tplc="454AB95E">
      <w:start w:val="1"/>
      <w:numFmt w:val="upperLetter"/>
      <w:pStyle w:val="a1"/>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8E013EA"/>
    <w:multiLevelType w:val="hybridMultilevel"/>
    <w:tmpl w:val="50F685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A662155"/>
    <w:multiLevelType w:val="hybridMultilevel"/>
    <w:tmpl w:val="F4A87B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BB1334A"/>
    <w:multiLevelType w:val="hybridMultilevel"/>
    <w:tmpl w:val="D35E61C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D5F201B"/>
    <w:multiLevelType w:val="hybridMultilevel"/>
    <w:tmpl w:val="E2AED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947BFC"/>
    <w:multiLevelType w:val="hybridMultilevel"/>
    <w:tmpl w:val="B504CF34"/>
    <w:lvl w:ilvl="0" w:tplc="3F1C8E38">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74594162"/>
    <w:multiLevelType w:val="hybridMultilevel"/>
    <w:tmpl w:val="A3DCB88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6" w15:restartNumberingAfterBreak="0">
    <w:nsid w:val="7E7815AD"/>
    <w:multiLevelType w:val="hybridMultilevel"/>
    <w:tmpl w:val="7DAE2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num>
  <w:num w:numId="2">
    <w:abstractNumId w:val="7"/>
  </w:num>
  <w:num w:numId="3">
    <w:abstractNumId w:val="28"/>
  </w:num>
  <w:num w:numId="4">
    <w:abstractNumId w:val="18"/>
  </w:num>
  <w:num w:numId="5">
    <w:abstractNumId w:val="34"/>
  </w:num>
  <w:num w:numId="6">
    <w:abstractNumId w:val="4"/>
  </w:num>
  <w:num w:numId="7">
    <w:abstractNumId w:val="5"/>
  </w:num>
  <w:num w:numId="8">
    <w:abstractNumId w:val="9"/>
  </w:num>
  <w:num w:numId="9">
    <w:abstractNumId w:val="32"/>
  </w:num>
  <w:num w:numId="10">
    <w:abstractNumId w:val="20"/>
  </w:num>
  <w:num w:numId="11">
    <w:abstractNumId w:val="23"/>
  </w:num>
  <w:num w:numId="12">
    <w:abstractNumId w:val="30"/>
  </w:num>
  <w:num w:numId="13">
    <w:abstractNumId w:val="6"/>
  </w:num>
  <w:num w:numId="14">
    <w:abstractNumId w:val="35"/>
  </w:num>
  <w:num w:numId="15">
    <w:abstractNumId w:val="26"/>
  </w:num>
  <w:num w:numId="16">
    <w:abstractNumId w:val="27"/>
  </w:num>
  <w:num w:numId="17">
    <w:abstractNumId w:val="15"/>
  </w:num>
  <w:num w:numId="18">
    <w:abstractNumId w:val="12"/>
  </w:num>
  <w:num w:numId="19">
    <w:abstractNumId w:val="33"/>
  </w:num>
  <w:num w:numId="20">
    <w:abstractNumId w:val="10"/>
  </w:num>
  <w:num w:numId="21">
    <w:abstractNumId w:val="25"/>
  </w:num>
  <w:num w:numId="22">
    <w:abstractNumId w:val="16"/>
  </w:num>
  <w:num w:numId="23">
    <w:abstractNumId w:val="31"/>
  </w:num>
  <w:num w:numId="24">
    <w:abstractNumId w:val="0"/>
  </w:num>
  <w:num w:numId="25">
    <w:abstractNumId w:val="14"/>
  </w:num>
  <w:num w:numId="26">
    <w:abstractNumId w:val="3"/>
  </w:num>
  <w:num w:numId="27">
    <w:abstractNumId w:val="1"/>
  </w:num>
  <w:num w:numId="28">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
  </w:num>
  <w:num w:numId="30">
    <w:abstractNumId w:val="24"/>
  </w:num>
  <w:num w:numId="31">
    <w:abstractNumId w:val="13"/>
  </w:num>
  <w:num w:numId="32">
    <w:abstractNumId w:val="19"/>
  </w:num>
  <w:num w:numId="33">
    <w:abstractNumId w:val="29"/>
  </w:num>
  <w:num w:numId="34">
    <w:abstractNumId w:val="11"/>
  </w:num>
  <w:num w:numId="35">
    <w:abstractNumId w:val="29"/>
    <w:lvlOverride w:ilvl="0">
      <w:startOverride w:val="1"/>
    </w:lvlOverride>
  </w:num>
  <w:num w:numId="36">
    <w:abstractNumId w:val="13"/>
    <w:lvlOverride w:ilvl="0">
      <w:startOverride w:val="1"/>
    </w:lvlOverride>
  </w:num>
  <w:num w:numId="37">
    <w:abstractNumId w:val="17"/>
  </w:num>
  <w:num w:numId="38">
    <w:abstractNumId w:val="36"/>
  </w:num>
  <w:num w:numId="39">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DA6"/>
    <w:rsid w:val="000004A5"/>
    <w:rsid w:val="00001164"/>
    <w:rsid w:val="0000188F"/>
    <w:rsid w:val="00001BA4"/>
    <w:rsid w:val="000036D2"/>
    <w:rsid w:val="00003DD5"/>
    <w:rsid w:val="0000417E"/>
    <w:rsid w:val="000048FD"/>
    <w:rsid w:val="000050BB"/>
    <w:rsid w:val="00006B31"/>
    <w:rsid w:val="000114DC"/>
    <w:rsid w:val="00012296"/>
    <w:rsid w:val="0001299D"/>
    <w:rsid w:val="00012FF7"/>
    <w:rsid w:val="00014D50"/>
    <w:rsid w:val="00015799"/>
    <w:rsid w:val="00016504"/>
    <w:rsid w:val="00017A25"/>
    <w:rsid w:val="000211EB"/>
    <w:rsid w:val="0002330C"/>
    <w:rsid w:val="0002348B"/>
    <w:rsid w:val="00023D81"/>
    <w:rsid w:val="00023F0D"/>
    <w:rsid w:val="00023F3A"/>
    <w:rsid w:val="000245D2"/>
    <w:rsid w:val="00024B08"/>
    <w:rsid w:val="00024EA4"/>
    <w:rsid w:val="00025604"/>
    <w:rsid w:val="00025AB0"/>
    <w:rsid w:val="00026508"/>
    <w:rsid w:val="00026C04"/>
    <w:rsid w:val="00027A53"/>
    <w:rsid w:val="00027D13"/>
    <w:rsid w:val="00030172"/>
    <w:rsid w:val="0003040C"/>
    <w:rsid w:val="000325AF"/>
    <w:rsid w:val="00033597"/>
    <w:rsid w:val="000335A0"/>
    <w:rsid w:val="00033998"/>
    <w:rsid w:val="000358F4"/>
    <w:rsid w:val="000360AF"/>
    <w:rsid w:val="00036146"/>
    <w:rsid w:val="000372B0"/>
    <w:rsid w:val="00040332"/>
    <w:rsid w:val="00040DFE"/>
    <w:rsid w:val="00040F31"/>
    <w:rsid w:val="000439B1"/>
    <w:rsid w:val="0004501C"/>
    <w:rsid w:val="0004533D"/>
    <w:rsid w:val="00045E4B"/>
    <w:rsid w:val="00046206"/>
    <w:rsid w:val="00046B6F"/>
    <w:rsid w:val="00051556"/>
    <w:rsid w:val="00051A41"/>
    <w:rsid w:val="00051CA0"/>
    <w:rsid w:val="000524E7"/>
    <w:rsid w:val="0005284B"/>
    <w:rsid w:val="00053356"/>
    <w:rsid w:val="000546EC"/>
    <w:rsid w:val="00054C79"/>
    <w:rsid w:val="0005560A"/>
    <w:rsid w:val="0005581E"/>
    <w:rsid w:val="000559F2"/>
    <w:rsid w:val="0005645A"/>
    <w:rsid w:val="000569E9"/>
    <w:rsid w:val="00056A94"/>
    <w:rsid w:val="00057748"/>
    <w:rsid w:val="00057D13"/>
    <w:rsid w:val="00060C7F"/>
    <w:rsid w:val="00061313"/>
    <w:rsid w:val="0006359F"/>
    <w:rsid w:val="00064474"/>
    <w:rsid w:val="00064636"/>
    <w:rsid w:val="00065236"/>
    <w:rsid w:val="00065469"/>
    <w:rsid w:val="00065A2A"/>
    <w:rsid w:val="00065B22"/>
    <w:rsid w:val="000675C8"/>
    <w:rsid w:val="00067D0E"/>
    <w:rsid w:val="000701C6"/>
    <w:rsid w:val="0007092E"/>
    <w:rsid w:val="000717E3"/>
    <w:rsid w:val="00071CD0"/>
    <w:rsid w:val="0007322F"/>
    <w:rsid w:val="00074332"/>
    <w:rsid w:val="0007482C"/>
    <w:rsid w:val="000749F8"/>
    <w:rsid w:val="00075CE5"/>
    <w:rsid w:val="0007656F"/>
    <w:rsid w:val="00076A07"/>
    <w:rsid w:val="00076F1A"/>
    <w:rsid w:val="000775FE"/>
    <w:rsid w:val="00080624"/>
    <w:rsid w:val="000820E8"/>
    <w:rsid w:val="00082356"/>
    <w:rsid w:val="0008357F"/>
    <w:rsid w:val="00083B8B"/>
    <w:rsid w:val="000847B9"/>
    <w:rsid w:val="00084A0E"/>
    <w:rsid w:val="0008666D"/>
    <w:rsid w:val="00086D14"/>
    <w:rsid w:val="0008759F"/>
    <w:rsid w:val="000877DE"/>
    <w:rsid w:val="000917F5"/>
    <w:rsid w:val="000922CB"/>
    <w:rsid w:val="00093CAE"/>
    <w:rsid w:val="000945B6"/>
    <w:rsid w:val="000951BE"/>
    <w:rsid w:val="000955A1"/>
    <w:rsid w:val="00096C99"/>
    <w:rsid w:val="00096DDA"/>
    <w:rsid w:val="0009740C"/>
    <w:rsid w:val="000A2054"/>
    <w:rsid w:val="000A31F9"/>
    <w:rsid w:val="000A3270"/>
    <w:rsid w:val="000A4BB5"/>
    <w:rsid w:val="000A65B3"/>
    <w:rsid w:val="000A71FF"/>
    <w:rsid w:val="000B0A0A"/>
    <w:rsid w:val="000B0E12"/>
    <w:rsid w:val="000B1435"/>
    <w:rsid w:val="000B1DD6"/>
    <w:rsid w:val="000B1FCC"/>
    <w:rsid w:val="000B2AC2"/>
    <w:rsid w:val="000B2BE3"/>
    <w:rsid w:val="000B2D0C"/>
    <w:rsid w:val="000B3218"/>
    <w:rsid w:val="000B47E7"/>
    <w:rsid w:val="000B5E7D"/>
    <w:rsid w:val="000B5E9B"/>
    <w:rsid w:val="000B60CB"/>
    <w:rsid w:val="000B64CD"/>
    <w:rsid w:val="000B7D05"/>
    <w:rsid w:val="000C0A54"/>
    <w:rsid w:val="000C1549"/>
    <w:rsid w:val="000C16AD"/>
    <w:rsid w:val="000C23C3"/>
    <w:rsid w:val="000C2D1F"/>
    <w:rsid w:val="000C2F25"/>
    <w:rsid w:val="000C2F42"/>
    <w:rsid w:val="000C3EF5"/>
    <w:rsid w:val="000C43F4"/>
    <w:rsid w:val="000C4928"/>
    <w:rsid w:val="000C50C4"/>
    <w:rsid w:val="000D04E9"/>
    <w:rsid w:val="000D05BE"/>
    <w:rsid w:val="000D2E58"/>
    <w:rsid w:val="000D3636"/>
    <w:rsid w:val="000D3802"/>
    <w:rsid w:val="000D4871"/>
    <w:rsid w:val="000D4C0A"/>
    <w:rsid w:val="000D4D5B"/>
    <w:rsid w:val="000D5073"/>
    <w:rsid w:val="000D5945"/>
    <w:rsid w:val="000E090D"/>
    <w:rsid w:val="000E0F99"/>
    <w:rsid w:val="000E1683"/>
    <w:rsid w:val="000E1E49"/>
    <w:rsid w:val="000E221D"/>
    <w:rsid w:val="000E3227"/>
    <w:rsid w:val="000E3728"/>
    <w:rsid w:val="000E450D"/>
    <w:rsid w:val="000E608D"/>
    <w:rsid w:val="000E79F7"/>
    <w:rsid w:val="000F0AA9"/>
    <w:rsid w:val="000F16D5"/>
    <w:rsid w:val="000F1F07"/>
    <w:rsid w:val="000F1FA5"/>
    <w:rsid w:val="000F3DCC"/>
    <w:rsid w:val="000F428D"/>
    <w:rsid w:val="000F43F2"/>
    <w:rsid w:val="000F4ABF"/>
    <w:rsid w:val="000F64D2"/>
    <w:rsid w:val="000F6C6A"/>
    <w:rsid w:val="000F6CDD"/>
    <w:rsid w:val="000F6CF7"/>
    <w:rsid w:val="00102A5A"/>
    <w:rsid w:val="001041B8"/>
    <w:rsid w:val="0010449B"/>
    <w:rsid w:val="0010458D"/>
    <w:rsid w:val="00106C2E"/>
    <w:rsid w:val="00110535"/>
    <w:rsid w:val="0011093F"/>
    <w:rsid w:val="001116F3"/>
    <w:rsid w:val="001118F0"/>
    <w:rsid w:val="00111C5D"/>
    <w:rsid w:val="00111D8E"/>
    <w:rsid w:val="00112254"/>
    <w:rsid w:val="00112458"/>
    <w:rsid w:val="0011449C"/>
    <w:rsid w:val="00115081"/>
    <w:rsid w:val="00116521"/>
    <w:rsid w:val="00116E81"/>
    <w:rsid w:val="00121E14"/>
    <w:rsid w:val="00122283"/>
    <w:rsid w:val="00123342"/>
    <w:rsid w:val="0012445F"/>
    <w:rsid w:val="00125A25"/>
    <w:rsid w:val="001277DB"/>
    <w:rsid w:val="001309CC"/>
    <w:rsid w:val="00130FFF"/>
    <w:rsid w:val="0013157E"/>
    <w:rsid w:val="00132160"/>
    <w:rsid w:val="00133048"/>
    <w:rsid w:val="00133BF2"/>
    <w:rsid w:val="00133F9E"/>
    <w:rsid w:val="00133FC3"/>
    <w:rsid w:val="001356D8"/>
    <w:rsid w:val="00136168"/>
    <w:rsid w:val="00136576"/>
    <w:rsid w:val="00137589"/>
    <w:rsid w:val="00137BD1"/>
    <w:rsid w:val="001413D6"/>
    <w:rsid w:val="00141B52"/>
    <w:rsid w:val="00142B93"/>
    <w:rsid w:val="00142E48"/>
    <w:rsid w:val="001432B3"/>
    <w:rsid w:val="001455B6"/>
    <w:rsid w:val="00147AE3"/>
    <w:rsid w:val="0015475A"/>
    <w:rsid w:val="001559B3"/>
    <w:rsid w:val="00157AAB"/>
    <w:rsid w:val="00161126"/>
    <w:rsid w:val="00161B56"/>
    <w:rsid w:val="001623E7"/>
    <w:rsid w:val="00162EF2"/>
    <w:rsid w:val="0016492F"/>
    <w:rsid w:val="00165BEA"/>
    <w:rsid w:val="00166178"/>
    <w:rsid w:val="00167CAD"/>
    <w:rsid w:val="0017037D"/>
    <w:rsid w:val="001708EE"/>
    <w:rsid w:val="00171B87"/>
    <w:rsid w:val="00173211"/>
    <w:rsid w:val="00173BF0"/>
    <w:rsid w:val="00173FAE"/>
    <w:rsid w:val="00174B68"/>
    <w:rsid w:val="001759DB"/>
    <w:rsid w:val="00180158"/>
    <w:rsid w:val="001804FE"/>
    <w:rsid w:val="0018575D"/>
    <w:rsid w:val="00186290"/>
    <w:rsid w:val="001862F2"/>
    <w:rsid w:val="00186576"/>
    <w:rsid w:val="00187AA0"/>
    <w:rsid w:val="001904E1"/>
    <w:rsid w:val="00191F72"/>
    <w:rsid w:val="00192104"/>
    <w:rsid w:val="00192EAB"/>
    <w:rsid w:val="00193459"/>
    <w:rsid w:val="001939B7"/>
    <w:rsid w:val="001955C3"/>
    <w:rsid w:val="001976EC"/>
    <w:rsid w:val="001A3369"/>
    <w:rsid w:val="001A3A74"/>
    <w:rsid w:val="001A3DB4"/>
    <w:rsid w:val="001A597F"/>
    <w:rsid w:val="001A5CAC"/>
    <w:rsid w:val="001B30EA"/>
    <w:rsid w:val="001B358F"/>
    <w:rsid w:val="001B3D82"/>
    <w:rsid w:val="001B3DCE"/>
    <w:rsid w:val="001B5007"/>
    <w:rsid w:val="001B5A70"/>
    <w:rsid w:val="001B607B"/>
    <w:rsid w:val="001B6201"/>
    <w:rsid w:val="001B621F"/>
    <w:rsid w:val="001B6222"/>
    <w:rsid w:val="001B7CE1"/>
    <w:rsid w:val="001C0158"/>
    <w:rsid w:val="001C044F"/>
    <w:rsid w:val="001C1519"/>
    <w:rsid w:val="001C1BE9"/>
    <w:rsid w:val="001C2724"/>
    <w:rsid w:val="001C2F5B"/>
    <w:rsid w:val="001C2FEA"/>
    <w:rsid w:val="001C30BD"/>
    <w:rsid w:val="001C46CB"/>
    <w:rsid w:val="001C4F76"/>
    <w:rsid w:val="001C57E3"/>
    <w:rsid w:val="001C7922"/>
    <w:rsid w:val="001C7C18"/>
    <w:rsid w:val="001D01D2"/>
    <w:rsid w:val="001D05F8"/>
    <w:rsid w:val="001D3CB6"/>
    <w:rsid w:val="001D3D12"/>
    <w:rsid w:val="001D5632"/>
    <w:rsid w:val="001D6B8D"/>
    <w:rsid w:val="001D77A8"/>
    <w:rsid w:val="001E04A1"/>
    <w:rsid w:val="001E0FF9"/>
    <w:rsid w:val="001E1692"/>
    <w:rsid w:val="001E1C08"/>
    <w:rsid w:val="001E3F44"/>
    <w:rsid w:val="001E3FA5"/>
    <w:rsid w:val="001E455A"/>
    <w:rsid w:val="001E5079"/>
    <w:rsid w:val="001E51C1"/>
    <w:rsid w:val="001E5271"/>
    <w:rsid w:val="001E5B7D"/>
    <w:rsid w:val="001E785A"/>
    <w:rsid w:val="001E7D77"/>
    <w:rsid w:val="001F13A3"/>
    <w:rsid w:val="001F576F"/>
    <w:rsid w:val="001F6284"/>
    <w:rsid w:val="001F63DF"/>
    <w:rsid w:val="001F7F7D"/>
    <w:rsid w:val="00201665"/>
    <w:rsid w:val="002027ED"/>
    <w:rsid w:val="00202BB7"/>
    <w:rsid w:val="00204C24"/>
    <w:rsid w:val="00207D32"/>
    <w:rsid w:val="0021251E"/>
    <w:rsid w:val="00212EBA"/>
    <w:rsid w:val="002141BE"/>
    <w:rsid w:val="00214417"/>
    <w:rsid w:val="00214EB6"/>
    <w:rsid w:val="00216B9A"/>
    <w:rsid w:val="002172BC"/>
    <w:rsid w:val="00217DFA"/>
    <w:rsid w:val="00217F9D"/>
    <w:rsid w:val="00220C29"/>
    <w:rsid w:val="00220D21"/>
    <w:rsid w:val="002218D4"/>
    <w:rsid w:val="002259E9"/>
    <w:rsid w:val="00226076"/>
    <w:rsid w:val="002264F0"/>
    <w:rsid w:val="0022764C"/>
    <w:rsid w:val="002313F1"/>
    <w:rsid w:val="0023181D"/>
    <w:rsid w:val="00231C00"/>
    <w:rsid w:val="002322BE"/>
    <w:rsid w:val="00234A52"/>
    <w:rsid w:val="00236BA0"/>
    <w:rsid w:val="00236F70"/>
    <w:rsid w:val="00237F65"/>
    <w:rsid w:val="00240458"/>
    <w:rsid w:val="00240B75"/>
    <w:rsid w:val="002412D3"/>
    <w:rsid w:val="00242995"/>
    <w:rsid w:val="00247EEA"/>
    <w:rsid w:val="00247EEE"/>
    <w:rsid w:val="002548AD"/>
    <w:rsid w:val="002553F3"/>
    <w:rsid w:val="0025542C"/>
    <w:rsid w:val="00255C73"/>
    <w:rsid w:val="00256E42"/>
    <w:rsid w:val="00257224"/>
    <w:rsid w:val="00257A83"/>
    <w:rsid w:val="00260242"/>
    <w:rsid w:val="00260521"/>
    <w:rsid w:val="002626BA"/>
    <w:rsid w:val="002629DA"/>
    <w:rsid w:val="0026471F"/>
    <w:rsid w:val="00264B2D"/>
    <w:rsid w:val="0026518D"/>
    <w:rsid w:val="0026560B"/>
    <w:rsid w:val="00270779"/>
    <w:rsid w:val="00273E3B"/>
    <w:rsid w:val="0027418B"/>
    <w:rsid w:val="00274CD3"/>
    <w:rsid w:val="002761E1"/>
    <w:rsid w:val="00276EAE"/>
    <w:rsid w:val="002774C6"/>
    <w:rsid w:val="00277946"/>
    <w:rsid w:val="00277A44"/>
    <w:rsid w:val="00277AD7"/>
    <w:rsid w:val="00280619"/>
    <w:rsid w:val="00280FBB"/>
    <w:rsid w:val="00282F32"/>
    <w:rsid w:val="00282F4A"/>
    <w:rsid w:val="00284706"/>
    <w:rsid w:val="00284F15"/>
    <w:rsid w:val="00285C3A"/>
    <w:rsid w:val="002863CA"/>
    <w:rsid w:val="00286CF0"/>
    <w:rsid w:val="002916D6"/>
    <w:rsid w:val="00291B55"/>
    <w:rsid w:val="00292D9B"/>
    <w:rsid w:val="00292FF2"/>
    <w:rsid w:val="00293467"/>
    <w:rsid w:val="0029571C"/>
    <w:rsid w:val="00295C03"/>
    <w:rsid w:val="00297936"/>
    <w:rsid w:val="002A307B"/>
    <w:rsid w:val="002A3CF0"/>
    <w:rsid w:val="002A4874"/>
    <w:rsid w:val="002A6022"/>
    <w:rsid w:val="002A635B"/>
    <w:rsid w:val="002B3325"/>
    <w:rsid w:val="002B3B59"/>
    <w:rsid w:val="002B44E3"/>
    <w:rsid w:val="002B4976"/>
    <w:rsid w:val="002B67A5"/>
    <w:rsid w:val="002C02D3"/>
    <w:rsid w:val="002C0FB2"/>
    <w:rsid w:val="002C1037"/>
    <w:rsid w:val="002C14EF"/>
    <w:rsid w:val="002C37A7"/>
    <w:rsid w:val="002C6834"/>
    <w:rsid w:val="002D0088"/>
    <w:rsid w:val="002D1D36"/>
    <w:rsid w:val="002D2BDA"/>
    <w:rsid w:val="002D3FC2"/>
    <w:rsid w:val="002D4E8F"/>
    <w:rsid w:val="002D581E"/>
    <w:rsid w:val="002D592A"/>
    <w:rsid w:val="002D5B7C"/>
    <w:rsid w:val="002D64B2"/>
    <w:rsid w:val="002D6C7B"/>
    <w:rsid w:val="002E0D92"/>
    <w:rsid w:val="002E1BD0"/>
    <w:rsid w:val="002E1DF9"/>
    <w:rsid w:val="002E3B44"/>
    <w:rsid w:val="002E3BA6"/>
    <w:rsid w:val="002E3F92"/>
    <w:rsid w:val="002E4228"/>
    <w:rsid w:val="002E5693"/>
    <w:rsid w:val="002E7F50"/>
    <w:rsid w:val="002F057C"/>
    <w:rsid w:val="002F0A26"/>
    <w:rsid w:val="002F0C19"/>
    <w:rsid w:val="002F156E"/>
    <w:rsid w:val="002F2309"/>
    <w:rsid w:val="002F5005"/>
    <w:rsid w:val="002F6E33"/>
    <w:rsid w:val="002F7289"/>
    <w:rsid w:val="002F7448"/>
    <w:rsid w:val="00301E1C"/>
    <w:rsid w:val="00304E75"/>
    <w:rsid w:val="0030565A"/>
    <w:rsid w:val="00305CD7"/>
    <w:rsid w:val="003126CA"/>
    <w:rsid w:val="0031289B"/>
    <w:rsid w:val="00314699"/>
    <w:rsid w:val="00315925"/>
    <w:rsid w:val="00316B3D"/>
    <w:rsid w:val="00320866"/>
    <w:rsid w:val="00321634"/>
    <w:rsid w:val="0032477A"/>
    <w:rsid w:val="003247F4"/>
    <w:rsid w:val="00324F6D"/>
    <w:rsid w:val="00332F9B"/>
    <w:rsid w:val="003333D0"/>
    <w:rsid w:val="00333549"/>
    <w:rsid w:val="0033413D"/>
    <w:rsid w:val="00335204"/>
    <w:rsid w:val="0033582F"/>
    <w:rsid w:val="00336403"/>
    <w:rsid w:val="00336DDC"/>
    <w:rsid w:val="00336F6F"/>
    <w:rsid w:val="00340429"/>
    <w:rsid w:val="00340C31"/>
    <w:rsid w:val="00341D11"/>
    <w:rsid w:val="003450BB"/>
    <w:rsid w:val="00350226"/>
    <w:rsid w:val="003508BF"/>
    <w:rsid w:val="003533F7"/>
    <w:rsid w:val="00353645"/>
    <w:rsid w:val="00353773"/>
    <w:rsid w:val="00353E5F"/>
    <w:rsid w:val="00354024"/>
    <w:rsid w:val="0035428E"/>
    <w:rsid w:val="00355FF9"/>
    <w:rsid w:val="003576A4"/>
    <w:rsid w:val="00360D4E"/>
    <w:rsid w:val="00360F86"/>
    <w:rsid w:val="00364EB2"/>
    <w:rsid w:val="00367BF2"/>
    <w:rsid w:val="00371A92"/>
    <w:rsid w:val="00371E26"/>
    <w:rsid w:val="00372D2F"/>
    <w:rsid w:val="00372F74"/>
    <w:rsid w:val="003737AC"/>
    <w:rsid w:val="00373962"/>
    <w:rsid w:val="003773E8"/>
    <w:rsid w:val="003777A6"/>
    <w:rsid w:val="00380745"/>
    <w:rsid w:val="00380FEE"/>
    <w:rsid w:val="003812C8"/>
    <w:rsid w:val="00381D72"/>
    <w:rsid w:val="00381F0C"/>
    <w:rsid w:val="00383000"/>
    <w:rsid w:val="00383BD4"/>
    <w:rsid w:val="003854F3"/>
    <w:rsid w:val="00385E64"/>
    <w:rsid w:val="00385F43"/>
    <w:rsid w:val="00386947"/>
    <w:rsid w:val="00387609"/>
    <w:rsid w:val="003923D0"/>
    <w:rsid w:val="0039242D"/>
    <w:rsid w:val="00392F9D"/>
    <w:rsid w:val="00394161"/>
    <w:rsid w:val="00394BCB"/>
    <w:rsid w:val="00397C71"/>
    <w:rsid w:val="003A0653"/>
    <w:rsid w:val="003A15F3"/>
    <w:rsid w:val="003A20B4"/>
    <w:rsid w:val="003A240A"/>
    <w:rsid w:val="003A27D0"/>
    <w:rsid w:val="003A2BA6"/>
    <w:rsid w:val="003A2EE1"/>
    <w:rsid w:val="003A4D37"/>
    <w:rsid w:val="003A5C80"/>
    <w:rsid w:val="003A67B6"/>
    <w:rsid w:val="003A6C00"/>
    <w:rsid w:val="003A7118"/>
    <w:rsid w:val="003A74FC"/>
    <w:rsid w:val="003A7959"/>
    <w:rsid w:val="003B00B1"/>
    <w:rsid w:val="003B041F"/>
    <w:rsid w:val="003B0CBE"/>
    <w:rsid w:val="003B1702"/>
    <w:rsid w:val="003B1B0E"/>
    <w:rsid w:val="003B3258"/>
    <w:rsid w:val="003B3D5A"/>
    <w:rsid w:val="003B6B52"/>
    <w:rsid w:val="003C0FE5"/>
    <w:rsid w:val="003C29B9"/>
    <w:rsid w:val="003C2C72"/>
    <w:rsid w:val="003C5223"/>
    <w:rsid w:val="003C54CB"/>
    <w:rsid w:val="003C562E"/>
    <w:rsid w:val="003C5EEB"/>
    <w:rsid w:val="003C6093"/>
    <w:rsid w:val="003D0448"/>
    <w:rsid w:val="003D066A"/>
    <w:rsid w:val="003D08AC"/>
    <w:rsid w:val="003D0964"/>
    <w:rsid w:val="003D0D26"/>
    <w:rsid w:val="003D0E9C"/>
    <w:rsid w:val="003D3049"/>
    <w:rsid w:val="003D3CD5"/>
    <w:rsid w:val="003D3EC6"/>
    <w:rsid w:val="003D3F57"/>
    <w:rsid w:val="003D4238"/>
    <w:rsid w:val="003D65BE"/>
    <w:rsid w:val="003D6EEC"/>
    <w:rsid w:val="003D7C1C"/>
    <w:rsid w:val="003E07FA"/>
    <w:rsid w:val="003E0EDF"/>
    <w:rsid w:val="003E2612"/>
    <w:rsid w:val="003E4B05"/>
    <w:rsid w:val="003E4ECA"/>
    <w:rsid w:val="003E5080"/>
    <w:rsid w:val="003E5671"/>
    <w:rsid w:val="003E5728"/>
    <w:rsid w:val="003F010D"/>
    <w:rsid w:val="003F0443"/>
    <w:rsid w:val="003F08DD"/>
    <w:rsid w:val="003F0D4A"/>
    <w:rsid w:val="003F1752"/>
    <w:rsid w:val="003F3D86"/>
    <w:rsid w:val="003F490C"/>
    <w:rsid w:val="003F5F0C"/>
    <w:rsid w:val="003F6E15"/>
    <w:rsid w:val="003F7A28"/>
    <w:rsid w:val="004013F6"/>
    <w:rsid w:val="00402EF4"/>
    <w:rsid w:val="00403309"/>
    <w:rsid w:val="004038A4"/>
    <w:rsid w:val="004042BA"/>
    <w:rsid w:val="00404C6F"/>
    <w:rsid w:val="00404DCA"/>
    <w:rsid w:val="00406415"/>
    <w:rsid w:val="00407848"/>
    <w:rsid w:val="004113DD"/>
    <w:rsid w:val="004119F3"/>
    <w:rsid w:val="00413033"/>
    <w:rsid w:val="0041347B"/>
    <w:rsid w:val="00414743"/>
    <w:rsid w:val="00415892"/>
    <w:rsid w:val="00415D66"/>
    <w:rsid w:val="004164A6"/>
    <w:rsid w:val="004165BA"/>
    <w:rsid w:val="00417765"/>
    <w:rsid w:val="00420B7A"/>
    <w:rsid w:val="00420CEB"/>
    <w:rsid w:val="00420D06"/>
    <w:rsid w:val="0042130B"/>
    <w:rsid w:val="00422303"/>
    <w:rsid w:val="004223BB"/>
    <w:rsid w:val="00423E49"/>
    <w:rsid w:val="004240D7"/>
    <w:rsid w:val="00424548"/>
    <w:rsid w:val="00424625"/>
    <w:rsid w:val="00426E11"/>
    <w:rsid w:val="00426EE9"/>
    <w:rsid w:val="0043183C"/>
    <w:rsid w:val="00431F71"/>
    <w:rsid w:val="00433C94"/>
    <w:rsid w:val="00434964"/>
    <w:rsid w:val="00434C3E"/>
    <w:rsid w:val="00435627"/>
    <w:rsid w:val="0043636A"/>
    <w:rsid w:val="004375AD"/>
    <w:rsid w:val="00437AEA"/>
    <w:rsid w:val="00440F48"/>
    <w:rsid w:val="00440FAD"/>
    <w:rsid w:val="00441536"/>
    <w:rsid w:val="00442148"/>
    <w:rsid w:val="00442262"/>
    <w:rsid w:val="00442D50"/>
    <w:rsid w:val="004435E1"/>
    <w:rsid w:val="00443C17"/>
    <w:rsid w:val="00445412"/>
    <w:rsid w:val="0044599A"/>
    <w:rsid w:val="004470E4"/>
    <w:rsid w:val="00453E06"/>
    <w:rsid w:val="00454802"/>
    <w:rsid w:val="00454E55"/>
    <w:rsid w:val="00455501"/>
    <w:rsid w:val="004577ED"/>
    <w:rsid w:val="00457A4E"/>
    <w:rsid w:val="004600C7"/>
    <w:rsid w:val="00460EE9"/>
    <w:rsid w:val="004614CE"/>
    <w:rsid w:val="0046185A"/>
    <w:rsid w:val="00462DD8"/>
    <w:rsid w:val="004634BD"/>
    <w:rsid w:val="0046381A"/>
    <w:rsid w:val="0046387C"/>
    <w:rsid w:val="00464462"/>
    <w:rsid w:val="0046453E"/>
    <w:rsid w:val="00466544"/>
    <w:rsid w:val="00466BCB"/>
    <w:rsid w:val="00466EDF"/>
    <w:rsid w:val="00467D38"/>
    <w:rsid w:val="00470416"/>
    <w:rsid w:val="004720AF"/>
    <w:rsid w:val="004734B5"/>
    <w:rsid w:val="0047364E"/>
    <w:rsid w:val="0047554B"/>
    <w:rsid w:val="004764EF"/>
    <w:rsid w:val="00477995"/>
    <w:rsid w:val="00477B74"/>
    <w:rsid w:val="004805EF"/>
    <w:rsid w:val="004806B7"/>
    <w:rsid w:val="00480C43"/>
    <w:rsid w:val="004821F9"/>
    <w:rsid w:val="004823AF"/>
    <w:rsid w:val="00482AD6"/>
    <w:rsid w:val="0048655A"/>
    <w:rsid w:val="00486844"/>
    <w:rsid w:val="004868C7"/>
    <w:rsid w:val="004869FA"/>
    <w:rsid w:val="00486F8B"/>
    <w:rsid w:val="00490A6B"/>
    <w:rsid w:val="00490E2B"/>
    <w:rsid w:val="00491AB0"/>
    <w:rsid w:val="0049269D"/>
    <w:rsid w:val="00492825"/>
    <w:rsid w:val="0049336B"/>
    <w:rsid w:val="00493D7A"/>
    <w:rsid w:val="00494CC3"/>
    <w:rsid w:val="00495830"/>
    <w:rsid w:val="00495A65"/>
    <w:rsid w:val="004965BE"/>
    <w:rsid w:val="004966CD"/>
    <w:rsid w:val="00497035"/>
    <w:rsid w:val="004A0034"/>
    <w:rsid w:val="004A116D"/>
    <w:rsid w:val="004A2408"/>
    <w:rsid w:val="004A2836"/>
    <w:rsid w:val="004A2C74"/>
    <w:rsid w:val="004A2E42"/>
    <w:rsid w:val="004A44DF"/>
    <w:rsid w:val="004A44FE"/>
    <w:rsid w:val="004A7054"/>
    <w:rsid w:val="004B1BDD"/>
    <w:rsid w:val="004B24BF"/>
    <w:rsid w:val="004B35B9"/>
    <w:rsid w:val="004B511E"/>
    <w:rsid w:val="004B5ACA"/>
    <w:rsid w:val="004B70B5"/>
    <w:rsid w:val="004B757F"/>
    <w:rsid w:val="004B7F0C"/>
    <w:rsid w:val="004B7F28"/>
    <w:rsid w:val="004C2239"/>
    <w:rsid w:val="004C2A5C"/>
    <w:rsid w:val="004C2B21"/>
    <w:rsid w:val="004C637D"/>
    <w:rsid w:val="004C6757"/>
    <w:rsid w:val="004C6FFD"/>
    <w:rsid w:val="004D0201"/>
    <w:rsid w:val="004D0215"/>
    <w:rsid w:val="004D0232"/>
    <w:rsid w:val="004D165C"/>
    <w:rsid w:val="004D190A"/>
    <w:rsid w:val="004D1B85"/>
    <w:rsid w:val="004D3235"/>
    <w:rsid w:val="004D4192"/>
    <w:rsid w:val="004D4260"/>
    <w:rsid w:val="004D47FC"/>
    <w:rsid w:val="004D4AA0"/>
    <w:rsid w:val="004D4E63"/>
    <w:rsid w:val="004D5257"/>
    <w:rsid w:val="004D53B7"/>
    <w:rsid w:val="004D5733"/>
    <w:rsid w:val="004D5D75"/>
    <w:rsid w:val="004E00E5"/>
    <w:rsid w:val="004E0CDC"/>
    <w:rsid w:val="004E13D9"/>
    <w:rsid w:val="004E3250"/>
    <w:rsid w:val="004E3776"/>
    <w:rsid w:val="004E713B"/>
    <w:rsid w:val="004F2D23"/>
    <w:rsid w:val="004F3DE2"/>
    <w:rsid w:val="004F402D"/>
    <w:rsid w:val="004F409B"/>
    <w:rsid w:val="004F6499"/>
    <w:rsid w:val="004F66B2"/>
    <w:rsid w:val="004F70CF"/>
    <w:rsid w:val="00501C3C"/>
    <w:rsid w:val="005024EB"/>
    <w:rsid w:val="00502535"/>
    <w:rsid w:val="005035CA"/>
    <w:rsid w:val="005039A0"/>
    <w:rsid w:val="0050525C"/>
    <w:rsid w:val="00505E47"/>
    <w:rsid w:val="00506351"/>
    <w:rsid w:val="005102B3"/>
    <w:rsid w:val="00510809"/>
    <w:rsid w:val="00511194"/>
    <w:rsid w:val="00511CF0"/>
    <w:rsid w:val="00512930"/>
    <w:rsid w:val="00512EB3"/>
    <w:rsid w:val="00514251"/>
    <w:rsid w:val="005142D6"/>
    <w:rsid w:val="00514902"/>
    <w:rsid w:val="00514AAE"/>
    <w:rsid w:val="0051514A"/>
    <w:rsid w:val="00515549"/>
    <w:rsid w:val="00516148"/>
    <w:rsid w:val="00516837"/>
    <w:rsid w:val="00520B4D"/>
    <w:rsid w:val="00522845"/>
    <w:rsid w:val="00522F0F"/>
    <w:rsid w:val="00526E9E"/>
    <w:rsid w:val="00527C5D"/>
    <w:rsid w:val="00527E14"/>
    <w:rsid w:val="0053073A"/>
    <w:rsid w:val="0053131B"/>
    <w:rsid w:val="00532DCF"/>
    <w:rsid w:val="00533525"/>
    <w:rsid w:val="00533BEB"/>
    <w:rsid w:val="00535CD6"/>
    <w:rsid w:val="005370B9"/>
    <w:rsid w:val="005370F9"/>
    <w:rsid w:val="0053740D"/>
    <w:rsid w:val="00543224"/>
    <w:rsid w:val="005445EB"/>
    <w:rsid w:val="0054464F"/>
    <w:rsid w:val="00545CB9"/>
    <w:rsid w:val="00546A8D"/>
    <w:rsid w:val="00546D04"/>
    <w:rsid w:val="005472BD"/>
    <w:rsid w:val="0054782C"/>
    <w:rsid w:val="00550251"/>
    <w:rsid w:val="0055125B"/>
    <w:rsid w:val="0055193D"/>
    <w:rsid w:val="00552364"/>
    <w:rsid w:val="005542A6"/>
    <w:rsid w:val="005553B3"/>
    <w:rsid w:val="00555785"/>
    <w:rsid w:val="00555C72"/>
    <w:rsid w:val="00557F62"/>
    <w:rsid w:val="00560A24"/>
    <w:rsid w:val="00560E28"/>
    <w:rsid w:val="00561B4C"/>
    <w:rsid w:val="0056216F"/>
    <w:rsid w:val="00562252"/>
    <w:rsid w:val="00564E59"/>
    <w:rsid w:val="00565A7F"/>
    <w:rsid w:val="005712A1"/>
    <w:rsid w:val="005722AC"/>
    <w:rsid w:val="005722B1"/>
    <w:rsid w:val="00572911"/>
    <w:rsid w:val="00576AD5"/>
    <w:rsid w:val="0058152E"/>
    <w:rsid w:val="00582226"/>
    <w:rsid w:val="00582237"/>
    <w:rsid w:val="00585355"/>
    <w:rsid w:val="00585CDB"/>
    <w:rsid w:val="005873DA"/>
    <w:rsid w:val="005877C5"/>
    <w:rsid w:val="005879C9"/>
    <w:rsid w:val="00587E67"/>
    <w:rsid w:val="00591958"/>
    <w:rsid w:val="005921FA"/>
    <w:rsid w:val="005922DD"/>
    <w:rsid w:val="005948AB"/>
    <w:rsid w:val="00595199"/>
    <w:rsid w:val="0059742C"/>
    <w:rsid w:val="00597F90"/>
    <w:rsid w:val="005A0084"/>
    <w:rsid w:val="005A0398"/>
    <w:rsid w:val="005A064A"/>
    <w:rsid w:val="005A0BD0"/>
    <w:rsid w:val="005A1180"/>
    <w:rsid w:val="005A3244"/>
    <w:rsid w:val="005A34AB"/>
    <w:rsid w:val="005A4DD9"/>
    <w:rsid w:val="005A5950"/>
    <w:rsid w:val="005A5ED1"/>
    <w:rsid w:val="005A6A38"/>
    <w:rsid w:val="005A746F"/>
    <w:rsid w:val="005A7EB4"/>
    <w:rsid w:val="005B035B"/>
    <w:rsid w:val="005B10CF"/>
    <w:rsid w:val="005B1C9F"/>
    <w:rsid w:val="005B2163"/>
    <w:rsid w:val="005B3A0E"/>
    <w:rsid w:val="005B46C3"/>
    <w:rsid w:val="005B4D64"/>
    <w:rsid w:val="005B5B72"/>
    <w:rsid w:val="005B5D05"/>
    <w:rsid w:val="005B5ECC"/>
    <w:rsid w:val="005C03E8"/>
    <w:rsid w:val="005C09C6"/>
    <w:rsid w:val="005C0ACF"/>
    <w:rsid w:val="005C1E2D"/>
    <w:rsid w:val="005C4F46"/>
    <w:rsid w:val="005C5312"/>
    <w:rsid w:val="005C6E45"/>
    <w:rsid w:val="005C7456"/>
    <w:rsid w:val="005C7805"/>
    <w:rsid w:val="005D2F78"/>
    <w:rsid w:val="005D38E6"/>
    <w:rsid w:val="005D3F8B"/>
    <w:rsid w:val="005D5115"/>
    <w:rsid w:val="005D546E"/>
    <w:rsid w:val="005D5584"/>
    <w:rsid w:val="005D57D2"/>
    <w:rsid w:val="005D68C5"/>
    <w:rsid w:val="005E05BA"/>
    <w:rsid w:val="005E2036"/>
    <w:rsid w:val="005E2079"/>
    <w:rsid w:val="005E2670"/>
    <w:rsid w:val="005E2EED"/>
    <w:rsid w:val="005E45B0"/>
    <w:rsid w:val="005E644D"/>
    <w:rsid w:val="005E6F61"/>
    <w:rsid w:val="005E768D"/>
    <w:rsid w:val="005F0897"/>
    <w:rsid w:val="005F1523"/>
    <w:rsid w:val="005F1B36"/>
    <w:rsid w:val="005F20D3"/>
    <w:rsid w:val="005F262E"/>
    <w:rsid w:val="005F36BB"/>
    <w:rsid w:val="005F3DD4"/>
    <w:rsid w:val="005F4273"/>
    <w:rsid w:val="005F58BD"/>
    <w:rsid w:val="005F60D8"/>
    <w:rsid w:val="005F700E"/>
    <w:rsid w:val="005F7A9C"/>
    <w:rsid w:val="005F7C1F"/>
    <w:rsid w:val="0060124A"/>
    <w:rsid w:val="00601322"/>
    <w:rsid w:val="00605091"/>
    <w:rsid w:val="0060600F"/>
    <w:rsid w:val="00610919"/>
    <w:rsid w:val="00610C50"/>
    <w:rsid w:val="00611786"/>
    <w:rsid w:val="0061289E"/>
    <w:rsid w:val="006145CA"/>
    <w:rsid w:val="00614B63"/>
    <w:rsid w:val="0061553D"/>
    <w:rsid w:val="006156FB"/>
    <w:rsid w:val="0061684A"/>
    <w:rsid w:val="00616FBD"/>
    <w:rsid w:val="00617991"/>
    <w:rsid w:val="00620DC9"/>
    <w:rsid w:val="00625265"/>
    <w:rsid w:val="00626264"/>
    <w:rsid w:val="00630578"/>
    <w:rsid w:val="00630E0D"/>
    <w:rsid w:val="00630E49"/>
    <w:rsid w:val="006310C5"/>
    <w:rsid w:val="00633B92"/>
    <w:rsid w:val="00634067"/>
    <w:rsid w:val="00634313"/>
    <w:rsid w:val="006353FD"/>
    <w:rsid w:val="0063660F"/>
    <w:rsid w:val="00636ED2"/>
    <w:rsid w:val="006400F6"/>
    <w:rsid w:val="006435E6"/>
    <w:rsid w:val="006438F2"/>
    <w:rsid w:val="006451C7"/>
    <w:rsid w:val="00646211"/>
    <w:rsid w:val="00647F96"/>
    <w:rsid w:val="006515B5"/>
    <w:rsid w:val="00651EDA"/>
    <w:rsid w:val="0065292A"/>
    <w:rsid w:val="00652DE4"/>
    <w:rsid w:val="00653A89"/>
    <w:rsid w:val="00655071"/>
    <w:rsid w:val="00656CD7"/>
    <w:rsid w:val="00657208"/>
    <w:rsid w:val="0065769E"/>
    <w:rsid w:val="0065784F"/>
    <w:rsid w:val="00661E85"/>
    <w:rsid w:val="006636CC"/>
    <w:rsid w:val="00665022"/>
    <w:rsid w:val="00665214"/>
    <w:rsid w:val="00666138"/>
    <w:rsid w:val="00666161"/>
    <w:rsid w:val="006671E4"/>
    <w:rsid w:val="00667B80"/>
    <w:rsid w:val="00671A12"/>
    <w:rsid w:val="00671F01"/>
    <w:rsid w:val="00673215"/>
    <w:rsid w:val="00673C69"/>
    <w:rsid w:val="00673CC9"/>
    <w:rsid w:val="00674242"/>
    <w:rsid w:val="00674ABD"/>
    <w:rsid w:val="00676E54"/>
    <w:rsid w:val="006801E2"/>
    <w:rsid w:val="00680221"/>
    <w:rsid w:val="006802FC"/>
    <w:rsid w:val="006807FD"/>
    <w:rsid w:val="006819DE"/>
    <w:rsid w:val="00682AD0"/>
    <w:rsid w:val="006833CC"/>
    <w:rsid w:val="00683EA1"/>
    <w:rsid w:val="00684C96"/>
    <w:rsid w:val="00684DFD"/>
    <w:rsid w:val="006854DD"/>
    <w:rsid w:val="0068715B"/>
    <w:rsid w:val="006874B7"/>
    <w:rsid w:val="00687E47"/>
    <w:rsid w:val="006903C9"/>
    <w:rsid w:val="00690839"/>
    <w:rsid w:val="00690A86"/>
    <w:rsid w:val="00690AA1"/>
    <w:rsid w:val="00691CDE"/>
    <w:rsid w:val="00693536"/>
    <w:rsid w:val="00694BC4"/>
    <w:rsid w:val="00695030"/>
    <w:rsid w:val="006953CE"/>
    <w:rsid w:val="006956FD"/>
    <w:rsid w:val="0069688D"/>
    <w:rsid w:val="00697276"/>
    <w:rsid w:val="006A1E95"/>
    <w:rsid w:val="006A35A8"/>
    <w:rsid w:val="006A3DA6"/>
    <w:rsid w:val="006A4370"/>
    <w:rsid w:val="006A46D7"/>
    <w:rsid w:val="006A70E9"/>
    <w:rsid w:val="006B18DA"/>
    <w:rsid w:val="006B1C1F"/>
    <w:rsid w:val="006B28A5"/>
    <w:rsid w:val="006B4CB3"/>
    <w:rsid w:val="006B67D7"/>
    <w:rsid w:val="006B74D5"/>
    <w:rsid w:val="006C00FA"/>
    <w:rsid w:val="006C12C3"/>
    <w:rsid w:val="006C2E32"/>
    <w:rsid w:val="006C338D"/>
    <w:rsid w:val="006C348B"/>
    <w:rsid w:val="006C377B"/>
    <w:rsid w:val="006C3851"/>
    <w:rsid w:val="006C4AA1"/>
    <w:rsid w:val="006C5DD0"/>
    <w:rsid w:val="006C6358"/>
    <w:rsid w:val="006D00C0"/>
    <w:rsid w:val="006D0A18"/>
    <w:rsid w:val="006D11B9"/>
    <w:rsid w:val="006D1438"/>
    <w:rsid w:val="006D3974"/>
    <w:rsid w:val="006D449A"/>
    <w:rsid w:val="006D457B"/>
    <w:rsid w:val="006D46AB"/>
    <w:rsid w:val="006D5178"/>
    <w:rsid w:val="006D60E8"/>
    <w:rsid w:val="006D6A0E"/>
    <w:rsid w:val="006D6DB0"/>
    <w:rsid w:val="006E0276"/>
    <w:rsid w:val="006E1E7D"/>
    <w:rsid w:val="006E218E"/>
    <w:rsid w:val="006E5072"/>
    <w:rsid w:val="006E57D7"/>
    <w:rsid w:val="006E68D1"/>
    <w:rsid w:val="006E6BEA"/>
    <w:rsid w:val="006E6BF1"/>
    <w:rsid w:val="006F09A8"/>
    <w:rsid w:val="006F1241"/>
    <w:rsid w:val="006F3AA4"/>
    <w:rsid w:val="006F4059"/>
    <w:rsid w:val="006F4464"/>
    <w:rsid w:val="006F54BA"/>
    <w:rsid w:val="006F6F03"/>
    <w:rsid w:val="006F7E19"/>
    <w:rsid w:val="00700DFC"/>
    <w:rsid w:val="0070139A"/>
    <w:rsid w:val="00702F4D"/>
    <w:rsid w:val="00703007"/>
    <w:rsid w:val="007034A8"/>
    <w:rsid w:val="007042BF"/>
    <w:rsid w:val="00704E0D"/>
    <w:rsid w:val="007059A3"/>
    <w:rsid w:val="00706618"/>
    <w:rsid w:val="007101B2"/>
    <w:rsid w:val="00711953"/>
    <w:rsid w:val="00711F4E"/>
    <w:rsid w:val="0071422C"/>
    <w:rsid w:val="00715B40"/>
    <w:rsid w:val="00716181"/>
    <w:rsid w:val="0071688E"/>
    <w:rsid w:val="007219D5"/>
    <w:rsid w:val="00722288"/>
    <w:rsid w:val="0072303F"/>
    <w:rsid w:val="00723373"/>
    <w:rsid w:val="00723912"/>
    <w:rsid w:val="007259B9"/>
    <w:rsid w:val="00725B3A"/>
    <w:rsid w:val="00726D5A"/>
    <w:rsid w:val="007302DD"/>
    <w:rsid w:val="007306D8"/>
    <w:rsid w:val="007314B8"/>
    <w:rsid w:val="00732297"/>
    <w:rsid w:val="007329D8"/>
    <w:rsid w:val="00732C7E"/>
    <w:rsid w:val="007341B1"/>
    <w:rsid w:val="007354E8"/>
    <w:rsid w:val="0073665B"/>
    <w:rsid w:val="00736B35"/>
    <w:rsid w:val="007374DC"/>
    <w:rsid w:val="00740146"/>
    <w:rsid w:val="00740661"/>
    <w:rsid w:val="007407C1"/>
    <w:rsid w:val="007421D2"/>
    <w:rsid w:val="00742C79"/>
    <w:rsid w:val="00742F3F"/>
    <w:rsid w:val="00744F76"/>
    <w:rsid w:val="0074756D"/>
    <w:rsid w:val="00747784"/>
    <w:rsid w:val="007478CA"/>
    <w:rsid w:val="00747B1C"/>
    <w:rsid w:val="0075175B"/>
    <w:rsid w:val="007517DA"/>
    <w:rsid w:val="007525BF"/>
    <w:rsid w:val="0075269D"/>
    <w:rsid w:val="007527D1"/>
    <w:rsid w:val="007544DB"/>
    <w:rsid w:val="00754AD2"/>
    <w:rsid w:val="00754F98"/>
    <w:rsid w:val="00755A6D"/>
    <w:rsid w:val="0075684D"/>
    <w:rsid w:val="007569DC"/>
    <w:rsid w:val="007572DC"/>
    <w:rsid w:val="00757328"/>
    <w:rsid w:val="007625D3"/>
    <w:rsid w:val="00763111"/>
    <w:rsid w:val="00763E00"/>
    <w:rsid w:val="00764C47"/>
    <w:rsid w:val="0076631E"/>
    <w:rsid w:val="007663C1"/>
    <w:rsid w:val="00767938"/>
    <w:rsid w:val="007714A8"/>
    <w:rsid w:val="00771DA0"/>
    <w:rsid w:val="0077312F"/>
    <w:rsid w:val="007731F8"/>
    <w:rsid w:val="007748F8"/>
    <w:rsid w:val="00774CE4"/>
    <w:rsid w:val="007755C1"/>
    <w:rsid w:val="00777481"/>
    <w:rsid w:val="00777BEC"/>
    <w:rsid w:val="00780259"/>
    <w:rsid w:val="00780C9F"/>
    <w:rsid w:val="007817A5"/>
    <w:rsid w:val="007838CE"/>
    <w:rsid w:val="007840CC"/>
    <w:rsid w:val="00785906"/>
    <w:rsid w:val="00785F62"/>
    <w:rsid w:val="007866B5"/>
    <w:rsid w:val="0078718B"/>
    <w:rsid w:val="007911DE"/>
    <w:rsid w:val="00792AB7"/>
    <w:rsid w:val="00793779"/>
    <w:rsid w:val="00793CF4"/>
    <w:rsid w:val="007944B5"/>
    <w:rsid w:val="00794CCC"/>
    <w:rsid w:val="00795B89"/>
    <w:rsid w:val="00795DE2"/>
    <w:rsid w:val="0079688A"/>
    <w:rsid w:val="00796D33"/>
    <w:rsid w:val="00797ACA"/>
    <w:rsid w:val="00797D6C"/>
    <w:rsid w:val="007A0064"/>
    <w:rsid w:val="007A0C49"/>
    <w:rsid w:val="007A0F20"/>
    <w:rsid w:val="007A1926"/>
    <w:rsid w:val="007A2BDE"/>
    <w:rsid w:val="007A3379"/>
    <w:rsid w:val="007A3A4C"/>
    <w:rsid w:val="007A3BBF"/>
    <w:rsid w:val="007A6055"/>
    <w:rsid w:val="007A628A"/>
    <w:rsid w:val="007A6974"/>
    <w:rsid w:val="007A753E"/>
    <w:rsid w:val="007A7F4C"/>
    <w:rsid w:val="007B00CE"/>
    <w:rsid w:val="007B17EC"/>
    <w:rsid w:val="007B1D1E"/>
    <w:rsid w:val="007B23F5"/>
    <w:rsid w:val="007B2D0E"/>
    <w:rsid w:val="007B3A3E"/>
    <w:rsid w:val="007B4A7F"/>
    <w:rsid w:val="007B5059"/>
    <w:rsid w:val="007B64AE"/>
    <w:rsid w:val="007B7474"/>
    <w:rsid w:val="007C1B07"/>
    <w:rsid w:val="007C3399"/>
    <w:rsid w:val="007C3BC3"/>
    <w:rsid w:val="007C4889"/>
    <w:rsid w:val="007C520B"/>
    <w:rsid w:val="007C56A1"/>
    <w:rsid w:val="007C5972"/>
    <w:rsid w:val="007C5B63"/>
    <w:rsid w:val="007C6164"/>
    <w:rsid w:val="007C7637"/>
    <w:rsid w:val="007D0D1D"/>
    <w:rsid w:val="007D173F"/>
    <w:rsid w:val="007D1769"/>
    <w:rsid w:val="007D233A"/>
    <w:rsid w:val="007D259A"/>
    <w:rsid w:val="007D3446"/>
    <w:rsid w:val="007D3CBD"/>
    <w:rsid w:val="007D4E44"/>
    <w:rsid w:val="007D5CC2"/>
    <w:rsid w:val="007D5DEF"/>
    <w:rsid w:val="007E0AFE"/>
    <w:rsid w:val="007E0B43"/>
    <w:rsid w:val="007E18C5"/>
    <w:rsid w:val="007E1B01"/>
    <w:rsid w:val="007E2034"/>
    <w:rsid w:val="007E2FE7"/>
    <w:rsid w:val="007E517B"/>
    <w:rsid w:val="007E5607"/>
    <w:rsid w:val="007E595C"/>
    <w:rsid w:val="007E5F8B"/>
    <w:rsid w:val="007E683D"/>
    <w:rsid w:val="007E6BA6"/>
    <w:rsid w:val="007F0420"/>
    <w:rsid w:val="007F153A"/>
    <w:rsid w:val="007F1DDA"/>
    <w:rsid w:val="007F2B5F"/>
    <w:rsid w:val="007F62B7"/>
    <w:rsid w:val="00801066"/>
    <w:rsid w:val="0080158E"/>
    <w:rsid w:val="0080273D"/>
    <w:rsid w:val="00802956"/>
    <w:rsid w:val="00803D39"/>
    <w:rsid w:val="0080567B"/>
    <w:rsid w:val="00806C3F"/>
    <w:rsid w:val="00807F80"/>
    <w:rsid w:val="00810DEA"/>
    <w:rsid w:val="008136ED"/>
    <w:rsid w:val="0081403C"/>
    <w:rsid w:val="0081631E"/>
    <w:rsid w:val="00816396"/>
    <w:rsid w:val="00817376"/>
    <w:rsid w:val="008213E7"/>
    <w:rsid w:val="0082462A"/>
    <w:rsid w:val="00825BE9"/>
    <w:rsid w:val="00826662"/>
    <w:rsid w:val="00826BD4"/>
    <w:rsid w:val="00826E42"/>
    <w:rsid w:val="008273CA"/>
    <w:rsid w:val="00830DB8"/>
    <w:rsid w:val="00830E7C"/>
    <w:rsid w:val="008319A1"/>
    <w:rsid w:val="0083232C"/>
    <w:rsid w:val="00832DB3"/>
    <w:rsid w:val="00833216"/>
    <w:rsid w:val="008337A7"/>
    <w:rsid w:val="00833F5A"/>
    <w:rsid w:val="00834877"/>
    <w:rsid w:val="00835602"/>
    <w:rsid w:val="00835EB0"/>
    <w:rsid w:val="008369F4"/>
    <w:rsid w:val="00841543"/>
    <w:rsid w:val="00843174"/>
    <w:rsid w:val="00843420"/>
    <w:rsid w:val="008442B9"/>
    <w:rsid w:val="00844EE5"/>
    <w:rsid w:val="008459DE"/>
    <w:rsid w:val="00846A3C"/>
    <w:rsid w:val="00847768"/>
    <w:rsid w:val="008513CE"/>
    <w:rsid w:val="0085161E"/>
    <w:rsid w:val="00851B94"/>
    <w:rsid w:val="00852446"/>
    <w:rsid w:val="00852E33"/>
    <w:rsid w:val="008534AC"/>
    <w:rsid w:val="00855A49"/>
    <w:rsid w:val="00856128"/>
    <w:rsid w:val="00857651"/>
    <w:rsid w:val="008604AB"/>
    <w:rsid w:val="00860E41"/>
    <w:rsid w:val="008616A9"/>
    <w:rsid w:val="00863DE7"/>
    <w:rsid w:val="0086483A"/>
    <w:rsid w:val="008657C7"/>
    <w:rsid w:val="00870CD5"/>
    <w:rsid w:val="00872C62"/>
    <w:rsid w:val="00872D92"/>
    <w:rsid w:val="00873674"/>
    <w:rsid w:val="008739C0"/>
    <w:rsid w:val="008742A5"/>
    <w:rsid w:val="00874683"/>
    <w:rsid w:val="008760E6"/>
    <w:rsid w:val="00876F7A"/>
    <w:rsid w:val="00876FA6"/>
    <w:rsid w:val="00880C51"/>
    <w:rsid w:val="00880C9E"/>
    <w:rsid w:val="00880E58"/>
    <w:rsid w:val="0088148B"/>
    <w:rsid w:val="008819E1"/>
    <w:rsid w:val="008829E2"/>
    <w:rsid w:val="0088323D"/>
    <w:rsid w:val="00883659"/>
    <w:rsid w:val="00884103"/>
    <w:rsid w:val="0088470E"/>
    <w:rsid w:val="008850D3"/>
    <w:rsid w:val="00885119"/>
    <w:rsid w:val="00885BD1"/>
    <w:rsid w:val="008861DE"/>
    <w:rsid w:val="0088663C"/>
    <w:rsid w:val="00887358"/>
    <w:rsid w:val="00887B59"/>
    <w:rsid w:val="008914EA"/>
    <w:rsid w:val="00892C6D"/>
    <w:rsid w:val="008931D1"/>
    <w:rsid w:val="008932DB"/>
    <w:rsid w:val="00897B98"/>
    <w:rsid w:val="00897FBB"/>
    <w:rsid w:val="008A1970"/>
    <w:rsid w:val="008A1F56"/>
    <w:rsid w:val="008A2617"/>
    <w:rsid w:val="008A389C"/>
    <w:rsid w:val="008A3C02"/>
    <w:rsid w:val="008A438E"/>
    <w:rsid w:val="008A6DCF"/>
    <w:rsid w:val="008B01B6"/>
    <w:rsid w:val="008B0ACB"/>
    <w:rsid w:val="008B284A"/>
    <w:rsid w:val="008B2F3F"/>
    <w:rsid w:val="008B338C"/>
    <w:rsid w:val="008B479E"/>
    <w:rsid w:val="008B4EC1"/>
    <w:rsid w:val="008B6379"/>
    <w:rsid w:val="008B7D45"/>
    <w:rsid w:val="008B7FF6"/>
    <w:rsid w:val="008C010B"/>
    <w:rsid w:val="008C0D28"/>
    <w:rsid w:val="008C398E"/>
    <w:rsid w:val="008C39B4"/>
    <w:rsid w:val="008C5707"/>
    <w:rsid w:val="008C7C73"/>
    <w:rsid w:val="008D10A6"/>
    <w:rsid w:val="008D1378"/>
    <w:rsid w:val="008D5D81"/>
    <w:rsid w:val="008D5E06"/>
    <w:rsid w:val="008D72DB"/>
    <w:rsid w:val="008E38D0"/>
    <w:rsid w:val="008E3E3F"/>
    <w:rsid w:val="008E3F16"/>
    <w:rsid w:val="008E451C"/>
    <w:rsid w:val="008E4683"/>
    <w:rsid w:val="008E6128"/>
    <w:rsid w:val="008E6440"/>
    <w:rsid w:val="008E7BE6"/>
    <w:rsid w:val="008F19CA"/>
    <w:rsid w:val="008F24B7"/>
    <w:rsid w:val="008F2CE5"/>
    <w:rsid w:val="008F3C48"/>
    <w:rsid w:val="008F3CE6"/>
    <w:rsid w:val="008F6E5A"/>
    <w:rsid w:val="008F72E1"/>
    <w:rsid w:val="008F7D6F"/>
    <w:rsid w:val="00900E4B"/>
    <w:rsid w:val="0090145A"/>
    <w:rsid w:val="009016E8"/>
    <w:rsid w:val="00901E7F"/>
    <w:rsid w:val="00903B53"/>
    <w:rsid w:val="00903BBD"/>
    <w:rsid w:val="00903BCF"/>
    <w:rsid w:val="00904D18"/>
    <w:rsid w:val="00904E41"/>
    <w:rsid w:val="00905A3F"/>
    <w:rsid w:val="00906553"/>
    <w:rsid w:val="009076B2"/>
    <w:rsid w:val="00912F64"/>
    <w:rsid w:val="009132A7"/>
    <w:rsid w:val="00913BC3"/>
    <w:rsid w:val="00913D3B"/>
    <w:rsid w:val="009147DC"/>
    <w:rsid w:val="009147F5"/>
    <w:rsid w:val="009154A3"/>
    <w:rsid w:val="00917005"/>
    <w:rsid w:val="009175D9"/>
    <w:rsid w:val="00921042"/>
    <w:rsid w:val="009219F8"/>
    <w:rsid w:val="00921DC1"/>
    <w:rsid w:val="00922AB9"/>
    <w:rsid w:val="00922C26"/>
    <w:rsid w:val="00923603"/>
    <w:rsid w:val="009249E0"/>
    <w:rsid w:val="00927810"/>
    <w:rsid w:val="009307DF"/>
    <w:rsid w:val="00930AF9"/>
    <w:rsid w:val="00931F5E"/>
    <w:rsid w:val="00934DED"/>
    <w:rsid w:val="009352DA"/>
    <w:rsid w:val="00935F4E"/>
    <w:rsid w:val="00936398"/>
    <w:rsid w:val="009366C4"/>
    <w:rsid w:val="0093717C"/>
    <w:rsid w:val="0093724E"/>
    <w:rsid w:val="0094017F"/>
    <w:rsid w:val="00940D25"/>
    <w:rsid w:val="0094100B"/>
    <w:rsid w:val="00941671"/>
    <w:rsid w:val="0094249C"/>
    <w:rsid w:val="009439EC"/>
    <w:rsid w:val="009470B3"/>
    <w:rsid w:val="00950B34"/>
    <w:rsid w:val="00950DE1"/>
    <w:rsid w:val="00951344"/>
    <w:rsid w:val="009515C2"/>
    <w:rsid w:val="00952022"/>
    <w:rsid w:val="00953707"/>
    <w:rsid w:val="00954455"/>
    <w:rsid w:val="00954F05"/>
    <w:rsid w:val="00956E6E"/>
    <w:rsid w:val="00961C5A"/>
    <w:rsid w:val="009620CA"/>
    <w:rsid w:val="00963745"/>
    <w:rsid w:val="009659E8"/>
    <w:rsid w:val="00965AAB"/>
    <w:rsid w:val="009670C7"/>
    <w:rsid w:val="00967CCE"/>
    <w:rsid w:val="0097040F"/>
    <w:rsid w:val="00971AEA"/>
    <w:rsid w:val="00975837"/>
    <w:rsid w:val="00975E70"/>
    <w:rsid w:val="00976920"/>
    <w:rsid w:val="0097778E"/>
    <w:rsid w:val="0098189D"/>
    <w:rsid w:val="009838F4"/>
    <w:rsid w:val="00983A13"/>
    <w:rsid w:val="009856D6"/>
    <w:rsid w:val="00985D2E"/>
    <w:rsid w:val="00986968"/>
    <w:rsid w:val="009871CD"/>
    <w:rsid w:val="00987F6A"/>
    <w:rsid w:val="00990B8A"/>
    <w:rsid w:val="009912CA"/>
    <w:rsid w:val="00993B48"/>
    <w:rsid w:val="0099506C"/>
    <w:rsid w:val="0099532B"/>
    <w:rsid w:val="00995B86"/>
    <w:rsid w:val="00997521"/>
    <w:rsid w:val="009A0BB4"/>
    <w:rsid w:val="009A12F0"/>
    <w:rsid w:val="009A1B4B"/>
    <w:rsid w:val="009A3194"/>
    <w:rsid w:val="009A3D01"/>
    <w:rsid w:val="009A3F9A"/>
    <w:rsid w:val="009A5104"/>
    <w:rsid w:val="009A53BC"/>
    <w:rsid w:val="009A605F"/>
    <w:rsid w:val="009A6B39"/>
    <w:rsid w:val="009A7B37"/>
    <w:rsid w:val="009B472D"/>
    <w:rsid w:val="009B4AC9"/>
    <w:rsid w:val="009B599A"/>
    <w:rsid w:val="009B6283"/>
    <w:rsid w:val="009C049A"/>
    <w:rsid w:val="009C153E"/>
    <w:rsid w:val="009C3222"/>
    <w:rsid w:val="009C549A"/>
    <w:rsid w:val="009C5FF9"/>
    <w:rsid w:val="009C663F"/>
    <w:rsid w:val="009D0BF4"/>
    <w:rsid w:val="009D0EAA"/>
    <w:rsid w:val="009D176D"/>
    <w:rsid w:val="009D1B8E"/>
    <w:rsid w:val="009D1D52"/>
    <w:rsid w:val="009D1DBD"/>
    <w:rsid w:val="009D22A3"/>
    <w:rsid w:val="009D32A1"/>
    <w:rsid w:val="009D3D0A"/>
    <w:rsid w:val="009D4098"/>
    <w:rsid w:val="009D5C19"/>
    <w:rsid w:val="009E1B3A"/>
    <w:rsid w:val="009E2C76"/>
    <w:rsid w:val="009E4632"/>
    <w:rsid w:val="009E674A"/>
    <w:rsid w:val="009F0443"/>
    <w:rsid w:val="009F11BA"/>
    <w:rsid w:val="009F2011"/>
    <w:rsid w:val="009F2273"/>
    <w:rsid w:val="009F4110"/>
    <w:rsid w:val="009F427F"/>
    <w:rsid w:val="009F5340"/>
    <w:rsid w:val="009F550A"/>
    <w:rsid w:val="00A00AB4"/>
    <w:rsid w:val="00A02320"/>
    <w:rsid w:val="00A02D4F"/>
    <w:rsid w:val="00A03F5D"/>
    <w:rsid w:val="00A04DC0"/>
    <w:rsid w:val="00A050B8"/>
    <w:rsid w:val="00A066CF"/>
    <w:rsid w:val="00A07560"/>
    <w:rsid w:val="00A1030B"/>
    <w:rsid w:val="00A104C1"/>
    <w:rsid w:val="00A10C92"/>
    <w:rsid w:val="00A12B83"/>
    <w:rsid w:val="00A133DF"/>
    <w:rsid w:val="00A14204"/>
    <w:rsid w:val="00A14DE3"/>
    <w:rsid w:val="00A157A6"/>
    <w:rsid w:val="00A16BC0"/>
    <w:rsid w:val="00A174E0"/>
    <w:rsid w:val="00A21B67"/>
    <w:rsid w:val="00A22A23"/>
    <w:rsid w:val="00A23E86"/>
    <w:rsid w:val="00A27003"/>
    <w:rsid w:val="00A273AC"/>
    <w:rsid w:val="00A27FDB"/>
    <w:rsid w:val="00A301A3"/>
    <w:rsid w:val="00A30BC7"/>
    <w:rsid w:val="00A30EC1"/>
    <w:rsid w:val="00A3133E"/>
    <w:rsid w:val="00A3155C"/>
    <w:rsid w:val="00A3230F"/>
    <w:rsid w:val="00A32876"/>
    <w:rsid w:val="00A32A1E"/>
    <w:rsid w:val="00A34965"/>
    <w:rsid w:val="00A356BA"/>
    <w:rsid w:val="00A370A9"/>
    <w:rsid w:val="00A379E7"/>
    <w:rsid w:val="00A37D0D"/>
    <w:rsid w:val="00A4000D"/>
    <w:rsid w:val="00A403E8"/>
    <w:rsid w:val="00A42BA2"/>
    <w:rsid w:val="00A4590E"/>
    <w:rsid w:val="00A46448"/>
    <w:rsid w:val="00A501F0"/>
    <w:rsid w:val="00A5279D"/>
    <w:rsid w:val="00A52884"/>
    <w:rsid w:val="00A53276"/>
    <w:rsid w:val="00A545E7"/>
    <w:rsid w:val="00A54739"/>
    <w:rsid w:val="00A549BD"/>
    <w:rsid w:val="00A54B2D"/>
    <w:rsid w:val="00A55C25"/>
    <w:rsid w:val="00A562E2"/>
    <w:rsid w:val="00A56436"/>
    <w:rsid w:val="00A569FB"/>
    <w:rsid w:val="00A56BB2"/>
    <w:rsid w:val="00A64043"/>
    <w:rsid w:val="00A6452A"/>
    <w:rsid w:val="00A65029"/>
    <w:rsid w:val="00A65CD6"/>
    <w:rsid w:val="00A661DA"/>
    <w:rsid w:val="00A70228"/>
    <w:rsid w:val="00A7255A"/>
    <w:rsid w:val="00A734E7"/>
    <w:rsid w:val="00A75408"/>
    <w:rsid w:val="00A75ECF"/>
    <w:rsid w:val="00A76143"/>
    <w:rsid w:val="00A76281"/>
    <w:rsid w:val="00A77693"/>
    <w:rsid w:val="00A776F9"/>
    <w:rsid w:val="00A778FE"/>
    <w:rsid w:val="00A779AA"/>
    <w:rsid w:val="00A77EE2"/>
    <w:rsid w:val="00A811A2"/>
    <w:rsid w:val="00A81330"/>
    <w:rsid w:val="00A8264E"/>
    <w:rsid w:val="00A82A64"/>
    <w:rsid w:val="00A872C2"/>
    <w:rsid w:val="00A87AB9"/>
    <w:rsid w:val="00A907FE"/>
    <w:rsid w:val="00A93CCF"/>
    <w:rsid w:val="00A94048"/>
    <w:rsid w:val="00A944FE"/>
    <w:rsid w:val="00A96047"/>
    <w:rsid w:val="00A9733B"/>
    <w:rsid w:val="00A977EF"/>
    <w:rsid w:val="00AA1E07"/>
    <w:rsid w:val="00AA1E10"/>
    <w:rsid w:val="00AA3C52"/>
    <w:rsid w:val="00AA4224"/>
    <w:rsid w:val="00AA447E"/>
    <w:rsid w:val="00AA44EE"/>
    <w:rsid w:val="00AA4B85"/>
    <w:rsid w:val="00AA4F4C"/>
    <w:rsid w:val="00AB0715"/>
    <w:rsid w:val="00AB1626"/>
    <w:rsid w:val="00AB1B63"/>
    <w:rsid w:val="00AB465F"/>
    <w:rsid w:val="00AB483D"/>
    <w:rsid w:val="00AB7182"/>
    <w:rsid w:val="00AB78EC"/>
    <w:rsid w:val="00AB7CFF"/>
    <w:rsid w:val="00AC2C34"/>
    <w:rsid w:val="00AC32D7"/>
    <w:rsid w:val="00AC379C"/>
    <w:rsid w:val="00AC505B"/>
    <w:rsid w:val="00AC5538"/>
    <w:rsid w:val="00AC6D0D"/>
    <w:rsid w:val="00AC75E8"/>
    <w:rsid w:val="00AC7A93"/>
    <w:rsid w:val="00AD5863"/>
    <w:rsid w:val="00AD5F63"/>
    <w:rsid w:val="00AD69FB"/>
    <w:rsid w:val="00AD7BFF"/>
    <w:rsid w:val="00AD7C8A"/>
    <w:rsid w:val="00AE0E79"/>
    <w:rsid w:val="00AE1AD3"/>
    <w:rsid w:val="00AE327C"/>
    <w:rsid w:val="00AE3D1F"/>
    <w:rsid w:val="00AE46A6"/>
    <w:rsid w:val="00AE46D4"/>
    <w:rsid w:val="00AE60AF"/>
    <w:rsid w:val="00AE6703"/>
    <w:rsid w:val="00AF03D4"/>
    <w:rsid w:val="00AF262B"/>
    <w:rsid w:val="00AF3973"/>
    <w:rsid w:val="00AF4096"/>
    <w:rsid w:val="00AF43D8"/>
    <w:rsid w:val="00AF451E"/>
    <w:rsid w:val="00AF64F4"/>
    <w:rsid w:val="00AF6672"/>
    <w:rsid w:val="00AF6868"/>
    <w:rsid w:val="00AF6A47"/>
    <w:rsid w:val="00AF7F6E"/>
    <w:rsid w:val="00B00060"/>
    <w:rsid w:val="00B0017D"/>
    <w:rsid w:val="00B00609"/>
    <w:rsid w:val="00B03430"/>
    <w:rsid w:val="00B03532"/>
    <w:rsid w:val="00B03770"/>
    <w:rsid w:val="00B04812"/>
    <w:rsid w:val="00B06E64"/>
    <w:rsid w:val="00B06EE9"/>
    <w:rsid w:val="00B10130"/>
    <w:rsid w:val="00B11ED6"/>
    <w:rsid w:val="00B12669"/>
    <w:rsid w:val="00B12725"/>
    <w:rsid w:val="00B12A9D"/>
    <w:rsid w:val="00B12ECA"/>
    <w:rsid w:val="00B13EFE"/>
    <w:rsid w:val="00B13F33"/>
    <w:rsid w:val="00B15288"/>
    <w:rsid w:val="00B16929"/>
    <w:rsid w:val="00B16BC4"/>
    <w:rsid w:val="00B20965"/>
    <w:rsid w:val="00B20E2D"/>
    <w:rsid w:val="00B21627"/>
    <w:rsid w:val="00B217CB"/>
    <w:rsid w:val="00B2205B"/>
    <w:rsid w:val="00B226A5"/>
    <w:rsid w:val="00B227A5"/>
    <w:rsid w:val="00B24170"/>
    <w:rsid w:val="00B24AC4"/>
    <w:rsid w:val="00B25118"/>
    <w:rsid w:val="00B254FF"/>
    <w:rsid w:val="00B25BDA"/>
    <w:rsid w:val="00B26254"/>
    <w:rsid w:val="00B27A54"/>
    <w:rsid w:val="00B27BFC"/>
    <w:rsid w:val="00B305CD"/>
    <w:rsid w:val="00B324C4"/>
    <w:rsid w:val="00B33020"/>
    <w:rsid w:val="00B34DC3"/>
    <w:rsid w:val="00B35D24"/>
    <w:rsid w:val="00B35E3C"/>
    <w:rsid w:val="00B37217"/>
    <w:rsid w:val="00B37932"/>
    <w:rsid w:val="00B40AA4"/>
    <w:rsid w:val="00B40AE6"/>
    <w:rsid w:val="00B40E0D"/>
    <w:rsid w:val="00B41C17"/>
    <w:rsid w:val="00B429E2"/>
    <w:rsid w:val="00B438D7"/>
    <w:rsid w:val="00B45974"/>
    <w:rsid w:val="00B463B3"/>
    <w:rsid w:val="00B467D4"/>
    <w:rsid w:val="00B46993"/>
    <w:rsid w:val="00B4714A"/>
    <w:rsid w:val="00B4715D"/>
    <w:rsid w:val="00B4728B"/>
    <w:rsid w:val="00B47B33"/>
    <w:rsid w:val="00B50B67"/>
    <w:rsid w:val="00B50C09"/>
    <w:rsid w:val="00B51014"/>
    <w:rsid w:val="00B5160D"/>
    <w:rsid w:val="00B51EFC"/>
    <w:rsid w:val="00B5282A"/>
    <w:rsid w:val="00B548F0"/>
    <w:rsid w:val="00B55224"/>
    <w:rsid w:val="00B55BE0"/>
    <w:rsid w:val="00B561D7"/>
    <w:rsid w:val="00B563A3"/>
    <w:rsid w:val="00B56E80"/>
    <w:rsid w:val="00B6166B"/>
    <w:rsid w:val="00B61783"/>
    <w:rsid w:val="00B61E94"/>
    <w:rsid w:val="00B63182"/>
    <w:rsid w:val="00B647A1"/>
    <w:rsid w:val="00B64C94"/>
    <w:rsid w:val="00B64D07"/>
    <w:rsid w:val="00B652E9"/>
    <w:rsid w:val="00B70940"/>
    <w:rsid w:val="00B71513"/>
    <w:rsid w:val="00B7203F"/>
    <w:rsid w:val="00B72D3E"/>
    <w:rsid w:val="00B74F34"/>
    <w:rsid w:val="00B75335"/>
    <w:rsid w:val="00B7768E"/>
    <w:rsid w:val="00B77999"/>
    <w:rsid w:val="00B80C97"/>
    <w:rsid w:val="00B8125D"/>
    <w:rsid w:val="00B814C3"/>
    <w:rsid w:val="00B816D0"/>
    <w:rsid w:val="00B823ED"/>
    <w:rsid w:val="00B830EE"/>
    <w:rsid w:val="00B838F5"/>
    <w:rsid w:val="00B83C24"/>
    <w:rsid w:val="00B8691E"/>
    <w:rsid w:val="00B869F6"/>
    <w:rsid w:val="00B86B3B"/>
    <w:rsid w:val="00B90904"/>
    <w:rsid w:val="00B90A5A"/>
    <w:rsid w:val="00B91786"/>
    <w:rsid w:val="00B934BA"/>
    <w:rsid w:val="00B93BAD"/>
    <w:rsid w:val="00B93D60"/>
    <w:rsid w:val="00B9432A"/>
    <w:rsid w:val="00B94407"/>
    <w:rsid w:val="00B94E26"/>
    <w:rsid w:val="00B9550A"/>
    <w:rsid w:val="00B97A8C"/>
    <w:rsid w:val="00B97BDE"/>
    <w:rsid w:val="00BA0597"/>
    <w:rsid w:val="00BA0599"/>
    <w:rsid w:val="00BA1AF5"/>
    <w:rsid w:val="00BA2591"/>
    <w:rsid w:val="00BA307C"/>
    <w:rsid w:val="00BA3418"/>
    <w:rsid w:val="00BA431E"/>
    <w:rsid w:val="00BA5DCA"/>
    <w:rsid w:val="00BA66DC"/>
    <w:rsid w:val="00BA7287"/>
    <w:rsid w:val="00BB0982"/>
    <w:rsid w:val="00BB0E0D"/>
    <w:rsid w:val="00BB23AA"/>
    <w:rsid w:val="00BB3998"/>
    <w:rsid w:val="00BB3A97"/>
    <w:rsid w:val="00BB560F"/>
    <w:rsid w:val="00BB7D98"/>
    <w:rsid w:val="00BC0254"/>
    <w:rsid w:val="00BC05D4"/>
    <w:rsid w:val="00BC3994"/>
    <w:rsid w:val="00BC6C33"/>
    <w:rsid w:val="00BC7D4A"/>
    <w:rsid w:val="00BD06BC"/>
    <w:rsid w:val="00BD0EA0"/>
    <w:rsid w:val="00BD0EB7"/>
    <w:rsid w:val="00BD1B71"/>
    <w:rsid w:val="00BD3A1F"/>
    <w:rsid w:val="00BD491A"/>
    <w:rsid w:val="00BD492F"/>
    <w:rsid w:val="00BD5DD3"/>
    <w:rsid w:val="00BD73F0"/>
    <w:rsid w:val="00BD786E"/>
    <w:rsid w:val="00BE0538"/>
    <w:rsid w:val="00BE3205"/>
    <w:rsid w:val="00BE3354"/>
    <w:rsid w:val="00BE449B"/>
    <w:rsid w:val="00BE4B62"/>
    <w:rsid w:val="00BF0C21"/>
    <w:rsid w:val="00BF280D"/>
    <w:rsid w:val="00BF2988"/>
    <w:rsid w:val="00BF3364"/>
    <w:rsid w:val="00BF3B59"/>
    <w:rsid w:val="00BF412A"/>
    <w:rsid w:val="00BF44D6"/>
    <w:rsid w:val="00BF4CE6"/>
    <w:rsid w:val="00BF5FA4"/>
    <w:rsid w:val="00BF6835"/>
    <w:rsid w:val="00BF6BCB"/>
    <w:rsid w:val="00BF6DAE"/>
    <w:rsid w:val="00C00C87"/>
    <w:rsid w:val="00C01BA2"/>
    <w:rsid w:val="00C02041"/>
    <w:rsid w:val="00C023C6"/>
    <w:rsid w:val="00C037DB"/>
    <w:rsid w:val="00C041E6"/>
    <w:rsid w:val="00C0470C"/>
    <w:rsid w:val="00C06935"/>
    <w:rsid w:val="00C078F9"/>
    <w:rsid w:val="00C07AB9"/>
    <w:rsid w:val="00C07BB5"/>
    <w:rsid w:val="00C1093D"/>
    <w:rsid w:val="00C10F55"/>
    <w:rsid w:val="00C10FFE"/>
    <w:rsid w:val="00C11325"/>
    <w:rsid w:val="00C11A47"/>
    <w:rsid w:val="00C11C05"/>
    <w:rsid w:val="00C1482B"/>
    <w:rsid w:val="00C14ABC"/>
    <w:rsid w:val="00C15F36"/>
    <w:rsid w:val="00C17148"/>
    <w:rsid w:val="00C17598"/>
    <w:rsid w:val="00C20127"/>
    <w:rsid w:val="00C2078C"/>
    <w:rsid w:val="00C20DB8"/>
    <w:rsid w:val="00C22793"/>
    <w:rsid w:val="00C24AA6"/>
    <w:rsid w:val="00C24B84"/>
    <w:rsid w:val="00C254F1"/>
    <w:rsid w:val="00C2582E"/>
    <w:rsid w:val="00C262C3"/>
    <w:rsid w:val="00C26896"/>
    <w:rsid w:val="00C26D5A"/>
    <w:rsid w:val="00C27480"/>
    <w:rsid w:val="00C2785D"/>
    <w:rsid w:val="00C27879"/>
    <w:rsid w:val="00C27CC7"/>
    <w:rsid w:val="00C306B0"/>
    <w:rsid w:val="00C30A60"/>
    <w:rsid w:val="00C30CBB"/>
    <w:rsid w:val="00C318EE"/>
    <w:rsid w:val="00C320CF"/>
    <w:rsid w:val="00C3340D"/>
    <w:rsid w:val="00C34BA5"/>
    <w:rsid w:val="00C36023"/>
    <w:rsid w:val="00C4032A"/>
    <w:rsid w:val="00C41D3D"/>
    <w:rsid w:val="00C4258C"/>
    <w:rsid w:val="00C42704"/>
    <w:rsid w:val="00C42D24"/>
    <w:rsid w:val="00C443A9"/>
    <w:rsid w:val="00C44F8C"/>
    <w:rsid w:val="00C4566B"/>
    <w:rsid w:val="00C46120"/>
    <w:rsid w:val="00C47CEF"/>
    <w:rsid w:val="00C50570"/>
    <w:rsid w:val="00C51961"/>
    <w:rsid w:val="00C51E69"/>
    <w:rsid w:val="00C5224E"/>
    <w:rsid w:val="00C53022"/>
    <w:rsid w:val="00C53266"/>
    <w:rsid w:val="00C53344"/>
    <w:rsid w:val="00C534EC"/>
    <w:rsid w:val="00C53629"/>
    <w:rsid w:val="00C5452D"/>
    <w:rsid w:val="00C54FC4"/>
    <w:rsid w:val="00C5667C"/>
    <w:rsid w:val="00C60274"/>
    <w:rsid w:val="00C6088A"/>
    <w:rsid w:val="00C62A72"/>
    <w:rsid w:val="00C63098"/>
    <w:rsid w:val="00C638A3"/>
    <w:rsid w:val="00C64915"/>
    <w:rsid w:val="00C64DB5"/>
    <w:rsid w:val="00C651D3"/>
    <w:rsid w:val="00C65863"/>
    <w:rsid w:val="00C665F7"/>
    <w:rsid w:val="00C66974"/>
    <w:rsid w:val="00C67C9F"/>
    <w:rsid w:val="00C71F17"/>
    <w:rsid w:val="00C733CB"/>
    <w:rsid w:val="00C738FA"/>
    <w:rsid w:val="00C748FA"/>
    <w:rsid w:val="00C74CAD"/>
    <w:rsid w:val="00C768C4"/>
    <w:rsid w:val="00C77254"/>
    <w:rsid w:val="00C77517"/>
    <w:rsid w:val="00C8028E"/>
    <w:rsid w:val="00C803E2"/>
    <w:rsid w:val="00C81138"/>
    <w:rsid w:val="00C82987"/>
    <w:rsid w:val="00C84867"/>
    <w:rsid w:val="00C85C65"/>
    <w:rsid w:val="00C85C7B"/>
    <w:rsid w:val="00C86C19"/>
    <w:rsid w:val="00C879CA"/>
    <w:rsid w:val="00C906F1"/>
    <w:rsid w:val="00C90C72"/>
    <w:rsid w:val="00C90ED5"/>
    <w:rsid w:val="00C91588"/>
    <w:rsid w:val="00C917C7"/>
    <w:rsid w:val="00C921A4"/>
    <w:rsid w:val="00C92D10"/>
    <w:rsid w:val="00C9332C"/>
    <w:rsid w:val="00C945C8"/>
    <w:rsid w:val="00C958A3"/>
    <w:rsid w:val="00C95AFF"/>
    <w:rsid w:val="00C96058"/>
    <w:rsid w:val="00CA1107"/>
    <w:rsid w:val="00CA2AF4"/>
    <w:rsid w:val="00CA2DAF"/>
    <w:rsid w:val="00CA2F86"/>
    <w:rsid w:val="00CA319F"/>
    <w:rsid w:val="00CA34A4"/>
    <w:rsid w:val="00CA4245"/>
    <w:rsid w:val="00CA5080"/>
    <w:rsid w:val="00CA5AFA"/>
    <w:rsid w:val="00CA6042"/>
    <w:rsid w:val="00CB0981"/>
    <w:rsid w:val="00CB1A23"/>
    <w:rsid w:val="00CB30C2"/>
    <w:rsid w:val="00CB4F71"/>
    <w:rsid w:val="00CB51DB"/>
    <w:rsid w:val="00CB5BC5"/>
    <w:rsid w:val="00CB7462"/>
    <w:rsid w:val="00CB7617"/>
    <w:rsid w:val="00CC1074"/>
    <w:rsid w:val="00CC13CE"/>
    <w:rsid w:val="00CC20DB"/>
    <w:rsid w:val="00CC24D4"/>
    <w:rsid w:val="00CC2850"/>
    <w:rsid w:val="00CC42B0"/>
    <w:rsid w:val="00CC4683"/>
    <w:rsid w:val="00CC5E35"/>
    <w:rsid w:val="00CC64BE"/>
    <w:rsid w:val="00CC6F7A"/>
    <w:rsid w:val="00CD2318"/>
    <w:rsid w:val="00CD2B2A"/>
    <w:rsid w:val="00CD33D5"/>
    <w:rsid w:val="00CD3B4B"/>
    <w:rsid w:val="00CD4407"/>
    <w:rsid w:val="00CE0189"/>
    <w:rsid w:val="00CE082D"/>
    <w:rsid w:val="00CE0A2B"/>
    <w:rsid w:val="00CE0C76"/>
    <w:rsid w:val="00CE1468"/>
    <w:rsid w:val="00CE26AD"/>
    <w:rsid w:val="00CE3420"/>
    <w:rsid w:val="00CE530E"/>
    <w:rsid w:val="00CE5924"/>
    <w:rsid w:val="00CE6F61"/>
    <w:rsid w:val="00CE707D"/>
    <w:rsid w:val="00CE7779"/>
    <w:rsid w:val="00CF2674"/>
    <w:rsid w:val="00CF2E7C"/>
    <w:rsid w:val="00CF2F2D"/>
    <w:rsid w:val="00CF47BD"/>
    <w:rsid w:val="00CF51D0"/>
    <w:rsid w:val="00CF5387"/>
    <w:rsid w:val="00CF6FD1"/>
    <w:rsid w:val="00D01280"/>
    <w:rsid w:val="00D02702"/>
    <w:rsid w:val="00D039FB"/>
    <w:rsid w:val="00D04E28"/>
    <w:rsid w:val="00D05B04"/>
    <w:rsid w:val="00D063DA"/>
    <w:rsid w:val="00D06D39"/>
    <w:rsid w:val="00D07123"/>
    <w:rsid w:val="00D0741B"/>
    <w:rsid w:val="00D0762C"/>
    <w:rsid w:val="00D07891"/>
    <w:rsid w:val="00D07F09"/>
    <w:rsid w:val="00D10555"/>
    <w:rsid w:val="00D10833"/>
    <w:rsid w:val="00D10945"/>
    <w:rsid w:val="00D10A2A"/>
    <w:rsid w:val="00D114DD"/>
    <w:rsid w:val="00D11D37"/>
    <w:rsid w:val="00D11F06"/>
    <w:rsid w:val="00D150F2"/>
    <w:rsid w:val="00D1746E"/>
    <w:rsid w:val="00D17D80"/>
    <w:rsid w:val="00D2192C"/>
    <w:rsid w:val="00D21F5A"/>
    <w:rsid w:val="00D228B1"/>
    <w:rsid w:val="00D23181"/>
    <w:rsid w:val="00D236DD"/>
    <w:rsid w:val="00D244A5"/>
    <w:rsid w:val="00D26842"/>
    <w:rsid w:val="00D26881"/>
    <w:rsid w:val="00D27A50"/>
    <w:rsid w:val="00D307AB"/>
    <w:rsid w:val="00D30E20"/>
    <w:rsid w:val="00D3124D"/>
    <w:rsid w:val="00D319FC"/>
    <w:rsid w:val="00D31E5F"/>
    <w:rsid w:val="00D3316F"/>
    <w:rsid w:val="00D34202"/>
    <w:rsid w:val="00D35C88"/>
    <w:rsid w:val="00D35DAE"/>
    <w:rsid w:val="00D36D91"/>
    <w:rsid w:val="00D405F6"/>
    <w:rsid w:val="00D40900"/>
    <w:rsid w:val="00D409A9"/>
    <w:rsid w:val="00D415D8"/>
    <w:rsid w:val="00D4258F"/>
    <w:rsid w:val="00D446B3"/>
    <w:rsid w:val="00D4483F"/>
    <w:rsid w:val="00D44CD7"/>
    <w:rsid w:val="00D45170"/>
    <w:rsid w:val="00D45B4E"/>
    <w:rsid w:val="00D468EB"/>
    <w:rsid w:val="00D47070"/>
    <w:rsid w:val="00D4742E"/>
    <w:rsid w:val="00D474BF"/>
    <w:rsid w:val="00D47A55"/>
    <w:rsid w:val="00D47E90"/>
    <w:rsid w:val="00D500D6"/>
    <w:rsid w:val="00D51E23"/>
    <w:rsid w:val="00D52179"/>
    <w:rsid w:val="00D52B54"/>
    <w:rsid w:val="00D52C8D"/>
    <w:rsid w:val="00D5370C"/>
    <w:rsid w:val="00D542F4"/>
    <w:rsid w:val="00D553A7"/>
    <w:rsid w:val="00D5594B"/>
    <w:rsid w:val="00D56B6C"/>
    <w:rsid w:val="00D57281"/>
    <w:rsid w:val="00D61409"/>
    <w:rsid w:val="00D62B2B"/>
    <w:rsid w:val="00D63D75"/>
    <w:rsid w:val="00D63E08"/>
    <w:rsid w:val="00D63FF2"/>
    <w:rsid w:val="00D7120E"/>
    <w:rsid w:val="00D715C3"/>
    <w:rsid w:val="00D71EF7"/>
    <w:rsid w:val="00D72C60"/>
    <w:rsid w:val="00D73152"/>
    <w:rsid w:val="00D73547"/>
    <w:rsid w:val="00D73857"/>
    <w:rsid w:val="00D7441C"/>
    <w:rsid w:val="00D77503"/>
    <w:rsid w:val="00D8069A"/>
    <w:rsid w:val="00D80B74"/>
    <w:rsid w:val="00D82B86"/>
    <w:rsid w:val="00D83A23"/>
    <w:rsid w:val="00D83F88"/>
    <w:rsid w:val="00D84482"/>
    <w:rsid w:val="00D84F66"/>
    <w:rsid w:val="00D8568C"/>
    <w:rsid w:val="00D85B76"/>
    <w:rsid w:val="00D85EC4"/>
    <w:rsid w:val="00D85FAB"/>
    <w:rsid w:val="00D86597"/>
    <w:rsid w:val="00D86861"/>
    <w:rsid w:val="00D86B69"/>
    <w:rsid w:val="00D87498"/>
    <w:rsid w:val="00D879BD"/>
    <w:rsid w:val="00D9027C"/>
    <w:rsid w:val="00D90D3E"/>
    <w:rsid w:val="00D90EA5"/>
    <w:rsid w:val="00D91646"/>
    <w:rsid w:val="00D943D1"/>
    <w:rsid w:val="00D94602"/>
    <w:rsid w:val="00D94636"/>
    <w:rsid w:val="00D94665"/>
    <w:rsid w:val="00D956B8"/>
    <w:rsid w:val="00D957C2"/>
    <w:rsid w:val="00D968C2"/>
    <w:rsid w:val="00D979F0"/>
    <w:rsid w:val="00D97C32"/>
    <w:rsid w:val="00DA02B0"/>
    <w:rsid w:val="00DA0718"/>
    <w:rsid w:val="00DA135D"/>
    <w:rsid w:val="00DA179D"/>
    <w:rsid w:val="00DA3774"/>
    <w:rsid w:val="00DA3F20"/>
    <w:rsid w:val="00DA42FA"/>
    <w:rsid w:val="00DA4432"/>
    <w:rsid w:val="00DA6FA9"/>
    <w:rsid w:val="00DA7095"/>
    <w:rsid w:val="00DA7AC5"/>
    <w:rsid w:val="00DA7D73"/>
    <w:rsid w:val="00DA7DFA"/>
    <w:rsid w:val="00DB0A0C"/>
    <w:rsid w:val="00DB0BB0"/>
    <w:rsid w:val="00DB1196"/>
    <w:rsid w:val="00DB126D"/>
    <w:rsid w:val="00DB2B0B"/>
    <w:rsid w:val="00DB3CD7"/>
    <w:rsid w:val="00DB4E5E"/>
    <w:rsid w:val="00DB542B"/>
    <w:rsid w:val="00DC2FF4"/>
    <w:rsid w:val="00DC4A3B"/>
    <w:rsid w:val="00DC6293"/>
    <w:rsid w:val="00DC6641"/>
    <w:rsid w:val="00DC6753"/>
    <w:rsid w:val="00DC7260"/>
    <w:rsid w:val="00DC7FFE"/>
    <w:rsid w:val="00DD0123"/>
    <w:rsid w:val="00DD070F"/>
    <w:rsid w:val="00DD1DF3"/>
    <w:rsid w:val="00DD3413"/>
    <w:rsid w:val="00DD404C"/>
    <w:rsid w:val="00DD44B5"/>
    <w:rsid w:val="00DD59ED"/>
    <w:rsid w:val="00DD6859"/>
    <w:rsid w:val="00DD74B9"/>
    <w:rsid w:val="00DE0A09"/>
    <w:rsid w:val="00DE0E04"/>
    <w:rsid w:val="00DE0FD4"/>
    <w:rsid w:val="00DE2498"/>
    <w:rsid w:val="00DE3BC3"/>
    <w:rsid w:val="00DE5C59"/>
    <w:rsid w:val="00DE62CE"/>
    <w:rsid w:val="00DE62E1"/>
    <w:rsid w:val="00DF1134"/>
    <w:rsid w:val="00DF1CDD"/>
    <w:rsid w:val="00DF1F0E"/>
    <w:rsid w:val="00DF323E"/>
    <w:rsid w:val="00DF3312"/>
    <w:rsid w:val="00DF3F6C"/>
    <w:rsid w:val="00DF4661"/>
    <w:rsid w:val="00DF6BF5"/>
    <w:rsid w:val="00E016A0"/>
    <w:rsid w:val="00E02FBB"/>
    <w:rsid w:val="00E0355B"/>
    <w:rsid w:val="00E04897"/>
    <w:rsid w:val="00E05F5C"/>
    <w:rsid w:val="00E06EA4"/>
    <w:rsid w:val="00E10D3F"/>
    <w:rsid w:val="00E119FF"/>
    <w:rsid w:val="00E1223D"/>
    <w:rsid w:val="00E12D27"/>
    <w:rsid w:val="00E16003"/>
    <w:rsid w:val="00E1763E"/>
    <w:rsid w:val="00E178AF"/>
    <w:rsid w:val="00E17CE5"/>
    <w:rsid w:val="00E17DCC"/>
    <w:rsid w:val="00E17F79"/>
    <w:rsid w:val="00E20EDD"/>
    <w:rsid w:val="00E21ED6"/>
    <w:rsid w:val="00E2386E"/>
    <w:rsid w:val="00E24105"/>
    <w:rsid w:val="00E25025"/>
    <w:rsid w:val="00E27849"/>
    <w:rsid w:val="00E333C6"/>
    <w:rsid w:val="00E33D8C"/>
    <w:rsid w:val="00E356CA"/>
    <w:rsid w:val="00E359A5"/>
    <w:rsid w:val="00E35EA1"/>
    <w:rsid w:val="00E40798"/>
    <w:rsid w:val="00E417ED"/>
    <w:rsid w:val="00E42F67"/>
    <w:rsid w:val="00E430A2"/>
    <w:rsid w:val="00E438C5"/>
    <w:rsid w:val="00E43EBD"/>
    <w:rsid w:val="00E44523"/>
    <w:rsid w:val="00E46F8D"/>
    <w:rsid w:val="00E50267"/>
    <w:rsid w:val="00E50CB0"/>
    <w:rsid w:val="00E51109"/>
    <w:rsid w:val="00E5140A"/>
    <w:rsid w:val="00E52522"/>
    <w:rsid w:val="00E529F3"/>
    <w:rsid w:val="00E52AF1"/>
    <w:rsid w:val="00E52C69"/>
    <w:rsid w:val="00E5360D"/>
    <w:rsid w:val="00E541AC"/>
    <w:rsid w:val="00E545EE"/>
    <w:rsid w:val="00E55A50"/>
    <w:rsid w:val="00E55B6D"/>
    <w:rsid w:val="00E55E9F"/>
    <w:rsid w:val="00E561AC"/>
    <w:rsid w:val="00E61706"/>
    <w:rsid w:val="00E61BA4"/>
    <w:rsid w:val="00E62945"/>
    <w:rsid w:val="00E63F7F"/>
    <w:rsid w:val="00E652BD"/>
    <w:rsid w:val="00E6556B"/>
    <w:rsid w:val="00E678E9"/>
    <w:rsid w:val="00E70B2C"/>
    <w:rsid w:val="00E758D4"/>
    <w:rsid w:val="00E75A44"/>
    <w:rsid w:val="00E75AE1"/>
    <w:rsid w:val="00E77166"/>
    <w:rsid w:val="00E80AC2"/>
    <w:rsid w:val="00E80C1F"/>
    <w:rsid w:val="00E81DA8"/>
    <w:rsid w:val="00E82BBB"/>
    <w:rsid w:val="00E84BE2"/>
    <w:rsid w:val="00E85CEF"/>
    <w:rsid w:val="00E879F2"/>
    <w:rsid w:val="00E87AD3"/>
    <w:rsid w:val="00E903D5"/>
    <w:rsid w:val="00E91AA2"/>
    <w:rsid w:val="00E93F75"/>
    <w:rsid w:val="00E93FE0"/>
    <w:rsid w:val="00E94483"/>
    <w:rsid w:val="00E94C49"/>
    <w:rsid w:val="00E94CF6"/>
    <w:rsid w:val="00E96469"/>
    <w:rsid w:val="00E97232"/>
    <w:rsid w:val="00EA0044"/>
    <w:rsid w:val="00EA394A"/>
    <w:rsid w:val="00EA6E86"/>
    <w:rsid w:val="00EA73B1"/>
    <w:rsid w:val="00EB128B"/>
    <w:rsid w:val="00EB128C"/>
    <w:rsid w:val="00EB1394"/>
    <w:rsid w:val="00EB2104"/>
    <w:rsid w:val="00EB21C5"/>
    <w:rsid w:val="00EB375C"/>
    <w:rsid w:val="00EB406D"/>
    <w:rsid w:val="00EB53EF"/>
    <w:rsid w:val="00EB6C69"/>
    <w:rsid w:val="00EC00D2"/>
    <w:rsid w:val="00EC1BF9"/>
    <w:rsid w:val="00EC3025"/>
    <w:rsid w:val="00EC3118"/>
    <w:rsid w:val="00EC347D"/>
    <w:rsid w:val="00EC34EC"/>
    <w:rsid w:val="00EC6A8E"/>
    <w:rsid w:val="00EC6AC8"/>
    <w:rsid w:val="00ED094A"/>
    <w:rsid w:val="00ED0B03"/>
    <w:rsid w:val="00ED219D"/>
    <w:rsid w:val="00ED2C69"/>
    <w:rsid w:val="00ED35AD"/>
    <w:rsid w:val="00ED709C"/>
    <w:rsid w:val="00EE1CE7"/>
    <w:rsid w:val="00EE1CFF"/>
    <w:rsid w:val="00EE4438"/>
    <w:rsid w:val="00EE4F5A"/>
    <w:rsid w:val="00EE50B2"/>
    <w:rsid w:val="00EE555E"/>
    <w:rsid w:val="00EE55BB"/>
    <w:rsid w:val="00EE5FF3"/>
    <w:rsid w:val="00EE6747"/>
    <w:rsid w:val="00EE6A66"/>
    <w:rsid w:val="00EE7C47"/>
    <w:rsid w:val="00EF1630"/>
    <w:rsid w:val="00EF1A40"/>
    <w:rsid w:val="00EF2472"/>
    <w:rsid w:val="00EF39C0"/>
    <w:rsid w:val="00EF53B2"/>
    <w:rsid w:val="00EF5F20"/>
    <w:rsid w:val="00EF6217"/>
    <w:rsid w:val="00EF653E"/>
    <w:rsid w:val="00EF6E24"/>
    <w:rsid w:val="00EF7A66"/>
    <w:rsid w:val="00EF7F5D"/>
    <w:rsid w:val="00F00715"/>
    <w:rsid w:val="00F01E93"/>
    <w:rsid w:val="00F02E13"/>
    <w:rsid w:val="00F03BB3"/>
    <w:rsid w:val="00F04848"/>
    <w:rsid w:val="00F06AD9"/>
    <w:rsid w:val="00F07B48"/>
    <w:rsid w:val="00F10089"/>
    <w:rsid w:val="00F10715"/>
    <w:rsid w:val="00F12603"/>
    <w:rsid w:val="00F12F40"/>
    <w:rsid w:val="00F13617"/>
    <w:rsid w:val="00F160DE"/>
    <w:rsid w:val="00F17006"/>
    <w:rsid w:val="00F174E1"/>
    <w:rsid w:val="00F178FA"/>
    <w:rsid w:val="00F21F5E"/>
    <w:rsid w:val="00F22CA6"/>
    <w:rsid w:val="00F23A12"/>
    <w:rsid w:val="00F248ED"/>
    <w:rsid w:val="00F25430"/>
    <w:rsid w:val="00F2563B"/>
    <w:rsid w:val="00F26DF3"/>
    <w:rsid w:val="00F27611"/>
    <w:rsid w:val="00F30F43"/>
    <w:rsid w:val="00F31D32"/>
    <w:rsid w:val="00F3324F"/>
    <w:rsid w:val="00F341F3"/>
    <w:rsid w:val="00F34663"/>
    <w:rsid w:val="00F34A27"/>
    <w:rsid w:val="00F34D76"/>
    <w:rsid w:val="00F3539C"/>
    <w:rsid w:val="00F35DC1"/>
    <w:rsid w:val="00F35EC2"/>
    <w:rsid w:val="00F362C9"/>
    <w:rsid w:val="00F36F96"/>
    <w:rsid w:val="00F37804"/>
    <w:rsid w:val="00F400E3"/>
    <w:rsid w:val="00F407F7"/>
    <w:rsid w:val="00F41EB3"/>
    <w:rsid w:val="00F440BB"/>
    <w:rsid w:val="00F4452C"/>
    <w:rsid w:val="00F459D8"/>
    <w:rsid w:val="00F459FD"/>
    <w:rsid w:val="00F47338"/>
    <w:rsid w:val="00F52C63"/>
    <w:rsid w:val="00F54154"/>
    <w:rsid w:val="00F5574C"/>
    <w:rsid w:val="00F565A3"/>
    <w:rsid w:val="00F568DC"/>
    <w:rsid w:val="00F572DF"/>
    <w:rsid w:val="00F57716"/>
    <w:rsid w:val="00F60B8B"/>
    <w:rsid w:val="00F6175B"/>
    <w:rsid w:val="00F61FF4"/>
    <w:rsid w:val="00F63624"/>
    <w:rsid w:val="00F644DA"/>
    <w:rsid w:val="00F648F5"/>
    <w:rsid w:val="00F66078"/>
    <w:rsid w:val="00F6634D"/>
    <w:rsid w:val="00F665A6"/>
    <w:rsid w:val="00F66AA8"/>
    <w:rsid w:val="00F66D17"/>
    <w:rsid w:val="00F66FA8"/>
    <w:rsid w:val="00F71241"/>
    <w:rsid w:val="00F7146F"/>
    <w:rsid w:val="00F71621"/>
    <w:rsid w:val="00F7232F"/>
    <w:rsid w:val="00F72AC7"/>
    <w:rsid w:val="00F75441"/>
    <w:rsid w:val="00F75864"/>
    <w:rsid w:val="00F76437"/>
    <w:rsid w:val="00F819E1"/>
    <w:rsid w:val="00F81ED4"/>
    <w:rsid w:val="00F84FB6"/>
    <w:rsid w:val="00F85886"/>
    <w:rsid w:val="00F862DC"/>
    <w:rsid w:val="00F866D5"/>
    <w:rsid w:val="00F872AE"/>
    <w:rsid w:val="00F90071"/>
    <w:rsid w:val="00F91BC3"/>
    <w:rsid w:val="00F9231F"/>
    <w:rsid w:val="00F92BC3"/>
    <w:rsid w:val="00F932F7"/>
    <w:rsid w:val="00F93547"/>
    <w:rsid w:val="00F940C5"/>
    <w:rsid w:val="00F94AE8"/>
    <w:rsid w:val="00F95C85"/>
    <w:rsid w:val="00F969EF"/>
    <w:rsid w:val="00F96A3B"/>
    <w:rsid w:val="00F9748F"/>
    <w:rsid w:val="00FA1C72"/>
    <w:rsid w:val="00FA458C"/>
    <w:rsid w:val="00FA79B4"/>
    <w:rsid w:val="00FB03E7"/>
    <w:rsid w:val="00FB1505"/>
    <w:rsid w:val="00FB1901"/>
    <w:rsid w:val="00FB29C1"/>
    <w:rsid w:val="00FB2D68"/>
    <w:rsid w:val="00FB3CFF"/>
    <w:rsid w:val="00FB4704"/>
    <w:rsid w:val="00FB5206"/>
    <w:rsid w:val="00FB5DCF"/>
    <w:rsid w:val="00FB6084"/>
    <w:rsid w:val="00FB6331"/>
    <w:rsid w:val="00FC0649"/>
    <w:rsid w:val="00FC066D"/>
    <w:rsid w:val="00FC16F4"/>
    <w:rsid w:val="00FC179D"/>
    <w:rsid w:val="00FC376C"/>
    <w:rsid w:val="00FC4469"/>
    <w:rsid w:val="00FC4936"/>
    <w:rsid w:val="00FC4E2B"/>
    <w:rsid w:val="00FC5177"/>
    <w:rsid w:val="00FC603D"/>
    <w:rsid w:val="00FC6127"/>
    <w:rsid w:val="00FD0BC5"/>
    <w:rsid w:val="00FD18E5"/>
    <w:rsid w:val="00FD18FB"/>
    <w:rsid w:val="00FD1CEE"/>
    <w:rsid w:val="00FD25C7"/>
    <w:rsid w:val="00FD4241"/>
    <w:rsid w:val="00FD49A8"/>
    <w:rsid w:val="00FD4E32"/>
    <w:rsid w:val="00FD4F5B"/>
    <w:rsid w:val="00FD6294"/>
    <w:rsid w:val="00FD68EF"/>
    <w:rsid w:val="00FD6D8B"/>
    <w:rsid w:val="00FE0B5E"/>
    <w:rsid w:val="00FE103F"/>
    <w:rsid w:val="00FE27FB"/>
    <w:rsid w:val="00FE3250"/>
    <w:rsid w:val="00FE35C7"/>
    <w:rsid w:val="00FE3B63"/>
    <w:rsid w:val="00FE65C6"/>
    <w:rsid w:val="00FF1567"/>
    <w:rsid w:val="00FF2B04"/>
    <w:rsid w:val="00FF37A2"/>
    <w:rsid w:val="00FF721D"/>
    <w:rsid w:val="00FF7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8B1A6"/>
  <w15:docId w15:val="{B1542333-9CDE-479E-9C5C-C5973246D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rsid w:val="006C2E32"/>
    <w:pPr>
      <w:widowControl w:val="0"/>
      <w:spacing w:line="360" w:lineRule="auto"/>
      <w:jc w:val="both"/>
    </w:pPr>
    <w:rPr>
      <w:kern w:val="2"/>
      <w:sz w:val="24"/>
      <w:szCs w:val="22"/>
    </w:rPr>
  </w:style>
  <w:style w:type="paragraph" w:styleId="1">
    <w:name w:val="heading 1"/>
    <w:aliases w:val="合同标题,H1,章节标题,1,h1,11,h11,12,h12,13,h13,14,h14,15,h15,16,h16,17,h17,18,h18,19,h19,110,h110,111,h111,112,h112,113,h113,114,h114,115,h115,121,h121,131,h131,141,h141,151,h151,161,h161,171,h171,181,h181,191,h191,1101,h1101,1111,h1111,1121,h1121,1131,l1"/>
    <w:basedOn w:val="a2"/>
    <w:next w:val="a2"/>
    <w:link w:val="10"/>
    <w:qFormat/>
    <w:rsid w:val="000E1E49"/>
    <w:pPr>
      <w:keepNext/>
      <w:keepLines/>
      <w:numPr>
        <w:numId w:val="1"/>
      </w:numPr>
      <w:spacing w:before="340" w:after="330" w:line="578" w:lineRule="auto"/>
      <w:outlineLvl w:val="0"/>
    </w:pPr>
    <w:rPr>
      <w:rFonts w:eastAsia="微软雅黑"/>
      <w:b/>
      <w:bCs/>
      <w:kern w:val="44"/>
      <w:sz w:val="44"/>
      <w:szCs w:val="44"/>
      <w:lang w:val="x-none" w:eastAsia="x-none"/>
    </w:rPr>
  </w:style>
  <w:style w:type="paragraph" w:styleId="2">
    <w:name w:val="heading 2"/>
    <w:basedOn w:val="a2"/>
    <w:next w:val="a2"/>
    <w:link w:val="21"/>
    <w:unhideWhenUsed/>
    <w:qFormat/>
    <w:rsid w:val="00B83C24"/>
    <w:pPr>
      <w:keepNext/>
      <w:keepLines/>
      <w:numPr>
        <w:ilvl w:val="1"/>
        <w:numId w:val="1"/>
      </w:numPr>
      <w:spacing w:before="260" w:after="260" w:line="415" w:lineRule="auto"/>
      <w:ind w:left="0" w:firstLine="0"/>
      <w:outlineLvl w:val="1"/>
    </w:pPr>
    <w:rPr>
      <w:rFonts w:ascii="Cambria" w:eastAsia="微软雅黑" w:hAnsi="Cambria"/>
      <w:b/>
      <w:bCs/>
      <w:sz w:val="36"/>
      <w:szCs w:val="32"/>
      <w:lang w:val="x-none" w:eastAsia="x-none"/>
    </w:rPr>
  </w:style>
  <w:style w:type="paragraph" w:styleId="30">
    <w:name w:val="heading 3"/>
    <w:basedOn w:val="a2"/>
    <w:next w:val="a2"/>
    <w:link w:val="31"/>
    <w:unhideWhenUsed/>
    <w:qFormat/>
    <w:rsid w:val="00B83C24"/>
    <w:pPr>
      <w:keepNext/>
      <w:keepLines/>
      <w:numPr>
        <w:ilvl w:val="2"/>
        <w:numId w:val="1"/>
      </w:numPr>
      <w:spacing w:before="260" w:after="260" w:line="416" w:lineRule="auto"/>
      <w:outlineLvl w:val="2"/>
    </w:pPr>
    <w:rPr>
      <w:rFonts w:eastAsia="微软雅黑"/>
      <w:b/>
      <w:bCs/>
      <w:color w:val="595959" w:themeColor="text1" w:themeTint="A6"/>
      <w:sz w:val="32"/>
      <w:szCs w:val="32"/>
      <w:lang w:val="x-none" w:eastAsia="x-none"/>
    </w:rPr>
  </w:style>
  <w:style w:type="paragraph" w:styleId="4">
    <w:name w:val="heading 4"/>
    <w:basedOn w:val="a2"/>
    <w:next w:val="a2"/>
    <w:link w:val="40"/>
    <w:unhideWhenUsed/>
    <w:qFormat/>
    <w:rsid w:val="003D65BE"/>
    <w:pPr>
      <w:keepNext/>
      <w:keepLines/>
      <w:numPr>
        <w:ilvl w:val="3"/>
        <w:numId w:val="1"/>
      </w:numPr>
      <w:spacing w:before="280" w:after="290" w:line="376" w:lineRule="auto"/>
      <w:outlineLvl w:val="3"/>
    </w:pPr>
    <w:rPr>
      <w:rFonts w:ascii="Cambria" w:hAnsi="Cambria"/>
      <w:b/>
      <w:bCs/>
      <w:color w:val="595959" w:themeColor="text1" w:themeTint="A6"/>
      <w:sz w:val="28"/>
      <w:szCs w:val="28"/>
      <w:lang w:val="x-none" w:eastAsia="x-none"/>
    </w:rPr>
  </w:style>
  <w:style w:type="paragraph" w:styleId="5">
    <w:name w:val="heading 5"/>
    <w:basedOn w:val="a2"/>
    <w:next w:val="a2"/>
    <w:link w:val="50"/>
    <w:unhideWhenUsed/>
    <w:qFormat/>
    <w:rsid w:val="002E1DF9"/>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2"/>
    <w:next w:val="a2"/>
    <w:link w:val="60"/>
    <w:unhideWhenUsed/>
    <w:qFormat/>
    <w:rsid w:val="002E1DF9"/>
    <w:pPr>
      <w:keepNext/>
      <w:keepLines/>
      <w:numPr>
        <w:ilvl w:val="5"/>
        <w:numId w:val="1"/>
      </w:numPr>
      <w:spacing w:before="240" w:after="64" w:line="320" w:lineRule="auto"/>
      <w:outlineLvl w:val="5"/>
    </w:pPr>
    <w:rPr>
      <w:rFonts w:ascii="Cambria" w:hAnsi="Cambria"/>
      <w:b/>
      <w:bCs/>
      <w:szCs w:val="24"/>
      <w:lang w:val="x-none" w:eastAsia="x-none"/>
    </w:rPr>
  </w:style>
  <w:style w:type="paragraph" w:styleId="7">
    <w:name w:val="heading 7"/>
    <w:basedOn w:val="a2"/>
    <w:next w:val="a2"/>
    <w:link w:val="70"/>
    <w:unhideWhenUsed/>
    <w:qFormat/>
    <w:rsid w:val="002E1DF9"/>
    <w:pPr>
      <w:keepNext/>
      <w:keepLines/>
      <w:numPr>
        <w:ilvl w:val="6"/>
        <w:numId w:val="1"/>
      </w:numPr>
      <w:spacing w:before="240" w:after="64" w:line="320" w:lineRule="auto"/>
      <w:outlineLvl w:val="6"/>
    </w:pPr>
    <w:rPr>
      <w:b/>
      <w:bCs/>
      <w:szCs w:val="24"/>
      <w:lang w:val="x-none" w:eastAsia="x-none"/>
    </w:rPr>
  </w:style>
  <w:style w:type="paragraph" w:styleId="8">
    <w:name w:val="heading 8"/>
    <w:basedOn w:val="a2"/>
    <w:next w:val="a2"/>
    <w:link w:val="80"/>
    <w:unhideWhenUsed/>
    <w:qFormat/>
    <w:rsid w:val="002E1DF9"/>
    <w:pPr>
      <w:keepNext/>
      <w:keepLines/>
      <w:numPr>
        <w:ilvl w:val="7"/>
        <w:numId w:val="1"/>
      </w:numPr>
      <w:spacing w:before="240" w:after="64" w:line="320" w:lineRule="auto"/>
      <w:outlineLvl w:val="7"/>
    </w:pPr>
    <w:rPr>
      <w:rFonts w:ascii="Cambria" w:hAnsi="Cambria"/>
      <w:szCs w:val="24"/>
      <w:lang w:val="x-none" w:eastAsia="x-none"/>
    </w:rPr>
  </w:style>
  <w:style w:type="paragraph" w:styleId="9">
    <w:name w:val="heading 9"/>
    <w:basedOn w:val="a2"/>
    <w:next w:val="a2"/>
    <w:link w:val="90"/>
    <w:unhideWhenUsed/>
    <w:qFormat/>
    <w:rsid w:val="002E1DF9"/>
    <w:pPr>
      <w:keepNext/>
      <w:keepLines/>
      <w:numPr>
        <w:ilvl w:val="8"/>
        <w:numId w:val="1"/>
      </w:numPr>
      <w:spacing w:before="240" w:after="64" w:line="320" w:lineRule="auto"/>
      <w:outlineLvl w:val="8"/>
    </w:pPr>
    <w:rPr>
      <w:rFonts w:ascii="Cambria" w:hAnsi="Cambria"/>
      <w:szCs w:val="21"/>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2E1DF9"/>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7">
    <w:name w:val="页眉 字符"/>
    <w:link w:val="a6"/>
    <w:uiPriority w:val="99"/>
    <w:rsid w:val="002E1DF9"/>
    <w:rPr>
      <w:sz w:val="18"/>
      <w:szCs w:val="18"/>
    </w:rPr>
  </w:style>
  <w:style w:type="paragraph" w:styleId="a8">
    <w:name w:val="footer"/>
    <w:basedOn w:val="a2"/>
    <w:link w:val="a9"/>
    <w:uiPriority w:val="99"/>
    <w:unhideWhenUsed/>
    <w:rsid w:val="002E1DF9"/>
    <w:pPr>
      <w:tabs>
        <w:tab w:val="center" w:pos="4153"/>
        <w:tab w:val="right" w:pos="8306"/>
      </w:tabs>
      <w:snapToGrid w:val="0"/>
      <w:jc w:val="left"/>
    </w:pPr>
    <w:rPr>
      <w:kern w:val="0"/>
      <w:sz w:val="18"/>
      <w:szCs w:val="18"/>
      <w:lang w:val="x-none" w:eastAsia="x-none"/>
    </w:rPr>
  </w:style>
  <w:style w:type="character" w:customStyle="1" w:styleId="a9">
    <w:name w:val="页脚 字符"/>
    <w:link w:val="a8"/>
    <w:uiPriority w:val="99"/>
    <w:rsid w:val="002E1DF9"/>
    <w:rPr>
      <w:sz w:val="18"/>
      <w:szCs w:val="18"/>
    </w:rPr>
  </w:style>
  <w:style w:type="character" w:customStyle="1" w:styleId="10">
    <w:name w:val="标题 1 字符"/>
    <w:aliases w:val="合同标题 字符,H1 字符,章节标题 字符,1 字符,h1 字符,11 字符,h11 字符,12 字符,h12 字符,13 字符,h13 字符,14 字符,h14 字符,15 字符,h15 字符,16 字符,h16 字符,17 字符,h17 字符,18 字符,h18 字符,19 字符,h19 字符,110 字符,h110 字符,111 字符,h111 字符,112 字符,h112 字符,113 字符,h113 字符,114 字符,h114 字符,115 字符,h115 字符,l1 字符"/>
    <w:link w:val="1"/>
    <w:rsid w:val="000E1E49"/>
    <w:rPr>
      <w:rFonts w:eastAsia="微软雅黑"/>
      <w:b/>
      <w:bCs/>
      <w:kern w:val="44"/>
      <w:sz w:val="44"/>
      <w:szCs w:val="44"/>
      <w:lang w:val="x-none" w:eastAsia="x-none"/>
    </w:rPr>
  </w:style>
  <w:style w:type="character" w:customStyle="1" w:styleId="21">
    <w:name w:val="标题 2 字符"/>
    <w:link w:val="2"/>
    <w:rsid w:val="00B83C24"/>
    <w:rPr>
      <w:rFonts w:ascii="Cambria" w:eastAsia="微软雅黑" w:hAnsi="Cambria"/>
      <w:b/>
      <w:bCs/>
      <w:kern w:val="2"/>
      <w:sz w:val="36"/>
      <w:szCs w:val="32"/>
      <w:lang w:val="x-none" w:eastAsia="x-none"/>
    </w:rPr>
  </w:style>
  <w:style w:type="character" w:customStyle="1" w:styleId="31">
    <w:name w:val="标题 3 字符"/>
    <w:link w:val="30"/>
    <w:rsid w:val="00B83C24"/>
    <w:rPr>
      <w:rFonts w:eastAsia="微软雅黑"/>
      <w:b/>
      <w:bCs/>
      <w:color w:val="595959" w:themeColor="text1" w:themeTint="A6"/>
      <w:kern w:val="2"/>
      <w:sz w:val="32"/>
      <w:szCs w:val="32"/>
      <w:lang w:val="x-none" w:eastAsia="x-none"/>
    </w:rPr>
  </w:style>
  <w:style w:type="character" w:customStyle="1" w:styleId="40">
    <w:name w:val="标题 4 字符"/>
    <w:link w:val="4"/>
    <w:rsid w:val="003D65BE"/>
    <w:rPr>
      <w:rFonts w:ascii="Cambria" w:hAnsi="Cambria"/>
      <w:b/>
      <w:bCs/>
      <w:color w:val="595959" w:themeColor="text1" w:themeTint="A6"/>
      <w:kern w:val="2"/>
      <w:sz w:val="28"/>
      <w:szCs w:val="28"/>
      <w:lang w:val="x-none" w:eastAsia="x-none"/>
    </w:rPr>
  </w:style>
  <w:style w:type="character" w:customStyle="1" w:styleId="50">
    <w:name w:val="标题 5 字符"/>
    <w:link w:val="5"/>
    <w:rsid w:val="002E1DF9"/>
    <w:rPr>
      <w:b/>
      <w:bCs/>
      <w:kern w:val="2"/>
      <w:sz w:val="28"/>
      <w:szCs w:val="28"/>
      <w:lang w:val="x-none" w:eastAsia="x-none"/>
    </w:rPr>
  </w:style>
  <w:style w:type="character" w:customStyle="1" w:styleId="60">
    <w:name w:val="标题 6 字符"/>
    <w:link w:val="6"/>
    <w:rsid w:val="002E1DF9"/>
    <w:rPr>
      <w:rFonts w:ascii="Cambria" w:hAnsi="Cambria"/>
      <w:b/>
      <w:bCs/>
      <w:kern w:val="2"/>
      <w:sz w:val="24"/>
      <w:szCs w:val="24"/>
      <w:lang w:val="x-none" w:eastAsia="x-none"/>
    </w:rPr>
  </w:style>
  <w:style w:type="character" w:customStyle="1" w:styleId="70">
    <w:name w:val="标题 7 字符"/>
    <w:link w:val="7"/>
    <w:rsid w:val="002E1DF9"/>
    <w:rPr>
      <w:b/>
      <w:bCs/>
      <w:kern w:val="2"/>
      <w:sz w:val="24"/>
      <w:szCs w:val="24"/>
      <w:lang w:val="x-none" w:eastAsia="x-none"/>
    </w:rPr>
  </w:style>
  <w:style w:type="character" w:customStyle="1" w:styleId="80">
    <w:name w:val="标题 8 字符"/>
    <w:link w:val="8"/>
    <w:rsid w:val="002E1DF9"/>
    <w:rPr>
      <w:rFonts w:ascii="Cambria" w:hAnsi="Cambria"/>
      <w:kern w:val="2"/>
      <w:sz w:val="24"/>
      <w:szCs w:val="24"/>
      <w:lang w:val="x-none" w:eastAsia="x-none"/>
    </w:rPr>
  </w:style>
  <w:style w:type="character" w:customStyle="1" w:styleId="90">
    <w:name w:val="标题 9 字符"/>
    <w:link w:val="9"/>
    <w:rsid w:val="002E1DF9"/>
    <w:rPr>
      <w:rFonts w:ascii="Cambria" w:hAnsi="Cambria"/>
      <w:kern w:val="2"/>
      <w:sz w:val="24"/>
      <w:szCs w:val="21"/>
      <w:lang w:val="x-none" w:eastAsia="x-none"/>
    </w:rPr>
  </w:style>
  <w:style w:type="paragraph" w:styleId="TOC1">
    <w:name w:val="toc 1"/>
    <w:basedOn w:val="a2"/>
    <w:next w:val="a2"/>
    <w:autoRedefine/>
    <w:uiPriority w:val="39"/>
    <w:unhideWhenUsed/>
    <w:qFormat/>
    <w:rsid w:val="00DE0E04"/>
    <w:pPr>
      <w:spacing w:before="120" w:after="120"/>
      <w:jc w:val="left"/>
    </w:pPr>
    <w:rPr>
      <w:rFonts w:asciiTheme="minorHAnsi" w:hAnsiTheme="minorHAnsi"/>
      <w:b/>
      <w:bCs/>
      <w:caps/>
      <w:sz w:val="20"/>
      <w:szCs w:val="20"/>
    </w:rPr>
  </w:style>
  <w:style w:type="character" w:styleId="aa">
    <w:name w:val="Hyperlink"/>
    <w:uiPriority w:val="99"/>
    <w:unhideWhenUsed/>
    <w:rsid w:val="00687E47"/>
    <w:rPr>
      <w:color w:val="0000FF"/>
      <w:u w:val="single"/>
    </w:rPr>
  </w:style>
  <w:style w:type="paragraph" w:styleId="TOC2">
    <w:name w:val="toc 2"/>
    <w:basedOn w:val="a2"/>
    <w:next w:val="a2"/>
    <w:autoRedefine/>
    <w:uiPriority w:val="39"/>
    <w:unhideWhenUsed/>
    <w:qFormat/>
    <w:rsid w:val="001C2F5B"/>
    <w:pPr>
      <w:ind w:left="240"/>
      <w:jc w:val="left"/>
    </w:pPr>
    <w:rPr>
      <w:rFonts w:asciiTheme="minorHAnsi" w:hAnsiTheme="minorHAnsi"/>
      <w:smallCaps/>
      <w:sz w:val="20"/>
      <w:szCs w:val="20"/>
    </w:rPr>
  </w:style>
  <w:style w:type="paragraph" w:styleId="TOC3">
    <w:name w:val="toc 3"/>
    <w:basedOn w:val="a2"/>
    <w:next w:val="a2"/>
    <w:autoRedefine/>
    <w:uiPriority w:val="39"/>
    <w:unhideWhenUsed/>
    <w:qFormat/>
    <w:rsid w:val="00186576"/>
    <w:pPr>
      <w:ind w:left="480"/>
      <w:jc w:val="left"/>
    </w:pPr>
    <w:rPr>
      <w:rFonts w:asciiTheme="minorHAnsi" w:hAnsiTheme="minorHAnsi"/>
      <w:i/>
      <w:iCs/>
      <w:sz w:val="20"/>
      <w:szCs w:val="20"/>
    </w:rPr>
  </w:style>
  <w:style w:type="paragraph" w:styleId="ab">
    <w:name w:val="caption"/>
    <w:basedOn w:val="a2"/>
    <w:next w:val="a2"/>
    <w:unhideWhenUsed/>
    <w:qFormat/>
    <w:rsid w:val="002B3325"/>
    <w:pPr>
      <w:jc w:val="center"/>
    </w:pPr>
    <w:rPr>
      <w:rFonts w:ascii="Cambria" w:eastAsia="黑体" w:hAnsi="Cambria"/>
      <w:sz w:val="20"/>
      <w:szCs w:val="20"/>
    </w:rPr>
  </w:style>
  <w:style w:type="paragraph" w:styleId="ac">
    <w:name w:val="Balloon Text"/>
    <w:basedOn w:val="a2"/>
    <w:link w:val="ad"/>
    <w:uiPriority w:val="99"/>
    <w:semiHidden/>
    <w:unhideWhenUsed/>
    <w:rsid w:val="006D0A18"/>
    <w:pPr>
      <w:spacing w:line="240" w:lineRule="auto"/>
    </w:pPr>
    <w:rPr>
      <w:kern w:val="0"/>
      <w:sz w:val="18"/>
      <w:szCs w:val="18"/>
      <w:lang w:val="x-none" w:eastAsia="x-none"/>
    </w:rPr>
  </w:style>
  <w:style w:type="character" w:customStyle="1" w:styleId="ad">
    <w:name w:val="批注框文本 字符"/>
    <w:link w:val="ac"/>
    <w:uiPriority w:val="99"/>
    <w:semiHidden/>
    <w:rsid w:val="006D0A18"/>
    <w:rPr>
      <w:sz w:val="18"/>
      <w:szCs w:val="18"/>
    </w:rPr>
  </w:style>
  <w:style w:type="paragraph" w:styleId="ae">
    <w:name w:val="List Paragraph"/>
    <w:basedOn w:val="a2"/>
    <w:link w:val="af"/>
    <w:uiPriority w:val="1"/>
    <w:qFormat/>
    <w:rsid w:val="00C803E2"/>
    <w:pPr>
      <w:ind w:firstLineChars="200" w:firstLine="420"/>
    </w:pPr>
    <w:rPr>
      <w:lang w:val="x-none" w:eastAsia="x-none"/>
    </w:rPr>
  </w:style>
  <w:style w:type="paragraph" w:styleId="TOC">
    <w:name w:val="TOC Heading"/>
    <w:basedOn w:val="1"/>
    <w:next w:val="a2"/>
    <w:uiPriority w:val="39"/>
    <w:semiHidden/>
    <w:unhideWhenUsed/>
    <w:qFormat/>
    <w:rsid w:val="00863DE7"/>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22">
    <w:name w:val="样式 首行缩进:  2 字符"/>
    <w:basedOn w:val="a2"/>
    <w:link w:val="2Char"/>
    <w:qFormat/>
    <w:rsid w:val="009F4110"/>
    <w:rPr>
      <w:rFonts w:ascii="Times New Roman" w:hAnsi="Times New Roman"/>
      <w:szCs w:val="20"/>
      <w:lang w:val="x-none" w:eastAsia="x-none"/>
    </w:rPr>
  </w:style>
  <w:style w:type="character" w:customStyle="1" w:styleId="2Char">
    <w:name w:val="样式 首行缩进:  2 字符 Char"/>
    <w:link w:val="22"/>
    <w:rsid w:val="009F4110"/>
    <w:rPr>
      <w:rFonts w:ascii="Times New Roman" w:hAnsi="Times New Roman"/>
      <w:kern w:val="2"/>
      <w:sz w:val="24"/>
      <w:lang w:val="x-none" w:eastAsia="x-none"/>
    </w:rPr>
  </w:style>
  <w:style w:type="paragraph" w:customStyle="1" w:styleId="3">
    <w:name w:val="样式 标题 3 + (西文) 宋体"/>
    <w:basedOn w:val="30"/>
    <w:rsid w:val="003247F4"/>
    <w:pPr>
      <w:numPr>
        <w:numId w:val="2"/>
      </w:numPr>
      <w:spacing w:line="415" w:lineRule="auto"/>
      <w:ind w:left="1400" w:firstLineChars="200" w:hanging="680"/>
    </w:pPr>
    <w:rPr>
      <w:rFonts w:ascii="宋体" w:hAnsi="宋体"/>
      <w:kern w:val="0"/>
      <w:sz w:val="24"/>
    </w:rPr>
  </w:style>
  <w:style w:type="paragraph" w:styleId="af0">
    <w:name w:val="Normal (Web)"/>
    <w:basedOn w:val="a2"/>
    <w:uiPriority w:val="99"/>
    <w:semiHidden/>
    <w:unhideWhenUsed/>
    <w:rsid w:val="00AE0E79"/>
    <w:pPr>
      <w:widowControl/>
      <w:spacing w:before="100" w:beforeAutospacing="1" w:after="100" w:afterAutospacing="1" w:line="240" w:lineRule="auto"/>
      <w:jc w:val="left"/>
    </w:pPr>
    <w:rPr>
      <w:rFonts w:ascii="宋体" w:hAnsi="宋体" w:cs="宋体"/>
      <w:kern w:val="0"/>
      <w:szCs w:val="24"/>
    </w:rPr>
  </w:style>
  <w:style w:type="character" w:customStyle="1" w:styleId="apple-converted-space">
    <w:name w:val="apple-converted-space"/>
    <w:rsid w:val="00AE0E79"/>
  </w:style>
  <w:style w:type="character" w:customStyle="1" w:styleId="af">
    <w:name w:val="列表段落 字符"/>
    <w:link w:val="ae"/>
    <w:uiPriority w:val="34"/>
    <w:locked/>
    <w:rsid w:val="004164A6"/>
    <w:rPr>
      <w:kern w:val="2"/>
      <w:sz w:val="24"/>
      <w:szCs w:val="22"/>
    </w:rPr>
  </w:style>
  <w:style w:type="character" w:styleId="af1">
    <w:name w:val="Book Title"/>
    <w:uiPriority w:val="33"/>
    <w:qFormat/>
    <w:rsid w:val="006435E6"/>
    <w:rPr>
      <w:b/>
      <w:bCs/>
      <w:smallCaps/>
      <w:spacing w:val="5"/>
    </w:rPr>
  </w:style>
  <w:style w:type="paragraph" w:styleId="af2">
    <w:name w:val="No Spacing"/>
    <w:link w:val="af3"/>
    <w:uiPriority w:val="1"/>
    <w:qFormat/>
    <w:rsid w:val="006435E6"/>
    <w:rPr>
      <w:sz w:val="22"/>
      <w:szCs w:val="22"/>
    </w:rPr>
  </w:style>
  <w:style w:type="character" w:customStyle="1" w:styleId="af3">
    <w:name w:val="无间隔 字符"/>
    <w:link w:val="af2"/>
    <w:uiPriority w:val="1"/>
    <w:rsid w:val="006435E6"/>
    <w:rPr>
      <w:sz w:val="22"/>
      <w:szCs w:val="22"/>
      <w:lang w:bidi="ar-SA"/>
    </w:rPr>
  </w:style>
  <w:style w:type="paragraph" w:styleId="TOC4">
    <w:name w:val="toc 4"/>
    <w:basedOn w:val="a2"/>
    <w:next w:val="a2"/>
    <w:autoRedefine/>
    <w:uiPriority w:val="39"/>
    <w:unhideWhenUsed/>
    <w:rsid w:val="00CC2850"/>
    <w:pPr>
      <w:ind w:left="720"/>
      <w:jc w:val="left"/>
    </w:pPr>
    <w:rPr>
      <w:rFonts w:asciiTheme="minorHAnsi" w:hAnsiTheme="minorHAnsi"/>
      <w:sz w:val="18"/>
      <w:szCs w:val="18"/>
    </w:rPr>
  </w:style>
  <w:style w:type="paragraph" w:styleId="TOC5">
    <w:name w:val="toc 5"/>
    <w:basedOn w:val="a2"/>
    <w:next w:val="a2"/>
    <w:autoRedefine/>
    <w:uiPriority w:val="39"/>
    <w:unhideWhenUsed/>
    <w:rsid w:val="00137589"/>
    <w:pPr>
      <w:ind w:left="960"/>
      <w:jc w:val="left"/>
    </w:pPr>
    <w:rPr>
      <w:rFonts w:asciiTheme="minorHAnsi" w:hAnsiTheme="minorHAnsi"/>
      <w:sz w:val="18"/>
      <w:szCs w:val="18"/>
    </w:rPr>
  </w:style>
  <w:style w:type="paragraph" w:styleId="TOC6">
    <w:name w:val="toc 6"/>
    <w:basedOn w:val="a2"/>
    <w:next w:val="a2"/>
    <w:autoRedefine/>
    <w:uiPriority w:val="39"/>
    <w:unhideWhenUsed/>
    <w:rsid w:val="00137589"/>
    <w:pPr>
      <w:ind w:left="1200"/>
      <w:jc w:val="left"/>
    </w:pPr>
    <w:rPr>
      <w:rFonts w:asciiTheme="minorHAnsi" w:hAnsiTheme="minorHAnsi"/>
      <w:sz w:val="18"/>
      <w:szCs w:val="18"/>
    </w:rPr>
  </w:style>
  <w:style w:type="paragraph" w:styleId="TOC7">
    <w:name w:val="toc 7"/>
    <w:basedOn w:val="a2"/>
    <w:next w:val="a2"/>
    <w:autoRedefine/>
    <w:uiPriority w:val="39"/>
    <w:unhideWhenUsed/>
    <w:rsid w:val="00137589"/>
    <w:pPr>
      <w:ind w:left="1440"/>
      <w:jc w:val="left"/>
    </w:pPr>
    <w:rPr>
      <w:rFonts w:asciiTheme="minorHAnsi" w:hAnsiTheme="minorHAnsi"/>
      <w:sz w:val="18"/>
      <w:szCs w:val="18"/>
    </w:rPr>
  </w:style>
  <w:style w:type="paragraph" w:styleId="TOC8">
    <w:name w:val="toc 8"/>
    <w:basedOn w:val="a2"/>
    <w:next w:val="a2"/>
    <w:autoRedefine/>
    <w:uiPriority w:val="39"/>
    <w:unhideWhenUsed/>
    <w:rsid w:val="00137589"/>
    <w:pPr>
      <w:ind w:left="1680"/>
      <w:jc w:val="left"/>
    </w:pPr>
    <w:rPr>
      <w:rFonts w:asciiTheme="minorHAnsi" w:hAnsiTheme="minorHAnsi"/>
      <w:sz w:val="18"/>
      <w:szCs w:val="18"/>
    </w:rPr>
  </w:style>
  <w:style w:type="paragraph" w:styleId="TOC9">
    <w:name w:val="toc 9"/>
    <w:basedOn w:val="a2"/>
    <w:next w:val="a2"/>
    <w:autoRedefine/>
    <w:uiPriority w:val="39"/>
    <w:unhideWhenUsed/>
    <w:rsid w:val="00137589"/>
    <w:pPr>
      <w:ind w:left="1920"/>
      <w:jc w:val="left"/>
    </w:pPr>
    <w:rPr>
      <w:rFonts w:asciiTheme="minorHAnsi" w:hAnsiTheme="minorHAnsi"/>
      <w:sz w:val="18"/>
      <w:szCs w:val="18"/>
    </w:rPr>
  </w:style>
  <w:style w:type="paragraph" w:customStyle="1" w:styleId="23">
    <w:name w:val="正文2"/>
    <w:basedOn w:val="a2"/>
    <w:link w:val="24"/>
    <w:qFormat/>
    <w:rsid w:val="009F4110"/>
    <w:pPr>
      <w:widowControl/>
      <w:ind w:firstLineChars="200" w:firstLine="200"/>
      <w:jc w:val="left"/>
    </w:pPr>
    <w:rPr>
      <w:rFonts w:ascii="Times New Roman" w:hAnsi="Times New Roman" w:cs="宋体"/>
      <w:kern w:val="0"/>
      <w:szCs w:val="24"/>
      <w:lang w:val="x-none"/>
    </w:rPr>
  </w:style>
  <w:style w:type="paragraph" w:customStyle="1" w:styleId="af4">
    <w:name w:val="a"/>
    <w:basedOn w:val="a2"/>
    <w:rsid w:val="00026C04"/>
    <w:pPr>
      <w:widowControl/>
      <w:spacing w:before="100" w:beforeAutospacing="1" w:after="100" w:afterAutospacing="1" w:line="240" w:lineRule="auto"/>
      <w:jc w:val="left"/>
    </w:pPr>
    <w:rPr>
      <w:rFonts w:ascii="宋体" w:hAnsi="宋体" w:cs="宋体"/>
      <w:kern w:val="0"/>
      <w:szCs w:val="24"/>
    </w:rPr>
  </w:style>
  <w:style w:type="paragraph" w:customStyle="1" w:styleId="article-content">
    <w:name w:val="article-content"/>
    <w:basedOn w:val="a2"/>
    <w:rsid w:val="00026C04"/>
    <w:pPr>
      <w:widowControl/>
      <w:spacing w:before="100" w:beforeAutospacing="1" w:after="100" w:afterAutospacing="1" w:line="240" w:lineRule="auto"/>
      <w:jc w:val="left"/>
    </w:pPr>
    <w:rPr>
      <w:rFonts w:ascii="宋体" w:hAnsi="宋体" w:cs="宋体"/>
      <w:kern w:val="0"/>
      <w:szCs w:val="24"/>
    </w:rPr>
  </w:style>
  <w:style w:type="paragraph" w:customStyle="1" w:styleId="11">
    <w:name w:val="列出段落1"/>
    <w:basedOn w:val="a2"/>
    <w:uiPriority w:val="34"/>
    <w:qFormat/>
    <w:rsid w:val="00F13617"/>
    <w:pPr>
      <w:ind w:firstLineChars="200" w:firstLine="420"/>
    </w:pPr>
    <w:rPr>
      <w:sz w:val="21"/>
    </w:rPr>
  </w:style>
  <w:style w:type="paragraph" w:customStyle="1" w:styleId="Default">
    <w:name w:val="Default"/>
    <w:rsid w:val="00110535"/>
    <w:pPr>
      <w:widowControl w:val="0"/>
      <w:autoSpaceDE w:val="0"/>
      <w:autoSpaceDN w:val="0"/>
      <w:adjustRightInd w:val="0"/>
    </w:pPr>
    <w:rPr>
      <w:rFonts w:ascii="宋体" w:cs="宋体"/>
      <w:color w:val="000000"/>
      <w:sz w:val="24"/>
      <w:szCs w:val="24"/>
    </w:rPr>
  </w:style>
  <w:style w:type="paragraph" w:styleId="af5">
    <w:name w:val="Document Map"/>
    <w:basedOn w:val="a2"/>
    <w:link w:val="af6"/>
    <w:uiPriority w:val="99"/>
    <w:semiHidden/>
    <w:unhideWhenUsed/>
    <w:rsid w:val="00D82B86"/>
    <w:rPr>
      <w:rFonts w:ascii="宋体"/>
      <w:sz w:val="18"/>
      <w:szCs w:val="18"/>
      <w:lang w:val="x-none" w:eastAsia="x-none"/>
    </w:rPr>
  </w:style>
  <w:style w:type="character" w:customStyle="1" w:styleId="af6">
    <w:name w:val="文档结构图 字符"/>
    <w:link w:val="af5"/>
    <w:uiPriority w:val="99"/>
    <w:semiHidden/>
    <w:rsid w:val="00D82B86"/>
    <w:rPr>
      <w:rFonts w:ascii="宋体"/>
      <w:kern w:val="2"/>
      <w:sz w:val="18"/>
      <w:szCs w:val="18"/>
    </w:rPr>
  </w:style>
  <w:style w:type="table" w:styleId="af7">
    <w:name w:val="Table Grid"/>
    <w:aliases w:val="方欣网格型,定制网格型,自定网格"/>
    <w:basedOn w:val="a4"/>
    <w:rsid w:val="00CA2AF4"/>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rmal Indent"/>
    <w:aliases w:val="特点,表正文,正文非缩进,段1,四号,水上软件,ALT+Z,标题4,正文双线,正文（图说明文字居中）,正文(首行缩进两字),正文(首行缩进两字)1,正文缩进（首行缩进两字）,标题四,鋘drad,???änd,首行缩进,±íÕýÎÄ,ÕýÎÄ·ÇËõ½ø,±í,正文不缩进,特点 Char,正文非缩进 Char Char,正文非缩进 Char,PI,Í¼±íÕýÎÄ,样式3,缩进,bt,正文缩进1,body text,Body Text(ch),ändrad, ändrad,表正文1,小"/>
    <w:basedOn w:val="a2"/>
    <w:link w:val="af9"/>
    <w:uiPriority w:val="99"/>
    <w:rsid w:val="00C90C72"/>
    <w:pPr>
      <w:ind w:firstLineChars="200" w:firstLine="420"/>
    </w:pPr>
    <w:rPr>
      <w:rFonts w:ascii="Times New Roman" w:hAnsi="Times New Roman"/>
      <w:szCs w:val="24"/>
    </w:rPr>
  </w:style>
  <w:style w:type="character" w:customStyle="1" w:styleId="af9">
    <w:name w:val="正文缩进 字符"/>
    <w:aliases w:val="特点 字符,表正文 字符,正文非缩进 字符,段1 字符,四号 字符,水上软件 字符,ALT+Z 字符,标题4 字符,正文双线 字符,正文（图说明文字居中） 字符,正文(首行缩进两字) 字符,正文(首行缩进两字)1 字符,正文缩进（首行缩进两字） 字符,标题四 字符,鋘drad 字符,???änd 字符,首行缩进 字符,±íÕýÎÄ 字符,ÕýÎÄ·ÇËõ½ø 字符,±í 字符,正文不缩进 字符,特点 Char 字符,正文非缩进 Char Char 字符,正文非缩进 Char 字符"/>
    <w:link w:val="af8"/>
    <w:uiPriority w:val="99"/>
    <w:rsid w:val="00C90C72"/>
    <w:rPr>
      <w:rFonts w:ascii="Times New Roman" w:hAnsi="Times New Roman"/>
      <w:kern w:val="2"/>
      <w:sz w:val="24"/>
      <w:szCs w:val="24"/>
    </w:rPr>
  </w:style>
  <w:style w:type="paragraph" w:customStyle="1" w:styleId="074">
    <w:name w:val="标书正文:  0.74 厘米"/>
    <w:basedOn w:val="a2"/>
    <w:link w:val="074Char"/>
    <w:rsid w:val="00AF6A47"/>
    <w:pPr>
      <w:snapToGrid w:val="0"/>
      <w:ind w:firstLineChars="200" w:firstLine="420"/>
    </w:pPr>
    <w:rPr>
      <w:rFonts w:ascii="Times New Roman" w:hAnsi="Times New Roman"/>
      <w:kern w:val="0"/>
      <w:szCs w:val="20"/>
      <w:lang w:val="x-none" w:eastAsia="x-none"/>
    </w:rPr>
  </w:style>
  <w:style w:type="character" w:customStyle="1" w:styleId="074Char">
    <w:name w:val="标书正文:  0.74 厘米 Char"/>
    <w:link w:val="074"/>
    <w:rsid w:val="00AF6A47"/>
    <w:rPr>
      <w:rFonts w:ascii="Times New Roman" w:hAnsi="Times New Roman"/>
      <w:sz w:val="24"/>
      <w:lang w:val="x-none" w:eastAsia="x-none"/>
    </w:rPr>
  </w:style>
  <w:style w:type="paragraph" w:styleId="afa">
    <w:name w:val="Body Text Indent"/>
    <w:basedOn w:val="a2"/>
    <w:link w:val="afb"/>
    <w:rsid w:val="00860E41"/>
    <w:pPr>
      <w:spacing w:line="240" w:lineRule="auto"/>
      <w:ind w:firstLine="540"/>
    </w:pPr>
    <w:rPr>
      <w:rFonts w:ascii="Times New Roman" w:hAnsi="Times New Roman"/>
      <w:sz w:val="28"/>
      <w:szCs w:val="20"/>
    </w:rPr>
  </w:style>
  <w:style w:type="character" w:customStyle="1" w:styleId="afb">
    <w:name w:val="正文文本缩进 字符"/>
    <w:link w:val="afa"/>
    <w:rsid w:val="00860E41"/>
    <w:rPr>
      <w:rFonts w:ascii="Times New Roman" w:hAnsi="Times New Roman"/>
      <w:kern w:val="2"/>
      <w:sz w:val="28"/>
    </w:rPr>
  </w:style>
  <w:style w:type="character" w:customStyle="1" w:styleId="afc">
    <w:name w:val="纯文本 字符"/>
    <w:link w:val="afd"/>
    <w:rsid w:val="00E63F7F"/>
    <w:rPr>
      <w:rFonts w:ascii="宋体" w:hAnsi="Courier New"/>
    </w:rPr>
  </w:style>
  <w:style w:type="paragraph" w:styleId="afd">
    <w:name w:val="Plain Text"/>
    <w:basedOn w:val="a2"/>
    <w:link w:val="afc"/>
    <w:rsid w:val="00E63F7F"/>
    <w:pPr>
      <w:spacing w:line="240" w:lineRule="auto"/>
    </w:pPr>
    <w:rPr>
      <w:rFonts w:ascii="宋体" w:hAnsi="Courier New"/>
      <w:kern w:val="0"/>
      <w:sz w:val="20"/>
      <w:szCs w:val="20"/>
    </w:rPr>
  </w:style>
  <w:style w:type="character" w:customStyle="1" w:styleId="Char1">
    <w:name w:val="纯文本 Char1"/>
    <w:uiPriority w:val="99"/>
    <w:semiHidden/>
    <w:rsid w:val="00E63F7F"/>
    <w:rPr>
      <w:rFonts w:ascii="宋体" w:hAnsi="Courier New" w:cs="Courier New"/>
      <w:kern w:val="2"/>
      <w:sz w:val="21"/>
      <w:szCs w:val="21"/>
    </w:rPr>
  </w:style>
  <w:style w:type="table" w:styleId="afe">
    <w:name w:val="Light Shading"/>
    <w:basedOn w:val="a4"/>
    <w:uiPriority w:val="60"/>
    <w:rsid w:val="005F262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5">
    <w:name w:val="Light Shading Accent 5"/>
    <w:basedOn w:val="a4"/>
    <w:uiPriority w:val="60"/>
    <w:rsid w:val="005F262E"/>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aff">
    <w:name w:val="Light List"/>
    <w:basedOn w:val="a4"/>
    <w:uiPriority w:val="61"/>
    <w:rsid w:val="005F262E"/>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3">
    <w:name w:val="Light List Accent 3"/>
    <w:basedOn w:val="a4"/>
    <w:uiPriority w:val="61"/>
    <w:rsid w:val="005F262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basedOn w:val="a4"/>
    <w:uiPriority w:val="63"/>
    <w:rsid w:val="005F262E"/>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12">
    <w:name w:val="样式1"/>
    <w:basedOn w:val="af8"/>
    <w:rsid w:val="00EF1A40"/>
    <w:pPr>
      <w:widowControl/>
      <w:spacing w:line="240" w:lineRule="auto"/>
      <w:jc w:val="left"/>
    </w:pPr>
    <w:rPr>
      <w:rFonts w:ascii="Futura Bk" w:hAnsi="Futura Bk"/>
      <w:kern w:val="0"/>
      <w:sz w:val="20"/>
      <w:szCs w:val="20"/>
      <w:lang w:eastAsia="en-US"/>
    </w:rPr>
  </w:style>
  <w:style w:type="paragraph" w:customStyle="1" w:styleId="Char2Char1CharChar1CharCharCharChar1CharCharChar">
    <w:name w:val="默认段落字体 Char2 Char1 Char Char1 Char Char Char Char1 Char Char Char"/>
    <w:aliases w:val="默认段落字体 Char2 Char Char Char Char1 Char Char Char Char1 Char Char Char,默认段落字体 Char Char1 Char Char1 Char Char1 Char Char Char Char1 Char Char Char Char Char Char Char Char Char Char"/>
    <w:basedOn w:val="a2"/>
    <w:rsid w:val="00EF1A40"/>
    <w:pPr>
      <w:spacing w:line="240" w:lineRule="auto"/>
    </w:pPr>
    <w:rPr>
      <w:rFonts w:ascii="Tahoma" w:hAnsi="Tahoma"/>
      <w:szCs w:val="20"/>
    </w:rPr>
  </w:style>
  <w:style w:type="paragraph" w:customStyle="1" w:styleId="Normal0">
    <w:name w:val="Normal0"/>
    <w:rsid w:val="004F3DE2"/>
    <w:rPr>
      <w:rFonts w:ascii="Times New Roman" w:hAnsi="Times New Roman"/>
      <w:noProof/>
      <w:lang w:eastAsia="en-US"/>
    </w:rPr>
  </w:style>
  <w:style w:type="paragraph" w:customStyle="1" w:styleId="aff0">
    <w:name w:val="表格文字"/>
    <w:basedOn w:val="a2"/>
    <w:qFormat/>
    <w:rsid w:val="004F3DE2"/>
    <w:pPr>
      <w:spacing w:line="240" w:lineRule="auto"/>
    </w:pPr>
    <w:rPr>
      <w:rFonts w:asciiTheme="minorHAnsi" w:eastAsiaTheme="minorEastAsia" w:hAnsiTheme="minorHAnsi" w:cstheme="minorBidi"/>
      <w:sz w:val="21"/>
      <w:szCs w:val="21"/>
    </w:rPr>
  </w:style>
  <w:style w:type="paragraph" w:customStyle="1" w:styleId="GP">
    <w:name w:val="GP正文(首行缩进)"/>
    <w:basedOn w:val="a2"/>
    <w:qFormat/>
    <w:rsid w:val="00EF653E"/>
    <w:pPr>
      <w:ind w:firstLineChars="200" w:firstLine="480"/>
      <w:jc w:val="left"/>
    </w:pPr>
    <w:rPr>
      <w:rFonts w:ascii="Times New Roman" w:hAnsi="宋体"/>
      <w:szCs w:val="24"/>
    </w:rPr>
  </w:style>
  <w:style w:type="paragraph" w:customStyle="1" w:styleId="GP0">
    <w:name w:val="GP正文(无首行缩进)"/>
    <w:basedOn w:val="a2"/>
    <w:rsid w:val="004013F6"/>
    <w:pPr>
      <w:ind w:firstLineChars="200" w:firstLine="480"/>
      <w:jc w:val="left"/>
    </w:pPr>
    <w:rPr>
      <w:rFonts w:ascii="Times New Roman" w:hAnsi="宋体"/>
      <w:szCs w:val="24"/>
    </w:rPr>
  </w:style>
  <w:style w:type="character" w:styleId="aff1">
    <w:name w:val="annotation reference"/>
    <w:basedOn w:val="a3"/>
    <w:uiPriority w:val="99"/>
    <w:semiHidden/>
    <w:unhideWhenUsed/>
    <w:rsid w:val="00F36F96"/>
    <w:rPr>
      <w:sz w:val="21"/>
      <w:szCs w:val="21"/>
    </w:rPr>
  </w:style>
  <w:style w:type="paragraph" w:styleId="aff2">
    <w:name w:val="annotation text"/>
    <w:basedOn w:val="a2"/>
    <w:link w:val="aff3"/>
    <w:uiPriority w:val="99"/>
    <w:semiHidden/>
    <w:unhideWhenUsed/>
    <w:rsid w:val="00F36F96"/>
    <w:pPr>
      <w:jc w:val="left"/>
    </w:pPr>
  </w:style>
  <w:style w:type="character" w:customStyle="1" w:styleId="aff3">
    <w:name w:val="批注文字 字符"/>
    <w:basedOn w:val="a3"/>
    <w:link w:val="aff2"/>
    <w:uiPriority w:val="99"/>
    <w:semiHidden/>
    <w:rsid w:val="00F36F96"/>
    <w:rPr>
      <w:kern w:val="2"/>
      <w:sz w:val="24"/>
      <w:szCs w:val="22"/>
    </w:rPr>
  </w:style>
  <w:style w:type="paragraph" w:customStyle="1" w:styleId="61">
    <w:name w:val="6.1正文"/>
    <w:basedOn w:val="a2"/>
    <w:link w:val="61Char"/>
    <w:qFormat/>
    <w:rsid w:val="000D5945"/>
    <w:pPr>
      <w:spacing w:before="120" w:after="120"/>
      <w:ind w:firstLineChars="200" w:firstLine="420"/>
    </w:pPr>
    <w:rPr>
      <w:sz w:val="21"/>
      <w:szCs w:val="21"/>
      <w:lang w:val="x-none" w:eastAsia="x-none"/>
    </w:rPr>
  </w:style>
  <w:style w:type="character" w:customStyle="1" w:styleId="61Char">
    <w:name w:val="6.1正文 Char"/>
    <w:link w:val="61"/>
    <w:rsid w:val="000D5945"/>
    <w:rPr>
      <w:kern w:val="2"/>
      <w:sz w:val="21"/>
      <w:szCs w:val="21"/>
      <w:lang w:val="x-none" w:eastAsia="x-none"/>
    </w:rPr>
  </w:style>
  <w:style w:type="paragraph" w:customStyle="1" w:styleId="StyleOK">
    <w:name w:val="StyleOK"/>
    <w:basedOn w:val="a2"/>
    <w:link w:val="StyleOKChar"/>
    <w:rsid w:val="00F95C85"/>
    <w:pPr>
      <w:ind w:firstLineChars="200" w:firstLine="420"/>
    </w:pPr>
    <w:rPr>
      <w:kern w:val="0"/>
      <w:sz w:val="20"/>
      <w:szCs w:val="21"/>
      <w:lang w:val="x-none" w:eastAsia="x-none"/>
    </w:rPr>
  </w:style>
  <w:style w:type="character" w:customStyle="1" w:styleId="StyleOKChar">
    <w:name w:val="StyleOK Char"/>
    <w:link w:val="StyleOK"/>
    <w:rsid w:val="00F95C85"/>
    <w:rPr>
      <w:szCs w:val="21"/>
      <w:lang w:val="x-none" w:eastAsia="x-none"/>
    </w:rPr>
  </w:style>
  <w:style w:type="paragraph" w:styleId="aff4">
    <w:name w:val="annotation subject"/>
    <w:basedOn w:val="aff2"/>
    <w:next w:val="aff2"/>
    <w:link w:val="aff5"/>
    <w:uiPriority w:val="99"/>
    <w:semiHidden/>
    <w:unhideWhenUsed/>
    <w:rsid w:val="000E0F99"/>
    <w:rPr>
      <w:b/>
      <w:bCs/>
    </w:rPr>
  </w:style>
  <w:style w:type="character" w:customStyle="1" w:styleId="aff5">
    <w:name w:val="批注主题 字符"/>
    <w:basedOn w:val="aff3"/>
    <w:link w:val="aff4"/>
    <w:uiPriority w:val="99"/>
    <w:semiHidden/>
    <w:rsid w:val="000E0F99"/>
    <w:rPr>
      <w:b/>
      <w:bCs/>
      <w:kern w:val="2"/>
      <w:sz w:val="24"/>
      <w:szCs w:val="22"/>
    </w:rPr>
  </w:style>
  <w:style w:type="paragraph" w:customStyle="1" w:styleId="aff6">
    <w:name w:val="图"/>
    <w:basedOn w:val="a2"/>
    <w:link w:val="aff7"/>
    <w:qFormat/>
    <w:rsid w:val="002B3325"/>
    <w:pPr>
      <w:keepNext/>
      <w:jc w:val="center"/>
    </w:pPr>
    <w:rPr>
      <w:noProof/>
    </w:rPr>
  </w:style>
  <w:style w:type="character" w:customStyle="1" w:styleId="aff7">
    <w:name w:val="图 字符"/>
    <w:basedOn w:val="a3"/>
    <w:link w:val="aff6"/>
    <w:rsid w:val="002B3325"/>
    <w:rPr>
      <w:noProof/>
      <w:kern w:val="2"/>
      <w:sz w:val="24"/>
      <w:szCs w:val="22"/>
    </w:rPr>
  </w:style>
  <w:style w:type="paragraph" w:customStyle="1" w:styleId="15">
    <w:name w:val="样式 四号 行距: 1.5 倍行距"/>
    <w:basedOn w:val="a2"/>
    <w:qFormat/>
    <w:rsid w:val="004C6757"/>
    <w:pPr>
      <w:ind w:firstLineChars="225" w:firstLine="225"/>
    </w:pPr>
    <w:rPr>
      <w:rFonts w:ascii="Times New Roman" w:eastAsia="仿宋_GB2312" w:hAnsi="Times New Roman" w:cs="宋体"/>
      <w:sz w:val="28"/>
      <w:szCs w:val="20"/>
    </w:rPr>
  </w:style>
  <w:style w:type="paragraph" w:customStyle="1" w:styleId="-">
    <w:name w:val="正文-无序标题"/>
    <w:basedOn w:val="23"/>
    <w:link w:val="-0"/>
    <w:rsid w:val="00CC64BE"/>
    <w:pPr>
      <w:numPr>
        <w:numId w:val="4"/>
      </w:numPr>
      <w:ind w:firstLineChars="0" w:firstLine="0"/>
    </w:pPr>
    <w:rPr>
      <w:b/>
    </w:rPr>
  </w:style>
  <w:style w:type="paragraph" w:customStyle="1" w:styleId="20">
    <w:name w:val="正文无序标题2"/>
    <w:basedOn w:val="23"/>
    <w:link w:val="25"/>
    <w:qFormat/>
    <w:rsid w:val="00704E0D"/>
    <w:pPr>
      <w:numPr>
        <w:numId w:val="5"/>
      </w:numPr>
      <w:ind w:firstLineChars="0" w:firstLine="0"/>
    </w:pPr>
  </w:style>
  <w:style w:type="character" w:customStyle="1" w:styleId="24">
    <w:name w:val="正文2 字符"/>
    <w:basedOn w:val="a3"/>
    <w:link w:val="23"/>
    <w:rsid w:val="00CC64BE"/>
    <w:rPr>
      <w:rFonts w:ascii="Times New Roman" w:hAnsi="Times New Roman" w:cs="宋体"/>
      <w:sz w:val="24"/>
      <w:szCs w:val="24"/>
      <w:lang w:val="x-none"/>
    </w:rPr>
  </w:style>
  <w:style w:type="character" w:customStyle="1" w:styleId="-0">
    <w:name w:val="正文-无序标题 字符"/>
    <w:basedOn w:val="24"/>
    <w:link w:val="-"/>
    <w:rsid w:val="00CC64BE"/>
    <w:rPr>
      <w:rFonts w:ascii="Times New Roman" w:hAnsi="Times New Roman" w:cs="宋体"/>
      <w:b/>
      <w:sz w:val="24"/>
      <w:szCs w:val="24"/>
      <w:lang w:val="x-none"/>
    </w:rPr>
  </w:style>
  <w:style w:type="character" w:customStyle="1" w:styleId="25">
    <w:name w:val="正文无序标题2 字符"/>
    <w:basedOn w:val="24"/>
    <w:link w:val="20"/>
    <w:rsid w:val="00704E0D"/>
    <w:rPr>
      <w:rFonts w:ascii="Times New Roman" w:hAnsi="Times New Roman" w:cs="宋体"/>
      <w:sz w:val="24"/>
      <w:szCs w:val="24"/>
      <w:lang w:val="x-none"/>
    </w:rPr>
  </w:style>
  <w:style w:type="character" w:customStyle="1" w:styleId="Char">
    <w:name w:val="*正文 Char"/>
    <w:link w:val="aff8"/>
    <w:qFormat/>
    <w:rsid w:val="0005581E"/>
    <w:rPr>
      <w:rFonts w:ascii="宋体" w:hAnsi="宋体"/>
      <w:sz w:val="24"/>
      <w:szCs w:val="24"/>
      <w:lang w:eastAsia="en-US" w:bidi="en-US"/>
    </w:rPr>
  </w:style>
  <w:style w:type="paragraph" w:customStyle="1" w:styleId="aff8">
    <w:name w:val="*正文"/>
    <w:basedOn w:val="a2"/>
    <w:link w:val="Char"/>
    <w:qFormat/>
    <w:rsid w:val="0005581E"/>
    <w:pPr>
      <w:widowControl/>
      <w:ind w:firstLineChars="200" w:firstLine="200"/>
      <w:jc w:val="left"/>
    </w:pPr>
    <w:rPr>
      <w:rFonts w:ascii="宋体" w:hAnsi="宋体"/>
      <w:kern w:val="0"/>
      <w:szCs w:val="24"/>
      <w:lang w:eastAsia="en-US" w:bidi="en-US"/>
    </w:rPr>
  </w:style>
  <w:style w:type="paragraph" w:customStyle="1" w:styleId="pic">
    <w:name w:val="pic"/>
    <w:basedOn w:val="aff6"/>
    <w:link w:val="pic0"/>
    <w:qFormat/>
    <w:rsid w:val="001C1519"/>
  </w:style>
  <w:style w:type="character" w:customStyle="1" w:styleId="refCharChar">
    <w:name w:val="ref_表 Char Char"/>
    <w:basedOn w:val="a3"/>
    <w:link w:val="ref"/>
    <w:rsid w:val="00CE082D"/>
    <w:rPr>
      <w:rFonts w:ascii="宋体" w:hAnsi="宋体" w:cs="宋体"/>
      <w:sz w:val="22"/>
      <w:szCs w:val="24"/>
    </w:rPr>
  </w:style>
  <w:style w:type="character" w:customStyle="1" w:styleId="pic0">
    <w:name w:val="pic 字符"/>
    <w:basedOn w:val="aff7"/>
    <w:link w:val="pic"/>
    <w:rsid w:val="001C1519"/>
    <w:rPr>
      <w:noProof/>
      <w:kern w:val="2"/>
      <w:sz w:val="24"/>
      <w:szCs w:val="22"/>
    </w:rPr>
  </w:style>
  <w:style w:type="paragraph" w:customStyle="1" w:styleId="ref">
    <w:name w:val="ref_表"/>
    <w:basedOn w:val="a2"/>
    <w:link w:val="refCharChar"/>
    <w:rsid w:val="00CE082D"/>
    <w:pPr>
      <w:widowControl/>
      <w:spacing w:before="60" w:after="60" w:line="240" w:lineRule="auto"/>
      <w:jc w:val="center"/>
    </w:pPr>
    <w:rPr>
      <w:rFonts w:ascii="宋体" w:hAnsi="宋体" w:cs="宋体"/>
      <w:kern w:val="0"/>
      <w:sz w:val="22"/>
      <w:szCs w:val="24"/>
    </w:rPr>
  </w:style>
  <w:style w:type="character" w:customStyle="1" w:styleId="13">
    <w:name w:val="未处理的提及1"/>
    <w:basedOn w:val="a3"/>
    <w:uiPriority w:val="99"/>
    <w:semiHidden/>
    <w:unhideWhenUsed/>
    <w:rsid w:val="00064474"/>
    <w:rPr>
      <w:color w:val="605E5C"/>
      <w:shd w:val="clear" w:color="auto" w:fill="E1DFDD"/>
    </w:rPr>
  </w:style>
  <w:style w:type="character" w:customStyle="1" w:styleId="areaarticlebody">
    <w:name w:val="areaarticlebody"/>
    <w:basedOn w:val="a3"/>
    <w:rsid w:val="004A2E42"/>
  </w:style>
  <w:style w:type="paragraph" w:customStyle="1" w:styleId="a">
    <w:name w:val="正文无序标题"/>
    <w:basedOn w:val="23"/>
    <w:link w:val="aff9"/>
    <w:qFormat/>
    <w:rsid w:val="0081403C"/>
    <w:pPr>
      <w:numPr>
        <w:numId w:val="29"/>
      </w:numPr>
      <w:ind w:leftChars="200" w:left="200" w:firstLineChars="0" w:firstLine="0"/>
    </w:pPr>
    <w:rPr>
      <w:b/>
    </w:rPr>
  </w:style>
  <w:style w:type="paragraph" w:customStyle="1" w:styleId="55121">
    <w:name w:val="样式 (西文) 宋体 小四 左 段前: 5 磅 段后: 5 磅 行距: 最小值 12 磅 图案: 清除 (白色) ...1"/>
    <w:basedOn w:val="a2"/>
    <w:qFormat/>
    <w:rsid w:val="003450BB"/>
    <w:pPr>
      <w:widowControl/>
      <w:shd w:val="clear" w:color="auto" w:fill="FFFFFF"/>
      <w:spacing w:before="100" w:after="100" w:line="240" w:lineRule="atLeast"/>
      <w:ind w:firstLineChars="250" w:firstLine="250"/>
      <w:jc w:val="left"/>
    </w:pPr>
    <w:rPr>
      <w:rFonts w:ascii="宋体" w:hAnsi="宋体" w:cs="宋体"/>
      <w:kern w:val="0"/>
      <w:szCs w:val="20"/>
    </w:rPr>
  </w:style>
  <w:style w:type="character" w:customStyle="1" w:styleId="aff9">
    <w:name w:val="正文无序标题 字符"/>
    <w:basedOn w:val="24"/>
    <w:link w:val="a"/>
    <w:rsid w:val="0081403C"/>
    <w:rPr>
      <w:rFonts w:ascii="Times New Roman" w:hAnsi="Times New Roman" w:cs="宋体"/>
      <w:b/>
      <w:sz w:val="24"/>
      <w:szCs w:val="24"/>
      <w:lang w:val="x-none"/>
    </w:rPr>
  </w:style>
  <w:style w:type="paragraph" w:customStyle="1" w:styleId="14">
    <w:name w:val="标题1"/>
    <w:basedOn w:val="affa"/>
    <w:link w:val="1Char"/>
    <w:qFormat/>
    <w:rsid w:val="008D5E06"/>
    <w:pPr>
      <w:spacing w:line="240" w:lineRule="auto"/>
      <w:jc w:val="left"/>
    </w:pPr>
    <w:rPr>
      <w:sz w:val="36"/>
    </w:rPr>
  </w:style>
  <w:style w:type="character" w:customStyle="1" w:styleId="1Char">
    <w:name w:val="标题1 Char"/>
    <w:basedOn w:val="affb"/>
    <w:link w:val="14"/>
    <w:qFormat/>
    <w:rsid w:val="008D5E06"/>
    <w:rPr>
      <w:rFonts w:asciiTheme="majorHAnsi" w:eastAsiaTheme="majorEastAsia" w:hAnsiTheme="majorHAnsi" w:cstheme="majorBidi"/>
      <w:b/>
      <w:bCs/>
      <w:kern w:val="2"/>
      <w:sz w:val="36"/>
      <w:szCs w:val="32"/>
    </w:rPr>
  </w:style>
  <w:style w:type="paragraph" w:styleId="affa">
    <w:name w:val="Title"/>
    <w:basedOn w:val="a2"/>
    <w:next w:val="a2"/>
    <w:link w:val="affb"/>
    <w:uiPriority w:val="10"/>
    <w:qFormat/>
    <w:rsid w:val="008D5E06"/>
    <w:pPr>
      <w:spacing w:before="240" w:after="60"/>
      <w:jc w:val="center"/>
      <w:outlineLvl w:val="0"/>
    </w:pPr>
    <w:rPr>
      <w:rFonts w:asciiTheme="majorHAnsi" w:eastAsiaTheme="majorEastAsia" w:hAnsiTheme="majorHAnsi" w:cstheme="majorBidi"/>
      <w:b/>
      <w:bCs/>
      <w:sz w:val="32"/>
      <w:szCs w:val="32"/>
    </w:rPr>
  </w:style>
  <w:style w:type="character" w:customStyle="1" w:styleId="affb">
    <w:name w:val="标题 字符"/>
    <w:basedOn w:val="a3"/>
    <w:link w:val="affa"/>
    <w:uiPriority w:val="10"/>
    <w:rsid w:val="008D5E06"/>
    <w:rPr>
      <w:rFonts w:asciiTheme="majorHAnsi" w:eastAsiaTheme="majorEastAsia" w:hAnsiTheme="majorHAnsi" w:cstheme="majorBidi"/>
      <w:b/>
      <w:bCs/>
      <w:kern w:val="2"/>
      <w:sz w:val="32"/>
      <w:szCs w:val="32"/>
    </w:rPr>
  </w:style>
  <w:style w:type="paragraph" w:customStyle="1" w:styleId="a0">
    <w:name w:val="正文有序标题"/>
    <w:basedOn w:val="23"/>
    <w:link w:val="affc"/>
    <w:qFormat/>
    <w:rsid w:val="00545CB9"/>
    <w:pPr>
      <w:numPr>
        <w:numId w:val="31"/>
      </w:numPr>
      <w:ind w:firstLineChars="0" w:firstLine="0"/>
    </w:pPr>
    <w:rPr>
      <w:b/>
    </w:rPr>
  </w:style>
  <w:style w:type="paragraph" w:customStyle="1" w:styleId="CharChar">
    <w:name w:val="正文 Char Char"/>
    <w:basedOn w:val="a2"/>
    <w:qFormat/>
    <w:rsid w:val="0055193D"/>
    <w:pPr>
      <w:ind w:firstLineChars="200" w:firstLine="480"/>
    </w:pPr>
    <w:rPr>
      <w:rFonts w:cs="宋体"/>
      <w:sz w:val="20"/>
      <w:szCs w:val="20"/>
    </w:rPr>
  </w:style>
  <w:style w:type="character" w:customStyle="1" w:styleId="affc">
    <w:name w:val="正文有序标题 字符"/>
    <w:basedOn w:val="24"/>
    <w:link w:val="a0"/>
    <w:rsid w:val="00545CB9"/>
    <w:rPr>
      <w:rFonts w:ascii="Times New Roman" w:hAnsi="Times New Roman" w:cs="宋体"/>
      <w:b/>
      <w:sz w:val="24"/>
      <w:szCs w:val="24"/>
      <w:lang w:val="x-none"/>
    </w:rPr>
  </w:style>
  <w:style w:type="paragraph" w:customStyle="1" w:styleId="a1">
    <w:name w:val="正文有序标题字母"/>
    <w:basedOn w:val="20"/>
    <w:link w:val="affd"/>
    <w:qFormat/>
    <w:rsid w:val="00852E33"/>
    <w:pPr>
      <w:numPr>
        <w:numId w:val="33"/>
      </w:numPr>
    </w:pPr>
    <w:rPr>
      <w:b/>
    </w:rPr>
  </w:style>
  <w:style w:type="character" w:customStyle="1" w:styleId="affd">
    <w:name w:val="正文有序标题字母 字符"/>
    <w:basedOn w:val="25"/>
    <w:link w:val="a1"/>
    <w:rsid w:val="00852E33"/>
    <w:rPr>
      <w:rFonts w:ascii="Times New Roman" w:hAnsi="Times New Roman" w:cs="宋体"/>
      <w:b/>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7389">
      <w:bodyDiv w:val="1"/>
      <w:marLeft w:val="0"/>
      <w:marRight w:val="0"/>
      <w:marTop w:val="0"/>
      <w:marBottom w:val="0"/>
      <w:divBdr>
        <w:top w:val="none" w:sz="0" w:space="0" w:color="auto"/>
        <w:left w:val="none" w:sz="0" w:space="0" w:color="auto"/>
        <w:bottom w:val="none" w:sz="0" w:space="0" w:color="auto"/>
        <w:right w:val="none" w:sz="0" w:space="0" w:color="auto"/>
      </w:divBdr>
      <w:divsChild>
        <w:div w:id="1021662964">
          <w:marLeft w:val="0"/>
          <w:marRight w:val="0"/>
          <w:marTop w:val="0"/>
          <w:marBottom w:val="0"/>
          <w:divBdr>
            <w:top w:val="none" w:sz="0" w:space="0" w:color="auto"/>
            <w:left w:val="none" w:sz="0" w:space="0" w:color="auto"/>
            <w:bottom w:val="none" w:sz="0" w:space="0" w:color="auto"/>
            <w:right w:val="none" w:sz="0" w:space="0" w:color="auto"/>
          </w:divBdr>
        </w:div>
      </w:divsChild>
    </w:div>
    <w:div w:id="15736921">
      <w:bodyDiv w:val="1"/>
      <w:marLeft w:val="0"/>
      <w:marRight w:val="0"/>
      <w:marTop w:val="0"/>
      <w:marBottom w:val="0"/>
      <w:divBdr>
        <w:top w:val="none" w:sz="0" w:space="0" w:color="auto"/>
        <w:left w:val="none" w:sz="0" w:space="0" w:color="auto"/>
        <w:bottom w:val="none" w:sz="0" w:space="0" w:color="auto"/>
        <w:right w:val="none" w:sz="0" w:space="0" w:color="auto"/>
      </w:divBdr>
    </w:div>
    <w:div w:id="18049886">
      <w:bodyDiv w:val="1"/>
      <w:marLeft w:val="0"/>
      <w:marRight w:val="0"/>
      <w:marTop w:val="0"/>
      <w:marBottom w:val="0"/>
      <w:divBdr>
        <w:top w:val="none" w:sz="0" w:space="0" w:color="auto"/>
        <w:left w:val="none" w:sz="0" w:space="0" w:color="auto"/>
        <w:bottom w:val="none" w:sz="0" w:space="0" w:color="auto"/>
        <w:right w:val="none" w:sz="0" w:space="0" w:color="auto"/>
      </w:divBdr>
      <w:divsChild>
        <w:div w:id="1020594777">
          <w:marLeft w:val="0"/>
          <w:marRight w:val="0"/>
          <w:marTop w:val="0"/>
          <w:marBottom w:val="0"/>
          <w:divBdr>
            <w:top w:val="none" w:sz="0" w:space="0" w:color="auto"/>
            <w:left w:val="none" w:sz="0" w:space="0" w:color="auto"/>
            <w:bottom w:val="none" w:sz="0" w:space="0" w:color="auto"/>
            <w:right w:val="none" w:sz="0" w:space="0" w:color="auto"/>
          </w:divBdr>
        </w:div>
      </w:divsChild>
    </w:div>
    <w:div w:id="57943576">
      <w:bodyDiv w:val="1"/>
      <w:marLeft w:val="0"/>
      <w:marRight w:val="0"/>
      <w:marTop w:val="0"/>
      <w:marBottom w:val="0"/>
      <w:divBdr>
        <w:top w:val="none" w:sz="0" w:space="0" w:color="auto"/>
        <w:left w:val="none" w:sz="0" w:space="0" w:color="auto"/>
        <w:bottom w:val="none" w:sz="0" w:space="0" w:color="auto"/>
        <w:right w:val="none" w:sz="0" w:space="0" w:color="auto"/>
      </w:divBdr>
    </w:div>
    <w:div w:id="102699923">
      <w:bodyDiv w:val="1"/>
      <w:marLeft w:val="0"/>
      <w:marRight w:val="0"/>
      <w:marTop w:val="0"/>
      <w:marBottom w:val="0"/>
      <w:divBdr>
        <w:top w:val="none" w:sz="0" w:space="0" w:color="auto"/>
        <w:left w:val="none" w:sz="0" w:space="0" w:color="auto"/>
        <w:bottom w:val="none" w:sz="0" w:space="0" w:color="auto"/>
        <w:right w:val="none" w:sz="0" w:space="0" w:color="auto"/>
      </w:divBdr>
    </w:div>
    <w:div w:id="132449776">
      <w:bodyDiv w:val="1"/>
      <w:marLeft w:val="0"/>
      <w:marRight w:val="0"/>
      <w:marTop w:val="0"/>
      <w:marBottom w:val="0"/>
      <w:divBdr>
        <w:top w:val="none" w:sz="0" w:space="0" w:color="auto"/>
        <w:left w:val="none" w:sz="0" w:space="0" w:color="auto"/>
        <w:bottom w:val="none" w:sz="0" w:space="0" w:color="auto"/>
        <w:right w:val="none" w:sz="0" w:space="0" w:color="auto"/>
      </w:divBdr>
      <w:divsChild>
        <w:div w:id="1486361992">
          <w:marLeft w:val="0"/>
          <w:marRight w:val="0"/>
          <w:marTop w:val="0"/>
          <w:marBottom w:val="0"/>
          <w:divBdr>
            <w:top w:val="none" w:sz="0" w:space="0" w:color="auto"/>
            <w:left w:val="none" w:sz="0" w:space="0" w:color="auto"/>
            <w:bottom w:val="none" w:sz="0" w:space="0" w:color="auto"/>
            <w:right w:val="none" w:sz="0" w:space="0" w:color="auto"/>
          </w:divBdr>
        </w:div>
      </w:divsChild>
    </w:div>
    <w:div w:id="133331732">
      <w:bodyDiv w:val="1"/>
      <w:marLeft w:val="0"/>
      <w:marRight w:val="0"/>
      <w:marTop w:val="0"/>
      <w:marBottom w:val="0"/>
      <w:divBdr>
        <w:top w:val="none" w:sz="0" w:space="0" w:color="auto"/>
        <w:left w:val="none" w:sz="0" w:space="0" w:color="auto"/>
        <w:bottom w:val="none" w:sz="0" w:space="0" w:color="auto"/>
        <w:right w:val="none" w:sz="0" w:space="0" w:color="auto"/>
      </w:divBdr>
      <w:divsChild>
        <w:div w:id="936643675">
          <w:marLeft w:val="0"/>
          <w:marRight w:val="0"/>
          <w:marTop w:val="0"/>
          <w:marBottom w:val="0"/>
          <w:divBdr>
            <w:top w:val="none" w:sz="0" w:space="0" w:color="auto"/>
            <w:left w:val="none" w:sz="0" w:space="0" w:color="auto"/>
            <w:bottom w:val="none" w:sz="0" w:space="0" w:color="auto"/>
            <w:right w:val="none" w:sz="0" w:space="0" w:color="auto"/>
          </w:divBdr>
        </w:div>
      </w:divsChild>
    </w:div>
    <w:div w:id="143594182">
      <w:bodyDiv w:val="1"/>
      <w:marLeft w:val="0"/>
      <w:marRight w:val="0"/>
      <w:marTop w:val="0"/>
      <w:marBottom w:val="0"/>
      <w:divBdr>
        <w:top w:val="none" w:sz="0" w:space="0" w:color="auto"/>
        <w:left w:val="none" w:sz="0" w:space="0" w:color="auto"/>
        <w:bottom w:val="none" w:sz="0" w:space="0" w:color="auto"/>
        <w:right w:val="none" w:sz="0" w:space="0" w:color="auto"/>
      </w:divBdr>
      <w:divsChild>
        <w:div w:id="1605842351">
          <w:marLeft w:val="0"/>
          <w:marRight w:val="0"/>
          <w:marTop w:val="0"/>
          <w:marBottom w:val="0"/>
          <w:divBdr>
            <w:top w:val="none" w:sz="0" w:space="0" w:color="auto"/>
            <w:left w:val="none" w:sz="0" w:space="0" w:color="auto"/>
            <w:bottom w:val="none" w:sz="0" w:space="0" w:color="auto"/>
            <w:right w:val="none" w:sz="0" w:space="0" w:color="auto"/>
          </w:divBdr>
        </w:div>
      </w:divsChild>
    </w:div>
    <w:div w:id="150633650">
      <w:bodyDiv w:val="1"/>
      <w:marLeft w:val="0"/>
      <w:marRight w:val="0"/>
      <w:marTop w:val="0"/>
      <w:marBottom w:val="0"/>
      <w:divBdr>
        <w:top w:val="none" w:sz="0" w:space="0" w:color="auto"/>
        <w:left w:val="none" w:sz="0" w:space="0" w:color="auto"/>
        <w:bottom w:val="none" w:sz="0" w:space="0" w:color="auto"/>
        <w:right w:val="none" w:sz="0" w:space="0" w:color="auto"/>
      </w:divBdr>
      <w:divsChild>
        <w:div w:id="235020607">
          <w:marLeft w:val="0"/>
          <w:marRight w:val="0"/>
          <w:marTop w:val="0"/>
          <w:marBottom w:val="0"/>
          <w:divBdr>
            <w:top w:val="none" w:sz="0" w:space="0" w:color="auto"/>
            <w:left w:val="none" w:sz="0" w:space="0" w:color="auto"/>
            <w:bottom w:val="none" w:sz="0" w:space="0" w:color="auto"/>
            <w:right w:val="none" w:sz="0" w:space="0" w:color="auto"/>
          </w:divBdr>
        </w:div>
      </w:divsChild>
    </w:div>
    <w:div w:id="169032648">
      <w:bodyDiv w:val="1"/>
      <w:marLeft w:val="0"/>
      <w:marRight w:val="0"/>
      <w:marTop w:val="0"/>
      <w:marBottom w:val="0"/>
      <w:divBdr>
        <w:top w:val="none" w:sz="0" w:space="0" w:color="auto"/>
        <w:left w:val="none" w:sz="0" w:space="0" w:color="auto"/>
        <w:bottom w:val="none" w:sz="0" w:space="0" w:color="auto"/>
        <w:right w:val="none" w:sz="0" w:space="0" w:color="auto"/>
      </w:divBdr>
    </w:div>
    <w:div w:id="214852886">
      <w:bodyDiv w:val="1"/>
      <w:marLeft w:val="0"/>
      <w:marRight w:val="0"/>
      <w:marTop w:val="0"/>
      <w:marBottom w:val="0"/>
      <w:divBdr>
        <w:top w:val="none" w:sz="0" w:space="0" w:color="auto"/>
        <w:left w:val="none" w:sz="0" w:space="0" w:color="auto"/>
        <w:bottom w:val="none" w:sz="0" w:space="0" w:color="auto"/>
        <w:right w:val="none" w:sz="0" w:space="0" w:color="auto"/>
      </w:divBdr>
      <w:divsChild>
        <w:div w:id="446049597">
          <w:marLeft w:val="0"/>
          <w:marRight w:val="0"/>
          <w:marTop w:val="0"/>
          <w:marBottom w:val="0"/>
          <w:divBdr>
            <w:top w:val="none" w:sz="0" w:space="0" w:color="auto"/>
            <w:left w:val="none" w:sz="0" w:space="0" w:color="auto"/>
            <w:bottom w:val="none" w:sz="0" w:space="0" w:color="auto"/>
            <w:right w:val="none" w:sz="0" w:space="0" w:color="auto"/>
          </w:divBdr>
        </w:div>
      </w:divsChild>
    </w:div>
    <w:div w:id="240023771">
      <w:bodyDiv w:val="1"/>
      <w:marLeft w:val="0"/>
      <w:marRight w:val="0"/>
      <w:marTop w:val="0"/>
      <w:marBottom w:val="0"/>
      <w:divBdr>
        <w:top w:val="none" w:sz="0" w:space="0" w:color="auto"/>
        <w:left w:val="none" w:sz="0" w:space="0" w:color="auto"/>
        <w:bottom w:val="none" w:sz="0" w:space="0" w:color="auto"/>
        <w:right w:val="none" w:sz="0" w:space="0" w:color="auto"/>
      </w:divBdr>
    </w:div>
    <w:div w:id="241718361">
      <w:bodyDiv w:val="1"/>
      <w:marLeft w:val="0"/>
      <w:marRight w:val="0"/>
      <w:marTop w:val="0"/>
      <w:marBottom w:val="0"/>
      <w:divBdr>
        <w:top w:val="none" w:sz="0" w:space="0" w:color="auto"/>
        <w:left w:val="none" w:sz="0" w:space="0" w:color="auto"/>
        <w:bottom w:val="none" w:sz="0" w:space="0" w:color="auto"/>
        <w:right w:val="none" w:sz="0" w:space="0" w:color="auto"/>
      </w:divBdr>
      <w:divsChild>
        <w:div w:id="1640726117">
          <w:marLeft w:val="0"/>
          <w:marRight w:val="0"/>
          <w:marTop w:val="0"/>
          <w:marBottom w:val="0"/>
          <w:divBdr>
            <w:top w:val="none" w:sz="0" w:space="0" w:color="auto"/>
            <w:left w:val="none" w:sz="0" w:space="0" w:color="auto"/>
            <w:bottom w:val="none" w:sz="0" w:space="0" w:color="auto"/>
            <w:right w:val="none" w:sz="0" w:space="0" w:color="auto"/>
          </w:divBdr>
        </w:div>
      </w:divsChild>
    </w:div>
    <w:div w:id="242033753">
      <w:bodyDiv w:val="1"/>
      <w:marLeft w:val="0"/>
      <w:marRight w:val="0"/>
      <w:marTop w:val="0"/>
      <w:marBottom w:val="0"/>
      <w:divBdr>
        <w:top w:val="none" w:sz="0" w:space="0" w:color="auto"/>
        <w:left w:val="none" w:sz="0" w:space="0" w:color="auto"/>
        <w:bottom w:val="none" w:sz="0" w:space="0" w:color="auto"/>
        <w:right w:val="none" w:sz="0" w:space="0" w:color="auto"/>
      </w:divBdr>
      <w:divsChild>
        <w:div w:id="532887863">
          <w:marLeft w:val="0"/>
          <w:marRight w:val="0"/>
          <w:marTop w:val="0"/>
          <w:marBottom w:val="0"/>
          <w:divBdr>
            <w:top w:val="none" w:sz="0" w:space="0" w:color="auto"/>
            <w:left w:val="none" w:sz="0" w:space="0" w:color="auto"/>
            <w:bottom w:val="none" w:sz="0" w:space="0" w:color="auto"/>
            <w:right w:val="none" w:sz="0" w:space="0" w:color="auto"/>
          </w:divBdr>
        </w:div>
      </w:divsChild>
    </w:div>
    <w:div w:id="249462600">
      <w:bodyDiv w:val="1"/>
      <w:marLeft w:val="0"/>
      <w:marRight w:val="0"/>
      <w:marTop w:val="0"/>
      <w:marBottom w:val="0"/>
      <w:divBdr>
        <w:top w:val="none" w:sz="0" w:space="0" w:color="auto"/>
        <w:left w:val="none" w:sz="0" w:space="0" w:color="auto"/>
        <w:bottom w:val="none" w:sz="0" w:space="0" w:color="auto"/>
        <w:right w:val="none" w:sz="0" w:space="0" w:color="auto"/>
      </w:divBdr>
      <w:divsChild>
        <w:div w:id="1473718549">
          <w:marLeft w:val="0"/>
          <w:marRight w:val="0"/>
          <w:marTop w:val="0"/>
          <w:marBottom w:val="0"/>
          <w:divBdr>
            <w:top w:val="none" w:sz="0" w:space="0" w:color="auto"/>
            <w:left w:val="none" w:sz="0" w:space="0" w:color="auto"/>
            <w:bottom w:val="none" w:sz="0" w:space="0" w:color="auto"/>
            <w:right w:val="none" w:sz="0" w:space="0" w:color="auto"/>
          </w:divBdr>
        </w:div>
      </w:divsChild>
    </w:div>
    <w:div w:id="251209450">
      <w:bodyDiv w:val="1"/>
      <w:marLeft w:val="0"/>
      <w:marRight w:val="0"/>
      <w:marTop w:val="0"/>
      <w:marBottom w:val="0"/>
      <w:divBdr>
        <w:top w:val="none" w:sz="0" w:space="0" w:color="auto"/>
        <w:left w:val="none" w:sz="0" w:space="0" w:color="auto"/>
        <w:bottom w:val="none" w:sz="0" w:space="0" w:color="auto"/>
        <w:right w:val="none" w:sz="0" w:space="0" w:color="auto"/>
      </w:divBdr>
      <w:divsChild>
        <w:div w:id="1562596178">
          <w:marLeft w:val="0"/>
          <w:marRight w:val="0"/>
          <w:marTop w:val="0"/>
          <w:marBottom w:val="0"/>
          <w:divBdr>
            <w:top w:val="none" w:sz="0" w:space="0" w:color="auto"/>
            <w:left w:val="none" w:sz="0" w:space="0" w:color="auto"/>
            <w:bottom w:val="none" w:sz="0" w:space="0" w:color="auto"/>
            <w:right w:val="none" w:sz="0" w:space="0" w:color="auto"/>
          </w:divBdr>
        </w:div>
      </w:divsChild>
    </w:div>
    <w:div w:id="262688012">
      <w:bodyDiv w:val="1"/>
      <w:marLeft w:val="0"/>
      <w:marRight w:val="0"/>
      <w:marTop w:val="0"/>
      <w:marBottom w:val="0"/>
      <w:divBdr>
        <w:top w:val="none" w:sz="0" w:space="0" w:color="auto"/>
        <w:left w:val="none" w:sz="0" w:space="0" w:color="auto"/>
        <w:bottom w:val="none" w:sz="0" w:space="0" w:color="auto"/>
        <w:right w:val="none" w:sz="0" w:space="0" w:color="auto"/>
      </w:divBdr>
      <w:divsChild>
        <w:div w:id="1590382244">
          <w:marLeft w:val="0"/>
          <w:marRight w:val="0"/>
          <w:marTop w:val="0"/>
          <w:marBottom w:val="0"/>
          <w:divBdr>
            <w:top w:val="none" w:sz="0" w:space="0" w:color="auto"/>
            <w:left w:val="none" w:sz="0" w:space="0" w:color="auto"/>
            <w:bottom w:val="none" w:sz="0" w:space="0" w:color="auto"/>
            <w:right w:val="none" w:sz="0" w:space="0" w:color="auto"/>
          </w:divBdr>
        </w:div>
      </w:divsChild>
    </w:div>
    <w:div w:id="270478932">
      <w:bodyDiv w:val="1"/>
      <w:marLeft w:val="0"/>
      <w:marRight w:val="0"/>
      <w:marTop w:val="0"/>
      <w:marBottom w:val="0"/>
      <w:divBdr>
        <w:top w:val="none" w:sz="0" w:space="0" w:color="auto"/>
        <w:left w:val="none" w:sz="0" w:space="0" w:color="auto"/>
        <w:bottom w:val="none" w:sz="0" w:space="0" w:color="auto"/>
        <w:right w:val="none" w:sz="0" w:space="0" w:color="auto"/>
      </w:divBdr>
      <w:divsChild>
        <w:div w:id="237131839">
          <w:marLeft w:val="0"/>
          <w:marRight w:val="0"/>
          <w:marTop w:val="0"/>
          <w:marBottom w:val="0"/>
          <w:divBdr>
            <w:top w:val="none" w:sz="0" w:space="0" w:color="auto"/>
            <w:left w:val="none" w:sz="0" w:space="0" w:color="auto"/>
            <w:bottom w:val="none" w:sz="0" w:space="0" w:color="auto"/>
            <w:right w:val="none" w:sz="0" w:space="0" w:color="auto"/>
          </w:divBdr>
        </w:div>
      </w:divsChild>
    </w:div>
    <w:div w:id="298465535">
      <w:bodyDiv w:val="1"/>
      <w:marLeft w:val="0"/>
      <w:marRight w:val="0"/>
      <w:marTop w:val="0"/>
      <w:marBottom w:val="0"/>
      <w:divBdr>
        <w:top w:val="none" w:sz="0" w:space="0" w:color="auto"/>
        <w:left w:val="none" w:sz="0" w:space="0" w:color="auto"/>
        <w:bottom w:val="none" w:sz="0" w:space="0" w:color="auto"/>
        <w:right w:val="none" w:sz="0" w:space="0" w:color="auto"/>
      </w:divBdr>
      <w:divsChild>
        <w:div w:id="734284562">
          <w:marLeft w:val="0"/>
          <w:marRight w:val="0"/>
          <w:marTop w:val="0"/>
          <w:marBottom w:val="0"/>
          <w:divBdr>
            <w:top w:val="none" w:sz="0" w:space="0" w:color="auto"/>
            <w:left w:val="none" w:sz="0" w:space="0" w:color="auto"/>
            <w:bottom w:val="none" w:sz="0" w:space="0" w:color="auto"/>
            <w:right w:val="none" w:sz="0" w:space="0" w:color="auto"/>
          </w:divBdr>
        </w:div>
      </w:divsChild>
    </w:div>
    <w:div w:id="305278891">
      <w:bodyDiv w:val="1"/>
      <w:marLeft w:val="0"/>
      <w:marRight w:val="0"/>
      <w:marTop w:val="0"/>
      <w:marBottom w:val="0"/>
      <w:divBdr>
        <w:top w:val="none" w:sz="0" w:space="0" w:color="auto"/>
        <w:left w:val="none" w:sz="0" w:space="0" w:color="auto"/>
        <w:bottom w:val="none" w:sz="0" w:space="0" w:color="auto"/>
        <w:right w:val="none" w:sz="0" w:space="0" w:color="auto"/>
      </w:divBdr>
      <w:divsChild>
        <w:div w:id="1629582208">
          <w:marLeft w:val="0"/>
          <w:marRight w:val="0"/>
          <w:marTop w:val="0"/>
          <w:marBottom w:val="0"/>
          <w:divBdr>
            <w:top w:val="none" w:sz="0" w:space="0" w:color="auto"/>
            <w:left w:val="none" w:sz="0" w:space="0" w:color="auto"/>
            <w:bottom w:val="none" w:sz="0" w:space="0" w:color="auto"/>
            <w:right w:val="none" w:sz="0" w:space="0" w:color="auto"/>
          </w:divBdr>
        </w:div>
      </w:divsChild>
    </w:div>
    <w:div w:id="356009086">
      <w:bodyDiv w:val="1"/>
      <w:marLeft w:val="0"/>
      <w:marRight w:val="0"/>
      <w:marTop w:val="0"/>
      <w:marBottom w:val="0"/>
      <w:divBdr>
        <w:top w:val="none" w:sz="0" w:space="0" w:color="auto"/>
        <w:left w:val="none" w:sz="0" w:space="0" w:color="auto"/>
        <w:bottom w:val="none" w:sz="0" w:space="0" w:color="auto"/>
        <w:right w:val="none" w:sz="0" w:space="0" w:color="auto"/>
      </w:divBdr>
      <w:divsChild>
        <w:div w:id="1800682687">
          <w:marLeft w:val="0"/>
          <w:marRight w:val="0"/>
          <w:marTop w:val="0"/>
          <w:marBottom w:val="0"/>
          <w:divBdr>
            <w:top w:val="none" w:sz="0" w:space="0" w:color="auto"/>
            <w:left w:val="none" w:sz="0" w:space="0" w:color="auto"/>
            <w:bottom w:val="none" w:sz="0" w:space="0" w:color="auto"/>
            <w:right w:val="none" w:sz="0" w:space="0" w:color="auto"/>
          </w:divBdr>
        </w:div>
      </w:divsChild>
    </w:div>
    <w:div w:id="365837636">
      <w:bodyDiv w:val="1"/>
      <w:marLeft w:val="0"/>
      <w:marRight w:val="0"/>
      <w:marTop w:val="0"/>
      <w:marBottom w:val="0"/>
      <w:divBdr>
        <w:top w:val="none" w:sz="0" w:space="0" w:color="auto"/>
        <w:left w:val="none" w:sz="0" w:space="0" w:color="auto"/>
        <w:bottom w:val="none" w:sz="0" w:space="0" w:color="auto"/>
        <w:right w:val="none" w:sz="0" w:space="0" w:color="auto"/>
      </w:divBdr>
      <w:divsChild>
        <w:div w:id="129595751">
          <w:marLeft w:val="0"/>
          <w:marRight w:val="0"/>
          <w:marTop w:val="0"/>
          <w:marBottom w:val="0"/>
          <w:divBdr>
            <w:top w:val="none" w:sz="0" w:space="0" w:color="auto"/>
            <w:left w:val="none" w:sz="0" w:space="0" w:color="auto"/>
            <w:bottom w:val="none" w:sz="0" w:space="0" w:color="auto"/>
            <w:right w:val="none" w:sz="0" w:space="0" w:color="auto"/>
          </w:divBdr>
        </w:div>
      </w:divsChild>
    </w:div>
    <w:div w:id="385954347">
      <w:bodyDiv w:val="1"/>
      <w:marLeft w:val="0"/>
      <w:marRight w:val="0"/>
      <w:marTop w:val="0"/>
      <w:marBottom w:val="0"/>
      <w:divBdr>
        <w:top w:val="none" w:sz="0" w:space="0" w:color="auto"/>
        <w:left w:val="none" w:sz="0" w:space="0" w:color="auto"/>
        <w:bottom w:val="none" w:sz="0" w:space="0" w:color="auto"/>
        <w:right w:val="none" w:sz="0" w:space="0" w:color="auto"/>
      </w:divBdr>
      <w:divsChild>
        <w:div w:id="1395465158">
          <w:marLeft w:val="0"/>
          <w:marRight w:val="0"/>
          <w:marTop w:val="0"/>
          <w:marBottom w:val="0"/>
          <w:divBdr>
            <w:top w:val="none" w:sz="0" w:space="0" w:color="auto"/>
            <w:left w:val="none" w:sz="0" w:space="0" w:color="auto"/>
            <w:bottom w:val="none" w:sz="0" w:space="0" w:color="auto"/>
            <w:right w:val="none" w:sz="0" w:space="0" w:color="auto"/>
          </w:divBdr>
        </w:div>
      </w:divsChild>
    </w:div>
    <w:div w:id="389503760">
      <w:bodyDiv w:val="1"/>
      <w:marLeft w:val="0"/>
      <w:marRight w:val="0"/>
      <w:marTop w:val="0"/>
      <w:marBottom w:val="0"/>
      <w:divBdr>
        <w:top w:val="none" w:sz="0" w:space="0" w:color="auto"/>
        <w:left w:val="none" w:sz="0" w:space="0" w:color="auto"/>
        <w:bottom w:val="none" w:sz="0" w:space="0" w:color="auto"/>
        <w:right w:val="none" w:sz="0" w:space="0" w:color="auto"/>
      </w:divBdr>
      <w:divsChild>
        <w:div w:id="1590696042">
          <w:marLeft w:val="0"/>
          <w:marRight w:val="0"/>
          <w:marTop w:val="0"/>
          <w:marBottom w:val="0"/>
          <w:divBdr>
            <w:top w:val="none" w:sz="0" w:space="0" w:color="auto"/>
            <w:left w:val="none" w:sz="0" w:space="0" w:color="auto"/>
            <w:bottom w:val="none" w:sz="0" w:space="0" w:color="auto"/>
            <w:right w:val="none" w:sz="0" w:space="0" w:color="auto"/>
          </w:divBdr>
        </w:div>
      </w:divsChild>
    </w:div>
    <w:div w:id="407963530">
      <w:bodyDiv w:val="1"/>
      <w:marLeft w:val="0"/>
      <w:marRight w:val="0"/>
      <w:marTop w:val="0"/>
      <w:marBottom w:val="0"/>
      <w:divBdr>
        <w:top w:val="none" w:sz="0" w:space="0" w:color="auto"/>
        <w:left w:val="none" w:sz="0" w:space="0" w:color="auto"/>
        <w:bottom w:val="none" w:sz="0" w:space="0" w:color="auto"/>
        <w:right w:val="none" w:sz="0" w:space="0" w:color="auto"/>
      </w:divBdr>
    </w:div>
    <w:div w:id="436215952">
      <w:bodyDiv w:val="1"/>
      <w:marLeft w:val="0"/>
      <w:marRight w:val="0"/>
      <w:marTop w:val="0"/>
      <w:marBottom w:val="0"/>
      <w:divBdr>
        <w:top w:val="none" w:sz="0" w:space="0" w:color="auto"/>
        <w:left w:val="none" w:sz="0" w:space="0" w:color="auto"/>
        <w:bottom w:val="none" w:sz="0" w:space="0" w:color="auto"/>
        <w:right w:val="none" w:sz="0" w:space="0" w:color="auto"/>
      </w:divBdr>
      <w:divsChild>
        <w:div w:id="590745431">
          <w:marLeft w:val="0"/>
          <w:marRight w:val="0"/>
          <w:marTop w:val="0"/>
          <w:marBottom w:val="0"/>
          <w:divBdr>
            <w:top w:val="none" w:sz="0" w:space="0" w:color="auto"/>
            <w:left w:val="none" w:sz="0" w:space="0" w:color="auto"/>
            <w:bottom w:val="none" w:sz="0" w:space="0" w:color="auto"/>
            <w:right w:val="none" w:sz="0" w:space="0" w:color="auto"/>
          </w:divBdr>
        </w:div>
      </w:divsChild>
    </w:div>
    <w:div w:id="437141792">
      <w:bodyDiv w:val="1"/>
      <w:marLeft w:val="0"/>
      <w:marRight w:val="0"/>
      <w:marTop w:val="0"/>
      <w:marBottom w:val="0"/>
      <w:divBdr>
        <w:top w:val="none" w:sz="0" w:space="0" w:color="auto"/>
        <w:left w:val="none" w:sz="0" w:space="0" w:color="auto"/>
        <w:bottom w:val="none" w:sz="0" w:space="0" w:color="auto"/>
        <w:right w:val="none" w:sz="0" w:space="0" w:color="auto"/>
      </w:divBdr>
      <w:divsChild>
        <w:div w:id="1886914087">
          <w:marLeft w:val="0"/>
          <w:marRight w:val="0"/>
          <w:marTop w:val="0"/>
          <w:marBottom w:val="0"/>
          <w:divBdr>
            <w:top w:val="none" w:sz="0" w:space="0" w:color="auto"/>
            <w:left w:val="none" w:sz="0" w:space="0" w:color="auto"/>
            <w:bottom w:val="none" w:sz="0" w:space="0" w:color="auto"/>
            <w:right w:val="none" w:sz="0" w:space="0" w:color="auto"/>
          </w:divBdr>
        </w:div>
      </w:divsChild>
    </w:div>
    <w:div w:id="449400293">
      <w:bodyDiv w:val="1"/>
      <w:marLeft w:val="0"/>
      <w:marRight w:val="0"/>
      <w:marTop w:val="0"/>
      <w:marBottom w:val="0"/>
      <w:divBdr>
        <w:top w:val="none" w:sz="0" w:space="0" w:color="auto"/>
        <w:left w:val="none" w:sz="0" w:space="0" w:color="auto"/>
        <w:bottom w:val="none" w:sz="0" w:space="0" w:color="auto"/>
        <w:right w:val="none" w:sz="0" w:space="0" w:color="auto"/>
      </w:divBdr>
    </w:div>
    <w:div w:id="449784084">
      <w:bodyDiv w:val="1"/>
      <w:marLeft w:val="0"/>
      <w:marRight w:val="0"/>
      <w:marTop w:val="0"/>
      <w:marBottom w:val="0"/>
      <w:divBdr>
        <w:top w:val="none" w:sz="0" w:space="0" w:color="auto"/>
        <w:left w:val="none" w:sz="0" w:space="0" w:color="auto"/>
        <w:bottom w:val="none" w:sz="0" w:space="0" w:color="auto"/>
        <w:right w:val="none" w:sz="0" w:space="0" w:color="auto"/>
      </w:divBdr>
    </w:div>
    <w:div w:id="500436269">
      <w:bodyDiv w:val="1"/>
      <w:marLeft w:val="0"/>
      <w:marRight w:val="0"/>
      <w:marTop w:val="0"/>
      <w:marBottom w:val="0"/>
      <w:divBdr>
        <w:top w:val="none" w:sz="0" w:space="0" w:color="auto"/>
        <w:left w:val="none" w:sz="0" w:space="0" w:color="auto"/>
        <w:bottom w:val="none" w:sz="0" w:space="0" w:color="auto"/>
        <w:right w:val="none" w:sz="0" w:space="0" w:color="auto"/>
      </w:divBdr>
      <w:divsChild>
        <w:div w:id="1062749593">
          <w:marLeft w:val="0"/>
          <w:marRight w:val="0"/>
          <w:marTop w:val="0"/>
          <w:marBottom w:val="0"/>
          <w:divBdr>
            <w:top w:val="none" w:sz="0" w:space="0" w:color="auto"/>
            <w:left w:val="none" w:sz="0" w:space="0" w:color="auto"/>
            <w:bottom w:val="none" w:sz="0" w:space="0" w:color="auto"/>
            <w:right w:val="none" w:sz="0" w:space="0" w:color="auto"/>
          </w:divBdr>
        </w:div>
      </w:divsChild>
    </w:div>
    <w:div w:id="505562086">
      <w:bodyDiv w:val="1"/>
      <w:marLeft w:val="0"/>
      <w:marRight w:val="0"/>
      <w:marTop w:val="0"/>
      <w:marBottom w:val="0"/>
      <w:divBdr>
        <w:top w:val="none" w:sz="0" w:space="0" w:color="auto"/>
        <w:left w:val="none" w:sz="0" w:space="0" w:color="auto"/>
        <w:bottom w:val="none" w:sz="0" w:space="0" w:color="auto"/>
        <w:right w:val="none" w:sz="0" w:space="0" w:color="auto"/>
      </w:divBdr>
      <w:divsChild>
        <w:div w:id="614210339">
          <w:marLeft w:val="0"/>
          <w:marRight w:val="0"/>
          <w:marTop w:val="0"/>
          <w:marBottom w:val="0"/>
          <w:divBdr>
            <w:top w:val="none" w:sz="0" w:space="0" w:color="auto"/>
            <w:left w:val="none" w:sz="0" w:space="0" w:color="auto"/>
            <w:bottom w:val="none" w:sz="0" w:space="0" w:color="auto"/>
            <w:right w:val="none" w:sz="0" w:space="0" w:color="auto"/>
          </w:divBdr>
        </w:div>
      </w:divsChild>
    </w:div>
    <w:div w:id="507644499">
      <w:bodyDiv w:val="1"/>
      <w:marLeft w:val="0"/>
      <w:marRight w:val="0"/>
      <w:marTop w:val="0"/>
      <w:marBottom w:val="0"/>
      <w:divBdr>
        <w:top w:val="none" w:sz="0" w:space="0" w:color="auto"/>
        <w:left w:val="none" w:sz="0" w:space="0" w:color="auto"/>
        <w:bottom w:val="none" w:sz="0" w:space="0" w:color="auto"/>
        <w:right w:val="none" w:sz="0" w:space="0" w:color="auto"/>
      </w:divBdr>
      <w:divsChild>
        <w:div w:id="1884248778">
          <w:marLeft w:val="0"/>
          <w:marRight w:val="0"/>
          <w:marTop w:val="0"/>
          <w:marBottom w:val="0"/>
          <w:divBdr>
            <w:top w:val="none" w:sz="0" w:space="0" w:color="auto"/>
            <w:left w:val="none" w:sz="0" w:space="0" w:color="auto"/>
            <w:bottom w:val="none" w:sz="0" w:space="0" w:color="auto"/>
            <w:right w:val="none" w:sz="0" w:space="0" w:color="auto"/>
          </w:divBdr>
        </w:div>
      </w:divsChild>
    </w:div>
    <w:div w:id="510687242">
      <w:bodyDiv w:val="1"/>
      <w:marLeft w:val="0"/>
      <w:marRight w:val="0"/>
      <w:marTop w:val="0"/>
      <w:marBottom w:val="0"/>
      <w:divBdr>
        <w:top w:val="none" w:sz="0" w:space="0" w:color="auto"/>
        <w:left w:val="none" w:sz="0" w:space="0" w:color="auto"/>
        <w:bottom w:val="none" w:sz="0" w:space="0" w:color="auto"/>
        <w:right w:val="none" w:sz="0" w:space="0" w:color="auto"/>
      </w:divBdr>
      <w:divsChild>
        <w:div w:id="1362051174">
          <w:marLeft w:val="0"/>
          <w:marRight w:val="0"/>
          <w:marTop w:val="0"/>
          <w:marBottom w:val="0"/>
          <w:divBdr>
            <w:top w:val="none" w:sz="0" w:space="0" w:color="auto"/>
            <w:left w:val="none" w:sz="0" w:space="0" w:color="auto"/>
            <w:bottom w:val="none" w:sz="0" w:space="0" w:color="auto"/>
            <w:right w:val="none" w:sz="0" w:space="0" w:color="auto"/>
          </w:divBdr>
        </w:div>
      </w:divsChild>
    </w:div>
    <w:div w:id="532033920">
      <w:bodyDiv w:val="1"/>
      <w:marLeft w:val="0"/>
      <w:marRight w:val="0"/>
      <w:marTop w:val="0"/>
      <w:marBottom w:val="0"/>
      <w:divBdr>
        <w:top w:val="none" w:sz="0" w:space="0" w:color="auto"/>
        <w:left w:val="none" w:sz="0" w:space="0" w:color="auto"/>
        <w:bottom w:val="none" w:sz="0" w:space="0" w:color="auto"/>
        <w:right w:val="none" w:sz="0" w:space="0" w:color="auto"/>
      </w:divBdr>
    </w:div>
    <w:div w:id="542444577">
      <w:bodyDiv w:val="1"/>
      <w:marLeft w:val="0"/>
      <w:marRight w:val="0"/>
      <w:marTop w:val="0"/>
      <w:marBottom w:val="0"/>
      <w:divBdr>
        <w:top w:val="none" w:sz="0" w:space="0" w:color="auto"/>
        <w:left w:val="none" w:sz="0" w:space="0" w:color="auto"/>
        <w:bottom w:val="none" w:sz="0" w:space="0" w:color="auto"/>
        <w:right w:val="none" w:sz="0" w:space="0" w:color="auto"/>
      </w:divBdr>
      <w:divsChild>
        <w:div w:id="1889534930">
          <w:marLeft w:val="0"/>
          <w:marRight w:val="0"/>
          <w:marTop w:val="0"/>
          <w:marBottom w:val="0"/>
          <w:divBdr>
            <w:top w:val="none" w:sz="0" w:space="0" w:color="auto"/>
            <w:left w:val="none" w:sz="0" w:space="0" w:color="auto"/>
            <w:bottom w:val="none" w:sz="0" w:space="0" w:color="auto"/>
            <w:right w:val="none" w:sz="0" w:space="0" w:color="auto"/>
          </w:divBdr>
        </w:div>
      </w:divsChild>
    </w:div>
    <w:div w:id="553390993">
      <w:bodyDiv w:val="1"/>
      <w:marLeft w:val="0"/>
      <w:marRight w:val="0"/>
      <w:marTop w:val="0"/>
      <w:marBottom w:val="0"/>
      <w:divBdr>
        <w:top w:val="none" w:sz="0" w:space="0" w:color="auto"/>
        <w:left w:val="none" w:sz="0" w:space="0" w:color="auto"/>
        <w:bottom w:val="none" w:sz="0" w:space="0" w:color="auto"/>
        <w:right w:val="none" w:sz="0" w:space="0" w:color="auto"/>
      </w:divBdr>
    </w:div>
    <w:div w:id="578173256">
      <w:bodyDiv w:val="1"/>
      <w:marLeft w:val="0"/>
      <w:marRight w:val="0"/>
      <w:marTop w:val="0"/>
      <w:marBottom w:val="0"/>
      <w:divBdr>
        <w:top w:val="none" w:sz="0" w:space="0" w:color="auto"/>
        <w:left w:val="none" w:sz="0" w:space="0" w:color="auto"/>
        <w:bottom w:val="none" w:sz="0" w:space="0" w:color="auto"/>
        <w:right w:val="none" w:sz="0" w:space="0" w:color="auto"/>
      </w:divBdr>
      <w:divsChild>
        <w:div w:id="89741909">
          <w:marLeft w:val="0"/>
          <w:marRight w:val="0"/>
          <w:marTop w:val="0"/>
          <w:marBottom w:val="0"/>
          <w:divBdr>
            <w:top w:val="none" w:sz="0" w:space="0" w:color="auto"/>
            <w:left w:val="none" w:sz="0" w:space="0" w:color="auto"/>
            <w:bottom w:val="none" w:sz="0" w:space="0" w:color="auto"/>
            <w:right w:val="none" w:sz="0" w:space="0" w:color="auto"/>
          </w:divBdr>
        </w:div>
      </w:divsChild>
    </w:div>
    <w:div w:id="582835628">
      <w:bodyDiv w:val="1"/>
      <w:marLeft w:val="0"/>
      <w:marRight w:val="0"/>
      <w:marTop w:val="0"/>
      <w:marBottom w:val="0"/>
      <w:divBdr>
        <w:top w:val="none" w:sz="0" w:space="0" w:color="auto"/>
        <w:left w:val="none" w:sz="0" w:space="0" w:color="auto"/>
        <w:bottom w:val="none" w:sz="0" w:space="0" w:color="auto"/>
        <w:right w:val="none" w:sz="0" w:space="0" w:color="auto"/>
      </w:divBdr>
      <w:divsChild>
        <w:div w:id="1528102963">
          <w:marLeft w:val="0"/>
          <w:marRight w:val="0"/>
          <w:marTop w:val="0"/>
          <w:marBottom w:val="0"/>
          <w:divBdr>
            <w:top w:val="none" w:sz="0" w:space="0" w:color="auto"/>
            <w:left w:val="none" w:sz="0" w:space="0" w:color="auto"/>
            <w:bottom w:val="none" w:sz="0" w:space="0" w:color="auto"/>
            <w:right w:val="none" w:sz="0" w:space="0" w:color="auto"/>
          </w:divBdr>
        </w:div>
      </w:divsChild>
    </w:div>
    <w:div w:id="596718735">
      <w:bodyDiv w:val="1"/>
      <w:marLeft w:val="0"/>
      <w:marRight w:val="0"/>
      <w:marTop w:val="0"/>
      <w:marBottom w:val="0"/>
      <w:divBdr>
        <w:top w:val="none" w:sz="0" w:space="0" w:color="auto"/>
        <w:left w:val="none" w:sz="0" w:space="0" w:color="auto"/>
        <w:bottom w:val="none" w:sz="0" w:space="0" w:color="auto"/>
        <w:right w:val="none" w:sz="0" w:space="0" w:color="auto"/>
      </w:divBdr>
      <w:divsChild>
        <w:div w:id="728308825">
          <w:marLeft w:val="0"/>
          <w:marRight w:val="0"/>
          <w:marTop w:val="0"/>
          <w:marBottom w:val="0"/>
          <w:divBdr>
            <w:top w:val="none" w:sz="0" w:space="0" w:color="auto"/>
            <w:left w:val="none" w:sz="0" w:space="0" w:color="auto"/>
            <w:bottom w:val="none" w:sz="0" w:space="0" w:color="auto"/>
            <w:right w:val="none" w:sz="0" w:space="0" w:color="auto"/>
          </w:divBdr>
        </w:div>
      </w:divsChild>
    </w:div>
    <w:div w:id="610479785">
      <w:bodyDiv w:val="1"/>
      <w:marLeft w:val="0"/>
      <w:marRight w:val="0"/>
      <w:marTop w:val="0"/>
      <w:marBottom w:val="0"/>
      <w:divBdr>
        <w:top w:val="none" w:sz="0" w:space="0" w:color="auto"/>
        <w:left w:val="none" w:sz="0" w:space="0" w:color="auto"/>
        <w:bottom w:val="none" w:sz="0" w:space="0" w:color="auto"/>
        <w:right w:val="none" w:sz="0" w:space="0" w:color="auto"/>
      </w:divBdr>
      <w:divsChild>
        <w:div w:id="997613152">
          <w:marLeft w:val="0"/>
          <w:marRight w:val="0"/>
          <w:marTop w:val="0"/>
          <w:marBottom w:val="0"/>
          <w:divBdr>
            <w:top w:val="none" w:sz="0" w:space="0" w:color="auto"/>
            <w:left w:val="none" w:sz="0" w:space="0" w:color="auto"/>
            <w:bottom w:val="none" w:sz="0" w:space="0" w:color="auto"/>
            <w:right w:val="none" w:sz="0" w:space="0" w:color="auto"/>
          </w:divBdr>
        </w:div>
      </w:divsChild>
    </w:div>
    <w:div w:id="641270564">
      <w:bodyDiv w:val="1"/>
      <w:marLeft w:val="0"/>
      <w:marRight w:val="0"/>
      <w:marTop w:val="0"/>
      <w:marBottom w:val="0"/>
      <w:divBdr>
        <w:top w:val="none" w:sz="0" w:space="0" w:color="auto"/>
        <w:left w:val="none" w:sz="0" w:space="0" w:color="auto"/>
        <w:bottom w:val="none" w:sz="0" w:space="0" w:color="auto"/>
        <w:right w:val="none" w:sz="0" w:space="0" w:color="auto"/>
      </w:divBdr>
      <w:divsChild>
        <w:div w:id="989795654">
          <w:marLeft w:val="547"/>
          <w:marRight w:val="0"/>
          <w:marTop w:val="67"/>
          <w:marBottom w:val="0"/>
          <w:divBdr>
            <w:top w:val="none" w:sz="0" w:space="0" w:color="auto"/>
            <w:left w:val="none" w:sz="0" w:space="0" w:color="auto"/>
            <w:bottom w:val="none" w:sz="0" w:space="0" w:color="auto"/>
            <w:right w:val="none" w:sz="0" w:space="0" w:color="auto"/>
          </w:divBdr>
        </w:div>
        <w:div w:id="1636253079">
          <w:marLeft w:val="547"/>
          <w:marRight w:val="0"/>
          <w:marTop w:val="77"/>
          <w:marBottom w:val="0"/>
          <w:divBdr>
            <w:top w:val="none" w:sz="0" w:space="0" w:color="auto"/>
            <w:left w:val="none" w:sz="0" w:space="0" w:color="auto"/>
            <w:bottom w:val="none" w:sz="0" w:space="0" w:color="auto"/>
            <w:right w:val="none" w:sz="0" w:space="0" w:color="auto"/>
          </w:divBdr>
        </w:div>
        <w:div w:id="1888835359">
          <w:marLeft w:val="547"/>
          <w:marRight w:val="0"/>
          <w:marTop w:val="67"/>
          <w:marBottom w:val="0"/>
          <w:divBdr>
            <w:top w:val="none" w:sz="0" w:space="0" w:color="auto"/>
            <w:left w:val="none" w:sz="0" w:space="0" w:color="auto"/>
            <w:bottom w:val="none" w:sz="0" w:space="0" w:color="auto"/>
            <w:right w:val="none" w:sz="0" w:space="0" w:color="auto"/>
          </w:divBdr>
        </w:div>
        <w:div w:id="2108035785">
          <w:marLeft w:val="547"/>
          <w:marRight w:val="0"/>
          <w:marTop w:val="67"/>
          <w:marBottom w:val="0"/>
          <w:divBdr>
            <w:top w:val="none" w:sz="0" w:space="0" w:color="auto"/>
            <w:left w:val="none" w:sz="0" w:space="0" w:color="auto"/>
            <w:bottom w:val="none" w:sz="0" w:space="0" w:color="auto"/>
            <w:right w:val="none" w:sz="0" w:space="0" w:color="auto"/>
          </w:divBdr>
        </w:div>
        <w:div w:id="2143577163">
          <w:marLeft w:val="547"/>
          <w:marRight w:val="0"/>
          <w:marTop w:val="67"/>
          <w:marBottom w:val="0"/>
          <w:divBdr>
            <w:top w:val="none" w:sz="0" w:space="0" w:color="auto"/>
            <w:left w:val="none" w:sz="0" w:space="0" w:color="auto"/>
            <w:bottom w:val="none" w:sz="0" w:space="0" w:color="auto"/>
            <w:right w:val="none" w:sz="0" w:space="0" w:color="auto"/>
          </w:divBdr>
        </w:div>
      </w:divsChild>
    </w:div>
    <w:div w:id="645008362">
      <w:bodyDiv w:val="1"/>
      <w:marLeft w:val="0"/>
      <w:marRight w:val="0"/>
      <w:marTop w:val="0"/>
      <w:marBottom w:val="0"/>
      <w:divBdr>
        <w:top w:val="none" w:sz="0" w:space="0" w:color="auto"/>
        <w:left w:val="none" w:sz="0" w:space="0" w:color="auto"/>
        <w:bottom w:val="none" w:sz="0" w:space="0" w:color="auto"/>
        <w:right w:val="none" w:sz="0" w:space="0" w:color="auto"/>
      </w:divBdr>
      <w:divsChild>
        <w:div w:id="1117136576">
          <w:marLeft w:val="0"/>
          <w:marRight w:val="0"/>
          <w:marTop w:val="0"/>
          <w:marBottom w:val="0"/>
          <w:divBdr>
            <w:top w:val="none" w:sz="0" w:space="0" w:color="auto"/>
            <w:left w:val="none" w:sz="0" w:space="0" w:color="auto"/>
            <w:bottom w:val="none" w:sz="0" w:space="0" w:color="auto"/>
            <w:right w:val="none" w:sz="0" w:space="0" w:color="auto"/>
          </w:divBdr>
        </w:div>
      </w:divsChild>
    </w:div>
    <w:div w:id="656155151">
      <w:bodyDiv w:val="1"/>
      <w:marLeft w:val="0"/>
      <w:marRight w:val="0"/>
      <w:marTop w:val="0"/>
      <w:marBottom w:val="0"/>
      <w:divBdr>
        <w:top w:val="none" w:sz="0" w:space="0" w:color="auto"/>
        <w:left w:val="none" w:sz="0" w:space="0" w:color="auto"/>
        <w:bottom w:val="none" w:sz="0" w:space="0" w:color="auto"/>
        <w:right w:val="none" w:sz="0" w:space="0" w:color="auto"/>
      </w:divBdr>
      <w:divsChild>
        <w:div w:id="414596878">
          <w:marLeft w:val="0"/>
          <w:marRight w:val="0"/>
          <w:marTop w:val="0"/>
          <w:marBottom w:val="0"/>
          <w:divBdr>
            <w:top w:val="none" w:sz="0" w:space="0" w:color="auto"/>
            <w:left w:val="none" w:sz="0" w:space="0" w:color="auto"/>
            <w:bottom w:val="none" w:sz="0" w:space="0" w:color="auto"/>
            <w:right w:val="none" w:sz="0" w:space="0" w:color="auto"/>
          </w:divBdr>
        </w:div>
      </w:divsChild>
    </w:div>
    <w:div w:id="677654102">
      <w:bodyDiv w:val="1"/>
      <w:marLeft w:val="0"/>
      <w:marRight w:val="0"/>
      <w:marTop w:val="0"/>
      <w:marBottom w:val="0"/>
      <w:divBdr>
        <w:top w:val="none" w:sz="0" w:space="0" w:color="auto"/>
        <w:left w:val="none" w:sz="0" w:space="0" w:color="auto"/>
        <w:bottom w:val="none" w:sz="0" w:space="0" w:color="auto"/>
        <w:right w:val="none" w:sz="0" w:space="0" w:color="auto"/>
      </w:divBdr>
    </w:div>
    <w:div w:id="697244113">
      <w:bodyDiv w:val="1"/>
      <w:marLeft w:val="0"/>
      <w:marRight w:val="0"/>
      <w:marTop w:val="0"/>
      <w:marBottom w:val="0"/>
      <w:divBdr>
        <w:top w:val="none" w:sz="0" w:space="0" w:color="auto"/>
        <w:left w:val="none" w:sz="0" w:space="0" w:color="auto"/>
        <w:bottom w:val="none" w:sz="0" w:space="0" w:color="auto"/>
        <w:right w:val="none" w:sz="0" w:space="0" w:color="auto"/>
      </w:divBdr>
      <w:divsChild>
        <w:div w:id="844905380">
          <w:marLeft w:val="0"/>
          <w:marRight w:val="0"/>
          <w:marTop w:val="0"/>
          <w:marBottom w:val="0"/>
          <w:divBdr>
            <w:top w:val="none" w:sz="0" w:space="0" w:color="auto"/>
            <w:left w:val="none" w:sz="0" w:space="0" w:color="auto"/>
            <w:bottom w:val="none" w:sz="0" w:space="0" w:color="auto"/>
            <w:right w:val="none" w:sz="0" w:space="0" w:color="auto"/>
          </w:divBdr>
        </w:div>
      </w:divsChild>
    </w:div>
    <w:div w:id="699277714">
      <w:bodyDiv w:val="1"/>
      <w:marLeft w:val="0"/>
      <w:marRight w:val="0"/>
      <w:marTop w:val="0"/>
      <w:marBottom w:val="0"/>
      <w:divBdr>
        <w:top w:val="none" w:sz="0" w:space="0" w:color="auto"/>
        <w:left w:val="none" w:sz="0" w:space="0" w:color="auto"/>
        <w:bottom w:val="none" w:sz="0" w:space="0" w:color="auto"/>
        <w:right w:val="none" w:sz="0" w:space="0" w:color="auto"/>
      </w:divBdr>
      <w:divsChild>
        <w:div w:id="31466078">
          <w:marLeft w:val="1166"/>
          <w:marRight w:val="0"/>
          <w:marTop w:val="77"/>
          <w:marBottom w:val="0"/>
          <w:divBdr>
            <w:top w:val="none" w:sz="0" w:space="0" w:color="auto"/>
            <w:left w:val="none" w:sz="0" w:space="0" w:color="auto"/>
            <w:bottom w:val="none" w:sz="0" w:space="0" w:color="auto"/>
            <w:right w:val="none" w:sz="0" w:space="0" w:color="auto"/>
          </w:divBdr>
        </w:div>
        <w:div w:id="253899544">
          <w:marLeft w:val="1166"/>
          <w:marRight w:val="0"/>
          <w:marTop w:val="77"/>
          <w:marBottom w:val="0"/>
          <w:divBdr>
            <w:top w:val="none" w:sz="0" w:space="0" w:color="auto"/>
            <w:left w:val="none" w:sz="0" w:space="0" w:color="auto"/>
            <w:bottom w:val="none" w:sz="0" w:space="0" w:color="auto"/>
            <w:right w:val="none" w:sz="0" w:space="0" w:color="auto"/>
          </w:divBdr>
        </w:div>
        <w:div w:id="1414356684">
          <w:marLeft w:val="547"/>
          <w:marRight w:val="0"/>
          <w:marTop w:val="86"/>
          <w:marBottom w:val="0"/>
          <w:divBdr>
            <w:top w:val="none" w:sz="0" w:space="0" w:color="auto"/>
            <w:left w:val="none" w:sz="0" w:space="0" w:color="auto"/>
            <w:bottom w:val="none" w:sz="0" w:space="0" w:color="auto"/>
            <w:right w:val="none" w:sz="0" w:space="0" w:color="auto"/>
          </w:divBdr>
        </w:div>
        <w:div w:id="1456023785">
          <w:marLeft w:val="1166"/>
          <w:marRight w:val="0"/>
          <w:marTop w:val="77"/>
          <w:marBottom w:val="0"/>
          <w:divBdr>
            <w:top w:val="none" w:sz="0" w:space="0" w:color="auto"/>
            <w:left w:val="none" w:sz="0" w:space="0" w:color="auto"/>
            <w:bottom w:val="none" w:sz="0" w:space="0" w:color="auto"/>
            <w:right w:val="none" w:sz="0" w:space="0" w:color="auto"/>
          </w:divBdr>
        </w:div>
      </w:divsChild>
    </w:div>
    <w:div w:id="707531910">
      <w:bodyDiv w:val="1"/>
      <w:marLeft w:val="0"/>
      <w:marRight w:val="0"/>
      <w:marTop w:val="0"/>
      <w:marBottom w:val="0"/>
      <w:divBdr>
        <w:top w:val="none" w:sz="0" w:space="0" w:color="auto"/>
        <w:left w:val="none" w:sz="0" w:space="0" w:color="auto"/>
        <w:bottom w:val="none" w:sz="0" w:space="0" w:color="auto"/>
        <w:right w:val="none" w:sz="0" w:space="0" w:color="auto"/>
      </w:divBdr>
    </w:div>
    <w:div w:id="732702682">
      <w:bodyDiv w:val="1"/>
      <w:marLeft w:val="0"/>
      <w:marRight w:val="0"/>
      <w:marTop w:val="0"/>
      <w:marBottom w:val="0"/>
      <w:divBdr>
        <w:top w:val="none" w:sz="0" w:space="0" w:color="auto"/>
        <w:left w:val="none" w:sz="0" w:space="0" w:color="auto"/>
        <w:bottom w:val="none" w:sz="0" w:space="0" w:color="auto"/>
        <w:right w:val="none" w:sz="0" w:space="0" w:color="auto"/>
      </w:divBdr>
    </w:div>
    <w:div w:id="7370495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832">
          <w:marLeft w:val="0"/>
          <w:marRight w:val="0"/>
          <w:marTop w:val="0"/>
          <w:marBottom w:val="0"/>
          <w:divBdr>
            <w:top w:val="none" w:sz="0" w:space="0" w:color="auto"/>
            <w:left w:val="none" w:sz="0" w:space="0" w:color="auto"/>
            <w:bottom w:val="none" w:sz="0" w:space="0" w:color="auto"/>
            <w:right w:val="none" w:sz="0" w:space="0" w:color="auto"/>
          </w:divBdr>
        </w:div>
      </w:divsChild>
    </w:div>
    <w:div w:id="761757455">
      <w:bodyDiv w:val="1"/>
      <w:marLeft w:val="0"/>
      <w:marRight w:val="0"/>
      <w:marTop w:val="0"/>
      <w:marBottom w:val="0"/>
      <w:divBdr>
        <w:top w:val="none" w:sz="0" w:space="0" w:color="auto"/>
        <w:left w:val="none" w:sz="0" w:space="0" w:color="auto"/>
        <w:bottom w:val="none" w:sz="0" w:space="0" w:color="auto"/>
        <w:right w:val="none" w:sz="0" w:space="0" w:color="auto"/>
      </w:divBdr>
      <w:divsChild>
        <w:div w:id="547568642">
          <w:marLeft w:val="0"/>
          <w:marRight w:val="0"/>
          <w:marTop w:val="0"/>
          <w:marBottom w:val="0"/>
          <w:divBdr>
            <w:top w:val="none" w:sz="0" w:space="0" w:color="auto"/>
            <w:left w:val="none" w:sz="0" w:space="0" w:color="auto"/>
            <w:bottom w:val="none" w:sz="0" w:space="0" w:color="auto"/>
            <w:right w:val="none" w:sz="0" w:space="0" w:color="auto"/>
          </w:divBdr>
        </w:div>
      </w:divsChild>
    </w:div>
    <w:div w:id="778643620">
      <w:bodyDiv w:val="1"/>
      <w:marLeft w:val="0"/>
      <w:marRight w:val="0"/>
      <w:marTop w:val="0"/>
      <w:marBottom w:val="0"/>
      <w:divBdr>
        <w:top w:val="none" w:sz="0" w:space="0" w:color="auto"/>
        <w:left w:val="none" w:sz="0" w:space="0" w:color="auto"/>
        <w:bottom w:val="none" w:sz="0" w:space="0" w:color="auto"/>
        <w:right w:val="none" w:sz="0" w:space="0" w:color="auto"/>
      </w:divBdr>
      <w:divsChild>
        <w:div w:id="435759605">
          <w:marLeft w:val="0"/>
          <w:marRight w:val="0"/>
          <w:marTop w:val="0"/>
          <w:marBottom w:val="0"/>
          <w:divBdr>
            <w:top w:val="none" w:sz="0" w:space="0" w:color="auto"/>
            <w:left w:val="none" w:sz="0" w:space="0" w:color="auto"/>
            <w:bottom w:val="none" w:sz="0" w:space="0" w:color="auto"/>
            <w:right w:val="none" w:sz="0" w:space="0" w:color="auto"/>
          </w:divBdr>
        </w:div>
      </w:divsChild>
    </w:div>
    <w:div w:id="817112610">
      <w:bodyDiv w:val="1"/>
      <w:marLeft w:val="0"/>
      <w:marRight w:val="0"/>
      <w:marTop w:val="0"/>
      <w:marBottom w:val="0"/>
      <w:divBdr>
        <w:top w:val="none" w:sz="0" w:space="0" w:color="auto"/>
        <w:left w:val="none" w:sz="0" w:space="0" w:color="auto"/>
        <w:bottom w:val="none" w:sz="0" w:space="0" w:color="auto"/>
        <w:right w:val="none" w:sz="0" w:space="0" w:color="auto"/>
      </w:divBdr>
      <w:divsChild>
        <w:div w:id="1757942169">
          <w:marLeft w:val="0"/>
          <w:marRight w:val="0"/>
          <w:marTop w:val="0"/>
          <w:marBottom w:val="0"/>
          <w:divBdr>
            <w:top w:val="none" w:sz="0" w:space="0" w:color="auto"/>
            <w:left w:val="none" w:sz="0" w:space="0" w:color="auto"/>
            <w:bottom w:val="none" w:sz="0" w:space="0" w:color="auto"/>
            <w:right w:val="none" w:sz="0" w:space="0" w:color="auto"/>
          </w:divBdr>
        </w:div>
      </w:divsChild>
    </w:div>
    <w:div w:id="834806985">
      <w:bodyDiv w:val="1"/>
      <w:marLeft w:val="0"/>
      <w:marRight w:val="0"/>
      <w:marTop w:val="0"/>
      <w:marBottom w:val="0"/>
      <w:divBdr>
        <w:top w:val="none" w:sz="0" w:space="0" w:color="auto"/>
        <w:left w:val="none" w:sz="0" w:space="0" w:color="auto"/>
        <w:bottom w:val="none" w:sz="0" w:space="0" w:color="auto"/>
        <w:right w:val="none" w:sz="0" w:space="0" w:color="auto"/>
      </w:divBdr>
      <w:divsChild>
        <w:div w:id="211578912">
          <w:marLeft w:val="0"/>
          <w:marRight w:val="0"/>
          <w:marTop w:val="0"/>
          <w:marBottom w:val="0"/>
          <w:divBdr>
            <w:top w:val="none" w:sz="0" w:space="0" w:color="auto"/>
            <w:left w:val="none" w:sz="0" w:space="0" w:color="auto"/>
            <w:bottom w:val="none" w:sz="0" w:space="0" w:color="auto"/>
            <w:right w:val="none" w:sz="0" w:space="0" w:color="auto"/>
          </w:divBdr>
        </w:div>
      </w:divsChild>
    </w:div>
    <w:div w:id="869339309">
      <w:bodyDiv w:val="1"/>
      <w:marLeft w:val="0"/>
      <w:marRight w:val="0"/>
      <w:marTop w:val="0"/>
      <w:marBottom w:val="0"/>
      <w:divBdr>
        <w:top w:val="none" w:sz="0" w:space="0" w:color="auto"/>
        <w:left w:val="none" w:sz="0" w:space="0" w:color="auto"/>
        <w:bottom w:val="none" w:sz="0" w:space="0" w:color="auto"/>
        <w:right w:val="none" w:sz="0" w:space="0" w:color="auto"/>
      </w:divBdr>
      <w:divsChild>
        <w:div w:id="1024205884">
          <w:marLeft w:val="0"/>
          <w:marRight w:val="0"/>
          <w:marTop w:val="0"/>
          <w:marBottom w:val="0"/>
          <w:divBdr>
            <w:top w:val="none" w:sz="0" w:space="0" w:color="auto"/>
            <w:left w:val="none" w:sz="0" w:space="0" w:color="auto"/>
            <w:bottom w:val="none" w:sz="0" w:space="0" w:color="auto"/>
            <w:right w:val="none" w:sz="0" w:space="0" w:color="auto"/>
          </w:divBdr>
        </w:div>
      </w:divsChild>
    </w:div>
    <w:div w:id="880476525">
      <w:bodyDiv w:val="1"/>
      <w:marLeft w:val="0"/>
      <w:marRight w:val="0"/>
      <w:marTop w:val="0"/>
      <w:marBottom w:val="0"/>
      <w:divBdr>
        <w:top w:val="none" w:sz="0" w:space="0" w:color="auto"/>
        <w:left w:val="none" w:sz="0" w:space="0" w:color="auto"/>
        <w:bottom w:val="none" w:sz="0" w:space="0" w:color="auto"/>
        <w:right w:val="none" w:sz="0" w:space="0" w:color="auto"/>
      </w:divBdr>
    </w:div>
    <w:div w:id="882519547">
      <w:bodyDiv w:val="1"/>
      <w:marLeft w:val="0"/>
      <w:marRight w:val="0"/>
      <w:marTop w:val="0"/>
      <w:marBottom w:val="0"/>
      <w:divBdr>
        <w:top w:val="none" w:sz="0" w:space="0" w:color="auto"/>
        <w:left w:val="none" w:sz="0" w:space="0" w:color="auto"/>
        <w:bottom w:val="none" w:sz="0" w:space="0" w:color="auto"/>
        <w:right w:val="none" w:sz="0" w:space="0" w:color="auto"/>
      </w:divBdr>
      <w:divsChild>
        <w:div w:id="531694577">
          <w:marLeft w:val="0"/>
          <w:marRight w:val="0"/>
          <w:marTop w:val="0"/>
          <w:marBottom w:val="0"/>
          <w:divBdr>
            <w:top w:val="none" w:sz="0" w:space="0" w:color="auto"/>
            <w:left w:val="none" w:sz="0" w:space="0" w:color="auto"/>
            <w:bottom w:val="none" w:sz="0" w:space="0" w:color="auto"/>
            <w:right w:val="none" w:sz="0" w:space="0" w:color="auto"/>
          </w:divBdr>
        </w:div>
      </w:divsChild>
    </w:div>
    <w:div w:id="908033051">
      <w:bodyDiv w:val="1"/>
      <w:marLeft w:val="0"/>
      <w:marRight w:val="0"/>
      <w:marTop w:val="0"/>
      <w:marBottom w:val="0"/>
      <w:divBdr>
        <w:top w:val="none" w:sz="0" w:space="0" w:color="auto"/>
        <w:left w:val="none" w:sz="0" w:space="0" w:color="auto"/>
        <w:bottom w:val="none" w:sz="0" w:space="0" w:color="auto"/>
        <w:right w:val="none" w:sz="0" w:space="0" w:color="auto"/>
      </w:divBdr>
    </w:div>
    <w:div w:id="908198250">
      <w:bodyDiv w:val="1"/>
      <w:marLeft w:val="0"/>
      <w:marRight w:val="0"/>
      <w:marTop w:val="0"/>
      <w:marBottom w:val="0"/>
      <w:divBdr>
        <w:top w:val="none" w:sz="0" w:space="0" w:color="auto"/>
        <w:left w:val="none" w:sz="0" w:space="0" w:color="auto"/>
        <w:bottom w:val="none" w:sz="0" w:space="0" w:color="auto"/>
        <w:right w:val="none" w:sz="0" w:space="0" w:color="auto"/>
      </w:divBdr>
      <w:divsChild>
        <w:div w:id="677461221">
          <w:marLeft w:val="0"/>
          <w:marRight w:val="0"/>
          <w:marTop w:val="0"/>
          <w:marBottom w:val="0"/>
          <w:divBdr>
            <w:top w:val="none" w:sz="0" w:space="0" w:color="auto"/>
            <w:left w:val="none" w:sz="0" w:space="0" w:color="auto"/>
            <w:bottom w:val="none" w:sz="0" w:space="0" w:color="auto"/>
            <w:right w:val="none" w:sz="0" w:space="0" w:color="auto"/>
          </w:divBdr>
        </w:div>
      </w:divsChild>
    </w:div>
    <w:div w:id="916328834">
      <w:bodyDiv w:val="1"/>
      <w:marLeft w:val="0"/>
      <w:marRight w:val="0"/>
      <w:marTop w:val="0"/>
      <w:marBottom w:val="0"/>
      <w:divBdr>
        <w:top w:val="none" w:sz="0" w:space="0" w:color="auto"/>
        <w:left w:val="none" w:sz="0" w:space="0" w:color="auto"/>
        <w:bottom w:val="none" w:sz="0" w:space="0" w:color="auto"/>
        <w:right w:val="none" w:sz="0" w:space="0" w:color="auto"/>
      </w:divBdr>
    </w:div>
    <w:div w:id="926580190">
      <w:bodyDiv w:val="1"/>
      <w:marLeft w:val="0"/>
      <w:marRight w:val="0"/>
      <w:marTop w:val="0"/>
      <w:marBottom w:val="0"/>
      <w:divBdr>
        <w:top w:val="none" w:sz="0" w:space="0" w:color="auto"/>
        <w:left w:val="none" w:sz="0" w:space="0" w:color="auto"/>
        <w:bottom w:val="none" w:sz="0" w:space="0" w:color="auto"/>
        <w:right w:val="none" w:sz="0" w:space="0" w:color="auto"/>
      </w:divBdr>
      <w:divsChild>
        <w:div w:id="1472943712">
          <w:marLeft w:val="0"/>
          <w:marRight w:val="0"/>
          <w:marTop w:val="0"/>
          <w:marBottom w:val="0"/>
          <w:divBdr>
            <w:top w:val="none" w:sz="0" w:space="0" w:color="auto"/>
            <w:left w:val="none" w:sz="0" w:space="0" w:color="auto"/>
            <w:bottom w:val="none" w:sz="0" w:space="0" w:color="auto"/>
            <w:right w:val="none" w:sz="0" w:space="0" w:color="auto"/>
          </w:divBdr>
        </w:div>
      </w:divsChild>
    </w:div>
    <w:div w:id="929583846">
      <w:bodyDiv w:val="1"/>
      <w:marLeft w:val="0"/>
      <w:marRight w:val="0"/>
      <w:marTop w:val="0"/>
      <w:marBottom w:val="0"/>
      <w:divBdr>
        <w:top w:val="none" w:sz="0" w:space="0" w:color="auto"/>
        <w:left w:val="none" w:sz="0" w:space="0" w:color="auto"/>
        <w:bottom w:val="none" w:sz="0" w:space="0" w:color="auto"/>
        <w:right w:val="none" w:sz="0" w:space="0" w:color="auto"/>
      </w:divBdr>
      <w:divsChild>
        <w:div w:id="479882763">
          <w:marLeft w:val="0"/>
          <w:marRight w:val="0"/>
          <w:marTop w:val="0"/>
          <w:marBottom w:val="0"/>
          <w:divBdr>
            <w:top w:val="none" w:sz="0" w:space="0" w:color="auto"/>
            <w:left w:val="none" w:sz="0" w:space="0" w:color="auto"/>
            <w:bottom w:val="none" w:sz="0" w:space="0" w:color="auto"/>
            <w:right w:val="none" w:sz="0" w:space="0" w:color="auto"/>
          </w:divBdr>
        </w:div>
      </w:divsChild>
    </w:div>
    <w:div w:id="944771141">
      <w:bodyDiv w:val="1"/>
      <w:marLeft w:val="0"/>
      <w:marRight w:val="0"/>
      <w:marTop w:val="0"/>
      <w:marBottom w:val="0"/>
      <w:divBdr>
        <w:top w:val="none" w:sz="0" w:space="0" w:color="auto"/>
        <w:left w:val="none" w:sz="0" w:space="0" w:color="auto"/>
        <w:bottom w:val="none" w:sz="0" w:space="0" w:color="auto"/>
        <w:right w:val="none" w:sz="0" w:space="0" w:color="auto"/>
      </w:divBdr>
    </w:div>
    <w:div w:id="946233413">
      <w:bodyDiv w:val="1"/>
      <w:marLeft w:val="0"/>
      <w:marRight w:val="0"/>
      <w:marTop w:val="0"/>
      <w:marBottom w:val="0"/>
      <w:divBdr>
        <w:top w:val="none" w:sz="0" w:space="0" w:color="auto"/>
        <w:left w:val="none" w:sz="0" w:space="0" w:color="auto"/>
        <w:bottom w:val="none" w:sz="0" w:space="0" w:color="auto"/>
        <w:right w:val="none" w:sz="0" w:space="0" w:color="auto"/>
      </w:divBdr>
      <w:divsChild>
        <w:div w:id="1936669778">
          <w:marLeft w:val="0"/>
          <w:marRight w:val="0"/>
          <w:marTop w:val="0"/>
          <w:marBottom w:val="0"/>
          <w:divBdr>
            <w:top w:val="none" w:sz="0" w:space="0" w:color="auto"/>
            <w:left w:val="none" w:sz="0" w:space="0" w:color="auto"/>
            <w:bottom w:val="none" w:sz="0" w:space="0" w:color="auto"/>
            <w:right w:val="none" w:sz="0" w:space="0" w:color="auto"/>
          </w:divBdr>
        </w:div>
      </w:divsChild>
    </w:div>
    <w:div w:id="965702282">
      <w:bodyDiv w:val="1"/>
      <w:marLeft w:val="0"/>
      <w:marRight w:val="0"/>
      <w:marTop w:val="0"/>
      <w:marBottom w:val="0"/>
      <w:divBdr>
        <w:top w:val="none" w:sz="0" w:space="0" w:color="auto"/>
        <w:left w:val="none" w:sz="0" w:space="0" w:color="auto"/>
        <w:bottom w:val="none" w:sz="0" w:space="0" w:color="auto"/>
        <w:right w:val="none" w:sz="0" w:space="0" w:color="auto"/>
      </w:divBdr>
      <w:divsChild>
        <w:div w:id="820929848">
          <w:marLeft w:val="0"/>
          <w:marRight w:val="0"/>
          <w:marTop w:val="0"/>
          <w:marBottom w:val="0"/>
          <w:divBdr>
            <w:top w:val="none" w:sz="0" w:space="0" w:color="auto"/>
            <w:left w:val="none" w:sz="0" w:space="0" w:color="auto"/>
            <w:bottom w:val="none" w:sz="0" w:space="0" w:color="auto"/>
            <w:right w:val="none" w:sz="0" w:space="0" w:color="auto"/>
          </w:divBdr>
        </w:div>
      </w:divsChild>
    </w:div>
    <w:div w:id="975718466">
      <w:bodyDiv w:val="1"/>
      <w:marLeft w:val="0"/>
      <w:marRight w:val="0"/>
      <w:marTop w:val="0"/>
      <w:marBottom w:val="0"/>
      <w:divBdr>
        <w:top w:val="none" w:sz="0" w:space="0" w:color="auto"/>
        <w:left w:val="none" w:sz="0" w:space="0" w:color="auto"/>
        <w:bottom w:val="none" w:sz="0" w:space="0" w:color="auto"/>
        <w:right w:val="none" w:sz="0" w:space="0" w:color="auto"/>
      </w:divBdr>
      <w:divsChild>
        <w:div w:id="455371948">
          <w:marLeft w:val="0"/>
          <w:marRight w:val="0"/>
          <w:marTop w:val="0"/>
          <w:marBottom w:val="0"/>
          <w:divBdr>
            <w:top w:val="none" w:sz="0" w:space="0" w:color="auto"/>
            <w:left w:val="none" w:sz="0" w:space="0" w:color="auto"/>
            <w:bottom w:val="none" w:sz="0" w:space="0" w:color="auto"/>
            <w:right w:val="none" w:sz="0" w:space="0" w:color="auto"/>
          </w:divBdr>
        </w:div>
      </w:divsChild>
    </w:div>
    <w:div w:id="987711955">
      <w:bodyDiv w:val="1"/>
      <w:marLeft w:val="0"/>
      <w:marRight w:val="0"/>
      <w:marTop w:val="0"/>
      <w:marBottom w:val="0"/>
      <w:divBdr>
        <w:top w:val="none" w:sz="0" w:space="0" w:color="auto"/>
        <w:left w:val="none" w:sz="0" w:space="0" w:color="auto"/>
        <w:bottom w:val="none" w:sz="0" w:space="0" w:color="auto"/>
        <w:right w:val="none" w:sz="0" w:space="0" w:color="auto"/>
      </w:divBdr>
      <w:divsChild>
        <w:div w:id="1438334828">
          <w:marLeft w:val="0"/>
          <w:marRight w:val="0"/>
          <w:marTop w:val="0"/>
          <w:marBottom w:val="0"/>
          <w:divBdr>
            <w:top w:val="none" w:sz="0" w:space="0" w:color="auto"/>
            <w:left w:val="none" w:sz="0" w:space="0" w:color="auto"/>
            <w:bottom w:val="none" w:sz="0" w:space="0" w:color="auto"/>
            <w:right w:val="none" w:sz="0" w:space="0" w:color="auto"/>
          </w:divBdr>
        </w:div>
      </w:divsChild>
    </w:div>
    <w:div w:id="1003823560">
      <w:bodyDiv w:val="1"/>
      <w:marLeft w:val="0"/>
      <w:marRight w:val="0"/>
      <w:marTop w:val="0"/>
      <w:marBottom w:val="0"/>
      <w:divBdr>
        <w:top w:val="none" w:sz="0" w:space="0" w:color="auto"/>
        <w:left w:val="none" w:sz="0" w:space="0" w:color="auto"/>
        <w:bottom w:val="none" w:sz="0" w:space="0" w:color="auto"/>
        <w:right w:val="none" w:sz="0" w:space="0" w:color="auto"/>
      </w:divBdr>
      <w:divsChild>
        <w:div w:id="837571968">
          <w:marLeft w:val="0"/>
          <w:marRight w:val="0"/>
          <w:marTop w:val="0"/>
          <w:marBottom w:val="0"/>
          <w:divBdr>
            <w:top w:val="none" w:sz="0" w:space="0" w:color="auto"/>
            <w:left w:val="none" w:sz="0" w:space="0" w:color="auto"/>
            <w:bottom w:val="none" w:sz="0" w:space="0" w:color="auto"/>
            <w:right w:val="none" w:sz="0" w:space="0" w:color="auto"/>
          </w:divBdr>
        </w:div>
      </w:divsChild>
    </w:div>
    <w:div w:id="1033269950">
      <w:bodyDiv w:val="1"/>
      <w:marLeft w:val="0"/>
      <w:marRight w:val="0"/>
      <w:marTop w:val="0"/>
      <w:marBottom w:val="0"/>
      <w:divBdr>
        <w:top w:val="none" w:sz="0" w:space="0" w:color="auto"/>
        <w:left w:val="none" w:sz="0" w:space="0" w:color="auto"/>
        <w:bottom w:val="none" w:sz="0" w:space="0" w:color="auto"/>
        <w:right w:val="none" w:sz="0" w:space="0" w:color="auto"/>
      </w:divBdr>
    </w:div>
    <w:div w:id="1036780985">
      <w:bodyDiv w:val="1"/>
      <w:marLeft w:val="0"/>
      <w:marRight w:val="0"/>
      <w:marTop w:val="0"/>
      <w:marBottom w:val="0"/>
      <w:divBdr>
        <w:top w:val="none" w:sz="0" w:space="0" w:color="auto"/>
        <w:left w:val="none" w:sz="0" w:space="0" w:color="auto"/>
        <w:bottom w:val="none" w:sz="0" w:space="0" w:color="auto"/>
        <w:right w:val="none" w:sz="0" w:space="0" w:color="auto"/>
      </w:divBdr>
      <w:divsChild>
        <w:div w:id="1704358211">
          <w:marLeft w:val="0"/>
          <w:marRight w:val="0"/>
          <w:marTop w:val="0"/>
          <w:marBottom w:val="0"/>
          <w:divBdr>
            <w:top w:val="none" w:sz="0" w:space="0" w:color="auto"/>
            <w:left w:val="none" w:sz="0" w:space="0" w:color="auto"/>
            <w:bottom w:val="none" w:sz="0" w:space="0" w:color="auto"/>
            <w:right w:val="none" w:sz="0" w:space="0" w:color="auto"/>
          </w:divBdr>
        </w:div>
      </w:divsChild>
    </w:div>
    <w:div w:id="1037315334">
      <w:bodyDiv w:val="1"/>
      <w:marLeft w:val="0"/>
      <w:marRight w:val="0"/>
      <w:marTop w:val="0"/>
      <w:marBottom w:val="0"/>
      <w:divBdr>
        <w:top w:val="none" w:sz="0" w:space="0" w:color="auto"/>
        <w:left w:val="none" w:sz="0" w:space="0" w:color="auto"/>
        <w:bottom w:val="none" w:sz="0" w:space="0" w:color="auto"/>
        <w:right w:val="none" w:sz="0" w:space="0" w:color="auto"/>
      </w:divBdr>
    </w:div>
    <w:div w:id="1039402021">
      <w:bodyDiv w:val="1"/>
      <w:marLeft w:val="0"/>
      <w:marRight w:val="0"/>
      <w:marTop w:val="0"/>
      <w:marBottom w:val="0"/>
      <w:divBdr>
        <w:top w:val="none" w:sz="0" w:space="0" w:color="auto"/>
        <w:left w:val="none" w:sz="0" w:space="0" w:color="auto"/>
        <w:bottom w:val="none" w:sz="0" w:space="0" w:color="auto"/>
        <w:right w:val="none" w:sz="0" w:space="0" w:color="auto"/>
      </w:divBdr>
    </w:div>
    <w:div w:id="1066952769">
      <w:bodyDiv w:val="1"/>
      <w:marLeft w:val="0"/>
      <w:marRight w:val="0"/>
      <w:marTop w:val="0"/>
      <w:marBottom w:val="0"/>
      <w:divBdr>
        <w:top w:val="none" w:sz="0" w:space="0" w:color="auto"/>
        <w:left w:val="none" w:sz="0" w:space="0" w:color="auto"/>
        <w:bottom w:val="none" w:sz="0" w:space="0" w:color="auto"/>
        <w:right w:val="none" w:sz="0" w:space="0" w:color="auto"/>
      </w:divBdr>
    </w:div>
    <w:div w:id="1112019218">
      <w:bodyDiv w:val="1"/>
      <w:marLeft w:val="0"/>
      <w:marRight w:val="0"/>
      <w:marTop w:val="0"/>
      <w:marBottom w:val="0"/>
      <w:divBdr>
        <w:top w:val="none" w:sz="0" w:space="0" w:color="auto"/>
        <w:left w:val="none" w:sz="0" w:space="0" w:color="auto"/>
        <w:bottom w:val="none" w:sz="0" w:space="0" w:color="auto"/>
        <w:right w:val="none" w:sz="0" w:space="0" w:color="auto"/>
      </w:divBdr>
      <w:divsChild>
        <w:div w:id="1568761955">
          <w:marLeft w:val="0"/>
          <w:marRight w:val="0"/>
          <w:marTop w:val="0"/>
          <w:marBottom w:val="0"/>
          <w:divBdr>
            <w:top w:val="none" w:sz="0" w:space="0" w:color="auto"/>
            <w:left w:val="none" w:sz="0" w:space="0" w:color="auto"/>
            <w:bottom w:val="none" w:sz="0" w:space="0" w:color="auto"/>
            <w:right w:val="none" w:sz="0" w:space="0" w:color="auto"/>
          </w:divBdr>
        </w:div>
      </w:divsChild>
    </w:div>
    <w:div w:id="1113475424">
      <w:bodyDiv w:val="1"/>
      <w:marLeft w:val="0"/>
      <w:marRight w:val="0"/>
      <w:marTop w:val="0"/>
      <w:marBottom w:val="0"/>
      <w:divBdr>
        <w:top w:val="none" w:sz="0" w:space="0" w:color="auto"/>
        <w:left w:val="none" w:sz="0" w:space="0" w:color="auto"/>
        <w:bottom w:val="none" w:sz="0" w:space="0" w:color="auto"/>
        <w:right w:val="none" w:sz="0" w:space="0" w:color="auto"/>
      </w:divBdr>
      <w:divsChild>
        <w:div w:id="328211540">
          <w:marLeft w:val="0"/>
          <w:marRight w:val="0"/>
          <w:marTop w:val="0"/>
          <w:marBottom w:val="0"/>
          <w:divBdr>
            <w:top w:val="none" w:sz="0" w:space="0" w:color="auto"/>
            <w:left w:val="none" w:sz="0" w:space="0" w:color="auto"/>
            <w:bottom w:val="none" w:sz="0" w:space="0" w:color="auto"/>
            <w:right w:val="none" w:sz="0" w:space="0" w:color="auto"/>
          </w:divBdr>
        </w:div>
      </w:divsChild>
    </w:div>
    <w:div w:id="1122304282">
      <w:bodyDiv w:val="1"/>
      <w:marLeft w:val="0"/>
      <w:marRight w:val="0"/>
      <w:marTop w:val="0"/>
      <w:marBottom w:val="0"/>
      <w:divBdr>
        <w:top w:val="none" w:sz="0" w:space="0" w:color="auto"/>
        <w:left w:val="none" w:sz="0" w:space="0" w:color="auto"/>
        <w:bottom w:val="none" w:sz="0" w:space="0" w:color="auto"/>
        <w:right w:val="none" w:sz="0" w:space="0" w:color="auto"/>
      </w:divBdr>
      <w:divsChild>
        <w:div w:id="2139061238">
          <w:marLeft w:val="0"/>
          <w:marRight w:val="0"/>
          <w:marTop w:val="0"/>
          <w:marBottom w:val="0"/>
          <w:divBdr>
            <w:top w:val="none" w:sz="0" w:space="0" w:color="auto"/>
            <w:left w:val="none" w:sz="0" w:space="0" w:color="auto"/>
            <w:bottom w:val="none" w:sz="0" w:space="0" w:color="auto"/>
            <w:right w:val="none" w:sz="0" w:space="0" w:color="auto"/>
          </w:divBdr>
        </w:div>
      </w:divsChild>
    </w:div>
    <w:div w:id="1125729890">
      <w:bodyDiv w:val="1"/>
      <w:marLeft w:val="0"/>
      <w:marRight w:val="0"/>
      <w:marTop w:val="0"/>
      <w:marBottom w:val="0"/>
      <w:divBdr>
        <w:top w:val="none" w:sz="0" w:space="0" w:color="auto"/>
        <w:left w:val="none" w:sz="0" w:space="0" w:color="auto"/>
        <w:bottom w:val="none" w:sz="0" w:space="0" w:color="auto"/>
        <w:right w:val="none" w:sz="0" w:space="0" w:color="auto"/>
      </w:divBdr>
      <w:divsChild>
        <w:div w:id="920212945">
          <w:marLeft w:val="0"/>
          <w:marRight w:val="0"/>
          <w:marTop w:val="0"/>
          <w:marBottom w:val="0"/>
          <w:divBdr>
            <w:top w:val="none" w:sz="0" w:space="0" w:color="auto"/>
            <w:left w:val="none" w:sz="0" w:space="0" w:color="auto"/>
            <w:bottom w:val="none" w:sz="0" w:space="0" w:color="auto"/>
            <w:right w:val="none" w:sz="0" w:space="0" w:color="auto"/>
          </w:divBdr>
        </w:div>
      </w:divsChild>
    </w:div>
    <w:div w:id="1137995602">
      <w:bodyDiv w:val="1"/>
      <w:marLeft w:val="0"/>
      <w:marRight w:val="0"/>
      <w:marTop w:val="0"/>
      <w:marBottom w:val="0"/>
      <w:divBdr>
        <w:top w:val="none" w:sz="0" w:space="0" w:color="auto"/>
        <w:left w:val="none" w:sz="0" w:space="0" w:color="auto"/>
        <w:bottom w:val="none" w:sz="0" w:space="0" w:color="auto"/>
        <w:right w:val="none" w:sz="0" w:space="0" w:color="auto"/>
      </w:divBdr>
      <w:divsChild>
        <w:div w:id="1357392547">
          <w:marLeft w:val="0"/>
          <w:marRight w:val="0"/>
          <w:marTop w:val="0"/>
          <w:marBottom w:val="0"/>
          <w:divBdr>
            <w:top w:val="none" w:sz="0" w:space="0" w:color="auto"/>
            <w:left w:val="none" w:sz="0" w:space="0" w:color="auto"/>
            <w:bottom w:val="none" w:sz="0" w:space="0" w:color="auto"/>
            <w:right w:val="none" w:sz="0" w:space="0" w:color="auto"/>
          </w:divBdr>
        </w:div>
      </w:divsChild>
    </w:div>
    <w:div w:id="1147626488">
      <w:bodyDiv w:val="1"/>
      <w:marLeft w:val="0"/>
      <w:marRight w:val="0"/>
      <w:marTop w:val="0"/>
      <w:marBottom w:val="0"/>
      <w:divBdr>
        <w:top w:val="none" w:sz="0" w:space="0" w:color="auto"/>
        <w:left w:val="none" w:sz="0" w:space="0" w:color="auto"/>
        <w:bottom w:val="none" w:sz="0" w:space="0" w:color="auto"/>
        <w:right w:val="none" w:sz="0" w:space="0" w:color="auto"/>
      </w:divBdr>
      <w:divsChild>
        <w:div w:id="932518075">
          <w:marLeft w:val="0"/>
          <w:marRight w:val="0"/>
          <w:marTop w:val="0"/>
          <w:marBottom w:val="0"/>
          <w:divBdr>
            <w:top w:val="none" w:sz="0" w:space="0" w:color="auto"/>
            <w:left w:val="none" w:sz="0" w:space="0" w:color="auto"/>
            <w:bottom w:val="none" w:sz="0" w:space="0" w:color="auto"/>
            <w:right w:val="none" w:sz="0" w:space="0" w:color="auto"/>
          </w:divBdr>
        </w:div>
      </w:divsChild>
    </w:div>
    <w:div w:id="1154688780">
      <w:bodyDiv w:val="1"/>
      <w:marLeft w:val="0"/>
      <w:marRight w:val="0"/>
      <w:marTop w:val="0"/>
      <w:marBottom w:val="0"/>
      <w:divBdr>
        <w:top w:val="none" w:sz="0" w:space="0" w:color="auto"/>
        <w:left w:val="none" w:sz="0" w:space="0" w:color="auto"/>
        <w:bottom w:val="none" w:sz="0" w:space="0" w:color="auto"/>
        <w:right w:val="none" w:sz="0" w:space="0" w:color="auto"/>
      </w:divBdr>
    </w:div>
    <w:div w:id="1162047187">
      <w:bodyDiv w:val="1"/>
      <w:marLeft w:val="0"/>
      <w:marRight w:val="0"/>
      <w:marTop w:val="0"/>
      <w:marBottom w:val="0"/>
      <w:divBdr>
        <w:top w:val="none" w:sz="0" w:space="0" w:color="auto"/>
        <w:left w:val="none" w:sz="0" w:space="0" w:color="auto"/>
        <w:bottom w:val="none" w:sz="0" w:space="0" w:color="auto"/>
        <w:right w:val="none" w:sz="0" w:space="0" w:color="auto"/>
      </w:divBdr>
      <w:divsChild>
        <w:div w:id="1985306516">
          <w:marLeft w:val="0"/>
          <w:marRight w:val="0"/>
          <w:marTop w:val="0"/>
          <w:marBottom w:val="0"/>
          <w:divBdr>
            <w:top w:val="none" w:sz="0" w:space="0" w:color="auto"/>
            <w:left w:val="none" w:sz="0" w:space="0" w:color="auto"/>
            <w:bottom w:val="none" w:sz="0" w:space="0" w:color="auto"/>
            <w:right w:val="none" w:sz="0" w:space="0" w:color="auto"/>
          </w:divBdr>
        </w:div>
      </w:divsChild>
    </w:div>
    <w:div w:id="1168983985">
      <w:bodyDiv w:val="1"/>
      <w:marLeft w:val="0"/>
      <w:marRight w:val="0"/>
      <w:marTop w:val="0"/>
      <w:marBottom w:val="0"/>
      <w:divBdr>
        <w:top w:val="none" w:sz="0" w:space="0" w:color="auto"/>
        <w:left w:val="none" w:sz="0" w:space="0" w:color="auto"/>
        <w:bottom w:val="none" w:sz="0" w:space="0" w:color="auto"/>
        <w:right w:val="none" w:sz="0" w:space="0" w:color="auto"/>
      </w:divBdr>
    </w:div>
    <w:div w:id="1170606509">
      <w:bodyDiv w:val="1"/>
      <w:marLeft w:val="0"/>
      <w:marRight w:val="0"/>
      <w:marTop w:val="0"/>
      <w:marBottom w:val="0"/>
      <w:divBdr>
        <w:top w:val="none" w:sz="0" w:space="0" w:color="auto"/>
        <w:left w:val="none" w:sz="0" w:space="0" w:color="auto"/>
        <w:bottom w:val="none" w:sz="0" w:space="0" w:color="auto"/>
        <w:right w:val="none" w:sz="0" w:space="0" w:color="auto"/>
      </w:divBdr>
      <w:divsChild>
        <w:div w:id="1139375808">
          <w:marLeft w:val="0"/>
          <w:marRight w:val="0"/>
          <w:marTop w:val="0"/>
          <w:marBottom w:val="0"/>
          <w:divBdr>
            <w:top w:val="none" w:sz="0" w:space="0" w:color="auto"/>
            <w:left w:val="none" w:sz="0" w:space="0" w:color="auto"/>
            <w:bottom w:val="none" w:sz="0" w:space="0" w:color="auto"/>
            <w:right w:val="none" w:sz="0" w:space="0" w:color="auto"/>
          </w:divBdr>
        </w:div>
      </w:divsChild>
    </w:div>
    <w:div w:id="1191575839">
      <w:bodyDiv w:val="1"/>
      <w:marLeft w:val="0"/>
      <w:marRight w:val="0"/>
      <w:marTop w:val="0"/>
      <w:marBottom w:val="0"/>
      <w:divBdr>
        <w:top w:val="none" w:sz="0" w:space="0" w:color="auto"/>
        <w:left w:val="none" w:sz="0" w:space="0" w:color="auto"/>
        <w:bottom w:val="none" w:sz="0" w:space="0" w:color="auto"/>
        <w:right w:val="none" w:sz="0" w:space="0" w:color="auto"/>
      </w:divBdr>
      <w:divsChild>
        <w:div w:id="735128290">
          <w:marLeft w:val="0"/>
          <w:marRight w:val="0"/>
          <w:marTop w:val="0"/>
          <w:marBottom w:val="0"/>
          <w:divBdr>
            <w:top w:val="none" w:sz="0" w:space="0" w:color="auto"/>
            <w:left w:val="none" w:sz="0" w:space="0" w:color="auto"/>
            <w:bottom w:val="none" w:sz="0" w:space="0" w:color="auto"/>
            <w:right w:val="none" w:sz="0" w:space="0" w:color="auto"/>
          </w:divBdr>
        </w:div>
      </w:divsChild>
    </w:div>
    <w:div w:id="1213881202">
      <w:bodyDiv w:val="1"/>
      <w:marLeft w:val="0"/>
      <w:marRight w:val="0"/>
      <w:marTop w:val="0"/>
      <w:marBottom w:val="0"/>
      <w:divBdr>
        <w:top w:val="none" w:sz="0" w:space="0" w:color="auto"/>
        <w:left w:val="none" w:sz="0" w:space="0" w:color="auto"/>
        <w:bottom w:val="none" w:sz="0" w:space="0" w:color="auto"/>
        <w:right w:val="none" w:sz="0" w:space="0" w:color="auto"/>
      </w:divBdr>
    </w:div>
    <w:div w:id="1246648476">
      <w:bodyDiv w:val="1"/>
      <w:marLeft w:val="0"/>
      <w:marRight w:val="0"/>
      <w:marTop w:val="0"/>
      <w:marBottom w:val="0"/>
      <w:divBdr>
        <w:top w:val="none" w:sz="0" w:space="0" w:color="auto"/>
        <w:left w:val="none" w:sz="0" w:space="0" w:color="auto"/>
        <w:bottom w:val="none" w:sz="0" w:space="0" w:color="auto"/>
        <w:right w:val="none" w:sz="0" w:space="0" w:color="auto"/>
      </w:divBdr>
      <w:divsChild>
        <w:div w:id="176239808">
          <w:marLeft w:val="0"/>
          <w:marRight w:val="0"/>
          <w:marTop w:val="225"/>
          <w:marBottom w:val="75"/>
          <w:divBdr>
            <w:top w:val="none" w:sz="0" w:space="0" w:color="auto"/>
            <w:left w:val="none" w:sz="0" w:space="0" w:color="auto"/>
            <w:bottom w:val="none" w:sz="0" w:space="0" w:color="auto"/>
            <w:right w:val="none" w:sz="0" w:space="0" w:color="auto"/>
          </w:divBdr>
        </w:div>
        <w:div w:id="529416285">
          <w:marLeft w:val="0"/>
          <w:marRight w:val="0"/>
          <w:marTop w:val="225"/>
          <w:marBottom w:val="75"/>
          <w:divBdr>
            <w:top w:val="none" w:sz="0" w:space="0" w:color="auto"/>
            <w:left w:val="none" w:sz="0" w:space="0" w:color="auto"/>
            <w:bottom w:val="none" w:sz="0" w:space="0" w:color="auto"/>
            <w:right w:val="none" w:sz="0" w:space="0" w:color="auto"/>
          </w:divBdr>
        </w:div>
        <w:div w:id="728462172">
          <w:marLeft w:val="0"/>
          <w:marRight w:val="0"/>
          <w:marTop w:val="225"/>
          <w:marBottom w:val="75"/>
          <w:divBdr>
            <w:top w:val="none" w:sz="0" w:space="0" w:color="auto"/>
            <w:left w:val="none" w:sz="0" w:space="0" w:color="auto"/>
            <w:bottom w:val="none" w:sz="0" w:space="0" w:color="auto"/>
            <w:right w:val="none" w:sz="0" w:space="0" w:color="auto"/>
          </w:divBdr>
        </w:div>
        <w:div w:id="779909257">
          <w:marLeft w:val="0"/>
          <w:marRight w:val="0"/>
          <w:marTop w:val="225"/>
          <w:marBottom w:val="75"/>
          <w:divBdr>
            <w:top w:val="none" w:sz="0" w:space="0" w:color="auto"/>
            <w:left w:val="none" w:sz="0" w:space="0" w:color="auto"/>
            <w:bottom w:val="none" w:sz="0" w:space="0" w:color="auto"/>
            <w:right w:val="none" w:sz="0" w:space="0" w:color="auto"/>
          </w:divBdr>
        </w:div>
        <w:div w:id="920410568">
          <w:marLeft w:val="0"/>
          <w:marRight w:val="0"/>
          <w:marTop w:val="225"/>
          <w:marBottom w:val="75"/>
          <w:divBdr>
            <w:top w:val="none" w:sz="0" w:space="0" w:color="auto"/>
            <w:left w:val="none" w:sz="0" w:space="0" w:color="auto"/>
            <w:bottom w:val="none" w:sz="0" w:space="0" w:color="auto"/>
            <w:right w:val="none" w:sz="0" w:space="0" w:color="auto"/>
          </w:divBdr>
        </w:div>
        <w:div w:id="926038611">
          <w:marLeft w:val="0"/>
          <w:marRight w:val="0"/>
          <w:marTop w:val="225"/>
          <w:marBottom w:val="75"/>
          <w:divBdr>
            <w:top w:val="none" w:sz="0" w:space="0" w:color="auto"/>
            <w:left w:val="none" w:sz="0" w:space="0" w:color="auto"/>
            <w:bottom w:val="none" w:sz="0" w:space="0" w:color="auto"/>
            <w:right w:val="none" w:sz="0" w:space="0" w:color="auto"/>
          </w:divBdr>
        </w:div>
        <w:div w:id="1384864272">
          <w:marLeft w:val="0"/>
          <w:marRight w:val="0"/>
          <w:marTop w:val="225"/>
          <w:marBottom w:val="75"/>
          <w:divBdr>
            <w:top w:val="none" w:sz="0" w:space="0" w:color="auto"/>
            <w:left w:val="none" w:sz="0" w:space="0" w:color="auto"/>
            <w:bottom w:val="none" w:sz="0" w:space="0" w:color="auto"/>
            <w:right w:val="none" w:sz="0" w:space="0" w:color="auto"/>
          </w:divBdr>
        </w:div>
        <w:div w:id="1530486615">
          <w:marLeft w:val="0"/>
          <w:marRight w:val="0"/>
          <w:marTop w:val="225"/>
          <w:marBottom w:val="75"/>
          <w:divBdr>
            <w:top w:val="none" w:sz="0" w:space="0" w:color="auto"/>
            <w:left w:val="none" w:sz="0" w:space="0" w:color="auto"/>
            <w:bottom w:val="none" w:sz="0" w:space="0" w:color="auto"/>
            <w:right w:val="none" w:sz="0" w:space="0" w:color="auto"/>
          </w:divBdr>
        </w:div>
        <w:div w:id="1552813753">
          <w:marLeft w:val="0"/>
          <w:marRight w:val="0"/>
          <w:marTop w:val="225"/>
          <w:marBottom w:val="75"/>
          <w:divBdr>
            <w:top w:val="none" w:sz="0" w:space="0" w:color="auto"/>
            <w:left w:val="none" w:sz="0" w:space="0" w:color="auto"/>
            <w:bottom w:val="none" w:sz="0" w:space="0" w:color="auto"/>
            <w:right w:val="none" w:sz="0" w:space="0" w:color="auto"/>
          </w:divBdr>
        </w:div>
        <w:div w:id="1582332869">
          <w:marLeft w:val="0"/>
          <w:marRight w:val="0"/>
          <w:marTop w:val="225"/>
          <w:marBottom w:val="75"/>
          <w:divBdr>
            <w:top w:val="none" w:sz="0" w:space="0" w:color="auto"/>
            <w:left w:val="none" w:sz="0" w:space="0" w:color="auto"/>
            <w:bottom w:val="none" w:sz="0" w:space="0" w:color="auto"/>
            <w:right w:val="none" w:sz="0" w:space="0" w:color="auto"/>
          </w:divBdr>
        </w:div>
      </w:divsChild>
    </w:div>
    <w:div w:id="1250457642">
      <w:bodyDiv w:val="1"/>
      <w:marLeft w:val="0"/>
      <w:marRight w:val="0"/>
      <w:marTop w:val="0"/>
      <w:marBottom w:val="0"/>
      <w:divBdr>
        <w:top w:val="none" w:sz="0" w:space="0" w:color="auto"/>
        <w:left w:val="none" w:sz="0" w:space="0" w:color="auto"/>
        <w:bottom w:val="none" w:sz="0" w:space="0" w:color="auto"/>
        <w:right w:val="none" w:sz="0" w:space="0" w:color="auto"/>
      </w:divBdr>
      <w:divsChild>
        <w:div w:id="1703020389">
          <w:marLeft w:val="0"/>
          <w:marRight w:val="0"/>
          <w:marTop w:val="0"/>
          <w:marBottom w:val="0"/>
          <w:divBdr>
            <w:top w:val="none" w:sz="0" w:space="0" w:color="auto"/>
            <w:left w:val="none" w:sz="0" w:space="0" w:color="auto"/>
            <w:bottom w:val="none" w:sz="0" w:space="0" w:color="auto"/>
            <w:right w:val="none" w:sz="0" w:space="0" w:color="auto"/>
          </w:divBdr>
        </w:div>
      </w:divsChild>
    </w:div>
    <w:div w:id="1255941093">
      <w:bodyDiv w:val="1"/>
      <w:marLeft w:val="0"/>
      <w:marRight w:val="0"/>
      <w:marTop w:val="0"/>
      <w:marBottom w:val="0"/>
      <w:divBdr>
        <w:top w:val="none" w:sz="0" w:space="0" w:color="auto"/>
        <w:left w:val="none" w:sz="0" w:space="0" w:color="auto"/>
        <w:bottom w:val="none" w:sz="0" w:space="0" w:color="auto"/>
        <w:right w:val="none" w:sz="0" w:space="0" w:color="auto"/>
      </w:divBdr>
      <w:divsChild>
        <w:div w:id="1133476711">
          <w:marLeft w:val="0"/>
          <w:marRight w:val="0"/>
          <w:marTop w:val="0"/>
          <w:marBottom w:val="0"/>
          <w:divBdr>
            <w:top w:val="none" w:sz="0" w:space="0" w:color="auto"/>
            <w:left w:val="none" w:sz="0" w:space="0" w:color="auto"/>
            <w:bottom w:val="none" w:sz="0" w:space="0" w:color="auto"/>
            <w:right w:val="none" w:sz="0" w:space="0" w:color="auto"/>
          </w:divBdr>
        </w:div>
      </w:divsChild>
    </w:div>
    <w:div w:id="1259606298">
      <w:bodyDiv w:val="1"/>
      <w:marLeft w:val="0"/>
      <w:marRight w:val="0"/>
      <w:marTop w:val="0"/>
      <w:marBottom w:val="0"/>
      <w:divBdr>
        <w:top w:val="none" w:sz="0" w:space="0" w:color="auto"/>
        <w:left w:val="none" w:sz="0" w:space="0" w:color="auto"/>
        <w:bottom w:val="none" w:sz="0" w:space="0" w:color="auto"/>
        <w:right w:val="none" w:sz="0" w:space="0" w:color="auto"/>
      </w:divBdr>
    </w:div>
    <w:div w:id="1279331977">
      <w:bodyDiv w:val="1"/>
      <w:marLeft w:val="0"/>
      <w:marRight w:val="0"/>
      <w:marTop w:val="0"/>
      <w:marBottom w:val="0"/>
      <w:divBdr>
        <w:top w:val="none" w:sz="0" w:space="0" w:color="auto"/>
        <w:left w:val="none" w:sz="0" w:space="0" w:color="auto"/>
        <w:bottom w:val="none" w:sz="0" w:space="0" w:color="auto"/>
        <w:right w:val="none" w:sz="0" w:space="0" w:color="auto"/>
      </w:divBdr>
      <w:divsChild>
        <w:div w:id="1979529615">
          <w:marLeft w:val="0"/>
          <w:marRight w:val="0"/>
          <w:marTop w:val="0"/>
          <w:marBottom w:val="0"/>
          <w:divBdr>
            <w:top w:val="none" w:sz="0" w:space="0" w:color="auto"/>
            <w:left w:val="none" w:sz="0" w:space="0" w:color="auto"/>
            <w:bottom w:val="none" w:sz="0" w:space="0" w:color="auto"/>
            <w:right w:val="none" w:sz="0" w:space="0" w:color="auto"/>
          </w:divBdr>
        </w:div>
      </w:divsChild>
    </w:div>
    <w:div w:id="1287009389">
      <w:bodyDiv w:val="1"/>
      <w:marLeft w:val="0"/>
      <w:marRight w:val="0"/>
      <w:marTop w:val="0"/>
      <w:marBottom w:val="0"/>
      <w:divBdr>
        <w:top w:val="none" w:sz="0" w:space="0" w:color="auto"/>
        <w:left w:val="none" w:sz="0" w:space="0" w:color="auto"/>
        <w:bottom w:val="none" w:sz="0" w:space="0" w:color="auto"/>
        <w:right w:val="none" w:sz="0" w:space="0" w:color="auto"/>
      </w:divBdr>
      <w:divsChild>
        <w:div w:id="1404793069">
          <w:marLeft w:val="0"/>
          <w:marRight w:val="0"/>
          <w:marTop w:val="0"/>
          <w:marBottom w:val="0"/>
          <w:divBdr>
            <w:top w:val="none" w:sz="0" w:space="0" w:color="auto"/>
            <w:left w:val="none" w:sz="0" w:space="0" w:color="auto"/>
            <w:bottom w:val="none" w:sz="0" w:space="0" w:color="auto"/>
            <w:right w:val="none" w:sz="0" w:space="0" w:color="auto"/>
          </w:divBdr>
        </w:div>
      </w:divsChild>
    </w:div>
    <w:div w:id="1319384996">
      <w:bodyDiv w:val="1"/>
      <w:marLeft w:val="0"/>
      <w:marRight w:val="0"/>
      <w:marTop w:val="0"/>
      <w:marBottom w:val="0"/>
      <w:divBdr>
        <w:top w:val="none" w:sz="0" w:space="0" w:color="auto"/>
        <w:left w:val="none" w:sz="0" w:space="0" w:color="auto"/>
        <w:bottom w:val="none" w:sz="0" w:space="0" w:color="auto"/>
        <w:right w:val="none" w:sz="0" w:space="0" w:color="auto"/>
      </w:divBdr>
      <w:divsChild>
        <w:div w:id="291792838">
          <w:marLeft w:val="0"/>
          <w:marRight w:val="0"/>
          <w:marTop w:val="0"/>
          <w:marBottom w:val="0"/>
          <w:divBdr>
            <w:top w:val="none" w:sz="0" w:space="0" w:color="auto"/>
            <w:left w:val="none" w:sz="0" w:space="0" w:color="auto"/>
            <w:bottom w:val="none" w:sz="0" w:space="0" w:color="auto"/>
            <w:right w:val="none" w:sz="0" w:space="0" w:color="auto"/>
          </w:divBdr>
        </w:div>
      </w:divsChild>
    </w:div>
    <w:div w:id="1335189073">
      <w:bodyDiv w:val="1"/>
      <w:marLeft w:val="0"/>
      <w:marRight w:val="0"/>
      <w:marTop w:val="0"/>
      <w:marBottom w:val="0"/>
      <w:divBdr>
        <w:top w:val="none" w:sz="0" w:space="0" w:color="auto"/>
        <w:left w:val="none" w:sz="0" w:space="0" w:color="auto"/>
        <w:bottom w:val="none" w:sz="0" w:space="0" w:color="auto"/>
        <w:right w:val="none" w:sz="0" w:space="0" w:color="auto"/>
      </w:divBdr>
      <w:divsChild>
        <w:div w:id="764618013">
          <w:marLeft w:val="0"/>
          <w:marRight w:val="0"/>
          <w:marTop w:val="0"/>
          <w:marBottom w:val="0"/>
          <w:divBdr>
            <w:top w:val="none" w:sz="0" w:space="0" w:color="auto"/>
            <w:left w:val="none" w:sz="0" w:space="0" w:color="auto"/>
            <w:bottom w:val="none" w:sz="0" w:space="0" w:color="auto"/>
            <w:right w:val="none" w:sz="0" w:space="0" w:color="auto"/>
          </w:divBdr>
        </w:div>
      </w:divsChild>
    </w:div>
    <w:div w:id="1337608073">
      <w:bodyDiv w:val="1"/>
      <w:marLeft w:val="0"/>
      <w:marRight w:val="0"/>
      <w:marTop w:val="0"/>
      <w:marBottom w:val="0"/>
      <w:divBdr>
        <w:top w:val="none" w:sz="0" w:space="0" w:color="auto"/>
        <w:left w:val="none" w:sz="0" w:space="0" w:color="auto"/>
        <w:bottom w:val="none" w:sz="0" w:space="0" w:color="auto"/>
        <w:right w:val="none" w:sz="0" w:space="0" w:color="auto"/>
      </w:divBdr>
      <w:divsChild>
        <w:div w:id="59715839">
          <w:marLeft w:val="0"/>
          <w:marRight w:val="0"/>
          <w:marTop w:val="0"/>
          <w:marBottom w:val="0"/>
          <w:divBdr>
            <w:top w:val="none" w:sz="0" w:space="0" w:color="auto"/>
            <w:left w:val="none" w:sz="0" w:space="0" w:color="auto"/>
            <w:bottom w:val="none" w:sz="0" w:space="0" w:color="auto"/>
            <w:right w:val="none" w:sz="0" w:space="0" w:color="auto"/>
          </w:divBdr>
        </w:div>
      </w:divsChild>
    </w:div>
    <w:div w:id="1340543647">
      <w:bodyDiv w:val="1"/>
      <w:marLeft w:val="0"/>
      <w:marRight w:val="0"/>
      <w:marTop w:val="0"/>
      <w:marBottom w:val="0"/>
      <w:divBdr>
        <w:top w:val="none" w:sz="0" w:space="0" w:color="auto"/>
        <w:left w:val="none" w:sz="0" w:space="0" w:color="auto"/>
        <w:bottom w:val="none" w:sz="0" w:space="0" w:color="auto"/>
        <w:right w:val="none" w:sz="0" w:space="0" w:color="auto"/>
      </w:divBdr>
      <w:divsChild>
        <w:div w:id="1027221255">
          <w:marLeft w:val="0"/>
          <w:marRight w:val="0"/>
          <w:marTop w:val="0"/>
          <w:marBottom w:val="0"/>
          <w:divBdr>
            <w:top w:val="none" w:sz="0" w:space="0" w:color="auto"/>
            <w:left w:val="none" w:sz="0" w:space="0" w:color="auto"/>
            <w:bottom w:val="none" w:sz="0" w:space="0" w:color="auto"/>
            <w:right w:val="none" w:sz="0" w:space="0" w:color="auto"/>
          </w:divBdr>
        </w:div>
      </w:divsChild>
    </w:div>
    <w:div w:id="1345399733">
      <w:bodyDiv w:val="1"/>
      <w:marLeft w:val="0"/>
      <w:marRight w:val="0"/>
      <w:marTop w:val="0"/>
      <w:marBottom w:val="0"/>
      <w:divBdr>
        <w:top w:val="none" w:sz="0" w:space="0" w:color="auto"/>
        <w:left w:val="none" w:sz="0" w:space="0" w:color="auto"/>
        <w:bottom w:val="none" w:sz="0" w:space="0" w:color="auto"/>
        <w:right w:val="none" w:sz="0" w:space="0" w:color="auto"/>
      </w:divBdr>
    </w:div>
    <w:div w:id="1352104550">
      <w:bodyDiv w:val="1"/>
      <w:marLeft w:val="0"/>
      <w:marRight w:val="0"/>
      <w:marTop w:val="0"/>
      <w:marBottom w:val="0"/>
      <w:divBdr>
        <w:top w:val="none" w:sz="0" w:space="0" w:color="auto"/>
        <w:left w:val="none" w:sz="0" w:space="0" w:color="auto"/>
        <w:bottom w:val="none" w:sz="0" w:space="0" w:color="auto"/>
        <w:right w:val="none" w:sz="0" w:space="0" w:color="auto"/>
      </w:divBdr>
      <w:divsChild>
        <w:div w:id="84039635">
          <w:marLeft w:val="0"/>
          <w:marRight w:val="0"/>
          <w:marTop w:val="0"/>
          <w:marBottom w:val="0"/>
          <w:divBdr>
            <w:top w:val="none" w:sz="0" w:space="0" w:color="auto"/>
            <w:left w:val="none" w:sz="0" w:space="0" w:color="auto"/>
            <w:bottom w:val="none" w:sz="0" w:space="0" w:color="auto"/>
            <w:right w:val="none" w:sz="0" w:space="0" w:color="auto"/>
          </w:divBdr>
        </w:div>
      </w:divsChild>
    </w:div>
    <w:div w:id="1362897302">
      <w:bodyDiv w:val="1"/>
      <w:marLeft w:val="0"/>
      <w:marRight w:val="0"/>
      <w:marTop w:val="0"/>
      <w:marBottom w:val="0"/>
      <w:divBdr>
        <w:top w:val="none" w:sz="0" w:space="0" w:color="auto"/>
        <w:left w:val="none" w:sz="0" w:space="0" w:color="auto"/>
        <w:bottom w:val="none" w:sz="0" w:space="0" w:color="auto"/>
        <w:right w:val="none" w:sz="0" w:space="0" w:color="auto"/>
      </w:divBdr>
    </w:div>
    <w:div w:id="1375500206">
      <w:bodyDiv w:val="1"/>
      <w:marLeft w:val="0"/>
      <w:marRight w:val="0"/>
      <w:marTop w:val="0"/>
      <w:marBottom w:val="0"/>
      <w:divBdr>
        <w:top w:val="none" w:sz="0" w:space="0" w:color="auto"/>
        <w:left w:val="none" w:sz="0" w:space="0" w:color="auto"/>
        <w:bottom w:val="none" w:sz="0" w:space="0" w:color="auto"/>
        <w:right w:val="none" w:sz="0" w:space="0" w:color="auto"/>
      </w:divBdr>
    </w:div>
    <w:div w:id="1399010173">
      <w:bodyDiv w:val="1"/>
      <w:marLeft w:val="0"/>
      <w:marRight w:val="0"/>
      <w:marTop w:val="0"/>
      <w:marBottom w:val="0"/>
      <w:divBdr>
        <w:top w:val="none" w:sz="0" w:space="0" w:color="auto"/>
        <w:left w:val="none" w:sz="0" w:space="0" w:color="auto"/>
        <w:bottom w:val="none" w:sz="0" w:space="0" w:color="auto"/>
        <w:right w:val="none" w:sz="0" w:space="0" w:color="auto"/>
      </w:divBdr>
      <w:divsChild>
        <w:div w:id="16195695">
          <w:marLeft w:val="0"/>
          <w:marRight w:val="0"/>
          <w:marTop w:val="0"/>
          <w:marBottom w:val="0"/>
          <w:divBdr>
            <w:top w:val="none" w:sz="0" w:space="0" w:color="auto"/>
            <w:left w:val="none" w:sz="0" w:space="0" w:color="auto"/>
            <w:bottom w:val="none" w:sz="0" w:space="0" w:color="auto"/>
            <w:right w:val="none" w:sz="0" w:space="0" w:color="auto"/>
          </w:divBdr>
        </w:div>
      </w:divsChild>
    </w:div>
    <w:div w:id="142148575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66">
          <w:marLeft w:val="0"/>
          <w:marRight w:val="0"/>
          <w:marTop w:val="0"/>
          <w:marBottom w:val="0"/>
          <w:divBdr>
            <w:top w:val="none" w:sz="0" w:space="0" w:color="auto"/>
            <w:left w:val="none" w:sz="0" w:space="0" w:color="auto"/>
            <w:bottom w:val="none" w:sz="0" w:space="0" w:color="auto"/>
            <w:right w:val="none" w:sz="0" w:space="0" w:color="auto"/>
          </w:divBdr>
        </w:div>
      </w:divsChild>
    </w:div>
    <w:div w:id="1432360729">
      <w:bodyDiv w:val="1"/>
      <w:marLeft w:val="0"/>
      <w:marRight w:val="0"/>
      <w:marTop w:val="0"/>
      <w:marBottom w:val="0"/>
      <w:divBdr>
        <w:top w:val="none" w:sz="0" w:space="0" w:color="auto"/>
        <w:left w:val="none" w:sz="0" w:space="0" w:color="auto"/>
        <w:bottom w:val="none" w:sz="0" w:space="0" w:color="auto"/>
        <w:right w:val="none" w:sz="0" w:space="0" w:color="auto"/>
      </w:divBdr>
      <w:divsChild>
        <w:div w:id="1075931479">
          <w:marLeft w:val="0"/>
          <w:marRight w:val="0"/>
          <w:marTop w:val="0"/>
          <w:marBottom w:val="0"/>
          <w:divBdr>
            <w:top w:val="none" w:sz="0" w:space="0" w:color="auto"/>
            <w:left w:val="none" w:sz="0" w:space="0" w:color="auto"/>
            <w:bottom w:val="none" w:sz="0" w:space="0" w:color="auto"/>
            <w:right w:val="none" w:sz="0" w:space="0" w:color="auto"/>
          </w:divBdr>
        </w:div>
      </w:divsChild>
    </w:div>
    <w:div w:id="1440755731">
      <w:bodyDiv w:val="1"/>
      <w:marLeft w:val="0"/>
      <w:marRight w:val="0"/>
      <w:marTop w:val="0"/>
      <w:marBottom w:val="0"/>
      <w:divBdr>
        <w:top w:val="none" w:sz="0" w:space="0" w:color="auto"/>
        <w:left w:val="none" w:sz="0" w:space="0" w:color="auto"/>
        <w:bottom w:val="none" w:sz="0" w:space="0" w:color="auto"/>
        <w:right w:val="none" w:sz="0" w:space="0" w:color="auto"/>
      </w:divBdr>
    </w:div>
    <w:div w:id="1452239951">
      <w:bodyDiv w:val="1"/>
      <w:marLeft w:val="0"/>
      <w:marRight w:val="0"/>
      <w:marTop w:val="0"/>
      <w:marBottom w:val="0"/>
      <w:divBdr>
        <w:top w:val="none" w:sz="0" w:space="0" w:color="auto"/>
        <w:left w:val="none" w:sz="0" w:space="0" w:color="auto"/>
        <w:bottom w:val="none" w:sz="0" w:space="0" w:color="auto"/>
        <w:right w:val="none" w:sz="0" w:space="0" w:color="auto"/>
      </w:divBdr>
      <w:divsChild>
        <w:div w:id="485588005">
          <w:marLeft w:val="0"/>
          <w:marRight w:val="0"/>
          <w:marTop w:val="0"/>
          <w:marBottom w:val="0"/>
          <w:divBdr>
            <w:top w:val="none" w:sz="0" w:space="0" w:color="auto"/>
            <w:left w:val="none" w:sz="0" w:space="0" w:color="auto"/>
            <w:bottom w:val="none" w:sz="0" w:space="0" w:color="auto"/>
            <w:right w:val="none" w:sz="0" w:space="0" w:color="auto"/>
          </w:divBdr>
        </w:div>
      </w:divsChild>
    </w:div>
    <w:div w:id="1453330160">
      <w:bodyDiv w:val="1"/>
      <w:marLeft w:val="0"/>
      <w:marRight w:val="0"/>
      <w:marTop w:val="0"/>
      <w:marBottom w:val="0"/>
      <w:divBdr>
        <w:top w:val="none" w:sz="0" w:space="0" w:color="auto"/>
        <w:left w:val="none" w:sz="0" w:space="0" w:color="auto"/>
        <w:bottom w:val="none" w:sz="0" w:space="0" w:color="auto"/>
        <w:right w:val="none" w:sz="0" w:space="0" w:color="auto"/>
      </w:divBdr>
      <w:divsChild>
        <w:div w:id="1603875248">
          <w:marLeft w:val="0"/>
          <w:marRight w:val="0"/>
          <w:marTop w:val="0"/>
          <w:marBottom w:val="0"/>
          <w:divBdr>
            <w:top w:val="none" w:sz="0" w:space="0" w:color="auto"/>
            <w:left w:val="none" w:sz="0" w:space="0" w:color="auto"/>
            <w:bottom w:val="none" w:sz="0" w:space="0" w:color="auto"/>
            <w:right w:val="none" w:sz="0" w:space="0" w:color="auto"/>
          </w:divBdr>
        </w:div>
      </w:divsChild>
    </w:div>
    <w:div w:id="1480802142">
      <w:bodyDiv w:val="1"/>
      <w:marLeft w:val="0"/>
      <w:marRight w:val="0"/>
      <w:marTop w:val="0"/>
      <w:marBottom w:val="0"/>
      <w:divBdr>
        <w:top w:val="none" w:sz="0" w:space="0" w:color="auto"/>
        <w:left w:val="none" w:sz="0" w:space="0" w:color="auto"/>
        <w:bottom w:val="none" w:sz="0" w:space="0" w:color="auto"/>
        <w:right w:val="none" w:sz="0" w:space="0" w:color="auto"/>
      </w:divBdr>
      <w:divsChild>
        <w:div w:id="1982729880">
          <w:marLeft w:val="0"/>
          <w:marRight w:val="0"/>
          <w:marTop w:val="0"/>
          <w:marBottom w:val="0"/>
          <w:divBdr>
            <w:top w:val="none" w:sz="0" w:space="0" w:color="auto"/>
            <w:left w:val="none" w:sz="0" w:space="0" w:color="auto"/>
            <w:bottom w:val="none" w:sz="0" w:space="0" w:color="auto"/>
            <w:right w:val="none" w:sz="0" w:space="0" w:color="auto"/>
          </w:divBdr>
        </w:div>
      </w:divsChild>
    </w:div>
    <w:div w:id="1534271382">
      <w:bodyDiv w:val="1"/>
      <w:marLeft w:val="0"/>
      <w:marRight w:val="0"/>
      <w:marTop w:val="0"/>
      <w:marBottom w:val="0"/>
      <w:divBdr>
        <w:top w:val="none" w:sz="0" w:space="0" w:color="auto"/>
        <w:left w:val="none" w:sz="0" w:space="0" w:color="auto"/>
        <w:bottom w:val="none" w:sz="0" w:space="0" w:color="auto"/>
        <w:right w:val="none" w:sz="0" w:space="0" w:color="auto"/>
      </w:divBdr>
    </w:div>
    <w:div w:id="1535730285">
      <w:bodyDiv w:val="1"/>
      <w:marLeft w:val="0"/>
      <w:marRight w:val="0"/>
      <w:marTop w:val="0"/>
      <w:marBottom w:val="0"/>
      <w:divBdr>
        <w:top w:val="none" w:sz="0" w:space="0" w:color="auto"/>
        <w:left w:val="none" w:sz="0" w:space="0" w:color="auto"/>
        <w:bottom w:val="none" w:sz="0" w:space="0" w:color="auto"/>
        <w:right w:val="none" w:sz="0" w:space="0" w:color="auto"/>
      </w:divBdr>
    </w:div>
    <w:div w:id="1552037245">
      <w:bodyDiv w:val="1"/>
      <w:marLeft w:val="0"/>
      <w:marRight w:val="0"/>
      <w:marTop w:val="0"/>
      <w:marBottom w:val="0"/>
      <w:divBdr>
        <w:top w:val="none" w:sz="0" w:space="0" w:color="auto"/>
        <w:left w:val="none" w:sz="0" w:space="0" w:color="auto"/>
        <w:bottom w:val="none" w:sz="0" w:space="0" w:color="auto"/>
        <w:right w:val="none" w:sz="0" w:space="0" w:color="auto"/>
      </w:divBdr>
      <w:divsChild>
        <w:div w:id="1462304880">
          <w:marLeft w:val="0"/>
          <w:marRight w:val="0"/>
          <w:marTop w:val="0"/>
          <w:marBottom w:val="0"/>
          <w:divBdr>
            <w:top w:val="none" w:sz="0" w:space="0" w:color="auto"/>
            <w:left w:val="none" w:sz="0" w:space="0" w:color="auto"/>
            <w:bottom w:val="none" w:sz="0" w:space="0" w:color="auto"/>
            <w:right w:val="none" w:sz="0" w:space="0" w:color="auto"/>
          </w:divBdr>
        </w:div>
      </w:divsChild>
    </w:div>
    <w:div w:id="1564483784">
      <w:bodyDiv w:val="1"/>
      <w:marLeft w:val="0"/>
      <w:marRight w:val="0"/>
      <w:marTop w:val="0"/>
      <w:marBottom w:val="0"/>
      <w:divBdr>
        <w:top w:val="none" w:sz="0" w:space="0" w:color="auto"/>
        <w:left w:val="none" w:sz="0" w:space="0" w:color="auto"/>
        <w:bottom w:val="none" w:sz="0" w:space="0" w:color="auto"/>
        <w:right w:val="none" w:sz="0" w:space="0" w:color="auto"/>
      </w:divBdr>
    </w:div>
    <w:div w:id="1568568180">
      <w:bodyDiv w:val="1"/>
      <w:marLeft w:val="0"/>
      <w:marRight w:val="0"/>
      <w:marTop w:val="0"/>
      <w:marBottom w:val="0"/>
      <w:divBdr>
        <w:top w:val="none" w:sz="0" w:space="0" w:color="auto"/>
        <w:left w:val="none" w:sz="0" w:space="0" w:color="auto"/>
        <w:bottom w:val="none" w:sz="0" w:space="0" w:color="auto"/>
        <w:right w:val="none" w:sz="0" w:space="0" w:color="auto"/>
      </w:divBdr>
    </w:div>
    <w:div w:id="1573656487">
      <w:bodyDiv w:val="1"/>
      <w:marLeft w:val="0"/>
      <w:marRight w:val="0"/>
      <w:marTop w:val="0"/>
      <w:marBottom w:val="0"/>
      <w:divBdr>
        <w:top w:val="none" w:sz="0" w:space="0" w:color="auto"/>
        <w:left w:val="none" w:sz="0" w:space="0" w:color="auto"/>
        <w:bottom w:val="none" w:sz="0" w:space="0" w:color="auto"/>
        <w:right w:val="none" w:sz="0" w:space="0" w:color="auto"/>
      </w:divBdr>
    </w:div>
    <w:div w:id="1579094099">
      <w:bodyDiv w:val="1"/>
      <w:marLeft w:val="0"/>
      <w:marRight w:val="0"/>
      <w:marTop w:val="0"/>
      <w:marBottom w:val="0"/>
      <w:divBdr>
        <w:top w:val="none" w:sz="0" w:space="0" w:color="auto"/>
        <w:left w:val="none" w:sz="0" w:space="0" w:color="auto"/>
        <w:bottom w:val="none" w:sz="0" w:space="0" w:color="auto"/>
        <w:right w:val="none" w:sz="0" w:space="0" w:color="auto"/>
      </w:divBdr>
      <w:divsChild>
        <w:div w:id="774833155">
          <w:marLeft w:val="0"/>
          <w:marRight w:val="0"/>
          <w:marTop w:val="0"/>
          <w:marBottom w:val="0"/>
          <w:divBdr>
            <w:top w:val="none" w:sz="0" w:space="0" w:color="auto"/>
            <w:left w:val="none" w:sz="0" w:space="0" w:color="auto"/>
            <w:bottom w:val="none" w:sz="0" w:space="0" w:color="auto"/>
            <w:right w:val="none" w:sz="0" w:space="0" w:color="auto"/>
          </w:divBdr>
        </w:div>
      </w:divsChild>
    </w:div>
    <w:div w:id="1584531116">
      <w:bodyDiv w:val="1"/>
      <w:marLeft w:val="0"/>
      <w:marRight w:val="0"/>
      <w:marTop w:val="0"/>
      <w:marBottom w:val="0"/>
      <w:divBdr>
        <w:top w:val="none" w:sz="0" w:space="0" w:color="auto"/>
        <w:left w:val="none" w:sz="0" w:space="0" w:color="auto"/>
        <w:bottom w:val="none" w:sz="0" w:space="0" w:color="auto"/>
        <w:right w:val="none" w:sz="0" w:space="0" w:color="auto"/>
      </w:divBdr>
    </w:div>
    <w:div w:id="1586914832">
      <w:bodyDiv w:val="1"/>
      <w:marLeft w:val="0"/>
      <w:marRight w:val="0"/>
      <w:marTop w:val="0"/>
      <w:marBottom w:val="0"/>
      <w:divBdr>
        <w:top w:val="none" w:sz="0" w:space="0" w:color="auto"/>
        <w:left w:val="none" w:sz="0" w:space="0" w:color="auto"/>
        <w:bottom w:val="none" w:sz="0" w:space="0" w:color="auto"/>
        <w:right w:val="none" w:sz="0" w:space="0" w:color="auto"/>
      </w:divBdr>
    </w:div>
    <w:div w:id="1619490331">
      <w:bodyDiv w:val="1"/>
      <w:marLeft w:val="0"/>
      <w:marRight w:val="0"/>
      <w:marTop w:val="0"/>
      <w:marBottom w:val="0"/>
      <w:divBdr>
        <w:top w:val="none" w:sz="0" w:space="0" w:color="auto"/>
        <w:left w:val="none" w:sz="0" w:space="0" w:color="auto"/>
        <w:bottom w:val="none" w:sz="0" w:space="0" w:color="auto"/>
        <w:right w:val="none" w:sz="0" w:space="0" w:color="auto"/>
      </w:divBdr>
      <w:divsChild>
        <w:div w:id="235165053">
          <w:marLeft w:val="547"/>
          <w:marRight w:val="0"/>
          <w:marTop w:val="67"/>
          <w:marBottom w:val="0"/>
          <w:divBdr>
            <w:top w:val="none" w:sz="0" w:space="0" w:color="auto"/>
            <w:left w:val="none" w:sz="0" w:space="0" w:color="auto"/>
            <w:bottom w:val="none" w:sz="0" w:space="0" w:color="auto"/>
            <w:right w:val="none" w:sz="0" w:space="0" w:color="auto"/>
          </w:divBdr>
        </w:div>
        <w:div w:id="366687415">
          <w:marLeft w:val="547"/>
          <w:marRight w:val="0"/>
          <w:marTop w:val="67"/>
          <w:marBottom w:val="0"/>
          <w:divBdr>
            <w:top w:val="none" w:sz="0" w:space="0" w:color="auto"/>
            <w:left w:val="none" w:sz="0" w:space="0" w:color="auto"/>
            <w:bottom w:val="none" w:sz="0" w:space="0" w:color="auto"/>
            <w:right w:val="none" w:sz="0" w:space="0" w:color="auto"/>
          </w:divBdr>
        </w:div>
        <w:div w:id="1330987299">
          <w:marLeft w:val="547"/>
          <w:marRight w:val="0"/>
          <w:marTop w:val="67"/>
          <w:marBottom w:val="0"/>
          <w:divBdr>
            <w:top w:val="none" w:sz="0" w:space="0" w:color="auto"/>
            <w:left w:val="none" w:sz="0" w:space="0" w:color="auto"/>
            <w:bottom w:val="none" w:sz="0" w:space="0" w:color="auto"/>
            <w:right w:val="none" w:sz="0" w:space="0" w:color="auto"/>
          </w:divBdr>
        </w:div>
        <w:div w:id="1383747784">
          <w:marLeft w:val="547"/>
          <w:marRight w:val="0"/>
          <w:marTop w:val="67"/>
          <w:marBottom w:val="0"/>
          <w:divBdr>
            <w:top w:val="none" w:sz="0" w:space="0" w:color="auto"/>
            <w:left w:val="none" w:sz="0" w:space="0" w:color="auto"/>
            <w:bottom w:val="none" w:sz="0" w:space="0" w:color="auto"/>
            <w:right w:val="none" w:sz="0" w:space="0" w:color="auto"/>
          </w:divBdr>
        </w:div>
        <w:div w:id="1655449020">
          <w:marLeft w:val="547"/>
          <w:marRight w:val="0"/>
          <w:marTop w:val="67"/>
          <w:marBottom w:val="0"/>
          <w:divBdr>
            <w:top w:val="none" w:sz="0" w:space="0" w:color="auto"/>
            <w:left w:val="none" w:sz="0" w:space="0" w:color="auto"/>
            <w:bottom w:val="none" w:sz="0" w:space="0" w:color="auto"/>
            <w:right w:val="none" w:sz="0" w:space="0" w:color="auto"/>
          </w:divBdr>
        </w:div>
      </w:divsChild>
    </w:div>
    <w:div w:id="1624002614">
      <w:bodyDiv w:val="1"/>
      <w:marLeft w:val="0"/>
      <w:marRight w:val="0"/>
      <w:marTop w:val="0"/>
      <w:marBottom w:val="0"/>
      <w:divBdr>
        <w:top w:val="none" w:sz="0" w:space="0" w:color="auto"/>
        <w:left w:val="none" w:sz="0" w:space="0" w:color="auto"/>
        <w:bottom w:val="none" w:sz="0" w:space="0" w:color="auto"/>
        <w:right w:val="none" w:sz="0" w:space="0" w:color="auto"/>
      </w:divBdr>
      <w:divsChild>
        <w:div w:id="1268612724">
          <w:marLeft w:val="0"/>
          <w:marRight w:val="0"/>
          <w:marTop w:val="0"/>
          <w:marBottom w:val="0"/>
          <w:divBdr>
            <w:top w:val="none" w:sz="0" w:space="0" w:color="auto"/>
            <w:left w:val="none" w:sz="0" w:space="0" w:color="auto"/>
            <w:bottom w:val="none" w:sz="0" w:space="0" w:color="auto"/>
            <w:right w:val="none" w:sz="0" w:space="0" w:color="auto"/>
          </w:divBdr>
        </w:div>
      </w:divsChild>
    </w:div>
    <w:div w:id="1626698960">
      <w:bodyDiv w:val="1"/>
      <w:marLeft w:val="0"/>
      <w:marRight w:val="0"/>
      <w:marTop w:val="0"/>
      <w:marBottom w:val="0"/>
      <w:divBdr>
        <w:top w:val="none" w:sz="0" w:space="0" w:color="auto"/>
        <w:left w:val="none" w:sz="0" w:space="0" w:color="auto"/>
        <w:bottom w:val="none" w:sz="0" w:space="0" w:color="auto"/>
        <w:right w:val="none" w:sz="0" w:space="0" w:color="auto"/>
      </w:divBdr>
      <w:divsChild>
        <w:div w:id="1586643808">
          <w:marLeft w:val="0"/>
          <w:marRight w:val="0"/>
          <w:marTop w:val="0"/>
          <w:marBottom w:val="0"/>
          <w:divBdr>
            <w:top w:val="none" w:sz="0" w:space="0" w:color="auto"/>
            <w:left w:val="none" w:sz="0" w:space="0" w:color="auto"/>
            <w:bottom w:val="none" w:sz="0" w:space="0" w:color="auto"/>
            <w:right w:val="none" w:sz="0" w:space="0" w:color="auto"/>
          </w:divBdr>
        </w:div>
      </w:divsChild>
    </w:div>
    <w:div w:id="1630160976">
      <w:bodyDiv w:val="1"/>
      <w:marLeft w:val="0"/>
      <w:marRight w:val="0"/>
      <w:marTop w:val="0"/>
      <w:marBottom w:val="0"/>
      <w:divBdr>
        <w:top w:val="none" w:sz="0" w:space="0" w:color="auto"/>
        <w:left w:val="none" w:sz="0" w:space="0" w:color="auto"/>
        <w:bottom w:val="none" w:sz="0" w:space="0" w:color="auto"/>
        <w:right w:val="none" w:sz="0" w:space="0" w:color="auto"/>
      </w:divBdr>
    </w:div>
    <w:div w:id="1631011499">
      <w:bodyDiv w:val="1"/>
      <w:marLeft w:val="0"/>
      <w:marRight w:val="0"/>
      <w:marTop w:val="0"/>
      <w:marBottom w:val="0"/>
      <w:divBdr>
        <w:top w:val="none" w:sz="0" w:space="0" w:color="auto"/>
        <w:left w:val="none" w:sz="0" w:space="0" w:color="auto"/>
        <w:bottom w:val="none" w:sz="0" w:space="0" w:color="auto"/>
        <w:right w:val="none" w:sz="0" w:space="0" w:color="auto"/>
      </w:divBdr>
    </w:div>
    <w:div w:id="1632394487">
      <w:bodyDiv w:val="1"/>
      <w:marLeft w:val="0"/>
      <w:marRight w:val="0"/>
      <w:marTop w:val="0"/>
      <w:marBottom w:val="0"/>
      <w:divBdr>
        <w:top w:val="none" w:sz="0" w:space="0" w:color="auto"/>
        <w:left w:val="none" w:sz="0" w:space="0" w:color="auto"/>
        <w:bottom w:val="none" w:sz="0" w:space="0" w:color="auto"/>
        <w:right w:val="none" w:sz="0" w:space="0" w:color="auto"/>
      </w:divBdr>
    </w:div>
    <w:div w:id="1633629820">
      <w:bodyDiv w:val="1"/>
      <w:marLeft w:val="0"/>
      <w:marRight w:val="0"/>
      <w:marTop w:val="0"/>
      <w:marBottom w:val="0"/>
      <w:divBdr>
        <w:top w:val="none" w:sz="0" w:space="0" w:color="auto"/>
        <w:left w:val="none" w:sz="0" w:space="0" w:color="auto"/>
        <w:bottom w:val="none" w:sz="0" w:space="0" w:color="auto"/>
        <w:right w:val="none" w:sz="0" w:space="0" w:color="auto"/>
      </w:divBdr>
      <w:divsChild>
        <w:div w:id="48842005">
          <w:marLeft w:val="0"/>
          <w:marRight w:val="0"/>
          <w:marTop w:val="0"/>
          <w:marBottom w:val="0"/>
          <w:divBdr>
            <w:top w:val="none" w:sz="0" w:space="0" w:color="auto"/>
            <w:left w:val="none" w:sz="0" w:space="0" w:color="auto"/>
            <w:bottom w:val="none" w:sz="0" w:space="0" w:color="auto"/>
            <w:right w:val="none" w:sz="0" w:space="0" w:color="auto"/>
          </w:divBdr>
        </w:div>
      </w:divsChild>
    </w:div>
    <w:div w:id="1680233336">
      <w:bodyDiv w:val="1"/>
      <w:marLeft w:val="0"/>
      <w:marRight w:val="0"/>
      <w:marTop w:val="0"/>
      <w:marBottom w:val="0"/>
      <w:divBdr>
        <w:top w:val="none" w:sz="0" w:space="0" w:color="auto"/>
        <w:left w:val="none" w:sz="0" w:space="0" w:color="auto"/>
        <w:bottom w:val="none" w:sz="0" w:space="0" w:color="auto"/>
        <w:right w:val="none" w:sz="0" w:space="0" w:color="auto"/>
      </w:divBdr>
      <w:divsChild>
        <w:div w:id="870654847">
          <w:marLeft w:val="0"/>
          <w:marRight w:val="0"/>
          <w:marTop w:val="0"/>
          <w:marBottom w:val="0"/>
          <w:divBdr>
            <w:top w:val="none" w:sz="0" w:space="0" w:color="auto"/>
            <w:left w:val="none" w:sz="0" w:space="0" w:color="auto"/>
            <w:bottom w:val="none" w:sz="0" w:space="0" w:color="auto"/>
            <w:right w:val="none" w:sz="0" w:space="0" w:color="auto"/>
          </w:divBdr>
        </w:div>
      </w:divsChild>
    </w:div>
    <w:div w:id="1682586687">
      <w:bodyDiv w:val="1"/>
      <w:marLeft w:val="0"/>
      <w:marRight w:val="0"/>
      <w:marTop w:val="0"/>
      <w:marBottom w:val="0"/>
      <w:divBdr>
        <w:top w:val="none" w:sz="0" w:space="0" w:color="auto"/>
        <w:left w:val="none" w:sz="0" w:space="0" w:color="auto"/>
        <w:bottom w:val="none" w:sz="0" w:space="0" w:color="auto"/>
        <w:right w:val="none" w:sz="0" w:space="0" w:color="auto"/>
      </w:divBdr>
      <w:divsChild>
        <w:div w:id="1254702660">
          <w:marLeft w:val="0"/>
          <w:marRight w:val="0"/>
          <w:marTop w:val="0"/>
          <w:marBottom w:val="0"/>
          <w:divBdr>
            <w:top w:val="none" w:sz="0" w:space="0" w:color="auto"/>
            <w:left w:val="none" w:sz="0" w:space="0" w:color="auto"/>
            <w:bottom w:val="none" w:sz="0" w:space="0" w:color="auto"/>
            <w:right w:val="none" w:sz="0" w:space="0" w:color="auto"/>
          </w:divBdr>
        </w:div>
      </w:divsChild>
    </w:div>
    <w:div w:id="1720544312">
      <w:bodyDiv w:val="1"/>
      <w:marLeft w:val="0"/>
      <w:marRight w:val="0"/>
      <w:marTop w:val="0"/>
      <w:marBottom w:val="0"/>
      <w:divBdr>
        <w:top w:val="none" w:sz="0" w:space="0" w:color="auto"/>
        <w:left w:val="none" w:sz="0" w:space="0" w:color="auto"/>
        <w:bottom w:val="none" w:sz="0" w:space="0" w:color="auto"/>
        <w:right w:val="none" w:sz="0" w:space="0" w:color="auto"/>
      </w:divBdr>
      <w:divsChild>
        <w:div w:id="1152404811">
          <w:marLeft w:val="0"/>
          <w:marRight w:val="0"/>
          <w:marTop w:val="0"/>
          <w:marBottom w:val="0"/>
          <w:divBdr>
            <w:top w:val="none" w:sz="0" w:space="0" w:color="auto"/>
            <w:left w:val="none" w:sz="0" w:space="0" w:color="auto"/>
            <w:bottom w:val="none" w:sz="0" w:space="0" w:color="auto"/>
            <w:right w:val="none" w:sz="0" w:space="0" w:color="auto"/>
          </w:divBdr>
        </w:div>
      </w:divsChild>
    </w:div>
    <w:div w:id="1722051495">
      <w:bodyDiv w:val="1"/>
      <w:marLeft w:val="0"/>
      <w:marRight w:val="0"/>
      <w:marTop w:val="0"/>
      <w:marBottom w:val="0"/>
      <w:divBdr>
        <w:top w:val="none" w:sz="0" w:space="0" w:color="auto"/>
        <w:left w:val="none" w:sz="0" w:space="0" w:color="auto"/>
        <w:bottom w:val="none" w:sz="0" w:space="0" w:color="auto"/>
        <w:right w:val="none" w:sz="0" w:space="0" w:color="auto"/>
      </w:divBdr>
    </w:div>
    <w:div w:id="1728064638">
      <w:bodyDiv w:val="1"/>
      <w:marLeft w:val="0"/>
      <w:marRight w:val="0"/>
      <w:marTop w:val="0"/>
      <w:marBottom w:val="0"/>
      <w:divBdr>
        <w:top w:val="none" w:sz="0" w:space="0" w:color="auto"/>
        <w:left w:val="none" w:sz="0" w:space="0" w:color="auto"/>
        <w:bottom w:val="none" w:sz="0" w:space="0" w:color="auto"/>
        <w:right w:val="none" w:sz="0" w:space="0" w:color="auto"/>
      </w:divBdr>
    </w:div>
    <w:div w:id="1744403975">
      <w:bodyDiv w:val="1"/>
      <w:marLeft w:val="0"/>
      <w:marRight w:val="0"/>
      <w:marTop w:val="0"/>
      <w:marBottom w:val="0"/>
      <w:divBdr>
        <w:top w:val="none" w:sz="0" w:space="0" w:color="auto"/>
        <w:left w:val="none" w:sz="0" w:space="0" w:color="auto"/>
        <w:bottom w:val="none" w:sz="0" w:space="0" w:color="auto"/>
        <w:right w:val="none" w:sz="0" w:space="0" w:color="auto"/>
      </w:divBdr>
      <w:divsChild>
        <w:div w:id="649332492">
          <w:marLeft w:val="0"/>
          <w:marRight w:val="0"/>
          <w:marTop w:val="0"/>
          <w:marBottom w:val="0"/>
          <w:divBdr>
            <w:top w:val="none" w:sz="0" w:space="0" w:color="auto"/>
            <w:left w:val="none" w:sz="0" w:space="0" w:color="auto"/>
            <w:bottom w:val="none" w:sz="0" w:space="0" w:color="auto"/>
            <w:right w:val="none" w:sz="0" w:space="0" w:color="auto"/>
          </w:divBdr>
        </w:div>
      </w:divsChild>
    </w:div>
    <w:div w:id="1752268230">
      <w:bodyDiv w:val="1"/>
      <w:marLeft w:val="0"/>
      <w:marRight w:val="0"/>
      <w:marTop w:val="0"/>
      <w:marBottom w:val="0"/>
      <w:divBdr>
        <w:top w:val="none" w:sz="0" w:space="0" w:color="auto"/>
        <w:left w:val="none" w:sz="0" w:space="0" w:color="auto"/>
        <w:bottom w:val="none" w:sz="0" w:space="0" w:color="auto"/>
        <w:right w:val="none" w:sz="0" w:space="0" w:color="auto"/>
      </w:divBdr>
      <w:divsChild>
        <w:div w:id="494955457">
          <w:marLeft w:val="0"/>
          <w:marRight w:val="0"/>
          <w:marTop w:val="0"/>
          <w:marBottom w:val="0"/>
          <w:divBdr>
            <w:top w:val="none" w:sz="0" w:space="0" w:color="auto"/>
            <w:left w:val="none" w:sz="0" w:space="0" w:color="auto"/>
            <w:bottom w:val="none" w:sz="0" w:space="0" w:color="auto"/>
            <w:right w:val="none" w:sz="0" w:space="0" w:color="auto"/>
          </w:divBdr>
        </w:div>
      </w:divsChild>
    </w:div>
    <w:div w:id="1791558086">
      <w:bodyDiv w:val="1"/>
      <w:marLeft w:val="0"/>
      <w:marRight w:val="0"/>
      <w:marTop w:val="0"/>
      <w:marBottom w:val="0"/>
      <w:divBdr>
        <w:top w:val="none" w:sz="0" w:space="0" w:color="auto"/>
        <w:left w:val="none" w:sz="0" w:space="0" w:color="auto"/>
        <w:bottom w:val="none" w:sz="0" w:space="0" w:color="auto"/>
        <w:right w:val="none" w:sz="0" w:space="0" w:color="auto"/>
      </w:divBdr>
      <w:divsChild>
        <w:div w:id="888145886">
          <w:marLeft w:val="0"/>
          <w:marRight w:val="0"/>
          <w:marTop w:val="0"/>
          <w:marBottom w:val="0"/>
          <w:divBdr>
            <w:top w:val="none" w:sz="0" w:space="0" w:color="auto"/>
            <w:left w:val="none" w:sz="0" w:space="0" w:color="auto"/>
            <w:bottom w:val="none" w:sz="0" w:space="0" w:color="auto"/>
            <w:right w:val="none" w:sz="0" w:space="0" w:color="auto"/>
          </w:divBdr>
        </w:div>
      </w:divsChild>
    </w:div>
    <w:div w:id="1797796876">
      <w:bodyDiv w:val="1"/>
      <w:marLeft w:val="0"/>
      <w:marRight w:val="0"/>
      <w:marTop w:val="0"/>
      <w:marBottom w:val="0"/>
      <w:divBdr>
        <w:top w:val="none" w:sz="0" w:space="0" w:color="auto"/>
        <w:left w:val="none" w:sz="0" w:space="0" w:color="auto"/>
        <w:bottom w:val="none" w:sz="0" w:space="0" w:color="auto"/>
        <w:right w:val="none" w:sz="0" w:space="0" w:color="auto"/>
      </w:divBdr>
      <w:divsChild>
        <w:div w:id="1682275233">
          <w:marLeft w:val="0"/>
          <w:marRight w:val="0"/>
          <w:marTop w:val="0"/>
          <w:marBottom w:val="0"/>
          <w:divBdr>
            <w:top w:val="none" w:sz="0" w:space="0" w:color="auto"/>
            <w:left w:val="none" w:sz="0" w:space="0" w:color="auto"/>
            <w:bottom w:val="none" w:sz="0" w:space="0" w:color="auto"/>
            <w:right w:val="none" w:sz="0" w:space="0" w:color="auto"/>
          </w:divBdr>
        </w:div>
      </w:divsChild>
    </w:div>
    <w:div w:id="1841769188">
      <w:bodyDiv w:val="1"/>
      <w:marLeft w:val="0"/>
      <w:marRight w:val="0"/>
      <w:marTop w:val="0"/>
      <w:marBottom w:val="0"/>
      <w:divBdr>
        <w:top w:val="none" w:sz="0" w:space="0" w:color="auto"/>
        <w:left w:val="none" w:sz="0" w:space="0" w:color="auto"/>
        <w:bottom w:val="none" w:sz="0" w:space="0" w:color="auto"/>
        <w:right w:val="none" w:sz="0" w:space="0" w:color="auto"/>
      </w:divBdr>
    </w:div>
    <w:div w:id="1847671946">
      <w:bodyDiv w:val="1"/>
      <w:marLeft w:val="0"/>
      <w:marRight w:val="0"/>
      <w:marTop w:val="0"/>
      <w:marBottom w:val="0"/>
      <w:divBdr>
        <w:top w:val="none" w:sz="0" w:space="0" w:color="auto"/>
        <w:left w:val="none" w:sz="0" w:space="0" w:color="auto"/>
        <w:bottom w:val="none" w:sz="0" w:space="0" w:color="auto"/>
        <w:right w:val="none" w:sz="0" w:space="0" w:color="auto"/>
      </w:divBdr>
      <w:divsChild>
        <w:div w:id="441072617">
          <w:marLeft w:val="0"/>
          <w:marRight w:val="0"/>
          <w:marTop w:val="0"/>
          <w:marBottom w:val="0"/>
          <w:divBdr>
            <w:top w:val="none" w:sz="0" w:space="0" w:color="auto"/>
            <w:left w:val="none" w:sz="0" w:space="0" w:color="auto"/>
            <w:bottom w:val="none" w:sz="0" w:space="0" w:color="auto"/>
            <w:right w:val="none" w:sz="0" w:space="0" w:color="auto"/>
          </w:divBdr>
        </w:div>
      </w:divsChild>
    </w:div>
    <w:div w:id="1850099502">
      <w:bodyDiv w:val="1"/>
      <w:marLeft w:val="0"/>
      <w:marRight w:val="0"/>
      <w:marTop w:val="0"/>
      <w:marBottom w:val="0"/>
      <w:divBdr>
        <w:top w:val="none" w:sz="0" w:space="0" w:color="auto"/>
        <w:left w:val="none" w:sz="0" w:space="0" w:color="auto"/>
        <w:bottom w:val="none" w:sz="0" w:space="0" w:color="auto"/>
        <w:right w:val="none" w:sz="0" w:space="0" w:color="auto"/>
      </w:divBdr>
      <w:divsChild>
        <w:div w:id="588123460">
          <w:marLeft w:val="0"/>
          <w:marRight w:val="0"/>
          <w:marTop w:val="0"/>
          <w:marBottom w:val="0"/>
          <w:divBdr>
            <w:top w:val="none" w:sz="0" w:space="0" w:color="auto"/>
            <w:left w:val="none" w:sz="0" w:space="0" w:color="auto"/>
            <w:bottom w:val="none" w:sz="0" w:space="0" w:color="auto"/>
            <w:right w:val="none" w:sz="0" w:space="0" w:color="auto"/>
          </w:divBdr>
        </w:div>
      </w:divsChild>
    </w:div>
    <w:div w:id="1858928723">
      <w:bodyDiv w:val="1"/>
      <w:marLeft w:val="0"/>
      <w:marRight w:val="0"/>
      <w:marTop w:val="0"/>
      <w:marBottom w:val="0"/>
      <w:divBdr>
        <w:top w:val="none" w:sz="0" w:space="0" w:color="auto"/>
        <w:left w:val="none" w:sz="0" w:space="0" w:color="auto"/>
        <w:bottom w:val="none" w:sz="0" w:space="0" w:color="auto"/>
        <w:right w:val="none" w:sz="0" w:space="0" w:color="auto"/>
      </w:divBdr>
    </w:div>
    <w:div w:id="1873574836">
      <w:bodyDiv w:val="1"/>
      <w:marLeft w:val="0"/>
      <w:marRight w:val="0"/>
      <w:marTop w:val="0"/>
      <w:marBottom w:val="0"/>
      <w:divBdr>
        <w:top w:val="none" w:sz="0" w:space="0" w:color="auto"/>
        <w:left w:val="none" w:sz="0" w:space="0" w:color="auto"/>
        <w:bottom w:val="none" w:sz="0" w:space="0" w:color="auto"/>
        <w:right w:val="none" w:sz="0" w:space="0" w:color="auto"/>
      </w:divBdr>
      <w:divsChild>
        <w:div w:id="1810702778">
          <w:marLeft w:val="0"/>
          <w:marRight w:val="0"/>
          <w:marTop w:val="0"/>
          <w:marBottom w:val="0"/>
          <w:divBdr>
            <w:top w:val="none" w:sz="0" w:space="0" w:color="auto"/>
            <w:left w:val="none" w:sz="0" w:space="0" w:color="auto"/>
            <w:bottom w:val="none" w:sz="0" w:space="0" w:color="auto"/>
            <w:right w:val="none" w:sz="0" w:space="0" w:color="auto"/>
          </w:divBdr>
        </w:div>
      </w:divsChild>
    </w:div>
    <w:div w:id="1874925115">
      <w:bodyDiv w:val="1"/>
      <w:marLeft w:val="0"/>
      <w:marRight w:val="0"/>
      <w:marTop w:val="0"/>
      <w:marBottom w:val="0"/>
      <w:divBdr>
        <w:top w:val="none" w:sz="0" w:space="0" w:color="auto"/>
        <w:left w:val="none" w:sz="0" w:space="0" w:color="auto"/>
        <w:bottom w:val="none" w:sz="0" w:space="0" w:color="auto"/>
        <w:right w:val="none" w:sz="0" w:space="0" w:color="auto"/>
      </w:divBdr>
      <w:divsChild>
        <w:div w:id="771239055">
          <w:marLeft w:val="0"/>
          <w:marRight w:val="0"/>
          <w:marTop w:val="0"/>
          <w:marBottom w:val="0"/>
          <w:divBdr>
            <w:top w:val="none" w:sz="0" w:space="0" w:color="auto"/>
            <w:left w:val="none" w:sz="0" w:space="0" w:color="auto"/>
            <w:bottom w:val="none" w:sz="0" w:space="0" w:color="auto"/>
            <w:right w:val="none" w:sz="0" w:space="0" w:color="auto"/>
          </w:divBdr>
        </w:div>
      </w:divsChild>
    </w:div>
    <w:div w:id="1883790585">
      <w:bodyDiv w:val="1"/>
      <w:marLeft w:val="0"/>
      <w:marRight w:val="0"/>
      <w:marTop w:val="0"/>
      <w:marBottom w:val="0"/>
      <w:divBdr>
        <w:top w:val="none" w:sz="0" w:space="0" w:color="auto"/>
        <w:left w:val="none" w:sz="0" w:space="0" w:color="auto"/>
        <w:bottom w:val="none" w:sz="0" w:space="0" w:color="auto"/>
        <w:right w:val="none" w:sz="0" w:space="0" w:color="auto"/>
      </w:divBdr>
    </w:div>
    <w:div w:id="1884513772">
      <w:bodyDiv w:val="1"/>
      <w:marLeft w:val="0"/>
      <w:marRight w:val="0"/>
      <w:marTop w:val="0"/>
      <w:marBottom w:val="0"/>
      <w:divBdr>
        <w:top w:val="none" w:sz="0" w:space="0" w:color="auto"/>
        <w:left w:val="none" w:sz="0" w:space="0" w:color="auto"/>
        <w:bottom w:val="none" w:sz="0" w:space="0" w:color="auto"/>
        <w:right w:val="none" w:sz="0" w:space="0" w:color="auto"/>
      </w:divBdr>
      <w:divsChild>
        <w:div w:id="1741059540">
          <w:marLeft w:val="0"/>
          <w:marRight w:val="0"/>
          <w:marTop w:val="0"/>
          <w:marBottom w:val="0"/>
          <w:divBdr>
            <w:top w:val="none" w:sz="0" w:space="0" w:color="auto"/>
            <w:left w:val="none" w:sz="0" w:space="0" w:color="auto"/>
            <w:bottom w:val="none" w:sz="0" w:space="0" w:color="auto"/>
            <w:right w:val="none" w:sz="0" w:space="0" w:color="auto"/>
          </w:divBdr>
        </w:div>
      </w:divsChild>
    </w:div>
    <w:div w:id="1885554517">
      <w:bodyDiv w:val="1"/>
      <w:marLeft w:val="0"/>
      <w:marRight w:val="0"/>
      <w:marTop w:val="0"/>
      <w:marBottom w:val="0"/>
      <w:divBdr>
        <w:top w:val="none" w:sz="0" w:space="0" w:color="auto"/>
        <w:left w:val="none" w:sz="0" w:space="0" w:color="auto"/>
        <w:bottom w:val="none" w:sz="0" w:space="0" w:color="auto"/>
        <w:right w:val="none" w:sz="0" w:space="0" w:color="auto"/>
      </w:divBdr>
      <w:divsChild>
        <w:div w:id="822358409">
          <w:marLeft w:val="0"/>
          <w:marRight w:val="0"/>
          <w:marTop w:val="0"/>
          <w:marBottom w:val="0"/>
          <w:divBdr>
            <w:top w:val="none" w:sz="0" w:space="0" w:color="auto"/>
            <w:left w:val="none" w:sz="0" w:space="0" w:color="auto"/>
            <w:bottom w:val="none" w:sz="0" w:space="0" w:color="auto"/>
            <w:right w:val="none" w:sz="0" w:space="0" w:color="auto"/>
          </w:divBdr>
        </w:div>
      </w:divsChild>
    </w:div>
    <w:div w:id="1922181767">
      <w:bodyDiv w:val="1"/>
      <w:marLeft w:val="0"/>
      <w:marRight w:val="0"/>
      <w:marTop w:val="0"/>
      <w:marBottom w:val="0"/>
      <w:divBdr>
        <w:top w:val="none" w:sz="0" w:space="0" w:color="auto"/>
        <w:left w:val="none" w:sz="0" w:space="0" w:color="auto"/>
        <w:bottom w:val="none" w:sz="0" w:space="0" w:color="auto"/>
        <w:right w:val="none" w:sz="0" w:space="0" w:color="auto"/>
      </w:divBdr>
      <w:divsChild>
        <w:div w:id="181671350">
          <w:marLeft w:val="0"/>
          <w:marRight w:val="0"/>
          <w:marTop w:val="0"/>
          <w:marBottom w:val="0"/>
          <w:divBdr>
            <w:top w:val="none" w:sz="0" w:space="0" w:color="auto"/>
            <w:left w:val="none" w:sz="0" w:space="0" w:color="auto"/>
            <w:bottom w:val="none" w:sz="0" w:space="0" w:color="auto"/>
            <w:right w:val="none" w:sz="0" w:space="0" w:color="auto"/>
          </w:divBdr>
        </w:div>
      </w:divsChild>
    </w:div>
    <w:div w:id="1966884362">
      <w:bodyDiv w:val="1"/>
      <w:marLeft w:val="0"/>
      <w:marRight w:val="0"/>
      <w:marTop w:val="0"/>
      <w:marBottom w:val="0"/>
      <w:divBdr>
        <w:top w:val="none" w:sz="0" w:space="0" w:color="auto"/>
        <w:left w:val="none" w:sz="0" w:space="0" w:color="auto"/>
        <w:bottom w:val="none" w:sz="0" w:space="0" w:color="auto"/>
        <w:right w:val="none" w:sz="0" w:space="0" w:color="auto"/>
      </w:divBdr>
      <w:divsChild>
        <w:div w:id="29695768">
          <w:marLeft w:val="0"/>
          <w:marRight w:val="0"/>
          <w:marTop w:val="0"/>
          <w:marBottom w:val="0"/>
          <w:divBdr>
            <w:top w:val="none" w:sz="0" w:space="0" w:color="auto"/>
            <w:left w:val="none" w:sz="0" w:space="0" w:color="auto"/>
            <w:bottom w:val="none" w:sz="0" w:space="0" w:color="auto"/>
            <w:right w:val="none" w:sz="0" w:space="0" w:color="auto"/>
          </w:divBdr>
        </w:div>
      </w:divsChild>
    </w:div>
    <w:div w:id="1990476022">
      <w:bodyDiv w:val="1"/>
      <w:marLeft w:val="0"/>
      <w:marRight w:val="0"/>
      <w:marTop w:val="0"/>
      <w:marBottom w:val="0"/>
      <w:divBdr>
        <w:top w:val="none" w:sz="0" w:space="0" w:color="auto"/>
        <w:left w:val="none" w:sz="0" w:space="0" w:color="auto"/>
        <w:bottom w:val="none" w:sz="0" w:space="0" w:color="auto"/>
        <w:right w:val="none" w:sz="0" w:space="0" w:color="auto"/>
      </w:divBdr>
      <w:divsChild>
        <w:div w:id="463431914">
          <w:marLeft w:val="0"/>
          <w:marRight w:val="0"/>
          <w:marTop w:val="0"/>
          <w:marBottom w:val="0"/>
          <w:divBdr>
            <w:top w:val="none" w:sz="0" w:space="0" w:color="auto"/>
            <w:left w:val="none" w:sz="0" w:space="0" w:color="auto"/>
            <w:bottom w:val="none" w:sz="0" w:space="0" w:color="auto"/>
            <w:right w:val="none" w:sz="0" w:space="0" w:color="auto"/>
          </w:divBdr>
        </w:div>
      </w:divsChild>
    </w:div>
    <w:div w:id="2032878415">
      <w:bodyDiv w:val="1"/>
      <w:marLeft w:val="0"/>
      <w:marRight w:val="0"/>
      <w:marTop w:val="0"/>
      <w:marBottom w:val="0"/>
      <w:divBdr>
        <w:top w:val="none" w:sz="0" w:space="0" w:color="auto"/>
        <w:left w:val="none" w:sz="0" w:space="0" w:color="auto"/>
        <w:bottom w:val="none" w:sz="0" w:space="0" w:color="auto"/>
        <w:right w:val="none" w:sz="0" w:space="0" w:color="auto"/>
      </w:divBdr>
      <w:divsChild>
        <w:div w:id="2044550480">
          <w:marLeft w:val="0"/>
          <w:marRight w:val="0"/>
          <w:marTop w:val="0"/>
          <w:marBottom w:val="0"/>
          <w:divBdr>
            <w:top w:val="none" w:sz="0" w:space="0" w:color="auto"/>
            <w:left w:val="none" w:sz="0" w:space="0" w:color="auto"/>
            <w:bottom w:val="none" w:sz="0" w:space="0" w:color="auto"/>
            <w:right w:val="none" w:sz="0" w:space="0" w:color="auto"/>
          </w:divBdr>
        </w:div>
      </w:divsChild>
    </w:div>
    <w:div w:id="2062096790">
      <w:bodyDiv w:val="1"/>
      <w:marLeft w:val="0"/>
      <w:marRight w:val="0"/>
      <w:marTop w:val="0"/>
      <w:marBottom w:val="0"/>
      <w:divBdr>
        <w:top w:val="none" w:sz="0" w:space="0" w:color="auto"/>
        <w:left w:val="none" w:sz="0" w:space="0" w:color="auto"/>
        <w:bottom w:val="none" w:sz="0" w:space="0" w:color="auto"/>
        <w:right w:val="none" w:sz="0" w:space="0" w:color="auto"/>
      </w:divBdr>
      <w:divsChild>
        <w:div w:id="1802074083">
          <w:marLeft w:val="0"/>
          <w:marRight w:val="0"/>
          <w:marTop w:val="0"/>
          <w:marBottom w:val="0"/>
          <w:divBdr>
            <w:top w:val="none" w:sz="0" w:space="0" w:color="auto"/>
            <w:left w:val="none" w:sz="0" w:space="0" w:color="auto"/>
            <w:bottom w:val="none" w:sz="0" w:space="0" w:color="auto"/>
            <w:right w:val="none" w:sz="0" w:space="0" w:color="auto"/>
          </w:divBdr>
        </w:div>
      </w:divsChild>
    </w:div>
    <w:div w:id="2062829425">
      <w:bodyDiv w:val="1"/>
      <w:marLeft w:val="0"/>
      <w:marRight w:val="0"/>
      <w:marTop w:val="0"/>
      <w:marBottom w:val="0"/>
      <w:divBdr>
        <w:top w:val="none" w:sz="0" w:space="0" w:color="auto"/>
        <w:left w:val="none" w:sz="0" w:space="0" w:color="auto"/>
        <w:bottom w:val="none" w:sz="0" w:space="0" w:color="auto"/>
        <w:right w:val="none" w:sz="0" w:space="0" w:color="auto"/>
      </w:divBdr>
      <w:divsChild>
        <w:div w:id="1806391946">
          <w:marLeft w:val="0"/>
          <w:marRight w:val="0"/>
          <w:marTop w:val="0"/>
          <w:marBottom w:val="0"/>
          <w:divBdr>
            <w:top w:val="none" w:sz="0" w:space="0" w:color="auto"/>
            <w:left w:val="none" w:sz="0" w:space="0" w:color="auto"/>
            <w:bottom w:val="none" w:sz="0" w:space="0" w:color="auto"/>
            <w:right w:val="none" w:sz="0" w:space="0" w:color="auto"/>
          </w:divBdr>
        </w:div>
      </w:divsChild>
    </w:div>
    <w:div w:id="2063551473">
      <w:bodyDiv w:val="1"/>
      <w:marLeft w:val="0"/>
      <w:marRight w:val="0"/>
      <w:marTop w:val="0"/>
      <w:marBottom w:val="0"/>
      <w:divBdr>
        <w:top w:val="none" w:sz="0" w:space="0" w:color="auto"/>
        <w:left w:val="none" w:sz="0" w:space="0" w:color="auto"/>
        <w:bottom w:val="none" w:sz="0" w:space="0" w:color="auto"/>
        <w:right w:val="none" w:sz="0" w:space="0" w:color="auto"/>
      </w:divBdr>
    </w:div>
    <w:div w:id="2095542090">
      <w:bodyDiv w:val="1"/>
      <w:marLeft w:val="0"/>
      <w:marRight w:val="0"/>
      <w:marTop w:val="0"/>
      <w:marBottom w:val="0"/>
      <w:divBdr>
        <w:top w:val="none" w:sz="0" w:space="0" w:color="auto"/>
        <w:left w:val="none" w:sz="0" w:space="0" w:color="auto"/>
        <w:bottom w:val="none" w:sz="0" w:space="0" w:color="auto"/>
        <w:right w:val="none" w:sz="0" w:space="0" w:color="auto"/>
      </w:divBdr>
      <w:divsChild>
        <w:div w:id="1027216262">
          <w:marLeft w:val="0"/>
          <w:marRight w:val="0"/>
          <w:marTop w:val="0"/>
          <w:marBottom w:val="0"/>
          <w:divBdr>
            <w:top w:val="none" w:sz="0" w:space="0" w:color="auto"/>
            <w:left w:val="none" w:sz="0" w:space="0" w:color="auto"/>
            <w:bottom w:val="none" w:sz="0" w:space="0" w:color="auto"/>
            <w:right w:val="none" w:sz="0" w:space="0" w:color="auto"/>
          </w:divBdr>
        </w:div>
      </w:divsChild>
    </w:div>
    <w:div w:id="214415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Microsoft_Visio_2003-2010_Drawing.vsd"/><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59A65-B1EF-4BA9-87D0-5AA70F645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Pages>
  <Words>318</Words>
  <Characters>1819</Characters>
  <Application>Microsoft Office Word</Application>
  <DocSecurity>0</DocSecurity>
  <Lines>15</Lines>
  <Paragraphs>4</Paragraphs>
  <ScaleCrop>false</ScaleCrop>
  <Company/>
  <LinksUpToDate>false</LinksUpToDate>
  <CharactersWithSpaces>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智能安防需求规格说明书</dc:title>
  <dc:subject>一期</dc:subject>
  <dc:creator>Sec.ac.cn</dc:creator>
  <cp:keywords/>
  <dc:description/>
  <cp:lastModifiedBy>xbany</cp:lastModifiedBy>
  <cp:revision>19</cp:revision>
  <cp:lastPrinted>2015-11-09T04:44:00Z</cp:lastPrinted>
  <dcterms:created xsi:type="dcterms:W3CDTF">2018-12-10T02:07:00Z</dcterms:created>
  <dcterms:modified xsi:type="dcterms:W3CDTF">2018-12-10T04:22:00Z</dcterms:modified>
</cp:coreProperties>
</file>