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C5" w:rsidRPr="00B06AB7" w:rsidRDefault="00B06AB7" w:rsidP="00B06AB7">
      <w:pPr>
        <w:pStyle w:val="a3"/>
        <w:rPr>
          <w:sz w:val="40"/>
          <w:szCs w:val="40"/>
        </w:rPr>
      </w:pPr>
      <w:r>
        <w:t>Описание системы расписаний клинических исследований</w:t>
      </w:r>
    </w:p>
    <w:p w:rsidR="00B06AB7" w:rsidRDefault="00B06AB7" w:rsidP="00B06AB7">
      <w:pPr>
        <w:pStyle w:val="1"/>
      </w:pPr>
      <w:r>
        <w:t>Глоссарий терминов</w:t>
      </w:r>
    </w:p>
    <w:p w:rsidR="00B06AB7" w:rsidRPr="00B06AB7" w:rsidRDefault="00B06AB7" w:rsidP="00B06AB7">
      <w:r>
        <w:rPr>
          <w:i/>
        </w:rPr>
        <w:t xml:space="preserve">Процедура – </w:t>
      </w:r>
      <w:r>
        <w:t xml:space="preserve">действие, которое необходимо совершить пациенту в рамках своего расписания </w:t>
      </w:r>
      <w:r w:rsidRPr="00B06AB7">
        <w:t>(медицинская манипуляция, посещение лечащего врача, телефонный звонок и др.) Для проведения процедуры могут требоваться ресурсы и материалы.</w:t>
      </w:r>
    </w:p>
    <w:p w:rsidR="00B06AB7" w:rsidRPr="00B06AB7" w:rsidRDefault="00B06AB7" w:rsidP="00B06AB7">
      <w:r w:rsidRPr="00B06AB7">
        <w:rPr>
          <w:i/>
        </w:rPr>
        <w:t xml:space="preserve">Ресурсы </w:t>
      </w:r>
      <w:r w:rsidRPr="00B06AB7">
        <w:t>– персонал или оборудование, необходимые для проведения процедур.</w:t>
      </w:r>
    </w:p>
    <w:p w:rsidR="00B06AB7" w:rsidRPr="00B06AB7" w:rsidRDefault="00B06AB7" w:rsidP="00B06AB7">
      <w:r w:rsidRPr="00B06AB7">
        <w:rPr>
          <w:i/>
        </w:rPr>
        <w:t>Материалы</w:t>
      </w:r>
      <w:r w:rsidRPr="00B06AB7">
        <w:t xml:space="preserve"> – медицинские препараты, разовый инвентарь, которые требуются для проведения процедур.</w:t>
      </w:r>
    </w:p>
    <w:p w:rsidR="00B06AB7" w:rsidRPr="00B06AB7" w:rsidRDefault="00B06AB7" w:rsidP="00B06AB7">
      <w:r w:rsidRPr="00B06AB7">
        <w:rPr>
          <w:i/>
        </w:rPr>
        <w:t xml:space="preserve">Исследование </w:t>
      </w:r>
      <w:r w:rsidRPr="00B06AB7">
        <w:t>– перечень процедур и сроков их проведения, заданных относительно начала исследования.</w:t>
      </w:r>
    </w:p>
    <w:p w:rsidR="00B06AB7" w:rsidRPr="00B06AB7" w:rsidRDefault="00B06AB7" w:rsidP="00B06AB7">
      <w:r w:rsidRPr="00B06AB7">
        <w:rPr>
          <w:i/>
        </w:rPr>
        <w:t xml:space="preserve">Расписание </w:t>
      </w:r>
      <w:r w:rsidRPr="00B06AB7">
        <w:t xml:space="preserve"> - исследование, назначенное конкретному пациенту, с указанием даты начала и, по возможности, ресурсов.</w:t>
      </w:r>
    </w:p>
    <w:p w:rsidR="00B06AB7" w:rsidRPr="00B06AB7" w:rsidRDefault="00B06AB7" w:rsidP="00B06AB7">
      <w:pPr>
        <w:pStyle w:val="2"/>
      </w:pPr>
      <w:r w:rsidRPr="00B06AB7">
        <w:t>Функциональные требования</w:t>
      </w:r>
    </w:p>
    <w:p w:rsidR="00B06AB7" w:rsidRDefault="00B06AB7" w:rsidP="00B06AB7">
      <w:pPr>
        <w:pStyle w:val="3"/>
      </w:pPr>
      <w:r>
        <w:t>Справочники</w:t>
      </w:r>
    </w:p>
    <w:p w:rsidR="00F328E2" w:rsidRDefault="00F328E2" w:rsidP="00F328E2">
      <w:r>
        <w:rPr>
          <w:i/>
        </w:rPr>
        <w:t xml:space="preserve">Справочник оборудования. </w:t>
      </w:r>
      <w:r>
        <w:t>Список используемого в процедурах оборудования. Содержит наименование оборудования, телефон для бронирования, график доступности.</w:t>
      </w:r>
    </w:p>
    <w:p w:rsidR="00F328E2" w:rsidRDefault="00F328E2" w:rsidP="00F328E2">
      <w:r>
        <w:rPr>
          <w:i/>
        </w:rPr>
        <w:t xml:space="preserve">Справочник сотрудников. </w:t>
      </w:r>
      <w:r>
        <w:t>Список медперсонала, который может участвовать в процедурах. Содержит ФИО сотрудника, контактные данные, квалификацию, график работы.</w:t>
      </w:r>
    </w:p>
    <w:p w:rsidR="00F328E2" w:rsidRDefault="00F328E2" w:rsidP="00F328E2">
      <w:r w:rsidRPr="00F328E2">
        <w:rPr>
          <w:i/>
        </w:rPr>
        <w:t>Справочник материалов.</w:t>
      </w:r>
      <w:r>
        <w:rPr>
          <w:i/>
        </w:rPr>
        <w:t xml:space="preserve"> </w:t>
      </w:r>
      <w:r>
        <w:t>Содержит список препаратов, реагентов, разовых инструментов и других материалов, которые могут использоваться в процедурах.</w:t>
      </w:r>
    </w:p>
    <w:p w:rsidR="002D2497" w:rsidRDefault="002D2497" w:rsidP="002D2497">
      <w:pPr>
        <w:spacing w:after="0"/>
      </w:pPr>
      <w:r w:rsidRPr="002D2497">
        <w:rPr>
          <w:i/>
        </w:rPr>
        <w:t>Справочник процедур.</w:t>
      </w:r>
      <w:r>
        <w:rPr>
          <w:i/>
        </w:rPr>
        <w:t xml:space="preserve"> </w:t>
      </w:r>
      <w:r>
        <w:t>Содержит процедуры, из которых может быть составлено исследование. Каждая процедура содержит:</w:t>
      </w:r>
    </w:p>
    <w:p w:rsidR="002D2497" w:rsidRDefault="002D2497" w:rsidP="002D2497">
      <w:pPr>
        <w:pStyle w:val="a5"/>
        <w:numPr>
          <w:ilvl w:val="0"/>
          <w:numId w:val="3"/>
        </w:numPr>
        <w:spacing w:after="0"/>
      </w:pPr>
      <w:r>
        <w:t>наименование;</w:t>
      </w:r>
    </w:p>
    <w:p w:rsidR="002D2497" w:rsidRDefault="002D2497" w:rsidP="002D2497">
      <w:pPr>
        <w:pStyle w:val="a5"/>
        <w:numPr>
          <w:ilvl w:val="0"/>
          <w:numId w:val="3"/>
        </w:numPr>
        <w:spacing w:after="0"/>
      </w:pPr>
      <w:r>
        <w:t>длительность процедуры;</w:t>
      </w:r>
    </w:p>
    <w:p w:rsidR="002D2497" w:rsidRDefault="002D2497" w:rsidP="002D2497">
      <w:pPr>
        <w:pStyle w:val="a5"/>
        <w:numPr>
          <w:ilvl w:val="0"/>
          <w:numId w:val="3"/>
        </w:numPr>
        <w:spacing w:after="0"/>
      </w:pPr>
      <w:r>
        <w:t>квалификацию сотрудника (или сотрудников) который проводит процедуру;</w:t>
      </w:r>
    </w:p>
    <w:p w:rsidR="002D2497" w:rsidRDefault="002D2497" w:rsidP="002D2497">
      <w:pPr>
        <w:pStyle w:val="a5"/>
        <w:numPr>
          <w:ilvl w:val="0"/>
          <w:numId w:val="3"/>
        </w:numPr>
        <w:spacing w:after="0"/>
      </w:pPr>
      <w:r>
        <w:t>при необходимости тип оборудования, которое в ней используется;</w:t>
      </w:r>
    </w:p>
    <w:p w:rsidR="00CC2130" w:rsidRPr="002D2497" w:rsidRDefault="002D2497" w:rsidP="00A03540">
      <w:pPr>
        <w:pStyle w:val="a5"/>
        <w:numPr>
          <w:ilvl w:val="0"/>
          <w:numId w:val="3"/>
        </w:numPr>
        <w:ind w:left="714" w:hanging="357"/>
      </w:pPr>
      <w:r>
        <w:t>при необходимости список материалов, которые в ней используются.</w:t>
      </w:r>
    </w:p>
    <w:p w:rsidR="00F328E2" w:rsidRDefault="002D2497" w:rsidP="00F328E2">
      <w:r w:rsidRPr="002D2497">
        <w:rPr>
          <w:i/>
        </w:rPr>
        <w:t>Справочник исследований</w:t>
      </w:r>
      <w:r w:rsidR="00A03540">
        <w:rPr>
          <w:i/>
        </w:rPr>
        <w:t xml:space="preserve">. </w:t>
      </w:r>
      <w:r w:rsidR="00A03540">
        <w:t>Содержит наименование исследования и список процедур, с заданными днями их проведения относительно начала исследования.</w:t>
      </w:r>
    </w:p>
    <w:p w:rsidR="00A03540" w:rsidRDefault="00A03540" w:rsidP="00A03540">
      <w:pPr>
        <w:pStyle w:val="3"/>
      </w:pPr>
      <w:r>
        <w:t>Управление расписаниями</w:t>
      </w:r>
    </w:p>
    <w:p w:rsidR="00A03540" w:rsidRDefault="00A03540" w:rsidP="00F328E2">
      <w:pPr>
        <w:rPr>
          <w:i/>
        </w:rPr>
      </w:pPr>
      <w:r w:rsidRPr="00A03540">
        <w:rPr>
          <w:i/>
        </w:rPr>
        <w:t>Создание расписания.</w:t>
      </w:r>
      <w:r>
        <w:rPr>
          <w:i/>
        </w:rPr>
        <w:t xml:space="preserve"> </w:t>
      </w:r>
    </w:p>
    <w:p w:rsidR="00A03540" w:rsidRDefault="00A03540" w:rsidP="00A03540">
      <w:pPr>
        <w:pStyle w:val="a5"/>
        <w:numPr>
          <w:ilvl w:val="0"/>
          <w:numId w:val="5"/>
        </w:numPr>
        <w:ind w:left="567" w:hanging="283"/>
      </w:pPr>
      <w:r>
        <w:t xml:space="preserve">Для создания расписания пользователь системы выбирает пациента из справочника пациентов, назначает ему исследование из справочника исследований, указывает дату начала исследования. </w:t>
      </w:r>
    </w:p>
    <w:p w:rsidR="00A03540" w:rsidRDefault="00A03540" w:rsidP="00A03540">
      <w:pPr>
        <w:pStyle w:val="a5"/>
        <w:numPr>
          <w:ilvl w:val="0"/>
          <w:numId w:val="5"/>
        </w:numPr>
        <w:ind w:left="567" w:hanging="283"/>
      </w:pPr>
      <w:r>
        <w:lastRenderedPageBreak/>
        <w:t xml:space="preserve">Система на основе заданных данных создает расписание для </w:t>
      </w:r>
      <w:r w:rsidR="00734D0F">
        <w:t xml:space="preserve">указанного </w:t>
      </w:r>
      <w:r>
        <w:t>пациента, в котором каждой процедуре исследо</w:t>
      </w:r>
      <w:r w:rsidR="001D3CBD">
        <w:t>вания назначает конкретную дату.</w:t>
      </w:r>
    </w:p>
    <w:p w:rsidR="001D3CBD" w:rsidRDefault="001D3CBD" w:rsidP="00A03540">
      <w:pPr>
        <w:pStyle w:val="a5"/>
        <w:numPr>
          <w:ilvl w:val="0"/>
          <w:numId w:val="5"/>
        </w:numPr>
        <w:ind w:left="567" w:hanging="283"/>
      </w:pPr>
      <w:r>
        <w:t xml:space="preserve">Пользователь для </w:t>
      </w:r>
      <w:r w:rsidR="00734D0F">
        <w:t xml:space="preserve">процедур расписания может назначить ресурсы: сотрудников (только тех, у которых квалификация соответствует требуемой для процедуры) и оборудование (то, которое имеет требуемый для процедуры тип). Если по какому-то из ресурсов дата или время процедуры не соответствует графику работы ресурса, </w:t>
      </w:r>
      <w:r w:rsidR="00D97667">
        <w:t xml:space="preserve">а так же, если на это же время ресурс уже запланирован для другого расписания, </w:t>
      </w:r>
      <w:r w:rsidR="00734D0F">
        <w:t>система выдает предупреждение пользователю. Пользователь может проигнорировать это предупреждение или перенести дату или время процедуры.</w:t>
      </w:r>
    </w:p>
    <w:p w:rsidR="00734D0F" w:rsidRDefault="00734D0F" w:rsidP="00A03540">
      <w:pPr>
        <w:pStyle w:val="a5"/>
        <w:numPr>
          <w:ilvl w:val="0"/>
          <w:numId w:val="5"/>
        </w:numPr>
        <w:ind w:left="567" w:hanging="283"/>
      </w:pPr>
      <w:r>
        <w:t>После окончания планирования ресурсов пользователь утверждает расписание.</w:t>
      </w:r>
    </w:p>
    <w:p w:rsidR="00734D0F" w:rsidRDefault="00D97667" w:rsidP="00734D0F">
      <w:pPr>
        <w:rPr>
          <w:i/>
        </w:rPr>
      </w:pPr>
      <w:r>
        <w:rPr>
          <w:i/>
        </w:rPr>
        <w:t xml:space="preserve">Исполнение </w:t>
      </w:r>
      <w:r w:rsidR="00734D0F">
        <w:rPr>
          <w:i/>
        </w:rPr>
        <w:t>расписаний</w:t>
      </w:r>
    </w:p>
    <w:p w:rsidR="00734D0F" w:rsidRDefault="00D97667" w:rsidP="00734D0F">
      <w:pPr>
        <w:pStyle w:val="a5"/>
        <w:numPr>
          <w:ilvl w:val="0"/>
          <w:numId w:val="6"/>
        </w:numPr>
      </w:pPr>
      <w:r>
        <w:t>Система по запросу сотрудника формирует список процедур из утвержденных расписаний, которые он должен выполнить в текущую дату.</w:t>
      </w:r>
    </w:p>
    <w:p w:rsidR="00D97667" w:rsidRDefault="00D97667" w:rsidP="00734D0F">
      <w:pPr>
        <w:pStyle w:val="a5"/>
        <w:numPr>
          <w:ilvl w:val="0"/>
          <w:numId w:val="6"/>
        </w:numPr>
      </w:pPr>
      <w:r>
        <w:t>По окончании процедуры сотрудник ставит отметк</w:t>
      </w:r>
      <w:proofErr w:type="gramStart"/>
      <w:r>
        <w:t>у о ее</w:t>
      </w:r>
      <w:proofErr w:type="gramEnd"/>
      <w:r>
        <w:t xml:space="preserve"> выполнении.</w:t>
      </w:r>
    </w:p>
    <w:p w:rsidR="00D97667" w:rsidRDefault="00633FF0" w:rsidP="00D97667">
      <w:pPr>
        <w:rPr>
          <w:i/>
        </w:rPr>
      </w:pPr>
      <w:proofErr w:type="spellStart"/>
      <w:r w:rsidRPr="00633FF0">
        <w:rPr>
          <w:i/>
        </w:rPr>
        <w:t>Допланирование</w:t>
      </w:r>
      <w:proofErr w:type="spellEnd"/>
      <w:r w:rsidRPr="00633FF0">
        <w:rPr>
          <w:i/>
        </w:rPr>
        <w:t xml:space="preserve"> ресурсов</w:t>
      </w:r>
    </w:p>
    <w:p w:rsidR="00633FF0" w:rsidRPr="00633FF0" w:rsidRDefault="00633FF0" w:rsidP="00D97667">
      <w:r>
        <w:t>В случае</w:t>
      </w:r>
      <w:proofErr w:type="gramStart"/>
      <w:r>
        <w:t>,</w:t>
      </w:r>
      <w:proofErr w:type="gramEnd"/>
      <w:r>
        <w:t xml:space="preserve"> если при создании расписания пользователь не запланировал ресурсы на все процедуры до окончания расписания, система должна позволять </w:t>
      </w:r>
      <w:proofErr w:type="spellStart"/>
      <w:r>
        <w:t>допланировать</w:t>
      </w:r>
      <w:proofErr w:type="spellEnd"/>
      <w:r>
        <w:t xml:space="preserve"> ресурсы по ходу выполнения расписания.</w:t>
      </w:r>
    </w:p>
    <w:p w:rsidR="00633FF0" w:rsidRDefault="00FB66F0" w:rsidP="00633FF0">
      <w:pPr>
        <w:pStyle w:val="a5"/>
        <w:numPr>
          <w:ilvl w:val="0"/>
          <w:numId w:val="7"/>
        </w:numPr>
      </w:pPr>
      <w:r>
        <w:t>Система по запросу пользователя формирует список процедур в разрезе расписаний от текущей даты до заданной пользователем, для которых не назначен хотя бы один из необходимых ресурсов.</w:t>
      </w:r>
    </w:p>
    <w:p w:rsidR="00FB66F0" w:rsidRDefault="00FB66F0" w:rsidP="00633FF0">
      <w:pPr>
        <w:pStyle w:val="a5"/>
        <w:numPr>
          <w:ilvl w:val="0"/>
          <w:numId w:val="7"/>
        </w:numPr>
      </w:pPr>
      <w:r>
        <w:t>Пользователь назначает необходимые ресурсы для процедур (аналогично п. 3  «Создание расписания»).</w:t>
      </w:r>
    </w:p>
    <w:p w:rsidR="00FB66F0" w:rsidRDefault="00FB66F0" w:rsidP="00633FF0">
      <w:pPr>
        <w:pStyle w:val="a5"/>
        <w:numPr>
          <w:ilvl w:val="0"/>
          <w:numId w:val="7"/>
        </w:numPr>
      </w:pPr>
      <w:r>
        <w:t>Пользователь утверждает измененные расписания.</w:t>
      </w:r>
    </w:p>
    <w:p w:rsidR="00FB66F0" w:rsidRDefault="00FB66F0" w:rsidP="00FB66F0">
      <w:pPr>
        <w:rPr>
          <w:i/>
        </w:rPr>
      </w:pPr>
      <w:r w:rsidRPr="00FB66F0">
        <w:rPr>
          <w:i/>
        </w:rPr>
        <w:t>Отслеживание графиков работы (доступности) ресурсов</w:t>
      </w:r>
    </w:p>
    <w:p w:rsidR="00FB66F0" w:rsidRDefault="00FB66F0" w:rsidP="00FB66F0">
      <w:r>
        <w:t>При изменении графика работы сотрудника или графика доступности оборудования система проверяет процедуры, в которых используется данный ресурс и выдает предупреждение пользователю, если новый график вступает в конфликт с запланированными процедурами.</w:t>
      </w:r>
    </w:p>
    <w:p w:rsidR="00FB66F0" w:rsidRPr="00FB66F0" w:rsidRDefault="00FB66F0" w:rsidP="00FB66F0">
      <w:pPr>
        <w:rPr>
          <w:i/>
        </w:rPr>
      </w:pPr>
      <w:r w:rsidRPr="00FB66F0">
        <w:rPr>
          <w:i/>
        </w:rPr>
        <w:t>Отслеживание просроченных процедур</w:t>
      </w:r>
    </w:p>
    <w:p w:rsidR="00734D0F" w:rsidRDefault="00FB66F0" w:rsidP="00FB66F0">
      <w:r>
        <w:t xml:space="preserve">Система по запросу пользователя формирует </w:t>
      </w:r>
      <w:r w:rsidR="00B20F80">
        <w:t>отчет о процедурах с датой меньше текущей, у которых нет отметки о выполнении.</w:t>
      </w:r>
    </w:p>
    <w:p w:rsidR="00B20F80" w:rsidRPr="00A03540" w:rsidRDefault="00B20F80" w:rsidP="00FB66F0"/>
    <w:sectPr w:rsidR="00B20F80" w:rsidRPr="00A03540" w:rsidSect="00D4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7C5"/>
    <w:multiLevelType w:val="hybridMultilevel"/>
    <w:tmpl w:val="D98428BC"/>
    <w:lvl w:ilvl="0" w:tplc="20E2D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E695B"/>
    <w:multiLevelType w:val="hybridMultilevel"/>
    <w:tmpl w:val="5BAA1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E5DFC"/>
    <w:multiLevelType w:val="hybridMultilevel"/>
    <w:tmpl w:val="B61AA7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B33412"/>
    <w:multiLevelType w:val="hybridMultilevel"/>
    <w:tmpl w:val="A63E0AC2"/>
    <w:lvl w:ilvl="0" w:tplc="5B18368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0738A"/>
    <w:multiLevelType w:val="hybridMultilevel"/>
    <w:tmpl w:val="3CF4E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219E0"/>
    <w:multiLevelType w:val="hybridMultilevel"/>
    <w:tmpl w:val="99500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6711E"/>
    <w:multiLevelType w:val="hybridMultilevel"/>
    <w:tmpl w:val="CAC0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06AB7"/>
    <w:rsid w:val="001543E5"/>
    <w:rsid w:val="001B5CA2"/>
    <w:rsid w:val="001D3CBD"/>
    <w:rsid w:val="002D2497"/>
    <w:rsid w:val="0049590C"/>
    <w:rsid w:val="00633FF0"/>
    <w:rsid w:val="00653AE6"/>
    <w:rsid w:val="00734D0F"/>
    <w:rsid w:val="0094790E"/>
    <w:rsid w:val="00A03540"/>
    <w:rsid w:val="00A82FDA"/>
    <w:rsid w:val="00AE5A65"/>
    <w:rsid w:val="00B06AB7"/>
    <w:rsid w:val="00B20F80"/>
    <w:rsid w:val="00CC2130"/>
    <w:rsid w:val="00D408C5"/>
    <w:rsid w:val="00D97667"/>
    <w:rsid w:val="00E831BE"/>
    <w:rsid w:val="00EA4792"/>
    <w:rsid w:val="00F328E2"/>
    <w:rsid w:val="00FB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8C5"/>
  </w:style>
  <w:style w:type="paragraph" w:styleId="1">
    <w:name w:val="heading 1"/>
    <w:basedOn w:val="a"/>
    <w:next w:val="a"/>
    <w:link w:val="10"/>
    <w:uiPriority w:val="9"/>
    <w:qFormat/>
    <w:rsid w:val="00B06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6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6A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06A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6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06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06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6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6A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06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2D2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AC988C-EDD0-4CCD-9C1D-F0E37ACB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Павлючков Евгений Евгеньевич</dc:creator>
  <cp:lastModifiedBy>tretyakn</cp:lastModifiedBy>
  <cp:revision>2</cp:revision>
  <dcterms:created xsi:type="dcterms:W3CDTF">2015-03-10T08:00:00Z</dcterms:created>
  <dcterms:modified xsi:type="dcterms:W3CDTF">2015-03-10T08:00:00Z</dcterms:modified>
</cp:coreProperties>
</file>