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proofErr w:type="spellStart"/>
      <w:r w:rsidRPr="0059517E">
        <w:rPr>
          <w:rFonts w:ascii="Calibri" w:eastAsia="Calibri" w:hAnsi="Calibri" w:cs="Arial"/>
          <w:i/>
        </w:rPr>
        <w:t>Ezio</w:t>
      </w:r>
      <w:proofErr w:type="spellEnd"/>
      <w:r w:rsidRPr="0059517E">
        <w:rPr>
          <w:rFonts w:ascii="Calibri" w:eastAsia="Calibri" w:hAnsi="Calibri" w:cs="Arial"/>
          <w:i/>
        </w:rPr>
        <w:t xml:space="preserve">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</w:t>
      </w:r>
      <w:proofErr w:type="spellStart"/>
      <w:r w:rsidRPr="0059517E">
        <w:rPr>
          <w:rFonts w:ascii="Calibri" w:eastAsia="Calibri" w:hAnsi="Calibri" w:cs="Arial"/>
          <w:i/>
        </w:rPr>
        <w:t>Ezio</w:t>
      </w:r>
      <w:proofErr w:type="spellEnd"/>
      <w:r w:rsidRPr="0059517E">
        <w:rPr>
          <w:rFonts w:ascii="Calibri" w:eastAsia="Calibri" w:hAnsi="Calibri" w:cs="Arial"/>
          <w:i/>
        </w:rPr>
        <w:t xml:space="preserve">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Pr="00102C19">
        <w:rPr>
          <w:rFonts w:ascii="Calibri" w:eastAsia="Calibri" w:hAnsi="Calibri" w:cs="Arial"/>
          <w:b/>
          <w:highlight w:val="yellow"/>
        </w:rPr>
        <w:t>bomb effects</w:t>
      </w:r>
      <w:r>
        <w:rPr>
          <w:rFonts w:ascii="Calibri" w:eastAsia="Calibri" w:hAnsi="Calibri" w:cs="Arial"/>
          <w:b/>
        </w:rPr>
        <w:t xml:space="preserve">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 w:rsidRPr="00102C19">
        <w:rPr>
          <w:rFonts w:ascii="Calibri" w:eastAsia="Calibri" w:hAnsi="Calibri" w:cs="Arial"/>
          <w:b/>
          <w:highlight w:val="yellow"/>
        </w:rPr>
        <w:t>bomb casings</w:t>
      </w:r>
      <w:r w:rsidRPr="00102C19">
        <w:rPr>
          <w:rFonts w:ascii="Calibri" w:eastAsia="Calibri" w:hAnsi="Calibri" w:cs="Arial"/>
          <w:highlight w:val="yellow"/>
        </w:rPr>
        <w:t>.</w:t>
      </w:r>
    </w:p>
    <w:p w14:paraId="22B22DBF" w14:textId="77777777" w:rsidR="00102C19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</w:t>
      </w:r>
      <w:r w:rsidRPr="00102C19">
        <w:rPr>
          <w:rFonts w:ascii="Calibri" w:eastAsia="Calibri" w:hAnsi="Calibri" w:cs="Arial"/>
          <w:highlight w:val="green"/>
        </w:rPr>
        <w:t xml:space="preserve">start from the </w:t>
      </w:r>
      <w:r w:rsidRPr="00102C19">
        <w:rPr>
          <w:rFonts w:ascii="Calibri" w:eastAsia="Calibri" w:hAnsi="Calibri" w:cs="Arial"/>
          <w:b/>
          <w:highlight w:val="green"/>
        </w:rPr>
        <w:t>first bomb effect</w:t>
      </w:r>
      <w:r w:rsidRPr="00102C19">
        <w:rPr>
          <w:rFonts w:ascii="Calibri" w:eastAsia="Calibri" w:hAnsi="Calibri" w:cs="Arial"/>
          <w:highlight w:val="green"/>
        </w:rPr>
        <w:t xml:space="preserve"> and try to mix it with the </w:t>
      </w:r>
      <w:r w:rsidRPr="00102C19">
        <w:rPr>
          <w:rFonts w:ascii="Calibri" w:eastAsia="Calibri" w:hAnsi="Calibri" w:cs="Arial"/>
          <w:b/>
          <w:highlight w:val="green"/>
        </w:rPr>
        <w:t>last bomb casing</w:t>
      </w:r>
      <w:r w:rsidRPr="00102C19">
        <w:rPr>
          <w:rFonts w:ascii="Calibri" w:eastAsia="Calibri" w:hAnsi="Calibri" w:cs="Arial"/>
          <w:highlight w:val="green"/>
        </w:rPr>
        <w:t>.</w:t>
      </w:r>
      <w:r>
        <w:rPr>
          <w:rFonts w:ascii="Calibri" w:eastAsia="Calibri" w:hAnsi="Calibri" w:cs="Arial"/>
        </w:rPr>
        <w:t xml:space="preserve"> </w:t>
      </w:r>
    </w:p>
    <w:p w14:paraId="5C676A2B" w14:textId="77777777" w:rsidR="00102C19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102C19">
        <w:rPr>
          <w:rFonts w:ascii="Calibri" w:eastAsia="Calibri" w:hAnsi="Calibri" w:cs="Arial"/>
          <w:b/>
          <w:highlight w:val="yellow"/>
        </w:rPr>
        <w:t>equal</w:t>
      </w:r>
      <w:r w:rsidRPr="00102C19">
        <w:rPr>
          <w:rFonts w:ascii="Calibri" w:eastAsia="Calibri" w:hAnsi="Calibri" w:cs="Arial"/>
          <w:highlight w:val="yellow"/>
        </w:rPr>
        <w:t xml:space="preserve"> to </w:t>
      </w:r>
      <w:r w:rsidRPr="00102C19">
        <w:rPr>
          <w:rFonts w:ascii="Calibri" w:eastAsia="Calibri" w:hAnsi="Calibri" w:cs="Arial"/>
          <w:b/>
          <w:highlight w:val="yellow"/>
        </w:rPr>
        <w:t>any of the materials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102C19">
        <w:rPr>
          <w:rFonts w:ascii="Calibri" w:eastAsia="Calibri" w:hAnsi="Calibri" w:cs="Arial"/>
          <w:b/>
          <w:highlight w:val="yellow"/>
        </w:rPr>
        <w:t>corresponding</w:t>
      </w:r>
      <w:r w:rsidRPr="00102C19">
        <w:rPr>
          <w:rFonts w:ascii="Calibri" w:eastAsia="Calibri" w:hAnsi="Calibri" w:cs="Arial"/>
          <w:highlight w:val="yellow"/>
        </w:rPr>
        <w:t xml:space="preserve"> to the </w:t>
      </w:r>
      <w:r w:rsidRPr="00102C19">
        <w:rPr>
          <w:rFonts w:ascii="Calibri" w:eastAsia="Calibri" w:hAnsi="Calibri" w:cs="Arial"/>
          <w:b/>
          <w:highlight w:val="yellow"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</w:t>
      </w:r>
    </w:p>
    <w:p w14:paraId="086D9C72" w14:textId="77777777" w:rsidR="00102C19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Otherwise, just </w:t>
      </w:r>
      <w:r w:rsidRPr="00102C19">
        <w:rPr>
          <w:rFonts w:ascii="Calibri" w:eastAsia="Calibri" w:hAnsi="Calibri" w:cs="Arial"/>
          <w:b/>
          <w:highlight w:val="green"/>
        </w:rPr>
        <w:t>decrease</w:t>
      </w:r>
      <w:r w:rsidRPr="00102C19">
        <w:rPr>
          <w:rFonts w:ascii="Calibri" w:eastAsia="Calibri" w:hAnsi="Calibri" w:cs="Arial"/>
          <w:highlight w:val="green"/>
        </w:rPr>
        <w:t xml:space="preserve"> the </w:t>
      </w:r>
      <w:r w:rsidRPr="00102C19">
        <w:rPr>
          <w:rFonts w:ascii="Calibri" w:eastAsia="Calibri" w:hAnsi="Calibri" w:cs="Arial"/>
          <w:bCs/>
          <w:highlight w:val="green"/>
        </w:rPr>
        <w:t>value</w:t>
      </w:r>
      <w:r w:rsidRPr="00102C19">
        <w:rPr>
          <w:rFonts w:ascii="Calibri" w:eastAsia="Calibri" w:hAnsi="Calibri" w:cs="Arial"/>
          <w:highlight w:val="green"/>
        </w:rPr>
        <w:t xml:space="preserve"> of the </w:t>
      </w:r>
      <w:r w:rsidRPr="00102C19">
        <w:rPr>
          <w:rFonts w:ascii="Calibri" w:eastAsia="Calibri" w:hAnsi="Calibri" w:cs="Arial"/>
          <w:b/>
          <w:bCs/>
          <w:highlight w:val="green"/>
        </w:rPr>
        <w:t>bomb casing</w:t>
      </w:r>
      <w:r w:rsidRPr="00102C19">
        <w:rPr>
          <w:rFonts w:ascii="Calibri" w:eastAsia="Calibri" w:hAnsi="Calibri" w:cs="Arial"/>
          <w:highlight w:val="green"/>
        </w:rPr>
        <w:t xml:space="preserve"> </w:t>
      </w:r>
      <w:r w:rsidRPr="00102C19">
        <w:rPr>
          <w:rFonts w:ascii="Calibri" w:eastAsia="Calibri" w:hAnsi="Calibri" w:cs="Arial"/>
          <w:b/>
          <w:highlight w:val="green"/>
        </w:rPr>
        <w:t>by 5</w:t>
      </w:r>
      <w:r w:rsidRPr="00102C19">
        <w:rPr>
          <w:rFonts w:ascii="Calibri" w:eastAsia="Calibri" w:hAnsi="Calibri" w:cs="Arial"/>
          <w:highlight w:val="green"/>
        </w:rPr>
        <w:t>.</w:t>
      </w:r>
      <w:r>
        <w:rPr>
          <w:rFonts w:ascii="Calibri" w:eastAsia="Calibri" w:hAnsi="Calibri" w:cs="Arial"/>
        </w:rPr>
        <w:t xml:space="preserve"> </w:t>
      </w:r>
    </w:p>
    <w:p w14:paraId="7C4233A7" w14:textId="67B43BF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</w:t>
      </w:r>
      <w:r w:rsidRPr="00102C19">
        <w:rPr>
          <w:rFonts w:ascii="Calibri" w:eastAsia="Calibri" w:hAnsi="Calibri" w:cs="Arial"/>
          <w:b/>
          <w:highlight w:val="green"/>
        </w:rPr>
        <w:t>stop</w:t>
      </w:r>
      <w:r w:rsidRPr="00102C19">
        <w:rPr>
          <w:rFonts w:ascii="Calibri" w:eastAsia="Calibri" w:hAnsi="Calibri" w:cs="Arial"/>
          <w:highlight w:val="green"/>
        </w:rPr>
        <w:t xml:space="preserve"> combining when you have </w:t>
      </w:r>
      <w:r w:rsidRPr="00102C19">
        <w:rPr>
          <w:rFonts w:ascii="Calibri" w:eastAsia="Calibri" w:hAnsi="Calibri" w:cs="Arial"/>
          <w:b/>
          <w:highlight w:val="green"/>
        </w:rPr>
        <w:t>no more bomb effects</w:t>
      </w:r>
      <w:r w:rsidRPr="00102C19">
        <w:rPr>
          <w:rFonts w:ascii="Calibri" w:eastAsia="Calibri" w:hAnsi="Calibri" w:cs="Arial"/>
          <w:highlight w:val="green"/>
        </w:rPr>
        <w:t xml:space="preserve"> or </w:t>
      </w:r>
      <w:r w:rsidRPr="00102C19">
        <w:rPr>
          <w:rFonts w:ascii="Calibri" w:eastAsia="Calibri" w:hAnsi="Calibri" w:cs="Arial"/>
          <w:b/>
          <w:highlight w:val="green"/>
        </w:rPr>
        <w:t>bomb casings</w:t>
      </w:r>
      <w:r>
        <w:rPr>
          <w:rFonts w:ascii="Calibri" w:eastAsia="Calibri" w:hAnsi="Calibri" w:cs="Arial"/>
          <w:b/>
        </w:rPr>
        <w:t>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 xml:space="preserve">or you </w:t>
      </w:r>
      <w:r w:rsidRPr="00102C19">
        <w:rPr>
          <w:rFonts w:ascii="Calibri" w:eastAsia="Calibri" w:hAnsi="Calibri" w:cs="Arial"/>
          <w:highlight w:val="green"/>
        </w:rPr>
        <w:t>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proofErr w:type="spellStart"/>
      <w:r w:rsidRPr="005F7114">
        <w:rPr>
          <w:rFonts w:ascii="Calibri" w:eastAsia="Calibri" w:hAnsi="Calibri" w:cs="Arial"/>
          <w:b/>
          <w:bCs/>
        </w:rPr>
        <w:t>Datura</w:t>
      </w:r>
      <w:proofErr w:type="spellEnd"/>
      <w:r w:rsidRPr="005F7114">
        <w:rPr>
          <w:rFonts w:ascii="Calibri" w:eastAsia="Calibri" w:hAnsi="Calibri" w:cs="Arial"/>
          <w:b/>
          <w:bCs/>
        </w:rPr>
        <w:t xml:space="preserve">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 w:rsidRPr="00102C19">
        <w:rPr>
          <w:rFonts w:ascii="Calibri" w:eastAsia="Calibri" w:hAnsi="Calibri" w:cs="Arial"/>
          <w:highlight w:val="green"/>
        </w:rPr>
        <w:t xml:space="preserve">To fill the bomb pouch, </w:t>
      </w:r>
      <w:proofErr w:type="spellStart"/>
      <w:r w:rsidRPr="00102C19">
        <w:rPr>
          <w:rFonts w:ascii="Calibri" w:eastAsia="Calibri" w:hAnsi="Calibri" w:cs="Arial"/>
          <w:highlight w:val="green"/>
        </w:rPr>
        <w:t>Ezio</w:t>
      </w:r>
      <w:proofErr w:type="spellEnd"/>
      <w:r w:rsidRPr="00102C19">
        <w:rPr>
          <w:rFonts w:ascii="Calibri" w:eastAsia="Calibri" w:hAnsi="Calibri" w:cs="Arial"/>
          <w:highlight w:val="green"/>
        </w:rPr>
        <w:t xml:space="preserve"> needs </w:t>
      </w:r>
      <w:r w:rsidRPr="00102C19">
        <w:rPr>
          <w:rFonts w:ascii="Calibri" w:eastAsia="Calibri" w:hAnsi="Calibri" w:cs="Arial"/>
          <w:b/>
          <w:highlight w:val="green"/>
        </w:rPr>
        <w:t>three of each</w:t>
      </w:r>
      <w:r w:rsidRPr="00102C19">
        <w:rPr>
          <w:rFonts w:ascii="Calibri" w:eastAsia="Calibri" w:hAnsi="Calibri" w:cs="Arial"/>
          <w:highlight w:val="green"/>
        </w:rPr>
        <w:t xml:space="preserve"> of the </w:t>
      </w:r>
      <w:r w:rsidRPr="00102C19">
        <w:rPr>
          <w:rFonts w:ascii="Calibri" w:eastAsia="Calibri" w:hAnsi="Calibri" w:cs="Arial"/>
          <w:b/>
          <w:noProof/>
          <w:highlight w:val="green"/>
        </w:rPr>
        <w:t>bomb types</w:t>
      </w:r>
      <w:r w:rsidRPr="00102C19">
        <w:rPr>
          <w:rFonts w:ascii="Calibri" w:eastAsia="Calibri" w:hAnsi="Calibri" w:cs="Arial"/>
          <w:highlight w:val="green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102C19">
        <w:rPr>
          <w:highlight w:val="green"/>
        </w:rPr>
        <w:t xml:space="preserve">On the </w:t>
      </w:r>
      <w:r w:rsidRPr="00102C19">
        <w:rPr>
          <w:b/>
          <w:highlight w:val="green"/>
        </w:rPr>
        <w:t>first</w:t>
      </w:r>
      <w:r w:rsidRPr="00102C19">
        <w:rPr>
          <w:highlight w:val="green"/>
        </w:rPr>
        <w:t xml:space="preserve"> line of output</w:t>
      </w:r>
      <w:r>
        <w:t xml:space="preserve"> – print </w:t>
      </w:r>
      <w:r w:rsidR="00D3664F">
        <w:t>one of these rows according whether</w:t>
      </w:r>
      <w:r>
        <w:t xml:space="preserve"> </w:t>
      </w:r>
      <w:proofErr w:type="spellStart"/>
      <w:r>
        <w:t>Ezio</w:t>
      </w:r>
      <w:proofErr w:type="spellEnd"/>
      <w:r>
        <w:t xml:space="preserve">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102C19">
        <w:rPr>
          <w:highlight w:val="green"/>
        </w:rPr>
        <w:t xml:space="preserve">On the </w:t>
      </w:r>
      <w:r w:rsidRPr="00102C19">
        <w:rPr>
          <w:b/>
          <w:highlight w:val="green"/>
        </w:rPr>
        <w:t>second</w:t>
      </w:r>
      <w:r w:rsidRPr="00102C19">
        <w:rPr>
          <w:highlight w:val="green"/>
        </w:rPr>
        <w:t xml:space="preserve"> line</w:t>
      </w:r>
      <w:r>
        <w:t xml:space="preserve">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102C19">
        <w:rPr>
          <w:highlight w:val="green"/>
        </w:rPr>
        <w:t xml:space="preserve">On the </w:t>
      </w:r>
      <w:r w:rsidRPr="00102C19">
        <w:rPr>
          <w:b/>
          <w:highlight w:val="green"/>
        </w:rPr>
        <w:t>third</w:t>
      </w:r>
      <w:r w:rsidRPr="00102C19">
        <w:rPr>
          <w:highlight w:val="green"/>
        </w:rPr>
        <w:t xml:space="preserve"> line</w:t>
      </w:r>
      <w:r>
        <w:t xml:space="preserve">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102C19">
        <w:rPr>
          <w:highlight w:val="green"/>
        </w:rPr>
        <w:t>Then</w:t>
      </w:r>
      <w:r w:rsidRPr="00102C19">
        <w:rPr>
          <w:b/>
          <w:highlight w:val="green"/>
        </w:rPr>
        <w:t xml:space="preserve">, </w:t>
      </w:r>
      <w:r w:rsidRPr="00102C19">
        <w:rPr>
          <w:highlight w:val="green"/>
        </w:rPr>
        <w:t xml:space="preserve">you need to print </w:t>
      </w:r>
      <w:r w:rsidRPr="00102C19">
        <w:rPr>
          <w:b/>
          <w:highlight w:val="green"/>
        </w:rPr>
        <w:t xml:space="preserve">all </w:t>
      </w:r>
      <w:r w:rsidRPr="00102C19">
        <w:rPr>
          <w:highlight w:val="green"/>
        </w:rPr>
        <w:t>created bombs</w:t>
      </w:r>
      <w:r w:rsidRPr="0001161D">
        <w:t xml:space="preserve"> and </w:t>
      </w:r>
      <w:r w:rsidRPr="00102C19">
        <w:rPr>
          <w:highlight w:val="green"/>
        </w:rPr>
        <w:t xml:space="preserve">the </w:t>
      </w:r>
      <w:r w:rsidRPr="00102C19">
        <w:rPr>
          <w:b/>
          <w:highlight w:val="green"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</w:t>
      </w:r>
      <w:r w:rsidRPr="00102C19">
        <w:rPr>
          <w:highlight w:val="green"/>
        </w:rPr>
        <w:t xml:space="preserve">ordered </w:t>
      </w:r>
      <w:r w:rsidRPr="00102C19">
        <w:rPr>
          <w:b/>
          <w:highlight w:val="green"/>
        </w:rPr>
        <w:t>alphabetically</w:t>
      </w:r>
      <w:r w:rsidRPr="00102C19">
        <w:rPr>
          <w:highlight w:val="green"/>
        </w:rPr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proofErr w:type="spellStart"/>
      <w:r w:rsidRPr="00ED6F1E">
        <w:rPr>
          <w:rFonts w:ascii="Consolas" w:hAnsi="Consolas"/>
          <w:b/>
        </w:rPr>
        <w:t>Datura</w:t>
      </w:r>
      <w:proofErr w:type="spellEnd"/>
      <w:r w:rsidRPr="00ED6F1E">
        <w:rPr>
          <w:rFonts w:ascii="Consolas" w:hAnsi="Consolas"/>
          <w:b/>
        </w:rPr>
        <w:t xml:space="preserve">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0218223A" w14:textId="77777777" w:rsidR="005D18FD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  <w:p w14:paraId="6ACF5F34" w14:textId="77777777" w:rsidR="00330F73" w:rsidRDefault="00330F7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  <w:p w14:paraId="5B53AF1D" w14:textId="616BC7F6" w:rsidR="00330F73" w:rsidRPr="004B15C3" w:rsidRDefault="00330F73" w:rsidP="00330F73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369E2859" w:rsidR="00330F73" w:rsidRPr="004B15C3" w:rsidRDefault="00330F73" w:rsidP="00330F7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20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proofErr w:type="spellStart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</w:t>
            </w:r>
            <w:proofErr w:type="spellEnd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bookmarkStart w:id="0" w:name="_GoBack"/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  <w:bookmarkEnd w:id="0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</w:t>
            </w:r>
            <w:proofErr w:type="spellStart"/>
            <w:r w:rsidRPr="0059517E">
              <w:t>Datura</w:t>
            </w:r>
            <w:proofErr w:type="spellEnd"/>
            <w:r w:rsidRPr="0059517E">
              <w:t xml:space="preserve">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C8A94" w14:textId="77777777" w:rsidR="007F0A5D" w:rsidRDefault="007F0A5D" w:rsidP="008068A2">
      <w:pPr>
        <w:spacing w:after="0" w:line="240" w:lineRule="auto"/>
      </w:pPr>
      <w:r>
        <w:separator/>
      </w:r>
    </w:p>
  </w:endnote>
  <w:endnote w:type="continuationSeparator" w:id="0">
    <w:p w14:paraId="3C7C05BB" w14:textId="77777777" w:rsidR="007F0A5D" w:rsidRDefault="007F0A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5605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0A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0A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5605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0A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0A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26A33" w14:textId="77777777" w:rsidR="007F0A5D" w:rsidRDefault="007F0A5D" w:rsidP="008068A2">
      <w:pPr>
        <w:spacing w:after="0" w:line="240" w:lineRule="auto"/>
      </w:pPr>
      <w:r>
        <w:separator/>
      </w:r>
    </w:p>
  </w:footnote>
  <w:footnote w:type="continuationSeparator" w:id="0">
    <w:p w14:paraId="7A9C93D8" w14:textId="77777777" w:rsidR="007F0A5D" w:rsidRDefault="007F0A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2C1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0F73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AA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A5D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1B384-2F43-435D-B0A9-1A28F1CD9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Dimitar Uzunov</cp:lastModifiedBy>
  <cp:revision>12</cp:revision>
  <cp:lastPrinted>2015-10-26T22:35:00Z</cp:lastPrinted>
  <dcterms:created xsi:type="dcterms:W3CDTF">2019-11-12T12:29:00Z</dcterms:created>
  <dcterms:modified xsi:type="dcterms:W3CDTF">2020-06-28T07:24:00Z</dcterms:modified>
  <cp:category>programming, education, software engineering, software development</cp:category>
</cp:coreProperties>
</file>