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1F7FC" w14:textId="77777777" w:rsidR="0031777B" w:rsidRPr="0031777B" w:rsidRDefault="0031777B" w:rsidP="0031777B">
      <w:pPr>
        <w:pStyle w:val="Heading1"/>
        <w:jc w:val="center"/>
        <w:rPr>
          <w:lang w:val="bg-BG"/>
        </w:rPr>
      </w:pPr>
      <w:r w:rsidRPr="0031777B">
        <w:t xml:space="preserve">Exercises: </w:t>
      </w:r>
      <w:r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Hyperlink"/>
          </w:rPr>
          <w:t>.</w:t>
        </w:r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Hyperlink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</w:t>
      </w:r>
      <w:r w:rsidRPr="004F33AE">
        <w:rPr>
          <w:highlight w:val="yellow"/>
        </w:rPr>
        <w:t xml:space="preserve">Use </w:t>
      </w:r>
      <w:r w:rsidRPr="004F33AE">
        <w:rPr>
          <w:rFonts w:ascii="Consolas" w:hAnsi="Consolas"/>
          <w:b/>
          <w:noProof/>
          <w:highlight w:val="yellow"/>
        </w:rPr>
        <w:t>Action&lt;T&gt;</w:t>
      </w:r>
      <w:r w:rsidRPr="004F33AE">
        <w:rPr>
          <w:rFonts w:ascii="Consolas" w:hAnsi="Consolas"/>
          <w:noProof/>
          <w:highlight w:val="yellow"/>
        </w:rPr>
        <w:t>.</w:t>
      </w:r>
    </w:p>
    <w:p w14:paraId="0FAF68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r w:rsidRPr="0031777B">
        <w:rPr>
          <w:b/>
        </w:rPr>
        <w:t>console</w:t>
      </w:r>
      <w:r w:rsidRPr="0031777B">
        <w:t>,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</w:t>
      </w:r>
      <w:r w:rsidRPr="00872663">
        <w:rPr>
          <w:highlight w:val="yellow"/>
        </w:rPr>
        <w:t xml:space="preserve">Use </w:t>
      </w:r>
      <w:r w:rsidRPr="00872663">
        <w:rPr>
          <w:rFonts w:ascii="Consolas" w:hAnsi="Consolas"/>
          <w:b/>
          <w:noProof/>
          <w:highlight w:val="yellow"/>
        </w:rPr>
        <w:t>Action&lt;T&gt;</w:t>
      </w:r>
      <w:r w:rsidRPr="00872663">
        <w:rPr>
          <w:rFonts w:ascii="Consolas" w:hAnsi="Consolas"/>
          <w:noProof/>
          <w:highlight w:val="yellow"/>
        </w:rPr>
        <w:t>.</w:t>
      </w:r>
    </w:p>
    <w:p w14:paraId="63398CC6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</w:t>
      </w:r>
      <w:r w:rsidRPr="00610088">
        <w:rPr>
          <w:highlight w:val="yellow"/>
        </w:rPr>
        <w:t xml:space="preserve">Use </w:t>
      </w:r>
      <w:r w:rsidRPr="00610088">
        <w:rPr>
          <w:rFonts w:ascii="Consolas" w:hAnsi="Consolas"/>
          <w:b/>
          <w:noProof/>
          <w:highlight w:val="yellow"/>
        </w:rPr>
        <w:t>Func&lt;T, T&gt;</w:t>
      </w:r>
      <w:r w:rsidRPr="00610088">
        <w:rPr>
          <w:rFonts w:ascii="Consolas" w:hAnsi="Consolas"/>
          <w:noProof/>
          <w:highlight w:val="yellow"/>
        </w:rPr>
        <w:t>.</w:t>
      </w:r>
    </w:p>
    <w:p w14:paraId="0DC1A70A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</w:t>
      </w:r>
      <w:r w:rsidRPr="002F0F5B">
        <w:rPr>
          <w:highlight w:val="yellow"/>
        </w:rPr>
        <w:t xml:space="preserve">Use </w:t>
      </w:r>
      <w:r w:rsidRPr="002F0F5B">
        <w:rPr>
          <w:rFonts w:ascii="Consolas" w:hAnsi="Consolas"/>
          <w:b/>
          <w:noProof/>
          <w:highlight w:val="yellow"/>
        </w:rPr>
        <w:t>Predicate&lt;T</w:t>
      </w:r>
      <w:r w:rsidRPr="002F0F5B">
        <w:rPr>
          <w:rFonts w:ascii="Consolas" w:hAnsi="Consolas"/>
          <w:b/>
          <w:highlight w:val="yellow"/>
        </w:rPr>
        <w:t>&gt;</w:t>
      </w:r>
      <w:r w:rsidRPr="002F0F5B">
        <w:rPr>
          <w:highlight w:val="yellow"/>
        </w:rPr>
        <w:t>.</w:t>
      </w:r>
    </w:p>
    <w:p w14:paraId="76EDA96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C25E1A">
        <w:rPr>
          <w:b/>
          <w:highlight w:val="yellow"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</w:t>
      </w:r>
      <w:r w:rsidRPr="00F16617">
        <w:rPr>
          <w:highlight w:val="yellow"/>
        </w:rPr>
        <w:t xml:space="preserve">removes elements that are divisible by a given integer </w:t>
      </w:r>
      <w:r w:rsidRPr="00F16617">
        <w:rPr>
          <w:b/>
          <w:highlight w:val="yellow"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</w:t>
      </w:r>
      <w:r w:rsidRPr="00420876">
        <w:rPr>
          <w:highlight w:val="yellow"/>
        </w:rPr>
        <w:t>filters</w:t>
      </w:r>
      <w:r w:rsidRPr="0031777B">
        <w:t xml:space="preserve"> a list of names </w:t>
      </w:r>
      <w:r w:rsidRPr="00420876">
        <w:rPr>
          <w:highlight w:val="yellow"/>
        </w:rPr>
        <w:t>according to their length</w:t>
      </w:r>
      <w:r w:rsidRPr="0031777B">
        <w:t xml:space="preserve">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</w:t>
      </w:r>
      <w:r w:rsidRPr="00420876">
        <w:rPr>
          <w:highlight w:val="yellow"/>
        </w:rPr>
        <w:t xml:space="preserve">Write a function that prints only the names whose length is </w:t>
      </w:r>
      <w:r w:rsidRPr="00420876">
        <w:rPr>
          <w:b/>
          <w:highlight w:val="green"/>
        </w:rPr>
        <w:t xml:space="preserve">less than </w:t>
      </w:r>
      <w:r w:rsidRPr="00420876">
        <w:rPr>
          <w:b/>
          <w:highlight w:val="yellow"/>
        </w:rPr>
        <w:t xml:space="preserve">or </w:t>
      </w:r>
      <w:r w:rsidRPr="00420876">
        <w:rPr>
          <w:b/>
          <w:highlight w:val="green"/>
        </w:rPr>
        <w:t>equa</w:t>
      </w:r>
      <w:r w:rsidRPr="00420876">
        <w:rPr>
          <w:b/>
          <w:highlight w:val="yellow"/>
        </w:rPr>
        <w:t>l</w:t>
      </w:r>
      <w:r w:rsidRPr="00420876">
        <w:rPr>
          <w:highlight w:val="yellow"/>
        </w:rPr>
        <w:t xml:space="preserve"> to </w:t>
      </w:r>
      <w:r w:rsidRPr="00420876">
        <w:rPr>
          <w:b/>
          <w:highlight w:val="yellow"/>
        </w:rPr>
        <w:t>n</w:t>
      </w:r>
      <w:r w:rsidRPr="00420876">
        <w:rPr>
          <w:highlight w:val="yellow"/>
        </w:rPr>
        <w:t>.</w:t>
      </w:r>
    </w:p>
    <w:p w14:paraId="467DE1B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</w:t>
      </w:r>
      <w:r w:rsidRPr="00083DF1">
        <w:rPr>
          <w:highlight w:val="yellow"/>
        </w:rPr>
        <w:t>custom</w:t>
      </w:r>
      <w:r w:rsidRPr="0031777B">
        <w:t xml:space="preserve"> comparator </w:t>
      </w:r>
      <w:r w:rsidRPr="00083DF1">
        <w:rPr>
          <w:highlight w:val="yellow"/>
        </w:rPr>
        <w:t>that sorts all even numbers</w:t>
      </w:r>
      <w:r w:rsidRPr="0031777B">
        <w:t xml:space="preserve"> </w:t>
      </w:r>
      <w:r w:rsidRPr="00083DF1">
        <w:rPr>
          <w:highlight w:val="yellow"/>
        </w:rPr>
        <w:t>before all the odd ones</w:t>
      </w:r>
      <w:r w:rsidRPr="0031777B">
        <w:t xml:space="preserve"> in </w:t>
      </w:r>
      <w:r w:rsidRPr="00083DF1">
        <w:rPr>
          <w:highlight w:val="yellow"/>
        </w:rPr>
        <w:t>ascending order</w:t>
      </w:r>
      <w:r w:rsidRPr="0031777B">
        <w:t xml:space="preserve">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</w:t>
      </w:r>
      <w:r w:rsidRPr="009000A1">
        <w:rPr>
          <w:highlight w:val="yellow"/>
        </w:rPr>
        <w:t>range 1...N</w:t>
      </w:r>
      <w:r w:rsidRPr="0031777B">
        <w:t xml:space="preserve"> that are </w:t>
      </w:r>
      <w:r w:rsidRPr="009000A1">
        <w:rPr>
          <w:highlight w:val="yellow"/>
        </w:rPr>
        <w:t>divisible by the numbers of a given sequence</w:t>
      </w:r>
      <w:r w:rsidRPr="0031777B">
        <w:t xml:space="preserve">. On the first line, you will be given an integer </w:t>
      </w:r>
      <w:r w:rsidRPr="0031777B">
        <w:rPr>
          <w:b/>
        </w:rPr>
        <w:t>N</w:t>
      </w:r>
      <w:r w:rsidRPr="0031777B">
        <w:t xml:space="preserve"> – </w:t>
      </w:r>
      <w:r w:rsidRPr="009000A1">
        <w:rPr>
          <w:highlight w:val="yellow"/>
        </w:rPr>
        <w:t>which is the end of the range.</w:t>
      </w:r>
      <w:r w:rsidRPr="0031777B">
        <w:t xml:space="preserve"> On the second line, you will be given a sequence of integers </w:t>
      </w:r>
      <w:r w:rsidRPr="009000A1">
        <w:rPr>
          <w:highlight w:val="yellow"/>
        </w:rPr>
        <w:t>which are the dividers</w:t>
      </w:r>
      <w:r w:rsidRPr="0031777B">
        <w:t>. Use predicates/functions.</w:t>
      </w:r>
    </w:p>
    <w:p w14:paraId="126EC398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0" w:name="_GoBack"/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  <w:bookmarkEnd w:id="0"/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36504F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a party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14:paraId="7EAE4AD7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5DDED5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88744" w14:textId="77777777" w:rsidR="006318F9" w:rsidRDefault="006318F9" w:rsidP="008068A2">
      <w:pPr>
        <w:spacing w:after="0" w:line="240" w:lineRule="auto"/>
      </w:pPr>
      <w:r>
        <w:separator/>
      </w:r>
    </w:p>
  </w:endnote>
  <w:endnote w:type="continuationSeparator" w:id="0">
    <w:p w14:paraId="6AB671B3" w14:textId="77777777" w:rsidR="006318F9" w:rsidRDefault="00631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085D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7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7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085D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07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076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97AEA" w14:textId="77777777" w:rsidR="006318F9" w:rsidRDefault="006318F9" w:rsidP="008068A2">
      <w:pPr>
        <w:spacing w:after="0" w:line="240" w:lineRule="auto"/>
      </w:pPr>
      <w:r>
        <w:separator/>
      </w:r>
    </w:p>
  </w:footnote>
  <w:footnote w:type="continuationSeparator" w:id="0">
    <w:p w14:paraId="03E1EA87" w14:textId="77777777" w:rsidR="006318F9" w:rsidRDefault="00631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DF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0F5B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876"/>
    <w:rsid w:val="004311CA"/>
    <w:rsid w:val="0047076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3A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088"/>
    <w:rsid w:val="00624212"/>
    <w:rsid w:val="006242A9"/>
    <w:rsid w:val="00624DCF"/>
    <w:rsid w:val="006318F9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66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E1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61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E1AFA-20DC-4C18-88FD-3703067A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2020-05-01T16:48:00Z</dcterms:modified>
  <cp:category>programming; education; software engineering; software development</cp:category>
</cp:coreProperties>
</file>