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3C2" w:rsidRDefault="004203C2" w:rsidP="003B450E">
      <w:pPr>
        <w:pStyle w:val="2"/>
      </w:pPr>
      <w:r>
        <w:t>会员模型构想</w:t>
      </w:r>
    </w:p>
    <w:p w:rsidR="00E56872" w:rsidRPr="00524C17" w:rsidRDefault="00AD238F" w:rsidP="00477833">
      <w:pPr>
        <w:spacing w:line="0" w:lineRule="atLeast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总的会员体系，</w:t>
      </w:r>
      <w:r w:rsidR="004013CF" w:rsidRPr="00524C17">
        <w:rPr>
          <w:rFonts w:ascii="微软雅黑" w:eastAsia="微软雅黑" w:hAnsi="微软雅黑"/>
          <w:sz w:val="22"/>
        </w:rPr>
        <w:t>我认为大致可以分为下面几个部分：</w:t>
      </w:r>
    </w:p>
    <w:p w:rsidR="00D8511A" w:rsidRPr="00524C17" w:rsidRDefault="00D8511A" w:rsidP="0047783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如何成为会员？</w:t>
      </w:r>
      <w:r w:rsidR="008819D9" w:rsidRPr="00524C17">
        <w:rPr>
          <w:rFonts w:ascii="微软雅黑" w:eastAsia="微软雅黑" w:hAnsi="微软雅黑"/>
          <w:sz w:val="22"/>
        </w:rPr>
        <w:t>（门槛）</w:t>
      </w:r>
    </w:p>
    <w:p w:rsidR="00A772E5" w:rsidRPr="00A772E5" w:rsidRDefault="004B4FD4" w:rsidP="00A772E5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消费即会员</w:t>
      </w:r>
      <w:r w:rsidR="0098544C">
        <w:rPr>
          <w:rFonts w:ascii="微软雅黑" w:eastAsia="微软雅黑" w:hAnsi="微软雅黑"/>
          <w:sz w:val="22"/>
        </w:rPr>
        <w:t>（这里的消费指几方面</w:t>
      </w:r>
      <w:r w:rsidR="00311177">
        <w:rPr>
          <w:rFonts w:ascii="微软雅黑" w:eastAsia="微软雅黑" w:hAnsi="微软雅黑"/>
          <w:sz w:val="22"/>
        </w:rPr>
        <w:t>：加油、</w:t>
      </w:r>
      <w:r w:rsidR="00D54FC6">
        <w:rPr>
          <w:rFonts w:ascii="微软雅黑" w:eastAsia="微软雅黑" w:hAnsi="微软雅黑"/>
          <w:sz w:val="22"/>
        </w:rPr>
        <w:t>购卡、</w:t>
      </w:r>
      <w:r w:rsidR="00754F66">
        <w:rPr>
          <w:rFonts w:ascii="微软雅黑" w:eastAsia="微软雅黑" w:hAnsi="微软雅黑"/>
          <w:sz w:val="22"/>
        </w:rPr>
        <w:t>促成消费</w:t>
      </w:r>
      <w:r w:rsidR="00754F66">
        <w:rPr>
          <w:rFonts w:ascii="微软雅黑" w:eastAsia="微软雅黑" w:hAnsi="微软雅黑" w:hint="eastAsia"/>
          <w:sz w:val="22"/>
        </w:rPr>
        <w:t>【老带新】</w:t>
      </w:r>
      <w:r w:rsidR="0098544C">
        <w:rPr>
          <w:rFonts w:ascii="微软雅黑" w:eastAsia="微软雅黑" w:hAnsi="微软雅黑"/>
          <w:sz w:val="22"/>
        </w:rPr>
        <w:t>）</w:t>
      </w:r>
    </w:p>
    <w:p w:rsidR="00853AB2" w:rsidRDefault="00853AB2" w:rsidP="0047783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会员有哪些分类？</w:t>
      </w:r>
      <w:r w:rsidR="00A82A83" w:rsidRPr="00524C17">
        <w:rPr>
          <w:rFonts w:ascii="微软雅黑" w:eastAsia="微软雅黑" w:hAnsi="微软雅黑"/>
          <w:sz w:val="22"/>
        </w:rPr>
        <w:t>（类别）</w:t>
      </w:r>
    </w:p>
    <w:p w:rsidR="00FB7B97" w:rsidRDefault="000E177B" w:rsidP="00823F2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微卡会员</w:t>
      </w:r>
    </w:p>
    <w:p w:rsidR="008C7EC6" w:rsidRPr="00C661BD" w:rsidRDefault="008C7EC6" w:rsidP="00C661BD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企业联盟会员</w:t>
      </w:r>
      <w:r w:rsidR="000A0E35">
        <w:rPr>
          <w:rFonts w:ascii="微软雅黑" w:eastAsia="微软雅黑" w:hAnsi="微软雅黑"/>
          <w:sz w:val="22"/>
        </w:rPr>
        <w:t>（</w:t>
      </w:r>
      <w:r w:rsidR="0094794E">
        <w:rPr>
          <w:rFonts w:ascii="微软雅黑" w:eastAsia="微软雅黑" w:hAnsi="微软雅黑"/>
          <w:sz w:val="22"/>
        </w:rPr>
        <w:t>企业</w:t>
      </w:r>
      <w:r w:rsidR="00711437">
        <w:rPr>
          <w:rFonts w:ascii="微软雅黑" w:eastAsia="微软雅黑" w:hAnsi="微软雅黑"/>
          <w:sz w:val="22"/>
        </w:rPr>
        <w:t>、专车</w:t>
      </w:r>
      <w:r w:rsidR="0094794E">
        <w:rPr>
          <w:rFonts w:ascii="微软雅黑" w:eastAsia="微软雅黑" w:hAnsi="微软雅黑"/>
          <w:sz w:val="22"/>
        </w:rPr>
        <w:t>类客户</w:t>
      </w:r>
      <w:r w:rsidR="000A0E35">
        <w:rPr>
          <w:rFonts w:ascii="微软雅黑" w:eastAsia="微软雅黑" w:hAnsi="微软雅黑"/>
          <w:sz w:val="22"/>
        </w:rPr>
        <w:t>）</w:t>
      </w:r>
    </w:p>
    <w:p w:rsidR="00AF747D" w:rsidRDefault="00853AB2" w:rsidP="00E25749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如何成长？</w:t>
      </w:r>
      <w:r w:rsidR="00A82A83" w:rsidRPr="00524C17">
        <w:rPr>
          <w:rFonts w:ascii="微软雅黑" w:eastAsia="微软雅黑" w:hAnsi="微软雅黑"/>
          <w:sz w:val="22"/>
        </w:rPr>
        <w:t>（等级）</w:t>
      </w:r>
    </w:p>
    <w:p w:rsidR="00E25749" w:rsidRDefault="00E25749" w:rsidP="00E25749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普通会员</w:t>
      </w:r>
    </w:p>
    <w:p w:rsidR="00FE7346" w:rsidRDefault="00FE7346" w:rsidP="00E25749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黄金会员</w:t>
      </w:r>
    </w:p>
    <w:p w:rsidR="00FE7346" w:rsidRDefault="00FE7346" w:rsidP="00FE7346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铂金会员</w:t>
      </w:r>
    </w:p>
    <w:p w:rsidR="00FE7346" w:rsidRDefault="00FE7346" w:rsidP="00FE7346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钻石会员</w:t>
      </w:r>
    </w:p>
    <w:p w:rsidR="003B7420" w:rsidRPr="00FE7346" w:rsidRDefault="00401799" w:rsidP="00FE7346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名誉</w:t>
      </w:r>
      <w:r w:rsidR="00700205">
        <w:rPr>
          <w:rFonts w:ascii="微软雅黑" w:eastAsia="微软雅黑" w:hAnsi="微软雅黑"/>
          <w:sz w:val="22"/>
        </w:rPr>
        <w:t>会员</w:t>
      </w:r>
    </w:p>
    <w:p w:rsidR="00966465" w:rsidRPr="00966465" w:rsidRDefault="00853AB2" w:rsidP="00966465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/>
          <w:sz w:val="22"/>
        </w:rPr>
        <w:t>高等级会员带来什么好处</w:t>
      </w:r>
      <w:r w:rsidR="00D8511A" w:rsidRPr="00524C17">
        <w:rPr>
          <w:rFonts w:ascii="微软雅黑" w:eastAsia="微软雅黑" w:hAnsi="微软雅黑"/>
          <w:sz w:val="22"/>
        </w:rPr>
        <w:t>？</w:t>
      </w:r>
      <w:r w:rsidR="008819D9" w:rsidRPr="00524C17">
        <w:rPr>
          <w:rFonts w:ascii="微软雅黑" w:eastAsia="微软雅黑" w:hAnsi="微软雅黑"/>
          <w:sz w:val="22"/>
        </w:rPr>
        <w:t>（权益）</w:t>
      </w:r>
    </w:p>
    <w:p w:rsidR="00242FCB" w:rsidRDefault="00E32FAE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积分兑换礼品</w:t>
      </w:r>
    </w:p>
    <w:p w:rsidR="00D669D8" w:rsidRDefault="00BE6B0B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积分+钱换购</w:t>
      </w:r>
    </w:p>
    <w:p w:rsidR="00BE6B0B" w:rsidRDefault="008B209D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优先享有活动参与权利</w:t>
      </w:r>
    </w:p>
    <w:p w:rsidR="008B209D" w:rsidRDefault="005B2392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违章查询免费查</w:t>
      </w:r>
    </w:p>
    <w:p w:rsidR="005B2392" w:rsidRDefault="00A36EBE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年检</w:t>
      </w:r>
      <w:r w:rsidR="001D2FF7">
        <w:rPr>
          <w:rFonts w:ascii="微软雅黑" w:eastAsia="微软雅黑" w:hAnsi="微软雅黑" w:hint="eastAsia"/>
          <w:sz w:val="22"/>
        </w:rPr>
        <w:t>提醒</w:t>
      </w:r>
    </w:p>
    <w:p w:rsidR="00BD323A" w:rsidRDefault="00BD323A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驾驶证过期提醒</w:t>
      </w:r>
    </w:p>
    <w:p w:rsidR="00047802" w:rsidRDefault="00261800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快递满免运费</w:t>
      </w:r>
    </w:p>
    <w:p w:rsidR="00261800" w:rsidRDefault="0032534A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发票</w:t>
      </w:r>
      <w:r w:rsidR="002727B1">
        <w:rPr>
          <w:rFonts w:ascii="微软雅黑" w:eastAsia="微软雅黑" w:hAnsi="微软雅黑"/>
          <w:sz w:val="22"/>
        </w:rPr>
        <w:t>捆绑服务</w:t>
      </w:r>
    </w:p>
    <w:p w:rsidR="00BD323A" w:rsidRPr="00242FCB" w:rsidRDefault="00BD323A" w:rsidP="00242FCB">
      <w:pPr>
        <w:pStyle w:val="a3"/>
        <w:numPr>
          <w:ilvl w:val="1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….</w:t>
      </w:r>
    </w:p>
    <w:p w:rsidR="004013CF" w:rsidRPr="00524C17" w:rsidRDefault="002A6337" w:rsidP="00477833">
      <w:pPr>
        <w:pStyle w:val="a3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24C17">
        <w:rPr>
          <w:rFonts w:ascii="微软雅黑" w:eastAsia="微软雅黑" w:hAnsi="微软雅黑" w:hint="eastAsia"/>
          <w:sz w:val="22"/>
        </w:rPr>
        <w:t>如何维持</w:t>
      </w:r>
      <w:r w:rsidR="005413AE" w:rsidRPr="00524C17">
        <w:rPr>
          <w:rFonts w:ascii="微软雅黑" w:eastAsia="微软雅黑" w:hAnsi="微软雅黑" w:hint="eastAsia"/>
          <w:sz w:val="22"/>
        </w:rPr>
        <w:t>等级？</w:t>
      </w:r>
      <w:r w:rsidR="000F6B54" w:rsidRPr="00524C17">
        <w:rPr>
          <w:rFonts w:ascii="微软雅黑" w:eastAsia="微软雅黑" w:hAnsi="微软雅黑" w:hint="eastAsia"/>
          <w:sz w:val="22"/>
        </w:rPr>
        <w:t>（</w:t>
      </w:r>
      <w:r w:rsidR="002B0DD7" w:rsidRPr="00524C17">
        <w:rPr>
          <w:rFonts w:ascii="微软雅黑" w:eastAsia="微软雅黑" w:hAnsi="微软雅黑" w:hint="eastAsia"/>
          <w:sz w:val="22"/>
        </w:rPr>
        <w:t>等级升降</w:t>
      </w:r>
      <w:r w:rsidR="000F6B54" w:rsidRPr="00524C17">
        <w:rPr>
          <w:rFonts w:ascii="微软雅黑" w:eastAsia="微软雅黑" w:hAnsi="微软雅黑" w:hint="eastAsia"/>
          <w:sz w:val="22"/>
        </w:rPr>
        <w:t>）</w:t>
      </w:r>
    </w:p>
    <w:p w:rsidR="00A95C42" w:rsidRDefault="0033179B" w:rsidP="00881230">
      <w:pPr>
        <w:spacing w:line="0" w:lineRule="atLeast"/>
        <w:ind w:firstLine="360"/>
        <w:rPr>
          <w:rFonts w:ascii="微软雅黑" w:eastAsia="微软雅黑" w:hAnsi="微软雅黑"/>
          <w:sz w:val="22"/>
        </w:rPr>
      </w:pPr>
      <w:r w:rsidRPr="008618BA">
        <w:rPr>
          <w:rFonts w:ascii="微软雅黑" w:eastAsia="微软雅黑" w:hAnsi="微软雅黑" w:hint="eastAsia"/>
          <w:sz w:val="22"/>
        </w:rPr>
        <w:t>等级</w:t>
      </w:r>
      <w:r w:rsidR="001117E2" w:rsidRPr="008618BA">
        <w:rPr>
          <w:rFonts w:ascii="微软雅黑" w:eastAsia="微软雅黑" w:hAnsi="微软雅黑" w:hint="eastAsia"/>
          <w:sz w:val="22"/>
        </w:rPr>
        <w:t>的维持需要与成长值进行挂钩，</w:t>
      </w:r>
      <w:r w:rsidR="00991641" w:rsidRPr="008618BA">
        <w:rPr>
          <w:rFonts w:ascii="微软雅黑" w:eastAsia="微软雅黑" w:hAnsi="微软雅黑" w:hint="eastAsia"/>
          <w:sz w:val="22"/>
        </w:rPr>
        <w:t>成长值</w:t>
      </w:r>
      <w:r w:rsidR="003B7831" w:rsidRPr="008618BA">
        <w:rPr>
          <w:rFonts w:ascii="微软雅黑" w:eastAsia="微软雅黑" w:hAnsi="微软雅黑" w:hint="eastAsia"/>
          <w:sz w:val="22"/>
        </w:rPr>
        <w:t>的获取通过活动参与、消费、</w:t>
      </w:r>
      <w:r w:rsidR="00347829" w:rsidRPr="008618BA">
        <w:rPr>
          <w:rFonts w:ascii="微软雅黑" w:eastAsia="微软雅黑" w:hAnsi="微软雅黑" w:hint="eastAsia"/>
          <w:sz w:val="22"/>
        </w:rPr>
        <w:t>信息的完善等渠道实现增长，而成长值也会在休眠期过后单元天数进行降低；</w:t>
      </w:r>
    </w:p>
    <w:p w:rsidR="000F2322" w:rsidRPr="00630826" w:rsidRDefault="000F2322" w:rsidP="004934BE">
      <w:pPr>
        <w:spacing w:line="0" w:lineRule="atLeast"/>
        <w:rPr>
          <w:rFonts w:ascii="微软雅黑" w:eastAsia="微软雅黑" w:hAnsi="微软雅黑"/>
          <w:sz w:val="22"/>
        </w:rPr>
      </w:pPr>
    </w:p>
    <w:p w:rsidR="008E2B44" w:rsidRDefault="00DE6ECA" w:rsidP="00564A88">
      <w:pPr>
        <w:pStyle w:val="3"/>
      </w:pPr>
      <w:r>
        <w:t>会员成长</w:t>
      </w:r>
    </w:p>
    <w:p w:rsidR="0064499A" w:rsidRPr="005C38A6" w:rsidRDefault="0064499A" w:rsidP="005C38A6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5C38A6">
        <w:rPr>
          <w:rFonts w:ascii="微软雅黑" w:eastAsia="微软雅黑" w:hAnsi="微软雅黑"/>
          <w:sz w:val="22"/>
        </w:rPr>
        <w:t>什么是成长值？</w:t>
      </w:r>
    </w:p>
    <w:p w:rsidR="00853292" w:rsidRDefault="00E33240" w:rsidP="003A3F5F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  <w:r w:rsidRPr="00AB791B">
        <w:rPr>
          <w:rFonts w:ascii="微软雅黑" w:eastAsia="微软雅黑" w:hAnsi="微软雅黑" w:hint="eastAsia"/>
          <w:sz w:val="22"/>
        </w:rPr>
        <w:t>这里我们用成长值来衡量</w:t>
      </w:r>
      <w:r w:rsidR="00337CD6" w:rsidRPr="00AB791B">
        <w:rPr>
          <w:rFonts w:ascii="微软雅黑" w:eastAsia="微软雅黑" w:hAnsi="微软雅黑" w:hint="eastAsia"/>
          <w:sz w:val="22"/>
        </w:rPr>
        <w:t>作为会员在成长过程中的一个重要的衡量指标</w:t>
      </w:r>
      <w:r w:rsidR="00476F60" w:rsidRPr="00AB791B">
        <w:rPr>
          <w:rFonts w:ascii="微软雅黑" w:eastAsia="微软雅黑" w:hAnsi="微软雅黑" w:hint="eastAsia"/>
          <w:sz w:val="22"/>
        </w:rPr>
        <w:t>；</w:t>
      </w:r>
    </w:p>
    <w:p w:rsidR="0064499A" w:rsidRPr="0064499A" w:rsidRDefault="0064499A" w:rsidP="00AB791B">
      <w:pPr>
        <w:spacing w:line="0" w:lineRule="atLeast"/>
        <w:rPr>
          <w:rFonts w:ascii="微软雅黑" w:eastAsia="微软雅黑" w:hAnsi="微软雅黑"/>
          <w:sz w:val="22"/>
        </w:rPr>
      </w:pPr>
    </w:p>
    <w:p w:rsidR="00853292" w:rsidRDefault="00E60746" w:rsidP="00BF6042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如何获得成长值？</w:t>
      </w:r>
    </w:p>
    <w:p w:rsidR="00E60746" w:rsidRDefault="00A747FC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这里引入一个概念，我将其称之为</w:t>
      </w:r>
      <w:r w:rsidR="00D90501">
        <w:rPr>
          <w:rFonts w:ascii="微软雅黑" w:eastAsia="微软雅黑" w:hAnsi="微软雅黑" w:hint="eastAsia"/>
          <w:sz w:val="22"/>
        </w:rPr>
        <w:t>成长</w:t>
      </w:r>
      <w:r w:rsidR="0016019D">
        <w:rPr>
          <w:rFonts w:ascii="微软雅黑" w:eastAsia="微软雅黑" w:hAnsi="微软雅黑" w:hint="eastAsia"/>
          <w:sz w:val="22"/>
        </w:rPr>
        <w:t>任务；</w:t>
      </w:r>
    </w:p>
    <w:p w:rsidR="00DB6BD5" w:rsidRDefault="00DB6BD5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成长</w:t>
      </w:r>
      <w:r w:rsidR="00EB2EA2">
        <w:rPr>
          <w:rFonts w:ascii="微软雅黑" w:eastAsia="微软雅黑" w:hAnsi="微软雅黑"/>
          <w:sz w:val="22"/>
        </w:rPr>
        <w:t>任务</w:t>
      </w:r>
      <w:r w:rsidR="004E3708">
        <w:rPr>
          <w:rFonts w:ascii="微软雅黑" w:eastAsia="微软雅黑" w:hAnsi="微软雅黑"/>
          <w:sz w:val="22"/>
        </w:rPr>
        <w:t>分为</w:t>
      </w:r>
      <w:r w:rsidR="004E3708">
        <w:rPr>
          <w:rFonts w:ascii="微软雅黑" w:eastAsia="微软雅黑" w:hAnsi="微软雅黑" w:hint="eastAsia"/>
          <w:sz w:val="22"/>
        </w:rPr>
        <w:t>2大类：一类为主线任务，一类为</w:t>
      </w:r>
      <w:r w:rsidR="00AE4EBD">
        <w:rPr>
          <w:rFonts w:ascii="微软雅黑" w:eastAsia="微软雅黑" w:hAnsi="微软雅黑" w:hint="eastAsia"/>
          <w:sz w:val="22"/>
        </w:rPr>
        <w:t>活动任务</w:t>
      </w:r>
      <w:r w:rsidR="009C2BD2">
        <w:rPr>
          <w:rFonts w:ascii="微软雅黑" w:eastAsia="微软雅黑" w:hAnsi="微软雅黑" w:hint="eastAsia"/>
          <w:sz w:val="22"/>
        </w:rPr>
        <w:t>；</w:t>
      </w:r>
    </w:p>
    <w:p w:rsidR="009C2BD2" w:rsidRDefault="00783E3D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主线任务</w:t>
      </w:r>
      <w:r w:rsidR="000230FA">
        <w:rPr>
          <w:rFonts w:ascii="微软雅黑" w:eastAsia="微软雅黑" w:hAnsi="微软雅黑" w:hint="eastAsia"/>
          <w:sz w:val="22"/>
        </w:rPr>
        <w:t>主要定义的是一条</w:t>
      </w:r>
      <w:r w:rsidR="006D1B5A">
        <w:rPr>
          <w:rFonts w:ascii="微软雅黑" w:eastAsia="微软雅黑" w:hAnsi="微软雅黑" w:hint="eastAsia"/>
          <w:sz w:val="22"/>
        </w:rPr>
        <w:t>条</w:t>
      </w:r>
      <w:r w:rsidR="00EE521B">
        <w:rPr>
          <w:rFonts w:ascii="微软雅黑" w:eastAsia="微软雅黑" w:hAnsi="微软雅黑" w:hint="eastAsia"/>
          <w:sz w:val="22"/>
        </w:rPr>
        <w:t>持久性</w:t>
      </w:r>
      <w:r w:rsidR="006975F8">
        <w:rPr>
          <w:rFonts w:ascii="微软雅黑" w:eastAsia="微软雅黑" w:hAnsi="微软雅黑" w:hint="eastAsia"/>
          <w:sz w:val="22"/>
        </w:rPr>
        <w:t>的、</w:t>
      </w:r>
      <w:r w:rsidR="005B2DC6">
        <w:rPr>
          <w:rFonts w:ascii="微软雅黑" w:eastAsia="微软雅黑" w:hAnsi="微软雅黑" w:hint="eastAsia"/>
          <w:sz w:val="22"/>
        </w:rPr>
        <w:t>可重复</w:t>
      </w:r>
      <w:r w:rsidR="00F53528">
        <w:rPr>
          <w:rFonts w:ascii="微软雅黑" w:eastAsia="微软雅黑" w:hAnsi="微软雅黑" w:hint="eastAsia"/>
          <w:sz w:val="22"/>
        </w:rPr>
        <w:t>，</w:t>
      </w:r>
      <w:r w:rsidR="00491A81">
        <w:rPr>
          <w:rFonts w:ascii="微软雅黑" w:eastAsia="微软雅黑" w:hAnsi="微软雅黑" w:hint="eastAsia"/>
          <w:sz w:val="22"/>
        </w:rPr>
        <w:t>具有教学意义且</w:t>
      </w:r>
      <w:r w:rsidR="00F53528">
        <w:rPr>
          <w:rFonts w:ascii="微软雅黑" w:eastAsia="微软雅黑" w:hAnsi="微软雅黑" w:hint="eastAsia"/>
          <w:sz w:val="22"/>
        </w:rPr>
        <w:t>能</w:t>
      </w:r>
      <w:r w:rsidR="00991AE8">
        <w:rPr>
          <w:rFonts w:ascii="微软雅黑" w:eastAsia="微软雅黑" w:hAnsi="微软雅黑" w:hint="eastAsia"/>
          <w:sz w:val="22"/>
        </w:rPr>
        <w:t>最大提高客户黏性的</w:t>
      </w:r>
      <w:r w:rsidR="0041767E">
        <w:rPr>
          <w:rFonts w:ascii="微软雅黑" w:eastAsia="微软雅黑" w:hAnsi="微软雅黑" w:hint="eastAsia"/>
          <w:sz w:val="22"/>
        </w:rPr>
        <w:t>任务</w:t>
      </w:r>
      <w:r w:rsidR="00506294">
        <w:rPr>
          <w:rFonts w:ascii="微软雅黑" w:eastAsia="微软雅黑" w:hAnsi="微软雅黑" w:hint="eastAsia"/>
          <w:sz w:val="22"/>
        </w:rPr>
        <w:t>；</w:t>
      </w:r>
    </w:p>
    <w:p w:rsidR="00194912" w:rsidRDefault="004A03B7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活动任务主要是</w:t>
      </w:r>
      <w:r w:rsidR="0092562D">
        <w:rPr>
          <w:rFonts w:ascii="微软雅黑" w:eastAsia="微软雅黑" w:hAnsi="微软雅黑"/>
          <w:sz w:val="22"/>
        </w:rPr>
        <w:t>丰富</w:t>
      </w:r>
      <w:r w:rsidR="00C22F92">
        <w:rPr>
          <w:rFonts w:ascii="微软雅黑" w:eastAsia="微软雅黑" w:hAnsi="微软雅黑"/>
          <w:sz w:val="22"/>
        </w:rPr>
        <w:t>会员对</w:t>
      </w:r>
      <w:r w:rsidR="006E161E">
        <w:rPr>
          <w:rFonts w:ascii="微软雅黑" w:eastAsia="微软雅黑" w:hAnsi="微软雅黑"/>
          <w:sz w:val="22"/>
        </w:rPr>
        <w:t>系统的感官以及提高跟系统之间的黏性；</w:t>
      </w:r>
    </w:p>
    <w:p w:rsidR="00C55FAC" w:rsidRDefault="00C55FAC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</w:p>
    <w:p w:rsidR="000471F9" w:rsidRDefault="000471F9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这里预想主线活动</w:t>
      </w:r>
      <w:r w:rsidR="007D6BE6">
        <w:rPr>
          <w:rFonts w:ascii="微软雅黑" w:eastAsia="微软雅黑" w:hAnsi="微软雅黑"/>
          <w:sz w:val="22"/>
        </w:rPr>
        <w:t>如下：</w:t>
      </w:r>
      <w:r w:rsidR="00850B4C">
        <w:rPr>
          <w:rFonts w:ascii="微软雅黑" w:eastAsia="微软雅黑" w:hAnsi="微软雅黑"/>
          <w:sz w:val="22"/>
        </w:rPr>
        <w:t>（</w:t>
      </w:r>
      <w:r w:rsidR="00850B4C">
        <w:rPr>
          <w:rFonts w:ascii="微软雅黑" w:eastAsia="微软雅黑" w:hAnsi="微软雅黑" w:hint="eastAsia"/>
          <w:sz w:val="22"/>
        </w:rPr>
        <w:t>67分任务分  +</w:t>
      </w:r>
      <w:r w:rsidR="00850B4C">
        <w:rPr>
          <w:rFonts w:ascii="微软雅黑" w:eastAsia="微软雅黑" w:hAnsi="微软雅黑"/>
          <w:sz w:val="22"/>
        </w:rPr>
        <w:t xml:space="preserve">  20 * N(消费次数)）</w:t>
      </w:r>
    </w:p>
    <w:p w:rsidR="007D6BE6" w:rsidRDefault="000E62D5" w:rsidP="004E7DAA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绑定电话号码；</w:t>
      </w:r>
      <w:r w:rsidR="00B55E85">
        <w:rPr>
          <w:rFonts w:ascii="微软雅黑" w:eastAsia="微软雅黑" w:hAnsi="微软雅黑"/>
          <w:sz w:val="22"/>
        </w:rPr>
        <w:t>（</w:t>
      </w:r>
      <w:r w:rsidR="005B410F">
        <w:rPr>
          <w:rFonts w:ascii="微软雅黑" w:eastAsia="微软雅黑" w:hAnsi="微软雅黑" w:hint="eastAsia"/>
          <w:sz w:val="22"/>
        </w:rPr>
        <w:t>10分</w:t>
      </w:r>
      <w:r w:rsidR="00B55E85">
        <w:rPr>
          <w:rFonts w:ascii="微软雅黑" w:eastAsia="微软雅黑" w:hAnsi="微软雅黑"/>
          <w:sz w:val="22"/>
        </w:rPr>
        <w:t>）</w:t>
      </w:r>
    </w:p>
    <w:p w:rsidR="003F6BF9" w:rsidRPr="00A85702" w:rsidRDefault="00961536" w:rsidP="00A85702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完善</w:t>
      </w:r>
      <w:r w:rsidR="00F40626">
        <w:rPr>
          <w:rFonts w:ascii="微软雅黑" w:eastAsia="微软雅黑" w:hAnsi="微软雅黑"/>
          <w:sz w:val="22"/>
        </w:rPr>
        <w:t>车种（私家车、货车、</w:t>
      </w:r>
      <w:r w:rsidR="002F7370">
        <w:rPr>
          <w:rFonts w:ascii="微软雅黑" w:eastAsia="微软雅黑" w:hAnsi="微软雅黑"/>
          <w:sz w:val="22"/>
        </w:rPr>
        <w:t>专车、</w:t>
      </w:r>
      <w:r w:rsidR="00494D67">
        <w:rPr>
          <w:rFonts w:ascii="微软雅黑" w:eastAsia="微软雅黑" w:hAnsi="微软雅黑"/>
          <w:sz w:val="22"/>
        </w:rPr>
        <w:t>出租车</w:t>
      </w:r>
      <w:r w:rsidR="006C5820">
        <w:rPr>
          <w:rFonts w:ascii="微软雅黑" w:eastAsia="微软雅黑" w:hAnsi="微软雅黑"/>
          <w:sz w:val="22"/>
        </w:rPr>
        <w:t>、校车</w:t>
      </w:r>
      <w:r w:rsidR="006C4F36">
        <w:rPr>
          <w:rFonts w:ascii="微软雅黑" w:eastAsia="微软雅黑" w:hAnsi="微软雅黑"/>
          <w:sz w:val="22"/>
        </w:rPr>
        <w:t>等</w:t>
      </w:r>
      <w:r w:rsidR="00F40626">
        <w:rPr>
          <w:rFonts w:ascii="微软雅黑" w:eastAsia="微软雅黑" w:hAnsi="微软雅黑"/>
          <w:sz w:val="22"/>
        </w:rPr>
        <w:t>）</w:t>
      </w:r>
      <w:r w:rsidR="00F40626"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/>
          <w:sz w:val="22"/>
        </w:rPr>
        <w:t>车牌</w:t>
      </w:r>
      <w:r w:rsidR="001B03B8">
        <w:rPr>
          <w:rFonts w:ascii="微软雅黑" w:eastAsia="微软雅黑" w:hAnsi="微软雅黑"/>
          <w:sz w:val="22"/>
        </w:rPr>
        <w:t>信息、驾驶证信息、行驶证信息。</w:t>
      </w:r>
      <w:r w:rsidR="0078032C">
        <w:rPr>
          <w:rFonts w:ascii="微软雅黑" w:eastAsia="微软雅黑" w:hAnsi="微软雅黑"/>
          <w:sz w:val="22"/>
        </w:rPr>
        <w:t>（</w:t>
      </w:r>
      <w:r w:rsidR="0078032C">
        <w:rPr>
          <w:rFonts w:ascii="微软雅黑" w:eastAsia="微软雅黑" w:hAnsi="微软雅黑" w:hint="eastAsia"/>
          <w:sz w:val="22"/>
        </w:rPr>
        <w:t>10分</w:t>
      </w:r>
      <w:r w:rsidR="0078032C">
        <w:rPr>
          <w:rFonts w:ascii="微软雅黑" w:eastAsia="微软雅黑" w:hAnsi="微软雅黑"/>
          <w:sz w:val="22"/>
        </w:rPr>
        <w:t>）</w:t>
      </w:r>
    </w:p>
    <w:p w:rsidR="00605C26" w:rsidRDefault="00533A00" w:rsidP="00C30712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在系统领券中心领取一次现金券/折扣券；</w:t>
      </w:r>
      <w:r w:rsidR="00A95350">
        <w:rPr>
          <w:rFonts w:ascii="微软雅黑" w:eastAsia="微软雅黑" w:hAnsi="微软雅黑" w:hint="eastAsia"/>
          <w:sz w:val="22"/>
        </w:rPr>
        <w:t>（</w:t>
      </w:r>
      <w:r w:rsidR="00A27E59">
        <w:rPr>
          <w:rFonts w:ascii="微软雅黑" w:eastAsia="微软雅黑" w:hAnsi="微软雅黑" w:hint="eastAsia"/>
          <w:sz w:val="22"/>
        </w:rPr>
        <w:t>2</w:t>
      </w:r>
      <w:r w:rsidR="001D161E">
        <w:rPr>
          <w:rFonts w:ascii="微软雅黑" w:eastAsia="微软雅黑" w:hAnsi="微软雅黑" w:hint="eastAsia"/>
          <w:sz w:val="22"/>
        </w:rPr>
        <w:t>分</w:t>
      </w:r>
      <w:r w:rsidR="00A95350">
        <w:rPr>
          <w:rFonts w:ascii="微软雅黑" w:eastAsia="微软雅黑" w:hAnsi="微软雅黑" w:hint="eastAsia"/>
          <w:sz w:val="22"/>
        </w:rPr>
        <w:t>）</w:t>
      </w:r>
    </w:p>
    <w:p w:rsidR="00A85702" w:rsidRDefault="00785934" w:rsidP="00C30712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每次消费可获得</w:t>
      </w:r>
      <w:r w:rsidR="009562C9">
        <w:rPr>
          <w:rFonts w:ascii="微软雅黑" w:eastAsia="微软雅黑" w:hAnsi="微软雅黑"/>
          <w:sz w:val="22"/>
        </w:rPr>
        <w:t>成长值；</w:t>
      </w:r>
      <w:r w:rsidR="007E7002">
        <w:rPr>
          <w:rFonts w:ascii="微软雅黑" w:eastAsia="微软雅黑" w:hAnsi="微软雅黑"/>
          <w:sz w:val="22"/>
        </w:rPr>
        <w:t>（</w:t>
      </w:r>
      <w:r w:rsidR="000350AE">
        <w:rPr>
          <w:rFonts w:ascii="微软雅黑" w:eastAsia="微软雅黑" w:hAnsi="微软雅黑"/>
          <w:sz w:val="22"/>
        </w:rPr>
        <w:t>20分</w:t>
      </w:r>
      <w:r w:rsidR="007E7002">
        <w:rPr>
          <w:rFonts w:ascii="微软雅黑" w:eastAsia="微软雅黑" w:hAnsi="微软雅黑"/>
          <w:sz w:val="22"/>
        </w:rPr>
        <w:t>）</w:t>
      </w:r>
    </w:p>
    <w:p w:rsidR="00D8473B" w:rsidRPr="00C30712" w:rsidRDefault="00E42636" w:rsidP="00C30712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打印一次</w:t>
      </w:r>
      <w:r w:rsidR="00800B6A">
        <w:rPr>
          <w:rFonts w:ascii="微软雅黑" w:eastAsia="微软雅黑" w:hAnsi="微软雅黑"/>
          <w:sz w:val="22"/>
        </w:rPr>
        <w:t>发票</w:t>
      </w:r>
      <w:r w:rsidR="0054185D">
        <w:rPr>
          <w:rFonts w:ascii="微软雅黑" w:eastAsia="微软雅黑" w:hAnsi="微软雅黑"/>
          <w:sz w:val="22"/>
        </w:rPr>
        <w:t>；</w:t>
      </w:r>
      <w:r w:rsidR="00552FE7">
        <w:rPr>
          <w:rFonts w:ascii="微软雅黑" w:eastAsia="微软雅黑" w:hAnsi="微软雅黑"/>
          <w:sz w:val="22"/>
        </w:rPr>
        <w:t>（</w:t>
      </w:r>
      <w:r w:rsidR="00A27E59">
        <w:rPr>
          <w:rFonts w:ascii="微软雅黑" w:eastAsia="微软雅黑" w:hAnsi="微软雅黑" w:hint="eastAsia"/>
          <w:sz w:val="22"/>
        </w:rPr>
        <w:t>2</w:t>
      </w:r>
      <w:r w:rsidR="00552FE7">
        <w:rPr>
          <w:rFonts w:ascii="微软雅黑" w:eastAsia="微软雅黑" w:hAnsi="微软雅黑" w:hint="eastAsia"/>
          <w:sz w:val="22"/>
        </w:rPr>
        <w:t>分</w:t>
      </w:r>
      <w:r w:rsidR="00552FE7">
        <w:rPr>
          <w:rFonts w:ascii="微软雅黑" w:eastAsia="微软雅黑" w:hAnsi="微软雅黑"/>
          <w:sz w:val="22"/>
        </w:rPr>
        <w:t>）</w:t>
      </w:r>
    </w:p>
    <w:p w:rsidR="00FE1321" w:rsidRDefault="00CE1088" w:rsidP="004E7DAA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分享一次</w:t>
      </w:r>
      <w:r w:rsidR="00CC14CD">
        <w:rPr>
          <w:rFonts w:ascii="微软雅黑" w:eastAsia="微软雅黑" w:hAnsi="微软雅黑" w:hint="eastAsia"/>
          <w:sz w:val="22"/>
        </w:rPr>
        <w:t>加油</w:t>
      </w:r>
      <w:r w:rsidR="00DC0D78">
        <w:rPr>
          <w:rFonts w:ascii="微软雅黑" w:eastAsia="微软雅黑" w:hAnsi="微软雅黑" w:hint="eastAsia"/>
          <w:sz w:val="22"/>
        </w:rPr>
        <w:t>单据到朋友圈</w:t>
      </w:r>
      <w:r w:rsidR="00CC14CD">
        <w:rPr>
          <w:rFonts w:ascii="微软雅黑" w:eastAsia="微软雅黑" w:hAnsi="微软雅黑" w:hint="eastAsia"/>
          <w:sz w:val="22"/>
        </w:rPr>
        <w:t>；</w:t>
      </w:r>
      <w:r w:rsidR="0008307B">
        <w:rPr>
          <w:rFonts w:ascii="微软雅黑" w:eastAsia="微软雅黑" w:hAnsi="微软雅黑" w:hint="eastAsia"/>
          <w:sz w:val="22"/>
        </w:rPr>
        <w:t>（</w:t>
      </w:r>
      <w:r w:rsidR="00F05C05">
        <w:rPr>
          <w:rFonts w:ascii="微软雅黑" w:eastAsia="微软雅黑" w:hAnsi="微软雅黑"/>
          <w:sz w:val="22"/>
        </w:rPr>
        <w:t>5分</w:t>
      </w:r>
      <w:r w:rsidR="0008307B">
        <w:rPr>
          <w:rFonts w:ascii="微软雅黑" w:eastAsia="微软雅黑" w:hAnsi="微软雅黑" w:hint="eastAsia"/>
          <w:sz w:val="22"/>
        </w:rPr>
        <w:t>）</w:t>
      </w:r>
    </w:p>
    <w:p w:rsidR="0003506B" w:rsidRDefault="00E977B0" w:rsidP="004E7DAA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通过系统拉一个</w:t>
      </w:r>
      <w:r w:rsidR="000206E3">
        <w:rPr>
          <w:rFonts w:ascii="微软雅黑" w:eastAsia="微软雅黑" w:hAnsi="微软雅黑" w:hint="eastAsia"/>
          <w:sz w:val="22"/>
        </w:rPr>
        <w:t>朋友</w:t>
      </w:r>
      <w:r w:rsidR="006A2642">
        <w:rPr>
          <w:rFonts w:ascii="微软雅黑" w:eastAsia="微软雅黑" w:hAnsi="微软雅黑" w:hint="eastAsia"/>
          <w:sz w:val="22"/>
        </w:rPr>
        <w:t>绑定</w:t>
      </w:r>
      <w:r w:rsidR="00020653">
        <w:rPr>
          <w:rFonts w:ascii="微软雅黑" w:eastAsia="微软雅黑" w:hAnsi="微软雅黑" w:hint="eastAsia"/>
          <w:sz w:val="22"/>
        </w:rPr>
        <w:t>；</w:t>
      </w:r>
      <w:r w:rsidR="004E0CD2">
        <w:rPr>
          <w:rFonts w:ascii="微软雅黑" w:eastAsia="微软雅黑" w:hAnsi="微软雅黑" w:hint="eastAsia"/>
          <w:sz w:val="22"/>
        </w:rPr>
        <w:t>（</w:t>
      </w:r>
      <w:r w:rsidR="00A65AF1">
        <w:rPr>
          <w:rFonts w:ascii="微软雅黑" w:eastAsia="微软雅黑" w:hAnsi="微软雅黑" w:hint="eastAsia"/>
          <w:sz w:val="22"/>
        </w:rPr>
        <w:t>10分</w:t>
      </w:r>
      <w:r w:rsidR="004E0CD2">
        <w:rPr>
          <w:rFonts w:ascii="微软雅黑" w:eastAsia="微软雅黑" w:hAnsi="微软雅黑" w:hint="eastAsia"/>
          <w:sz w:val="22"/>
        </w:rPr>
        <w:t>）</w:t>
      </w:r>
    </w:p>
    <w:p w:rsidR="00A7089A" w:rsidRDefault="00A7089A" w:rsidP="004E7DAA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通过系统拉一个朋友绑定并消费；</w:t>
      </w:r>
      <w:r w:rsidR="00C6251B">
        <w:rPr>
          <w:rFonts w:ascii="微软雅黑" w:eastAsia="微软雅黑" w:hAnsi="微软雅黑"/>
          <w:sz w:val="22"/>
        </w:rPr>
        <w:t>（</w:t>
      </w:r>
      <w:r w:rsidR="00C6251B">
        <w:rPr>
          <w:rFonts w:ascii="微软雅黑" w:eastAsia="微软雅黑" w:hAnsi="微软雅黑" w:hint="eastAsia"/>
          <w:sz w:val="22"/>
        </w:rPr>
        <w:t>20分</w:t>
      </w:r>
      <w:r w:rsidR="00C6251B">
        <w:rPr>
          <w:rFonts w:ascii="微软雅黑" w:eastAsia="微软雅黑" w:hAnsi="微软雅黑"/>
          <w:sz w:val="22"/>
        </w:rPr>
        <w:t>）</w:t>
      </w:r>
    </w:p>
    <w:p w:rsidR="00590A22" w:rsidRDefault="00590A22" w:rsidP="004E7DAA">
      <w:pPr>
        <w:pStyle w:val="a3"/>
        <w:numPr>
          <w:ilvl w:val="0"/>
          <w:numId w:val="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通过</w:t>
      </w:r>
      <w:r w:rsidR="00567694">
        <w:rPr>
          <w:rFonts w:ascii="微软雅黑" w:eastAsia="微软雅黑" w:hAnsi="微软雅黑"/>
          <w:sz w:val="22"/>
        </w:rPr>
        <w:t>消费</w:t>
      </w:r>
      <w:r w:rsidR="00B40031">
        <w:rPr>
          <w:rFonts w:ascii="微软雅黑" w:eastAsia="微软雅黑" w:hAnsi="微软雅黑"/>
          <w:sz w:val="22"/>
        </w:rPr>
        <w:t>积分</w:t>
      </w:r>
      <w:r w:rsidR="007630DA">
        <w:rPr>
          <w:rFonts w:ascii="微软雅黑" w:eastAsia="微软雅黑" w:hAnsi="微软雅黑"/>
          <w:sz w:val="22"/>
        </w:rPr>
        <w:t>主动查询一次</w:t>
      </w:r>
      <w:r w:rsidR="005A4348">
        <w:rPr>
          <w:rFonts w:ascii="微软雅黑" w:eastAsia="微软雅黑" w:hAnsi="微软雅黑"/>
          <w:sz w:val="22"/>
        </w:rPr>
        <w:t>违章；</w:t>
      </w:r>
      <w:r w:rsidR="007F36AA">
        <w:rPr>
          <w:rFonts w:ascii="微软雅黑" w:eastAsia="微软雅黑" w:hAnsi="微软雅黑"/>
          <w:sz w:val="22"/>
        </w:rPr>
        <w:t>（</w:t>
      </w:r>
      <w:r w:rsidR="00245442">
        <w:rPr>
          <w:rFonts w:ascii="微软雅黑" w:eastAsia="微软雅黑" w:hAnsi="微软雅黑" w:hint="eastAsia"/>
          <w:sz w:val="22"/>
        </w:rPr>
        <w:t>5分</w:t>
      </w:r>
      <w:r w:rsidR="007F36AA">
        <w:rPr>
          <w:rFonts w:ascii="微软雅黑" w:eastAsia="微软雅黑" w:hAnsi="微软雅黑"/>
          <w:sz w:val="22"/>
        </w:rPr>
        <w:t>）</w:t>
      </w:r>
    </w:p>
    <w:p w:rsidR="001B25F9" w:rsidRPr="001B25F9" w:rsidRDefault="00C14E33" w:rsidP="001B25F9">
      <w:pPr>
        <w:pStyle w:val="a3"/>
        <w:numPr>
          <w:ilvl w:val="0"/>
          <w:numId w:val="6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8756FF">
        <w:rPr>
          <w:rFonts w:ascii="微软雅黑" w:eastAsia="微软雅黑" w:hAnsi="微软雅黑"/>
          <w:sz w:val="22"/>
        </w:rPr>
        <w:t>通过消费积分</w:t>
      </w:r>
      <w:r w:rsidR="0076574E" w:rsidRPr="008756FF">
        <w:rPr>
          <w:rFonts w:ascii="微软雅黑" w:eastAsia="微软雅黑" w:hAnsi="微软雅黑"/>
          <w:sz w:val="22"/>
        </w:rPr>
        <w:t>在商城</w:t>
      </w:r>
      <w:r w:rsidR="00305F1D" w:rsidRPr="008756FF">
        <w:rPr>
          <w:rFonts w:ascii="微软雅黑" w:eastAsia="微软雅黑" w:hAnsi="微软雅黑"/>
          <w:sz w:val="22"/>
        </w:rPr>
        <w:t>兑换一件商品；</w:t>
      </w:r>
      <w:r w:rsidR="003C6A87">
        <w:rPr>
          <w:rFonts w:ascii="微软雅黑" w:eastAsia="微软雅黑" w:hAnsi="微软雅黑"/>
          <w:sz w:val="22"/>
        </w:rPr>
        <w:t>（</w:t>
      </w:r>
      <w:r w:rsidR="003C6A87">
        <w:rPr>
          <w:rFonts w:ascii="微软雅黑" w:eastAsia="微软雅黑" w:hAnsi="微软雅黑" w:hint="eastAsia"/>
          <w:sz w:val="22"/>
        </w:rPr>
        <w:t>3分</w:t>
      </w:r>
      <w:r w:rsidR="003C6A87">
        <w:rPr>
          <w:rFonts w:ascii="微软雅黑" w:eastAsia="微软雅黑" w:hAnsi="微软雅黑"/>
          <w:sz w:val="22"/>
        </w:rPr>
        <w:t>）</w:t>
      </w:r>
    </w:p>
    <w:p w:rsidR="00B67C2F" w:rsidRPr="002471D3" w:rsidRDefault="00B67C2F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</w:p>
    <w:p w:rsidR="009E5ECD" w:rsidRDefault="00CA4D39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活动任务包含的</w:t>
      </w:r>
      <w:r w:rsidR="00797B33">
        <w:rPr>
          <w:rFonts w:ascii="微软雅黑" w:eastAsia="微软雅黑" w:hAnsi="微软雅黑"/>
          <w:sz w:val="22"/>
        </w:rPr>
        <w:t>就比较多了</w:t>
      </w:r>
      <w:r w:rsidR="00112675">
        <w:rPr>
          <w:rFonts w:ascii="微软雅黑" w:eastAsia="微软雅黑" w:hAnsi="微软雅黑"/>
          <w:sz w:val="22"/>
        </w:rPr>
        <w:t>；</w:t>
      </w:r>
    </w:p>
    <w:p w:rsidR="00E01994" w:rsidRDefault="00151181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这里预设想是把</w:t>
      </w:r>
      <w:r w:rsidR="00D44158">
        <w:rPr>
          <w:rFonts w:ascii="微软雅黑" w:eastAsia="微软雅黑" w:hAnsi="微软雅黑"/>
          <w:sz w:val="22"/>
        </w:rPr>
        <w:t>我们</w:t>
      </w:r>
      <w:r w:rsidR="00AC630F">
        <w:rPr>
          <w:rFonts w:ascii="微软雅黑" w:eastAsia="微软雅黑" w:hAnsi="微软雅黑"/>
          <w:sz w:val="22"/>
        </w:rPr>
        <w:t>后期想要</w:t>
      </w:r>
      <w:r w:rsidR="00F11DA6">
        <w:rPr>
          <w:rFonts w:ascii="微软雅黑" w:eastAsia="微软雅黑" w:hAnsi="微软雅黑"/>
          <w:sz w:val="22"/>
        </w:rPr>
        <w:t>促进客户参与的</w:t>
      </w:r>
      <w:r w:rsidR="00FB2894">
        <w:rPr>
          <w:rFonts w:ascii="微软雅黑" w:eastAsia="微软雅黑" w:hAnsi="微软雅黑"/>
          <w:sz w:val="22"/>
        </w:rPr>
        <w:t>活动都可以进行</w:t>
      </w:r>
      <w:r w:rsidR="00065FB2">
        <w:rPr>
          <w:rFonts w:ascii="微软雅黑" w:eastAsia="微软雅黑" w:hAnsi="微软雅黑"/>
          <w:sz w:val="22"/>
        </w:rPr>
        <w:t>成长值或者积分</w:t>
      </w:r>
      <w:r w:rsidR="00AF1880">
        <w:rPr>
          <w:rFonts w:ascii="微软雅黑" w:eastAsia="微软雅黑" w:hAnsi="微软雅黑"/>
          <w:sz w:val="22"/>
        </w:rPr>
        <w:t>的增加</w:t>
      </w:r>
      <w:r w:rsidR="00E8215C">
        <w:rPr>
          <w:rFonts w:ascii="微软雅黑" w:eastAsia="微软雅黑" w:hAnsi="微软雅黑"/>
          <w:sz w:val="22"/>
        </w:rPr>
        <w:t>；</w:t>
      </w:r>
    </w:p>
    <w:p w:rsidR="00E8215C" w:rsidRDefault="00E8215C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例如：</w:t>
      </w:r>
      <w:r w:rsidR="0027084C">
        <w:rPr>
          <w:rFonts w:ascii="微软雅黑" w:eastAsia="微软雅黑" w:hAnsi="微软雅黑"/>
          <w:sz w:val="22"/>
        </w:rPr>
        <w:t>我们与</w:t>
      </w:r>
      <w:r w:rsidR="00D54B89">
        <w:rPr>
          <w:rFonts w:ascii="微软雅黑" w:eastAsia="微软雅黑" w:hAnsi="微软雅黑"/>
          <w:sz w:val="22"/>
        </w:rPr>
        <w:t>汽车美容公司合作，</w:t>
      </w:r>
      <w:r w:rsidR="001F3366">
        <w:rPr>
          <w:rFonts w:ascii="微软雅黑" w:eastAsia="微软雅黑" w:hAnsi="微软雅黑"/>
          <w:sz w:val="22"/>
        </w:rPr>
        <w:t>客户在特定时间消费</w:t>
      </w:r>
      <w:r w:rsidR="00071766">
        <w:rPr>
          <w:rFonts w:ascii="微软雅黑" w:eastAsia="微软雅黑" w:hAnsi="微软雅黑"/>
          <w:sz w:val="22"/>
        </w:rPr>
        <w:t>满300元，</w:t>
      </w:r>
      <w:r w:rsidR="005565D7">
        <w:rPr>
          <w:rFonts w:ascii="微软雅黑" w:eastAsia="微软雅黑" w:hAnsi="微软雅黑"/>
          <w:sz w:val="22"/>
        </w:rPr>
        <w:t>我们将</w:t>
      </w:r>
      <w:r w:rsidR="0061234E">
        <w:rPr>
          <w:rFonts w:ascii="微软雅黑" w:eastAsia="微软雅黑" w:hAnsi="微软雅黑"/>
          <w:sz w:val="22"/>
        </w:rPr>
        <w:t>赠送</w:t>
      </w:r>
      <w:r w:rsidR="008A55B1">
        <w:rPr>
          <w:rFonts w:ascii="微软雅黑" w:eastAsia="微软雅黑" w:hAnsi="微软雅黑"/>
          <w:sz w:val="22"/>
        </w:rPr>
        <w:t>洗车券的</w:t>
      </w:r>
      <w:r w:rsidR="00552803">
        <w:rPr>
          <w:rFonts w:ascii="微软雅黑" w:eastAsia="微软雅黑" w:hAnsi="微软雅黑"/>
          <w:sz w:val="22"/>
        </w:rPr>
        <w:t>同时赠送成长值；</w:t>
      </w:r>
    </w:p>
    <w:p w:rsidR="009E1713" w:rsidRDefault="009E1713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</w:p>
    <w:p w:rsidR="0082638C" w:rsidRPr="004C319D" w:rsidRDefault="00E1271F" w:rsidP="009E5ECD">
      <w:pPr>
        <w:spacing w:line="0" w:lineRule="atLeast"/>
        <w:ind w:left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【活动中能产生</w:t>
      </w:r>
      <w:r w:rsidR="00454109">
        <w:rPr>
          <w:rFonts w:ascii="微软雅黑" w:eastAsia="微软雅黑" w:hAnsi="微软雅黑"/>
          <w:sz w:val="22"/>
        </w:rPr>
        <w:t>拉新结果的</w:t>
      </w:r>
      <w:r w:rsidR="00F171C3">
        <w:rPr>
          <w:rFonts w:ascii="微软雅黑" w:eastAsia="微软雅黑" w:hAnsi="微软雅黑" w:hint="eastAsia"/>
          <w:sz w:val="22"/>
        </w:rPr>
        <w:t>10分，能</w:t>
      </w:r>
      <w:r w:rsidR="00063356">
        <w:rPr>
          <w:rFonts w:ascii="微软雅黑" w:eastAsia="微软雅黑" w:hAnsi="微软雅黑" w:hint="eastAsia"/>
          <w:sz w:val="22"/>
        </w:rPr>
        <w:t>拉新且新用户消费</w:t>
      </w:r>
      <w:r w:rsidR="0050461E">
        <w:rPr>
          <w:rFonts w:ascii="微软雅黑" w:eastAsia="微软雅黑" w:hAnsi="微软雅黑" w:hint="eastAsia"/>
          <w:sz w:val="22"/>
        </w:rPr>
        <w:t>的20分</w:t>
      </w:r>
      <w:r w:rsidR="00C06319">
        <w:rPr>
          <w:rFonts w:ascii="微软雅黑" w:eastAsia="微软雅黑" w:hAnsi="微软雅黑" w:hint="eastAsia"/>
          <w:sz w:val="22"/>
        </w:rPr>
        <w:t>，需要客户填写资料的5-</w:t>
      </w:r>
      <w:r w:rsidR="00C06319">
        <w:rPr>
          <w:rFonts w:ascii="微软雅黑" w:eastAsia="微软雅黑" w:hAnsi="微软雅黑"/>
          <w:sz w:val="22"/>
        </w:rPr>
        <w:t>10分，</w:t>
      </w:r>
      <w:r w:rsidR="00E311E5">
        <w:rPr>
          <w:rFonts w:ascii="微软雅黑" w:eastAsia="微软雅黑" w:hAnsi="微软雅黑"/>
          <w:sz w:val="22"/>
        </w:rPr>
        <w:t>指引客户</w:t>
      </w:r>
      <w:r w:rsidR="008C3142">
        <w:rPr>
          <w:rFonts w:ascii="微软雅黑" w:eastAsia="微软雅黑" w:hAnsi="微软雅黑"/>
          <w:sz w:val="22"/>
        </w:rPr>
        <w:t>操作类的</w:t>
      </w:r>
      <w:r w:rsidR="008C3142">
        <w:rPr>
          <w:rFonts w:ascii="微软雅黑" w:eastAsia="微软雅黑" w:hAnsi="微软雅黑" w:hint="eastAsia"/>
          <w:sz w:val="22"/>
        </w:rPr>
        <w:t>2-</w:t>
      </w:r>
      <w:r w:rsidR="008C3142">
        <w:rPr>
          <w:rFonts w:ascii="微软雅黑" w:eastAsia="微软雅黑" w:hAnsi="微软雅黑"/>
          <w:sz w:val="22"/>
        </w:rPr>
        <w:t>3分</w:t>
      </w:r>
      <w:r>
        <w:rPr>
          <w:rFonts w:ascii="微软雅黑" w:eastAsia="微软雅黑" w:hAnsi="微软雅黑"/>
          <w:sz w:val="22"/>
        </w:rPr>
        <w:t>】</w:t>
      </w:r>
    </w:p>
    <w:p w:rsidR="00506294" w:rsidRDefault="00506294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</w:p>
    <w:p w:rsidR="004F6C83" w:rsidRDefault="002A596F" w:rsidP="004F6C83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成长过程中的</w:t>
      </w:r>
      <w:r w:rsidR="00461B4C">
        <w:rPr>
          <w:rFonts w:ascii="微软雅黑" w:eastAsia="微软雅黑" w:hAnsi="微软雅黑" w:hint="eastAsia"/>
          <w:sz w:val="22"/>
        </w:rPr>
        <w:t>休眠期</w:t>
      </w:r>
      <w:r w:rsidR="004F6C83">
        <w:rPr>
          <w:rFonts w:ascii="微软雅黑" w:eastAsia="微软雅黑" w:hAnsi="微软雅黑" w:hint="eastAsia"/>
          <w:sz w:val="22"/>
        </w:rPr>
        <w:t>？</w:t>
      </w:r>
    </w:p>
    <w:p w:rsidR="00005983" w:rsidRDefault="00284B8C" w:rsidP="004D636B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成长值</w:t>
      </w:r>
      <w:r w:rsidR="005256C0">
        <w:rPr>
          <w:rFonts w:ascii="微软雅黑" w:eastAsia="微软雅黑" w:hAnsi="微软雅黑"/>
          <w:sz w:val="22"/>
        </w:rPr>
        <w:t>的作用主要是</w:t>
      </w:r>
      <w:r w:rsidR="00134358">
        <w:rPr>
          <w:rFonts w:ascii="微软雅黑" w:eastAsia="微软雅黑" w:hAnsi="微软雅黑"/>
          <w:sz w:val="22"/>
        </w:rPr>
        <w:t>为我们带来具有高黏性的</w:t>
      </w:r>
      <w:r w:rsidR="008451C3">
        <w:rPr>
          <w:rFonts w:ascii="微软雅黑" w:eastAsia="微软雅黑" w:hAnsi="微软雅黑"/>
          <w:sz w:val="22"/>
        </w:rPr>
        <w:t>优质客户，</w:t>
      </w:r>
      <w:r w:rsidR="00C13C84">
        <w:rPr>
          <w:rFonts w:ascii="微软雅黑" w:eastAsia="微软雅黑" w:hAnsi="微软雅黑"/>
          <w:sz w:val="22"/>
        </w:rPr>
        <w:t>所以这里引入一个休眠期；</w:t>
      </w:r>
      <w:r w:rsidR="00444871">
        <w:rPr>
          <w:rFonts w:ascii="微软雅黑" w:eastAsia="微软雅黑" w:hAnsi="微软雅黑"/>
          <w:sz w:val="22"/>
        </w:rPr>
        <w:t>意思是一旦客户</w:t>
      </w:r>
      <w:r w:rsidR="00751207">
        <w:rPr>
          <w:rFonts w:ascii="微软雅黑" w:eastAsia="微软雅黑" w:hAnsi="微软雅黑"/>
          <w:sz w:val="22"/>
        </w:rPr>
        <w:t>不在</w:t>
      </w:r>
      <w:r w:rsidR="00BC7B27">
        <w:rPr>
          <w:rFonts w:ascii="微软雅黑" w:eastAsia="微软雅黑" w:hAnsi="微软雅黑"/>
          <w:sz w:val="22"/>
        </w:rPr>
        <w:t>我们系统中产生成长值的时候，</w:t>
      </w:r>
      <w:r w:rsidR="003065EE">
        <w:rPr>
          <w:rFonts w:ascii="微软雅黑" w:eastAsia="微软雅黑" w:hAnsi="微软雅黑"/>
          <w:sz w:val="22"/>
        </w:rPr>
        <w:t>我们</w:t>
      </w:r>
      <w:r w:rsidR="00C8085F">
        <w:rPr>
          <w:rFonts w:ascii="微软雅黑" w:eastAsia="微软雅黑" w:hAnsi="微软雅黑"/>
          <w:sz w:val="22"/>
        </w:rPr>
        <w:t>将</w:t>
      </w:r>
      <w:r w:rsidR="0055234A">
        <w:rPr>
          <w:rFonts w:ascii="微软雅黑" w:eastAsia="微软雅黑" w:hAnsi="微软雅黑"/>
          <w:sz w:val="22"/>
        </w:rPr>
        <w:t>判定该客户为</w:t>
      </w:r>
      <w:r w:rsidR="001952F6">
        <w:rPr>
          <w:rFonts w:ascii="微软雅黑" w:eastAsia="微软雅黑" w:hAnsi="微软雅黑"/>
          <w:sz w:val="22"/>
        </w:rPr>
        <w:t>成长</w:t>
      </w:r>
      <w:r w:rsidR="0055234A">
        <w:rPr>
          <w:rFonts w:ascii="微软雅黑" w:eastAsia="微软雅黑" w:hAnsi="微软雅黑"/>
          <w:sz w:val="22"/>
        </w:rPr>
        <w:t>休眠期；</w:t>
      </w:r>
    </w:p>
    <w:p w:rsidR="00826EAF" w:rsidRDefault="006072F4" w:rsidP="002A71A2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那么成长休眠期</w:t>
      </w:r>
      <w:r w:rsidR="00CF1C5D">
        <w:rPr>
          <w:rFonts w:ascii="微软雅黑" w:eastAsia="微软雅黑" w:hAnsi="微软雅黑"/>
          <w:sz w:val="22"/>
        </w:rPr>
        <w:t>我们预设多少比较好</w:t>
      </w:r>
      <w:r w:rsidR="008067CF">
        <w:rPr>
          <w:rFonts w:ascii="微软雅黑" w:eastAsia="微软雅黑" w:hAnsi="微软雅黑" w:hint="eastAsia"/>
          <w:sz w:val="22"/>
        </w:rPr>
        <w:t>呢？</w:t>
      </w:r>
    </w:p>
    <w:p w:rsidR="00EA64D7" w:rsidRDefault="00D74DBD" w:rsidP="00D74DBD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 w:rsidR="00180EA9">
        <w:rPr>
          <w:rFonts w:ascii="微软雅黑" w:eastAsia="微软雅黑" w:hAnsi="微软雅黑"/>
          <w:sz w:val="22"/>
        </w:rPr>
        <w:t>第一阶段的</w:t>
      </w:r>
      <w:r w:rsidR="00833010">
        <w:rPr>
          <w:rFonts w:ascii="微软雅黑" w:eastAsia="微软雅黑" w:hAnsi="微软雅黑"/>
          <w:sz w:val="22"/>
        </w:rPr>
        <w:t>想法，我们将</w:t>
      </w:r>
      <w:r w:rsidR="00D221AA">
        <w:rPr>
          <w:rFonts w:ascii="微软雅黑" w:eastAsia="微软雅黑" w:hAnsi="微软雅黑"/>
          <w:sz w:val="22"/>
        </w:rPr>
        <w:t>所有客户的休眠期都定位为同一个</w:t>
      </w:r>
      <w:r w:rsidR="00763A5C">
        <w:rPr>
          <w:rFonts w:ascii="微软雅黑" w:eastAsia="微软雅黑" w:hAnsi="微软雅黑"/>
          <w:sz w:val="22"/>
        </w:rPr>
        <w:t>时间长度</w:t>
      </w:r>
      <w:r w:rsidR="00B24944">
        <w:rPr>
          <w:rFonts w:ascii="微软雅黑" w:eastAsia="微软雅黑" w:hAnsi="微软雅黑"/>
          <w:sz w:val="22"/>
        </w:rPr>
        <w:t>（</w:t>
      </w:r>
      <w:r w:rsidR="00B24944">
        <w:rPr>
          <w:rFonts w:ascii="微软雅黑" w:eastAsia="微软雅黑" w:hAnsi="微软雅黑" w:hint="eastAsia"/>
          <w:sz w:val="22"/>
        </w:rPr>
        <w:t>20天</w:t>
      </w:r>
      <w:r w:rsidR="00B24944">
        <w:rPr>
          <w:rFonts w:ascii="微软雅黑" w:eastAsia="微软雅黑" w:hAnsi="微软雅黑"/>
          <w:sz w:val="22"/>
        </w:rPr>
        <w:t>）</w:t>
      </w:r>
      <w:r w:rsidR="00763A5C">
        <w:rPr>
          <w:rFonts w:ascii="微软雅黑" w:eastAsia="微软雅黑" w:hAnsi="微软雅黑"/>
          <w:sz w:val="22"/>
        </w:rPr>
        <w:t>，</w:t>
      </w:r>
      <w:r w:rsidR="00CC289C">
        <w:rPr>
          <w:rFonts w:ascii="微软雅黑" w:eastAsia="微软雅黑" w:hAnsi="微软雅黑"/>
          <w:sz w:val="22"/>
        </w:rPr>
        <w:t>从目前</w:t>
      </w:r>
      <w:r w:rsidR="001207F4">
        <w:rPr>
          <w:rFonts w:ascii="微软雅黑" w:eastAsia="微软雅黑" w:hAnsi="微软雅黑"/>
          <w:sz w:val="22"/>
        </w:rPr>
        <w:t>冠徳的客户来看的话，</w:t>
      </w:r>
      <w:r w:rsidR="00C37DB3">
        <w:rPr>
          <w:rFonts w:ascii="微软雅黑" w:eastAsia="微软雅黑" w:hAnsi="微软雅黑"/>
          <w:sz w:val="22"/>
        </w:rPr>
        <w:t>正常的私家车主的大概消费周期</w:t>
      </w:r>
      <w:r w:rsidR="001075BA">
        <w:rPr>
          <w:rFonts w:ascii="微软雅黑" w:eastAsia="微软雅黑" w:hAnsi="微软雅黑"/>
          <w:sz w:val="22"/>
        </w:rPr>
        <w:t>分为以下几个阶段：</w:t>
      </w:r>
    </w:p>
    <w:p w:rsidR="00011F80" w:rsidRDefault="00011F80" w:rsidP="00D74DBD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 w:rsidR="00757908">
        <w:rPr>
          <w:rFonts w:ascii="微软雅黑" w:eastAsia="微软雅黑" w:hAnsi="微软雅黑"/>
          <w:sz w:val="22"/>
        </w:rPr>
        <w:t>连续</w:t>
      </w:r>
      <w:r w:rsidR="00C64798">
        <w:rPr>
          <w:rFonts w:ascii="微软雅黑" w:eastAsia="微软雅黑" w:hAnsi="微软雅黑"/>
          <w:sz w:val="22"/>
        </w:rPr>
        <w:t>的按照其周期性加油</w:t>
      </w:r>
      <w:r w:rsidR="00E00006">
        <w:rPr>
          <w:rFonts w:ascii="微软雅黑" w:eastAsia="微软雅黑" w:hAnsi="微软雅黑"/>
          <w:sz w:val="22"/>
        </w:rPr>
        <w:t>在</w:t>
      </w:r>
      <w:r w:rsidR="00792716">
        <w:rPr>
          <w:rFonts w:ascii="微软雅黑" w:eastAsia="微软雅黑" w:hAnsi="微软雅黑"/>
          <w:sz w:val="22"/>
        </w:rPr>
        <w:t>2</w:t>
      </w:r>
      <w:r w:rsidR="00B81281">
        <w:rPr>
          <w:rFonts w:ascii="微软雅黑" w:eastAsia="微软雅黑" w:hAnsi="微软雅黑"/>
          <w:sz w:val="22"/>
        </w:rPr>
        <w:t>-</w:t>
      </w:r>
      <w:r w:rsidR="00792716">
        <w:rPr>
          <w:rFonts w:ascii="微软雅黑" w:eastAsia="微软雅黑" w:hAnsi="微软雅黑"/>
          <w:sz w:val="22"/>
        </w:rPr>
        <w:t>4</w:t>
      </w:r>
      <w:r w:rsidR="00B81281">
        <w:rPr>
          <w:rFonts w:ascii="微软雅黑" w:eastAsia="微软雅黑" w:hAnsi="微软雅黑"/>
          <w:sz w:val="22"/>
        </w:rPr>
        <w:t>天的</w:t>
      </w:r>
      <w:r w:rsidR="009E6C59">
        <w:rPr>
          <w:rFonts w:ascii="微软雅黑" w:eastAsia="微软雅黑" w:hAnsi="微软雅黑" w:hint="eastAsia"/>
          <w:sz w:val="22"/>
        </w:rPr>
        <w:t>占比为</w:t>
      </w:r>
      <w:r w:rsidR="00792716">
        <w:rPr>
          <w:rFonts w:ascii="微软雅黑" w:eastAsia="微软雅黑" w:hAnsi="微软雅黑"/>
          <w:sz w:val="22"/>
        </w:rPr>
        <w:t>19</w:t>
      </w:r>
      <w:r w:rsidR="009E6C59">
        <w:rPr>
          <w:rFonts w:ascii="微软雅黑" w:eastAsia="微软雅黑" w:hAnsi="微软雅黑" w:hint="eastAsia"/>
          <w:sz w:val="22"/>
        </w:rPr>
        <w:t>.</w:t>
      </w:r>
      <w:r w:rsidR="00792716">
        <w:rPr>
          <w:rFonts w:ascii="微软雅黑" w:eastAsia="微软雅黑" w:hAnsi="微软雅黑"/>
          <w:sz w:val="22"/>
        </w:rPr>
        <w:t>28</w:t>
      </w:r>
      <w:r w:rsidR="009E6C59">
        <w:rPr>
          <w:rFonts w:ascii="微软雅黑" w:eastAsia="微软雅黑" w:hAnsi="微软雅黑"/>
          <w:sz w:val="22"/>
        </w:rPr>
        <w:t>%</w:t>
      </w:r>
    </w:p>
    <w:p w:rsidR="009E6C59" w:rsidRDefault="009E6C59" w:rsidP="009E6C59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  <w:t>连续的按照其周期性加油在5-10天的</w:t>
      </w:r>
      <w:r>
        <w:rPr>
          <w:rFonts w:ascii="微软雅黑" w:eastAsia="微软雅黑" w:hAnsi="微软雅黑" w:hint="eastAsia"/>
          <w:sz w:val="22"/>
        </w:rPr>
        <w:t>占比为13.</w:t>
      </w:r>
      <w:r>
        <w:rPr>
          <w:rFonts w:ascii="微软雅黑" w:eastAsia="微软雅黑" w:hAnsi="微软雅黑"/>
          <w:sz w:val="22"/>
        </w:rPr>
        <w:t>51%</w:t>
      </w:r>
    </w:p>
    <w:p w:rsidR="009E6C59" w:rsidRDefault="009E6C59" w:rsidP="009E6C59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ab/>
        <w:t>连续的按照其周期性加油在</w:t>
      </w:r>
      <w:r w:rsidR="0038165B">
        <w:rPr>
          <w:rFonts w:ascii="微软雅黑" w:eastAsia="微软雅黑" w:hAnsi="微软雅黑"/>
          <w:sz w:val="22"/>
        </w:rPr>
        <w:t>10</w:t>
      </w:r>
      <w:r>
        <w:rPr>
          <w:rFonts w:ascii="微软雅黑" w:eastAsia="微软雅黑" w:hAnsi="微软雅黑"/>
          <w:sz w:val="22"/>
        </w:rPr>
        <w:t>天</w:t>
      </w:r>
      <w:r w:rsidR="001A7BD6">
        <w:rPr>
          <w:rFonts w:ascii="微软雅黑" w:eastAsia="微软雅黑" w:hAnsi="微软雅黑"/>
          <w:sz w:val="22"/>
        </w:rPr>
        <w:t>-20</w:t>
      </w:r>
      <w:r w:rsidR="00FD1B58">
        <w:rPr>
          <w:rFonts w:ascii="微软雅黑" w:eastAsia="微软雅黑" w:hAnsi="微软雅黑"/>
          <w:sz w:val="22"/>
        </w:rPr>
        <w:t>天</w:t>
      </w:r>
      <w:r>
        <w:rPr>
          <w:rFonts w:ascii="微软雅黑" w:eastAsia="微软雅黑" w:hAnsi="微软雅黑"/>
          <w:sz w:val="22"/>
        </w:rPr>
        <w:t>的</w:t>
      </w:r>
      <w:r>
        <w:rPr>
          <w:rFonts w:ascii="微软雅黑" w:eastAsia="微软雅黑" w:hAnsi="微软雅黑" w:hint="eastAsia"/>
          <w:sz w:val="22"/>
        </w:rPr>
        <w:t>占比为</w:t>
      </w:r>
      <w:r w:rsidR="00EE2D1B">
        <w:rPr>
          <w:rFonts w:ascii="微软雅黑" w:eastAsia="微软雅黑" w:hAnsi="微软雅黑" w:hint="eastAsia"/>
          <w:sz w:val="22"/>
        </w:rPr>
        <w:t>21.</w:t>
      </w:r>
      <w:r w:rsidR="00EE2D1B">
        <w:rPr>
          <w:rFonts w:ascii="微软雅黑" w:eastAsia="微软雅黑" w:hAnsi="微软雅黑"/>
          <w:sz w:val="22"/>
        </w:rPr>
        <w:t>23</w:t>
      </w:r>
      <w:r>
        <w:rPr>
          <w:rFonts w:ascii="微软雅黑" w:eastAsia="微软雅黑" w:hAnsi="微软雅黑"/>
          <w:sz w:val="22"/>
        </w:rPr>
        <w:t>%</w:t>
      </w:r>
    </w:p>
    <w:p w:rsidR="009E6C59" w:rsidRPr="00D74DBD" w:rsidRDefault="009B3128" w:rsidP="009E6C59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也就是说我们</w:t>
      </w:r>
      <w:r w:rsidR="00886876">
        <w:rPr>
          <w:rFonts w:ascii="微软雅黑" w:eastAsia="微软雅黑" w:hAnsi="微软雅黑"/>
          <w:sz w:val="22"/>
        </w:rPr>
        <w:t>的</w:t>
      </w:r>
      <w:r w:rsidR="008577C6">
        <w:rPr>
          <w:rFonts w:ascii="微软雅黑" w:eastAsia="微软雅黑" w:hAnsi="微软雅黑"/>
          <w:sz w:val="22"/>
        </w:rPr>
        <w:t>正常客户大概最长</w:t>
      </w:r>
      <w:r w:rsidR="008577C6">
        <w:rPr>
          <w:rFonts w:ascii="微软雅黑" w:eastAsia="微软雅黑" w:hAnsi="微软雅黑" w:hint="eastAsia"/>
          <w:sz w:val="22"/>
        </w:rPr>
        <w:t>20天一定会来加一次油，</w:t>
      </w:r>
      <w:r w:rsidR="00B97BF5">
        <w:rPr>
          <w:rFonts w:ascii="微软雅黑" w:eastAsia="微软雅黑" w:hAnsi="微软雅黑" w:hint="eastAsia"/>
          <w:sz w:val="22"/>
        </w:rPr>
        <w:t>那么</w:t>
      </w:r>
      <w:r w:rsidR="00A70A2C">
        <w:rPr>
          <w:rFonts w:ascii="微软雅黑" w:eastAsia="微软雅黑" w:hAnsi="微软雅黑" w:hint="eastAsia"/>
          <w:sz w:val="22"/>
        </w:rPr>
        <w:t>我们休眠期可以</w:t>
      </w:r>
      <w:r w:rsidR="008B10E8">
        <w:rPr>
          <w:rFonts w:ascii="微软雅黑" w:eastAsia="微软雅黑" w:hAnsi="微软雅黑" w:hint="eastAsia"/>
          <w:sz w:val="22"/>
        </w:rPr>
        <w:t>暂时定为20天</w:t>
      </w:r>
      <w:r w:rsidR="00E609C0">
        <w:rPr>
          <w:rFonts w:ascii="微软雅黑" w:eastAsia="微软雅黑" w:hAnsi="微软雅黑" w:hint="eastAsia"/>
          <w:sz w:val="22"/>
        </w:rPr>
        <w:t>；</w:t>
      </w:r>
      <w:r w:rsidR="009E6C59">
        <w:rPr>
          <w:rFonts w:ascii="微软雅黑" w:eastAsia="微软雅黑" w:hAnsi="微软雅黑"/>
          <w:sz w:val="22"/>
        </w:rPr>
        <w:tab/>
      </w:r>
    </w:p>
    <w:p w:rsidR="009E6C59" w:rsidRDefault="0043162F" w:rsidP="00D74DBD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  <w:r w:rsidR="009959EC">
        <w:rPr>
          <w:rFonts w:ascii="微软雅黑" w:eastAsia="微软雅黑" w:hAnsi="微软雅黑"/>
          <w:sz w:val="22"/>
        </w:rPr>
        <w:t>第二阶段</w:t>
      </w:r>
      <w:r w:rsidR="00715598">
        <w:rPr>
          <w:rFonts w:ascii="微软雅黑" w:eastAsia="微软雅黑" w:hAnsi="微软雅黑"/>
          <w:sz w:val="22"/>
        </w:rPr>
        <w:t>的想法</w:t>
      </w:r>
      <w:r w:rsidR="00761F6C">
        <w:rPr>
          <w:rFonts w:ascii="微软雅黑" w:eastAsia="微软雅黑" w:hAnsi="微软雅黑"/>
          <w:sz w:val="22"/>
        </w:rPr>
        <w:t>，可能要将</w:t>
      </w:r>
      <w:r w:rsidR="008A3C79">
        <w:rPr>
          <w:rFonts w:ascii="微软雅黑" w:eastAsia="微软雅黑" w:hAnsi="微软雅黑"/>
          <w:sz w:val="22"/>
        </w:rPr>
        <w:t>私家车和</w:t>
      </w:r>
      <w:r w:rsidR="0003365E">
        <w:rPr>
          <w:rFonts w:ascii="微软雅黑" w:eastAsia="微软雅黑" w:hAnsi="微软雅黑"/>
          <w:sz w:val="22"/>
        </w:rPr>
        <w:t>专车进行分离</w:t>
      </w:r>
      <w:r w:rsidR="00E41D93">
        <w:rPr>
          <w:rFonts w:ascii="微软雅黑" w:eastAsia="微软雅黑" w:hAnsi="微软雅黑"/>
          <w:sz w:val="22"/>
        </w:rPr>
        <w:t>；私家车</w:t>
      </w:r>
      <w:r w:rsidR="0093057D">
        <w:rPr>
          <w:rFonts w:ascii="微软雅黑" w:eastAsia="微软雅黑" w:hAnsi="微软雅黑"/>
          <w:sz w:val="22"/>
        </w:rPr>
        <w:t>在没有通过</w:t>
      </w:r>
      <w:r w:rsidR="00C14659">
        <w:rPr>
          <w:rFonts w:ascii="微软雅黑" w:eastAsia="微软雅黑" w:hAnsi="微软雅黑"/>
          <w:sz w:val="22"/>
        </w:rPr>
        <w:t>习惯培养的情况下</w:t>
      </w:r>
      <w:r w:rsidR="00BF268D">
        <w:rPr>
          <w:rFonts w:ascii="微软雅黑" w:eastAsia="微软雅黑" w:hAnsi="微软雅黑"/>
          <w:sz w:val="22"/>
        </w:rPr>
        <w:t>，</w:t>
      </w:r>
      <w:r w:rsidR="00481EBC">
        <w:rPr>
          <w:rFonts w:ascii="微软雅黑" w:eastAsia="微软雅黑" w:hAnsi="微软雅黑"/>
          <w:sz w:val="22"/>
        </w:rPr>
        <w:t>我们定为</w:t>
      </w:r>
      <w:r w:rsidR="00481EBC">
        <w:rPr>
          <w:rFonts w:ascii="微软雅黑" w:eastAsia="微软雅黑" w:hAnsi="微软雅黑" w:hint="eastAsia"/>
          <w:sz w:val="22"/>
        </w:rPr>
        <w:t>20</w:t>
      </w:r>
      <w:r w:rsidR="006876DE">
        <w:rPr>
          <w:rFonts w:ascii="微软雅黑" w:eastAsia="微软雅黑" w:hAnsi="微软雅黑" w:hint="eastAsia"/>
          <w:sz w:val="22"/>
        </w:rPr>
        <w:t>天；</w:t>
      </w:r>
      <w:r w:rsidR="00306C13">
        <w:rPr>
          <w:rFonts w:ascii="微软雅黑" w:eastAsia="微软雅黑" w:hAnsi="微软雅黑" w:hint="eastAsia"/>
          <w:sz w:val="22"/>
        </w:rPr>
        <w:t>专车</w:t>
      </w:r>
      <w:r w:rsidR="0006305E">
        <w:rPr>
          <w:rFonts w:ascii="微软雅黑" w:eastAsia="微软雅黑" w:hAnsi="微软雅黑" w:hint="eastAsia"/>
          <w:sz w:val="22"/>
        </w:rPr>
        <w:t>我们定为</w:t>
      </w:r>
      <w:r w:rsidR="006405F0">
        <w:rPr>
          <w:rFonts w:ascii="微软雅黑" w:eastAsia="微软雅黑" w:hAnsi="微软雅黑" w:hint="eastAsia"/>
          <w:sz w:val="22"/>
        </w:rPr>
        <w:t>8</w:t>
      </w:r>
      <w:r w:rsidR="00AD299C">
        <w:rPr>
          <w:rFonts w:ascii="微软雅黑" w:eastAsia="微软雅黑" w:hAnsi="微软雅黑" w:hint="eastAsia"/>
          <w:sz w:val="22"/>
        </w:rPr>
        <w:t>天</w:t>
      </w:r>
      <w:r w:rsidR="00AA09B4">
        <w:rPr>
          <w:rFonts w:ascii="微软雅黑" w:eastAsia="微软雅黑" w:hAnsi="微软雅黑" w:hint="eastAsia"/>
          <w:sz w:val="22"/>
        </w:rPr>
        <w:t>；专车的成长值，我们将</w:t>
      </w:r>
      <w:r w:rsidR="00333E66">
        <w:rPr>
          <w:rFonts w:ascii="微软雅黑" w:eastAsia="微软雅黑" w:hAnsi="微软雅黑" w:hint="eastAsia"/>
          <w:sz w:val="22"/>
        </w:rPr>
        <w:t>把关的</w:t>
      </w:r>
      <w:r w:rsidR="008F627D">
        <w:rPr>
          <w:rFonts w:ascii="微软雅黑" w:eastAsia="微软雅黑" w:hAnsi="微软雅黑" w:hint="eastAsia"/>
          <w:sz w:val="22"/>
        </w:rPr>
        <w:t>更为苛刻；</w:t>
      </w:r>
    </w:p>
    <w:p w:rsidR="0043162F" w:rsidRDefault="000D08F0" w:rsidP="00D74DBD">
      <w:pPr>
        <w:spacing w:line="0" w:lineRule="atLeas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ab/>
      </w:r>
    </w:p>
    <w:p w:rsidR="00A8537C" w:rsidRDefault="00872D9D" w:rsidP="00200EB6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休眠期间如何</w:t>
      </w:r>
      <w:r w:rsidR="00B57C8D">
        <w:rPr>
          <w:rFonts w:ascii="微软雅黑" w:eastAsia="微软雅黑" w:hAnsi="微软雅黑" w:hint="eastAsia"/>
          <w:sz w:val="22"/>
        </w:rPr>
        <w:t>进行成长值的</w:t>
      </w:r>
      <w:r w:rsidR="00D53399">
        <w:rPr>
          <w:rFonts w:ascii="微软雅黑" w:eastAsia="微软雅黑" w:hAnsi="微软雅黑" w:hint="eastAsia"/>
          <w:sz w:val="22"/>
        </w:rPr>
        <w:t>扣减和</w:t>
      </w:r>
      <w:r w:rsidR="00581395">
        <w:rPr>
          <w:rFonts w:ascii="微软雅黑" w:eastAsia="微软雅黑" w:hAnsi="微软雅黑" w:hint="eastAsia"/>
          <w:sz w:val="22"/>
        </w:rPr>
        <w:t>掉级？</w:t>
      </w:r>
    </w:p>
    <w:p w:rsidR="00466B3B" w:rsidRPr="009E6C59" w:rsidRDefault="00B11FF8" w:rsidP="00466B3B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 w:rsidRPr="00FD4949">
        <w:rPr>
          <w:rFonts w:ascii="微软雅黑" w:eastAsia="微软雅黑" w:hAnsi="微软雅黑" w:hint="eastAsia"/>
          <w:color w:val="FF0000"/>
          <w:sz w:val="22"/>
        </w:rPr>
        <w:t>扣减：</w:t>
      </w:r>
      <w:r w:rsidR="00935A82">
        <w:rPr>
          <w:rFonts w:ascii="微软雅黑" w:eastAsia="微软雅黑" w:hAnsi="微软雅黑" w:hint="eastAsia"/>
          <w:sz w:val="22"/>
        </w:rPr>
        <w:t>休眠期的扣减</w:t>
      </w:r>
      <w:r w:rsidR="00FE46D4">
        <w:rPr>
          <w:rFonts w:ascii="微软雅黑" w:eastAsia="微软雅黑" w:hAnsi="微软雅黑" w:hint="eastAsia"/>
          <w:sz w:val="22"/>
        </w:rPr>
        <w:t>：</w:t>
      </w:r>
      <w:r w:rsidR="005B4193">
        <w:rPr>
          <w:rFonts w:ascii="微软雅黑" w:eastAsia="微软雅黑" w:hAnsi="微软雅黑" w:hint="eastAsia"/>
          <w:sz w:val="22"/>
        </w:rPr>
        <w:t>如果20天没有</w:t>
      </w:r>
      <w:r w:rsidR="00980329">
        <w:rPr>
          <w:rFonts w:ascii="微软雅黑" w:eastAsia="微软雅黑" w:hAnsi="微软雅黑" w:hint="eastAsia"/>
          <w:sz w:val="22"/>
        </w:rPr>
        <w:t>成长值的增长</w:t>
      </w:r>
      <w:r w:rsidR="007C5EF9">
        <w:rPr>
          <w:rFonts w:ascii="微软雅黑" w:eastAsia="微软雅黑" w:hAnsi="微软雅黑" w:hint="eastAsia"/>
          <w:sz w:val="22"/>
        </w:rPr>
        <w:t>时，</w:t>
      </w:r>
      <w:r w:rsidR="00080F53">
        <w:rPr>
          <w:rFonts w:ascii="微软雅黑" w:eastAsia="微软雅黑" w:hAnsi="微软雅黑" w:hint="eastAsia"/>
          <w:sz w:val="22"/>
        </w:rPr>
        <w:t>那么进入</w:t>
      </w:r>
      <w:r w:rsidR="0083125D">
        <w:rPr>
          <w:rFonts w:ascii="微软雅黑" w:eastAsia="微软雅黑" w:hAnsi="微软雅黑" w:hint="eastAsia"/>
          <w:sz w:val="22"/>
        </w:rPr>
        <w:t>休眠期的第一天</w:t>
      </w:r>
      <w:r w:rsidR="00D96A59">
        <w:rPr>
          <w:rFonts w:ascii="微软雅黑" w:eastAsia="微软雅黑" w:hAnsi="微软雅黑" w:hint="eastAsia"/>
          <w:sz w:val="22"/>
        </w:rPr>
        <w:t>我们开始进行扣分</w:t>
      </w:r>
      <w:r w:rsidR="008F059D">
        <w:rPr>
          <w:rFonts w:ascii="微软雅黑" w:eastAsia="微软雅黑" w:hAnsi="微软雅黑" w:hint="eastAsia"/>
          <w:sz w:val="22"/>
        </w:rPr>
        <w:t>，每天按照1分进行扣减</w:t>
      </w:r>
      <w:r w:rsidR="00414F09">
        <w:rPr>
          <w:rFonts w:ascii="微软雅黑" w:eastAsia="微软雅黑" w:hAnsi="微软雅黑" w:hint="eastAsia"/>
          <w:sz w:val="22"/>
        </w:rPr>
        <w:t>；</w:t>
      </w:r>
    </w:p>
    <w:p w:rsidR="002F188C" w:rsidRPr="00FE695C" w:rsidRDefault="00553ED6" w:rsidP="00FE695C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  <w:r w:rsidRPr="00FD4949">
        <w:rPr>
          <w:rFonts w:ascii="微软雅黑" w:eastAsia="微软雅黑" w:hAnsi="微软雅黑"/>
          <w:color w:val="FF0000"/>
          <w:sz w:val="22"/>
        </w:rPr>
        <w:t>掉级：</w:t>
      </w:r>
      <w:r w:rsidR="006C1C12">
        <w:rPr>
          <w:rFonts w:ascii="微软雅黑" w:eastAsia="微软雅黑" w:hAnsi="微软雅黑"/>
          <w:sz w:val="22"/>
        </w:rPr>
        <w:t>扣减分数</w:t>
      </w:r>
      <w:r w:rsidR="00364633">
        <w:rPr>
          <w:rFonts w:ascii="微软雅黑" w:eastAsia="微软雅黑" w:hAnsi="微软雅黑"/>
          <w:sz w:val="22"/>
        </w:rPr>
        <w:t>达到</w:t>
      </w:r>
      <w:r w:rsidR="00312104">
        <w:rPr>
          <w:rFonts w:ascii="微软雅黑" w:eastAsia="微软雅黑" w:hAnsi="微软雅黑"/>
          <w:sz w:val="22"/>
        </w:rPr>
        <w:t>掉级</w:t>
      </w:r>
      <w:r w:rsidR="00BC2917">
        <w:rPr>
          <w:rFonts w:ascii="微软雅黑" w:eastAsia="微软雅黑" w:hAnsi="微软雅黑"/>
          <w:sz w:val="22"/>
        </w:rPr>
        <w:t>分数时，</w:t>
      </w:r>
      <w:r w:rsidR="001C601F">
        <w:rPr>
          <w:rFonts w:ascii="微软雅黑" w:eastAsia="微软雅黑" w:hAnsi="微软雅黑"/>
          <w:sz w:val="22"/>
        </w:rPr>
        <w:t>为客户保留</w:t>
      </w:r>
      <w:r w:rsidR="00CC6FB7">
        <w:rPr>
          <w:rFonts w:ascii="微软雅黑" w:eastAsia="微软雅黑" w:hAnsi="微软雅黑"/>
          <w:sz w:val="22"/>
        </w:rPr>
        <w:t>当前等级</w:t>
      </w:r>
      <w:r w:rsidR="005708C1">
        <w:rPr>
          <w:rFonts w:ascii="微软雅黑" w:eastAsia="微软雅黑" w:hAnsi="微软雅黑"/>
          <w:sz w:val="22"/>
        </w:rPr>
        <w:t>N</w:t>
      </w:r>
      <w:bookmarkStart w:id="0" w:name="_GoBack"/>
      <w:bookmarkEnd w:id="0"/>
      <w:r w:rsidR="00237337">
        <w:rPr>
          <w:rFonts w:ascii="微软雅黑" w:eastAsia="微软雅黑" w:hAnsi="微软雅黑"/>
          <w:sz w:val="22"/>
        </w:rPr>
        <w:t>天</w:t>
      </w:r>
      <w:r w:rsidR="00B7048B">
        <w:rPr>
          <w:rFonts w:ascii="微软雅黑" w:eastAsia="微软雅黑" w:hAnsi="微软雅黑"/>
          <w:sz w:val="22"/>
        </w:rPr>
        <w:t>；</w:t>
      </w:r>
      <w:r w:rsidR="005A3535">
        <w:rPr>
          <w:rFonts w:ascii="微软雅黑" w:eastAsia="微软雅黑" w:hAnsi="微软雅黑" w:hint="eastAsia"/>
          <w:sz w:val="22"/>
        </w:rPr>
        <w:t>等级保护天数</w:t>
      </w:r>
      <w:r w:rsidR="00B7048B">
        <w:rPr>
          <w:rFonts w:ascii="微软雅黑" w:eastAsia="微软雅黑" w:hAnsi="微软雅黑"/>
          <w:sz w:val="22"/>
        </w:rPr>
        <w:t>过后，再进行掉级处理；</w:t>
      </w:r>
    </w:p>
    <w:p w:rsidR="00AF4E44" w:rsidRDefault="00AF4E44" w:rsidP="00E60746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</w:p>
    <w:p w:rsidR="00BA33BD" w:rsidRPr="00CB5E21" w:rsidRDefault="00786D5A" w:rsidP="00CB5E21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成长值与等级关系</w:t>
      </w:r>
      <w:r w:rsidR="00C55F4D">
        <w:rPr>
          <w:rFonts w:ascii="微软雅黑" w:eastAsia="微软雅黑" w:hAnsi="微软雅黑" w:hint="eastAsia"/>
          <w:sz w:val="22"/>
        </w:rPr>
        <w:t>？</w:t>
      </w:r>
    </w:p>
    <w:tbl>
      <w:tblPr>
        <w:tblW w:w="9498" w:type="dxa"/>
        <w:tblInd w:w="-5" w:type="dxa"/>
        <w:tblLook w:val="04A0" w:firstRow="1" w:lastRow="0" w:firstColumn="1" w:lastColumn="0" w:noHBand="0" w:noVBand="1"/>
      </w:tblPr>
      <w:tblGrid>
        <w:gridCol w:w="880"/>
        <w:gridCol w:w="880"/>
        <w:gridCol w:w="1926"/>
        <w:gridCol w:w="1843"/>
        <w:gridCol w:w="1984"/>
        <w:gridCol w:w="1985"/>
      </w:tblGrid>
      <w:tr w:rsidR="00E07FE9" w:rsidRPr="00E07FE9" w:rsidTr="001D2F17">
        <w:trPr>
          <w:trHeight w:val="405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等级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铂金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名誉</w:t>
            </w:r>
          </w:p>
        </w:tc>
      </w:tr>
      <w:tr w:rsidR="00E07FE9" w:rsidRPr="00E07FE9" w:rsidTr="001D2F17">
        <w:trPr>
          <w:trHeight w:val="49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分数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&gt;400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&gt;800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&gt;1600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&gt;5000</w:t>
            </w:r>
          </w:p>
        </w:tc>
      </w:tr>
      <w:tr w:rsidR="00E07FE9" w:rsidRPr="00E07FE9" w:rsidTr="001D2F17">
        <w:trPr>
          <w:trHeight w:val="624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掉级条件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不掉级</w:t>
            </w:r>
          </w:p>
        </w:tc>
        <w:tc>
          <w:tcPr>
            <w:tcW w:w="1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黄金等级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成长值&lt;397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铂金等级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成长值&lt;795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钻石等级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成长值&lt;1590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名誉等级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成长值&lt;4950</w:t>
            </w:r>
          </w:p>
        </w:tc>
      </w:tr>
      <w:tr w:rsidR="00E07FE9" w:rsidRPr="00E07FE9" w:rsidTr="001D2F17">
        <w:trPr>
          <w:trHeight w:val="62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07FE9" w:rsidRPr="00E07FE9" w:rsidTr="001D2F17">
        <w:trPr>
          <w:trHeight w:val="1695"/>
        </w:trPr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绑定即可</w:t>
            </w:r>
          </w:p>
        </w:tc>
        <w:tc>
          <w:tcPr>
            <w:tcW w:w="1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一个客户如果把所有主线任务做完，那么就是67分+；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另外他只需要再加油17次即可成为黄金会员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一个客户如果把所有主线任务做完，那么就是67分+；另外他只需要再加油37次即可成为铂金会员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一个客户如果把所有主线任务做完，那么就是67分+；</w:t>
            </w: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另外他只需要再加油77次即可成为钻石会员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7FE9" w:rsidRPr="00E07FE9" w:rsidRDefault="00E07FE9" w:rsidP="00E07FE9">
            <w:pPr>
              <w:widowControl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E07FE9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名誉会员可以有2种方式进行获得：满足积分，或者后台手工给的；比如跟腾讯合作，可以给马化腾一个名誉会员</w:t>
            </w:r>
          </w:p>
        </w:tc>
      </w:tr>
      <w:tr w:rsidR="00E07FE9" w:rsidRPr="00E07FE9" w:rsidTr="001D2F17">
        <w:trPr>
          <w:trHeight w:val="624"/>
        </w:trPr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1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07FE9" w:rsidRPr="00E07FE9" w:rsidRDefault="00E07FE9" w:rsidP="00E07FE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15D47" w:rsidRPr="00E07FE9" w:rsidRDefault="00F15D47" w:rsidP="009C72DE">
      <w:pPr>
        <w:spacing w:line="0" w:lineRule="atLeast"/>
        <w:rPr>
          <w:rFonts w:ascii="微软雅黑" w:eastAsia="微软雅黑" w:hAnsi="微软雅黑"/>
          <w:sz w:val="22"/>
        </w:rPr>
      </w:pPr>
    </w:p>
    <w:p w:rsidR="003B450E" w:rsidRDefault="003B450E" w:rsidP="00C3031D">
      <w:pPr>
        <w:pStyle w:val="3"/>
      </w:pPr>
      <w:r>
        <w:t>会员权益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701"/>
        <w:gridCol w:w="1417"/>
        <w:gridCol w:w="1559"/>
      </w:tblGrid>
      <w:tr w:rsidR="00FB296C" w:rsidRPr="0052331D" w:rsidTr="005B2D03">
        <w:trPr>
          <w:trHeight w:val="69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000000" w:fill="92CDDC"/>
            <w:hideMark/>
          </w:tcPr>
          <w:p w:rsidR="00FB296C" w:rsidRDefault="0052331D" w:rsidP="00FB296C">
            <w:pPr>
              <w:widowControl/>
              <w:ind w:left="1100" w:hangingChars="500" w:hanging="110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             等级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br/>
            </w:r>
          </w:p>
          <w:p w:rsidR="0052331D" w:rsidRPr="0052331D" w:rsidRDefault="0052331D" w:rsidP="00FB296C">
            <w:pPr>
              <w:widowControl/>
              <w:ind w:left="1100" w:hangingChars="500" w:hanging="110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权益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普通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黄金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铂金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名誉</w:t>
            </w:r>
          </w:p>
        </w:tc>
      </w:tr>
      <w:tr w:rsidR="005B2D03" w:rsidRPr="0052331D" w:rsidTr="005B2D03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车牌付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</w:tr>
      <w:tr w:rsidR="005B2D03" w:rsidRPr="0052331D" w:rsidTr="005B2D03">
        <w:trPr>
          <w:trHeight w:val="33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免密付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</w:tr>
      <w:tr w:rsidR="00FB296C" w:rsidRPr="0052331D" w:rsidTr="005B2D03">
        <w:trPr>
          <w:trHeight w:val="114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积分换购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1.满足积分+钱换购的商品；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2.普通商品只能积分换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2.积分+钱换购；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3.满足活动条件的换购商品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2.积分+钱换购；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3.满足活动条件的换购商品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2.积分+钱换购；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3.满足活动条件的换购商品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2.积分+钱换购；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3.满足活动条件的换购商品</w:t>
            </w:r>
          </w:p>
        </w:tc>
      </w:tr>
      <w:tr w:rsidR="00FB296C" w:rsidRPr="0052331D" w:rsidTr="005B2D03">
        <w:trPr>
          <w:trHeight w:val="85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违章查询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1.积分查询；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2.只能查一个车辆；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1.积分查询；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2.可以查多个车辆；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1.每个月免费查询3次；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2.可查询多个车辆；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1.免费查询20次;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2.定制系统自动查询，消息通知违章；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1.免费查询50次;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2.定制系统自动查询，消息通知违章；</w:t>
            </w:r>
          </w:p>
        </w:tc>
      </w:tr>
      <w:tr w:rsidR="005B2D03" w:rsidRPr="0052331D" w:rsidTr="005B2D03">
        <w:trPr>
          <w:trHeight w:val="34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年检提醒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</w:tr>
      <w:tr w:rsidR="005B2D03" w:rsidRPr="0052331D" w:rsidTr="005B2D03">
        <w:trPr>
          <w:trHeight w:val="360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驾驶证过期提醒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</w:tr>
      <w:tr w:rsidR="00FB296C" w:rsidRPr="0052331D" w:rsidTr="005B2D03">
        <w:trPr>
          <w:trHeight w:val="58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快递满免运费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满80元价值商品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免运费（省内）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满60元价值商品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免运费（省内）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满50元价值商品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免运费（省内）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满40元价值商品</w:t>
            </w: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免运费（省内）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免运费（省内）</w:t>
            </w:r>
          </w:p>
        </w:tc>
      </w:tr>
      <w:tr w:rsidR="005B2D03" w:rsidRPr="0052331D" w:rsidTr="005B2D03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发票捆绑服务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×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MS Gothic" w:hAnsi="MS Gothic" w:cs="MS Gothic" w:hint="eastAsia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微软雅黑" w:hAnsi="MS Gothic" w:cs="MS Gothic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微软雅黑" w:hAnsi="MS Gothic" w:cs="MS Gothic"/>
                <w:color w:val="000000"/>
                <w:kern w:val="0"/>
                <w:sz w:val="22"/>
              </w:rPr>
              <w:t>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331D" w:rsidRPr="0052331D" w:rsidRDefault="0052331D" w:rsidP="0052331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2331D">
              <w:rPr>
                <w:rFonts w:ascii="MS Gothic" w:eastAsia="微软雅黑" w:hAnsi="MS Gothic" w:cs="MS Gothic"/>
                <w:color w:val="000000"/>
                <w:kern w:val="0"/>
                <w:sz w:val="22"/>
              </w:rPr>
              <w:t>✔</w:t>
            </w:r>
          </w:p>
        </w:tc>
      </w:tr>
    </w:tbl>
    <w:p w:rsidR="00360A80" w:rsidRPr="00360A80" w:rsidRDefault="00360A80" w:rsidP="00360A80"/>
    <w:p w:rsidR="000111D7" w:rsidRDefault="005F02DA" w:rsidP="000111D7">
      <w:pPr>
        <w:pStyle w:val="3"/>
      </w:pPr>
      <w:r>
        <w:t>积分（虚拟货币）</w:t>
      </w:r>
    </w:p>
    <w:p w:rsidR="00AB35E6" w:rsidRDefault="00FD55D5" w:rsidP="00AB35E6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积分的作用？</w:t>
      </w:r>
    </w:p>
    <w:p w:rsidR="00351F18" w:rsidRDefault="009656EB" w:rsidP="00937175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积分是系统的虚拟货币，</w:t>
      </w:r>
      <w:r w:rsidR="00AC6B11">
        <w:rPr>
          <w:rFonts w:ascii="微软雅黑" w:eastAsia="微软雅黑" w:hAnsi="微软雅黑"/>
          <w:sz w:val="22"/>
        </w:rPr>
        <w:t>可以</w:t>
      </w:r>
      <w:r w:rsidR="004A33B3">
        <w:rPr>
          <w:rFonts w:ascii="微软雅黑" w:eastAsia="微软雅黑" w:hAnsi="微软雅黑"/>
          <w:sz w:val="22"/>
        </w:rPr>
        <w:t>用于系统内的商城商品的购买</w:t>
      </w:r>
      <w:r w:rsidR="00875A0B">
        <w:rPr>
          <w:rFonts w:ascii="微软雅黑" w:eastAsia="微软雅黑" w:hAnsi="微软雅黑"/>
          <w:sz w:val="22"/>
        </w:rPr>
        <w:t>；</w:t>
      </w:r>
    </w:p>
    <w:p w:rsidR="003F3BF9" w:rsidRDefault="00252B7A" w:rsidP="00937175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可以用于系统中服务</w:t>
      </w:r>
      <w:r w:rsidR="00964E0A">
        <w:rPr>
          <w:rFonts w:ascii="微软雅黑" w:eastAsia="微软雅黑" w:hAnsi="微软雅黑"/>
          <w:sz w:val="22"/>
        </w:rPr>
        <w:t>使用、开通的</w:t>
      </w:r>
      <w:r w:rsidR="000A166E">
        <w:rPr>
          <w:rFonts w:ascii="微软雅黑" w:eastAsia="微软雅黑" w:hAnsi="微软雅黑"/>
          <w:sz w:val="22"/>
        </w:rPr>
        <w:t>筹码；</w:t>
      </w:r>
    </w:p>
    <w:p w:rsidR="008C3995" w:rsidRDefault="008C3995" w:rsidP="003F3BF9">
      <w:pPr>
        <w:pStyle w:val="a3"/>
        <w:spacing w:line="0" w:lineRule="atLeast"/>
        <w:ind w:left="420" w:firstLineChars="0" w:firstLine="0"/>
        <w:rPr>
          <w:rFonts w:ascii="微软雅黑" w:eastAsia="微软雅黑" w:hAnsi="微软雅黑"/>
          <w:sz w:val="22"/>
        </w:rPr>
      </w:pPr>
    </w:p>
    <w:p w:rsidR="000F61C7" w:rsidRPr="00F81FE1" w:rsidRDefault="00993774" w:rsidP="000F61C7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积分的</w:t>
      </w:r>
      <w:r w:rsidR="00936A8E">
        <w:rPr>
          <w:rFonts w:ascii="微软雅黑" w:eastAsia="微软雅黑" w:hAnsi="微软雅黑" w:hint="eastAsia"/>
          <w:sz w:val="22"/>
        </w:rPr>
        <w:t>获取</w:t>
      </w:r>
      <w:r>
        <w:rPr>
          <w:rFonts w:ascii="微软雅黑" w:eastAsia="微软雅黑" w:hAnsi="微软雅黑" w:hint="eastAsia"/>
          <w:sz w:val="22"/>
        </w:rPr>
        <w:t>？</w:t>
      </w:r>
    </w:p>
    <w:p w:rsidR="000111D7" w:rsidRDefault="00E363E0" w:rsidP="00EC5472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EC5472">
        <w:rPr>
          <w:rFonts w:ascii="微软雅黑" w:eastAsia="微软雅黑" w:hAnsi="微软雅黑"/>
          <w:sz w:val="22"/>
        </w:rPr>
        <w:t>通过</w:t>
      </w:r>
      <w:r w:rsidR="006E7C18" w:rsidRPr="00EC5472">
        <w:rPr>
          <w:rFonts w:ascii="微软雅黑" w:eastAsia="微软雅黑" w:hAnsi="微软雅黑"/>
          <w:sz w:val="22"/>
        </w:rPr>
        <w:t>消费获得</w:t>
      </w:r>
      <w:r w:rsidR="001B4EE5" w:rsidRPr="00EC5472">
        <w:rPr>
          <w:rFonts w:ascii="微软雅黑" w:eastAsia="微软雅黑" w:hAnsi="微软雅黑"/>
          <w:sz w:val="22"/>
        </w:rPr>
        <w:t>；</w:t>
      </w:r>
    </w:p>
    <w:p w:rsidR="009B3700" w:rsidRDefault="001975FB" w:rsidP="009B3700">
      <w:pPr>
        <w:pStyle w:val="a3"/>
        <w:numPr>
          <w:ilvl w:val="1"/>
          <w:numId w:val="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不同会员类型获取</w:t>
      </w:r>
      <w:r w:rsidR="00974A78">
        <w:rPr>
          <w:rFonts w:ascii="微软雅黑" w:eastAsia="微软雅黑" w:hAnsi="微软雅黑"/>
          <w:sz w:val="22"/>
        </w:rPr>
        <w:t>积分的条件</w:t>
      </w:r>
      <w:r w:rsidR="008029F4">
        <w:rPr>
          <w:rFonts w:ascii="微软雅黑" w:eastAsia="微软雅黑" w:hAnsi="微软雅黑"/>
          <w:sz w:val="22"/>
        </w:rPr>
        <w:t>不同；</w:t>
      </w:r>
    </w:p>
    <w:p w:rsidR="008029F4" w:rsidRDefault="00AF7788" w:rsidP="009B3700">
      <w:pPr>
        <w:pStyle w:val="a3"/>
        <w:numPr>
          <w:ilvl w:val="1"/>
          <w:numId w:val="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不同油品、升数</w:t>
      </w:r>
      <w:r w:rsidR="00D761AC">
        <w:rPr>
          <w:rFonts w:ascii="微软雅黑" w:eastAsia="微软雅黑" w:hAnsi="微软雅黑"/>
          <w:sz w:val="22"/>
        </w:rPr>
        <w:t>/金额获取积分条件不同；</w:t>
      </w:r>
    </w:p>
    <w:p w:rsidR="00CB74C0" w:rsidRPr="00EC5472" w:rsidRDefault="002236E6" w:rsidP="009B3700">
      <w:pPr>
        <w:pStyle w:val="a3"/>
        <w:numPr>
          <w:ilvl w:val="1"/>
          <w:numId w:val="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每个油站可设置不同积分获取条件；</w:t>
      </w:r>
    </w:p>
    <w:p w:rsidR="001B4EE5" w:rsidRDefault="005A28F7" w:rsidP="00EC5472">
      <w:pPr>
        <w:pStyle w:val="a3"/>
        <w:numPr>
          <w:ilvl w:val="0"/>
          <w:numId w:val="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205534">
        <w:rPr>
          <w:rFonts w:ascii="微软雅黑" w:eastAsia="微软雅黑" w:hAnsi="微软雅黑"/>
          <w:sz w:val="22"/>
        </w:rPr>
        <w:t>通过系统的某些活动或者任务获得；</w:t>
      </w:r>
    </w:p>
    <w:p w:rsidR="00D94D44" w:rsidRDefault="00D94D44" w:rsidP="00D94D44">
      <w:pPr>
        <w:spacing w:line="0" w:lineRule="atLeast"/>
        <w:rPr>
          <w:rFonts w:ascii="微软雅黑" w:eastAsia="微软雅黑" w:hAnsi="微软雅黑"/>
          <w:sz w:val="22"/>
        </w:rPr>
      </w:pPr>
    </w:p>
    <w:p w:rsidR="009550ED" w:rsidRPr="001F7A97" w:rsidRDefault="00FA709D" w:rsidP="00D94D44">
      <w:pPr>
        <w:pStyle w:val="a3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积分的</w:t>
      </w:r>
      <w:r w:rsidR="001A3941">
        <w:rPr>
          <w:rFonts w:ascii="微软雅黑" w:eastAsia="微软雅黑" w:hAnsi="微软雅黑" w:hint="eastAsia"/>
          <w:sz w:val="22"/>
        </w:rPr>
        <w:t>有效期</w:t>
      </w:r>
      <w:r>
        <w:rPr>
          <w:rFonts w:ascii="微软雅黑" w:eastAsia="微软雅黑" w:hAnsi="微软雅黑" w:hint="eastAsia"/>
          <w:sz w:val="22"/>
        </w:rPr>
        <w:t>？</w:t>
      </w:r>
    </w:p>
    <w:p w:rsidR="005A28F7" w:rsidRPr="00D65397" w:rsidRDefault="002E38B6" w:rsidP="00CC696C">
      <w:pPr>
        <w:ind w:firstLine="420"/>
        <w:rPr>
          <w:rFonts w:ascii="微软雅黑" w:eastAsia="微软雅黑" w:hAnsi="微软雅黑"/>
          <w:sz w:val="22"/>
        </w:rPr>
      </w:pPr>
      <w:r w:rsidRPr="00D65397">
        <w:rPr>
          <w:rFonts w:ascii="微软雅黑" w:eastAsia="微软雅黑" w:hAnsi="微软雅黑"/>
          <w:sz w:val="22"/>
        </w:rPr>
        <w:lastRenderedPageBreak/>
        <w:t>积分</w:t>
      </w:r>
      <w:r w:rsidR="00E959B0" w:rsidRPr="00D65397">
        <w:rPr>
          <w:rFonts w:ascii="微软雅黑" w:eastAsia="微软雅黑" w:hAnsi="微软雅黑"/>
          <w:sz w:val="22"/>
        </w:rPr>
        <w:t>通过一年制</w:t>
      </w:r>
      <w:r w:rsidR="00CD7562" w:rsidRPr="00D65397">
        <w:rPr>
          <w:rFonts w:ascii="微软雅黑" w:eastAsia="微软雅黑" w:hAnsi="微软雅黑"/>
          <w:sz w:val="22"/>
        </w:rPr>
        <w:t>进行</w:t>
      </w:r>
      <w:r w:rsidR="00C26DFE" w:rsidRPr="00D65397">
        <w:rPr>
          <w:rFonts w:ascii="微软雅黑" w:eastAsia="微软雅黑" w:hAnsi="微软雅黑"/>
          <w:sz w:val="22"/>
        </w:rPr>
        <w:t>清零；</w:t>
      </w:r>
      <w:r w:rsidR="002D2F37" w:rsidRPr="00D65397">
        <w:rPr>
          <w:rFonts w:ascii="微软雅黑" w:eastAsia="微软雅黑" w:hAnsi="微软雅黑"/>
          <w:sz w:val="22"/>
        </w:rPr>
        <w:t>（每年的</w:t>
      </w:r>
      <w:r w:rsidR="00256943" w:rsidRPr="00D65397">
        <w:rPr>
          <w:rFonts w:ascii="微软雅黑" w:eastAsia="微软雅黑" w:hAnsi="微软雅黑" w:hint="eastAsia"/>
          <w:sz w:val="22"/>
        </w:rPr>
        <w:t>1月31日</w:t>
      </w:r>
      <w:r w:rsidR="00A56D1C" w:rsidRPr="00D65397">
        <w:rPr>
          <w:rFonts w:ascii="微软雅黑" w:eastAsia="微软雅黑" w:hAnsi="微软雅黑" w:hint="eastAsia"/>
          <w:sz w:val="22"/>
        </w:rPr>
        <w:t>晚上，</w:t>
      </w:r>
      <w:r w:rsidR="00B2744A" w:rsidRPr="00D65397">
        <w:rPr>
          <w:rFonts w:ascii="微软雅黑" w:eastAsia="微软雅黑" w:hAnsi="微软雅黑" w:hint="eastAsia"/>
          <w:sz w:val="22"/>
        </w:rPr>
        <w:t>将上一年的积分进行清零</w:t>
      </w:r>
      <w:r w:rsidR="002D2F37" w:rsidRPr="00D65397">
        <w:rPr>
          <w:rFonts w:ascii="微软雅黑" w:eastAsia="微软雅黑" w:hAnsi="微软雅黑"/>
          <w:sz w:val="22"/>
        </w:rPr>
        <w:t>）</w:t>
      </w:r>
    </w:p>
    <w:p w:rsidR="006F7C37" w:rsidRDefault="006F7C37" w:rsidP="00EE5651">
      <w:pPr>
        <w:ind w:left="420"/>
      </w:pPr>
    </w:p>
    <w:p w:rsidR="008E2C80" w:rsidRDefault="007D4F27" w:rsidP="00017BE0">
      <w:pPr>
        <w:spacing w:line="0" w:lineRule="atLeast"/>
        <w:rPr>
          <w:rFonts w:ascii="微软雅黑" w:eastAsia="微软雅黑" w:hAnsi="微软雅黑"/>
          <w:color w:val="FF0000"/>
          <w:sz w:val="22"/>
        </w:rPr>
      </w:pPr>
      <w:r w:rsidRPr="00073663">
        <w:rPr>
          <w:rFonts w:ascii="微软雅黑" w:eastAsia="微软雅黑" w:hAnsi="微软雅黑" w:hint="eastAsia"/>
          <w:color w:val="FF0000"/>
          <w:sz w:val="22"/>
        </w:rPr>
        <w:t>【特别提示</w:t>
      </w:r>
      <w:r w:rsidR="006B16C4" w:rsidRPr="00073663">
        <w:rPr>
          <w:rFonts w:ascii="微软雅黑" w:eastAsia="微软雅黑" w:hAnsi="微软雅黑" w:hint="eastAsia"/>
          <w:color w:val="FF0000"/>
          <w:sz w:val="22"/>
        </w:rPr>
        <w:t>：</w:t>
      </w:r>
      <w:r w:rsidR="00BE219C" w:rsidRPr="00073663">
        <w:rPr>
          <w:rFonts w:ascii="微软雅黑" w:eastAsia="微软雅黑" w:hAnsi="微软雅黑" w:hint="eastAsia"/>
          <w:color w:val="FF0000"/>
          <w:sz w:val="22"/>
        </w:rPr>
        <w:t>我们是平台属性</w:t>
      </w:r>
      <w:r w:rsidR="005064DC" w:rsidRPr="00073663">
        <w:rPr>
          <w:rFonts w:ascii="微软雅黑" w:eastAsia="微软雅黑" w:hAnsi="微软雅黑" w:hint="eastAsia"/>
          <w:color w:val="FF0000"/>
          <w:sz w:val="22"/>
        </w:rPr>
        <w:t>，</w:t>
      </w:r>
      <w:r w:rsidR="007E359A" w:rsidRPr="00073663">
        <w:rPr>
          <w:rFonts w:ascii="微软雅黑" w:eastAsia="微软雅黑" w:hAnsi="微软雅黑" w:hint="eastAsia"/>
          <w:color w:val="FF0000"/>
          <w:sz w:val="22"/>
        </w:rPr>
        <w:t>签约客户（B端）</w:t>
      </w:r>
      <w:r w:rsidR="00B83658" w:rsidRPr="00073663">
        <w:rPr>
          <w:rFonts w:ascii="微软雅黑" w:eastAsia="微软雅黑" w:hAnsi="微软雅黑" w:hint="eastAsia"/>
          <w:color w:val="FF0000"/>
          <w:sz w:val="22"/>
        </w:rPr>
        <w:t>可</w:t>
      </w:r>
      <w:r w:rsidR="004D33C9" w:rsidRPr="00073663">
        <w:rPr>
          <w:rFonts w:ascii="微软雅黑" w:eastAsia="微软雅黑" w:hAnsi="微软雅黑" w:hint="eastAsia"/>
          <w:color w:val="FF0000"/>
          <w:sz w:val="22"/>
        </w:rPr>
        <w:t>选择不玩积分的</w:t>
      </w:r>
      <w:r w:rsidR="00A71C7A" w:rsidRPr="00073663">
        <w:rPr>
          <w:rFonts w:ascii="微软雅黑" w:eastAsia="微软雅黑" w:hAnsi="微软雅黑" w:hint="eastAsia"/>
          <w:color w:val="FF0000"/>
          <w:sz w:val="22"/>
        </w:rPr>
        <w:t>方式</w:t>
      </w:r>
      <w:r w:rsidR="00F52BD1" w:rsidRPr="00073663">
        <w:rPr>
          <w:rFonts w:ascii="微软雅黑" w:eastAsia="微软雅黑" w:hAnsi="微软雅黑" w:hint="eastAsia"/>
          <w:color w:val="FF0000"/>
          <w:sz w:val="22"/>
        </w:rPr>
        <w:t>。</w:t>
      </w:r>
      <w:r w:rsidR="00C2034D" w:rsidRPr="00073663">
        <w:rPr>
          <w:rFonts w:ascii="微软雅黑" w:eastAsia="微软雅黑" w:hAnsi="微软雅黑" w:hint="eastAsia"/>
          <w:color w:val="FF0000"/>
          <w:sz w:val="22"/>
        </w:rPr>
        <w:t>所以</w:t>
      </w:r>
      <w:r w:rsidR="006A1B69" w:rsidRPr="00073663">
        <w:rPr>
          <w:rFonts w:ascii="微软雅黑" w:eastAsia="微软雅黑" w:hAnsi="微软雅黑" w:hint="eastAsia"/>
          <w:color w:val="FF0000"/>
          <w:sz w:val="22"/>
        </w:rPr>
        <w:t>积分应该是归属到每一个</w:t>
      </w:r>
      <w:r w:rsidR="00766220" w:rsidRPr="00073663">
        <w:rPr>
          <w:rFonts w:ascii="微软雅黑" w:eastAsia="微软雅黑" w:hAnsi="微软雅黑" w:hint="eastAsia"/>
          <w:color w:val="FF0000"/>
          <w:sz w:val="22"/>
        </w:rPr>
        <w:t>集团名下的</w:t>
      </w:r>
      <w:r w:rsidR="000536B5">
        <w:rPr>
          <w:rFonts w:ascii="微软雅黑" w:eastAsia="微软雅黑" w:hAnsi="微软雅黑" w:hint="eastAsia"/>
          <w:color w:val="FF0000"/>
          <w:sz w:val="22"/>
        </w:rPr>
        <w:t>属性值；</w:t>
      </w:r>
      <w:r w:rsidR="00766220" w:rsidRPr="00073663">
        <w:rPr>
          <w:rFonts w:ascii="微软雅黑" w:eastAsia="微软雅黑" w:hAnsi="微软雅黑" w:hint="eastAsia"/>
          <w:color w:val="FF0000"/>
          <w:sz w:val="22"/>
        </w:rPr>
        <w:t>】</w:t>
      </w:r>
    </w:p>
    <w:p w:rsidR="00794A5B" w:rsidRDefault="00794A5B" w:rsidP="00017BE0">
      <w:pPr>
        <w:spacing w:line="0" w:lineRule="atLeast"/>
        <w:rPr>
          <w:rFonts w:ascii="微软雅黑" w:eastAsia="微软雅黑" w:hAnsi="微软雅黑"/>
          <w:color w:val="FF0000"/>
          <w:sz w:val="22"/>
        </w:rPr>
      </w:pPr>
    </w:p>
    <w:p w:rsidR="008F3D22" w:rsidRPr="00A74510" w:rsidRDefault="008F3D22" w:rsidP="00017BE0">
      <w:pPr>
        <w:spacing w:line="0" w:lineRule="atLeast"/>
        <w:rPr>
          <w:rFonts w:ascii="微软雅黑" w:eastAsia="微软雅黑" w:hAnsi="微软雅黑"/>
          <w:color w:val="FF0000"/>
          <w:sz w:val="22"/>
        </w:rPr>
      </w:pPr>
    </w:p>
    <w:p w:rsidR="000111D7" w:rsidRDefault="00EB157A" w:rsidP="007D4CD7">
      <w:pPr>
        <w:pStyle w:val="2"/>
      </w:pPr>
      <w:r>
        <w:t>用户习惯培养</w:t>
      </w:r>
    </w:p>
    <w:p w:rsidR="00CE3096" w:rsidRPr="00DA41FF" w:rsidRDefault="00892FD6" w:rsidP="00DA41FF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>通过持续营销</w:t>
      </w:r>
      <w:r w:rsidR="00C22DB2" w:rsidRPr="00DA41FF">
        <w:rPr>
          <w:rFonts w:ascii="微软雅黑" w:eastAsia="微软雅黑" w:hAnsi="微软雅黑"/>
          <w:sz w:val="22"/>
        </w:rPr>
        <w:t>工具以及券的形式来</w:t>
      </w:r>
      <w:r w:rsidR="006C2715" w:rsidRPr="00DA41FF">
        <w:rPr>
          <w:rFonts w:ascii="微软雅黑" w:eastAsia="微软雅黑" w:hAnsi="微软雅黑"/>
          <w:sz w:val="22"/>
        </w:rPr>
        <w:t>勾引客户进行消费</w:t>
      </w:r>
      <w:r w:rsidR="00FB28E4" w:rsidRPr="00DA41FF">
        <w:rPr>
          <w:rFonts w:ascii="微软雅黑" w:eastAsia="微软雅黑" w:hAnsi="微软雅黑"/>
          <w:sz w:val="22"/>
        </w:rPr>
        <w:t>；</w:t>
      </w:r>
    </w:p>
    <w:p w:rsidR="00B00833" w:rsidRPr="00DA41FF" w:rsidRDefault="009925F0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>初步构想：</w:t>
      </w:r>
      <w:r w:rsidR="0060195F" w:rsidRPr="00DA41FF">
        <w:rPr>
          <w:rFonts w:ascii="微软雅黑" w:eastAsia="微软雅黑" w:hAnsi="微软雅黑"/>
          <w:sz w:val="22"/>
        </w:rPr>
        <w:t>首次消费采用</w:t>
      </w:r>
      <w:r w:rsidR="005E122D" w:rsidRPr="00DA41FF">
        <w:rPr>
          <w:rFonts w:ascii="微软雅黑" w:eastAsia="微软雅黑" w:hAnsi="微软雅黑"/>
          <w:sz w:val="22"/>
        </w:rPr>
        <w:t>立减方式来</w:t>
      </w:r>
      <w:r w:rsidR="0017710C" w:rsidRPr="00DA41FF">
        <w:rPr>
          <w:rFonts w:ascii="微软雅黑" w:eastAsia="微软雅黑" w:hAnsi="微软雅黑"/>
          <w:sz w:val="22"/>
        </w:rPr>
        <w:t>博得客户好感度；</w:t>
      </w:r>
    </w:p>
    <w:p w:rsidR="002979F2" w:rsidRPr="00DA41FF" w:rsidRDefault="00DF6418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ab/>
      </w:r>
      <w:r w:rsidRPr="00DA41FF">
        <w:rPr>
          <w:rFonts w:ascii="微软雅黑" w:eastAsia="微软雅黑" w:hAnsi="微软雅黑"/>
          <w:sz w:val="22"/>
        </w:rPr>
        <w:tab/>
        <w:t xml:space="preserve">  </w:t>
      </w:r>
      <w:r w:rsidR="00526BD8" w:rsidRPr="00DA41FF">
        <w:rPr>
          <w:rFonts w:ascii="微软雅黑" w:eastAsia="微软雅黑" w:hAnsi="微软雅黑"/>
          <w:sz w:val="22"/>
        </w:rPr>
        <w:t>首次消费完成，</w:t>
      </w:r>
      <w:r w:rsidR="00DB04AA" w:rsidRPr="00DA41FF">
        <w:rPr>
          <w:rFonts w:ascii="微软雅黑" w:eastAsia="微软雅黑" w:hAnsi="微软雅黑"/>
          <w:sz w:val="22"/>
        </w:rPr>
        <w:t>获得</w:t>
      </w:r>
      <w:r w:rsidR="00814E4E" w:rsidRPr="00DA41FF">
        <w:rPr>
          <w:rFonts w:ascii="微软雅黑" w:eastAsia="微软雅黑" w:hAnsi="微软雅黑"/>
          <w:sz w:val="22"/>
        </w:rPr>
        <w:t>9</w:t>
      </w:r>
      <w:r w:rsidR="0023525C" w:rsidRPr="00DA41FF">
        <w:rPr>
          <w:rFonts w:ascii="微软雅黑" w:eastAsia="微软雅黑" w:hAnsi="微软雅黑"/>
          <w:sz w:val="22"/>
        </w:rPr>
        <w:t>5折</w:t>
      </w:r>
      <w:r w:rsidR="0023525C" w:rsidRPr="00DA41FF">
        <w:rPr>
          <w:rFonts w:ascii="微软雅黑" w:eastAsia="微软雅黑" w:hAnsi="微软雅黑" w:hint="eastAsia"/>
          <w:sz w:val="22"/>
        </w:rPr>
        <w:t>/10元现金券</w:t>
      </w:r>
      <w:r w:rsidR="00752CFB" w:rsidRPr="00DA41FF">
        <w:rPr>
          <w:rFonts w:ascii="微软雅黑" w:eastAsia="微软雅黑" w:hAnsi="微软雅黑" w:hint="eastAsia"/>
          <w:sz w:val="22"/>
        </w:rPr>
        <w:t>，下次可用，</w:t>
      </w:r>
      <w:r w:rsidR="00AE1677" w:rsidRPr="00DA41FF">
        <w:rPr>
          <w:rFonts w:ascii="微软雅黑" w:eastAsia="微软雅黑" w:hAnsi="微软雅黑" w:hint="eastAsia"/>
          <w:sz w:val="22"/>
        </w:rPr>
        <w:t>有效天数为15天</w:t>
      </w:r>
      <w:r w:rsidR="001204C4" w:rsidRPr="00DA41FF">
        <w:rPr>
          <w:rFonts w:ascii="微软雅黑" w:eastAsia="微软雅黑" w:hAnsi="微软雅黑" w:hint="eastAsia"/>
          <w:sz w:val="22"/>
        </w:rPr>
        <w:t>（这个天数随着用户的加油频次进行调整）</w:t>
      </w:r>
      <w:r w:rsidR="0049735D" w:rsidRPr="00DA41FF">
        <w:rPr>
          <w:rFonts w:ascii="微软雅黑" w:eastAsia="微软雅黑" w:hAnsi="微软雅黑" w:hint="eastAsia"/>
          <w:sz w:val="22"/>
        </w:rPr>
        <w:t>；</w:t>
      </w:r>
    </w:p>
    <w:p w:rsidR="0028548A" w:rsidRPr="00DA41FF" w:rsidRDefault="0028548A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ab/>
      </w:r>
      <w:r w:rsidRPr="00DA41FF">
        <w:rPr>
          <w:rFonts w:ascii="微软雅黑" w:eastAsia="微软雅黑" w:hAnsi="微软雅黑"/>
          <w:sz w:val="22"/>
        </w:rPr>
        <w:tab/>
        <w:t xml:space="preserve">  第二次消费完成后，获得</w:t>
      </w:r>
      <w:r w:rsidR="00814E4E" w:rsidRPr="00DA41FF">
        <w:rPr>
          <w:rFonts w:ascii="微软雅黑" w:eastAsia="微软雅黑" w:hAnsi="微软雅黑"/>
          <w:sz w:val="22"/>
        </w:rPr>
        <w:t>92.5折</w:t>
      </w:r>
      <w:r w:rsidR="00814E4E" w:rsidRPr="00DA41FF">
        <w:rPr>
          <w:rFonts w:ascii="微软雅黑" w:eastAsia="微软雅黑" w:hAnsi="微软雅黑" w:hint="eastAsia"/>
          <w:sz w:val="22"/>
        </w:rPr>
        <w:t>/15元</w:t>
      </w:r>
      <w:r w:rsidR="006268A9" w:rsidRPr="00DA41FF">
        <w:rPr>
          <w:rFonts w:ascii="微软雅黑" w:eastAsia="微软雅黑" w:hAnsi="微软雅黑" w:hint="eastAsia"/>
          <w:sz w:val="22"/>
        </w:rPr>
        <w:t>现金券，下次可用，有效天数15天</w:t>
      </w:r>
      <w:r w:rsidR="00DF540F" w:rsidRPr="00DA41FF">
        <w:rPr>
          <w:rFonts w:ascii="微软雅黑" w:eastAsia="微软雅黑" w:hAnsi="微软雅黑" w:hint="eastAsia"/>
          <w:sz w:val="22"/>
        </w:rPr>
        <w:t>；</w:t>
      </w:r>
    </w:p>
    <w:p w:rsidR="007D279B" w:rsidRPr="00DA41FF" w:rsidRDefault="00B823BB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ab/>
      </w:r>
      <w:r w:rsidR="00063205" w:rsidRPr="00DA41FF">
        <w:rPr>
          <w:rFonts w:ascii="微软雅黑" w:eastAsia="微软雅黑" w:hAnsi="微软雅黑"/>
          <w:sz w:val="22"/>
        </w:rPr>
        <w:tab/>
        <w:t xml:space="preserve">  </w:t>
      </w:r>
      <w:r w:rsidR="003D783A" w:rsidRPr="00DA41FF">
        <w:rPr>
          <w:rFonts w:ascii="微软雅黑" w:eastAsia="微软雅黑" w:hAnsi="微软雅黑"/>
          <w:sz w:val="22"/>
        </w:rPr>
        <w:t>第三</w:t>
      </w:r>
      <w:r w:rsidR="007D279B" w:rsidRPr="00DA41FF">
        <w:rPr>
          <w:rFonts w:ascii="微软雅黑" w:eastAsia="微软雅黑" w:hAnsi="微软雅黑"/>
          <w:sz w:val="22"/>
        </w:rPr>
        <w:t>次消费完成后，获得9折</w:t>
      </w:r>
      <w:r w:rsidR="00893174" w:rsidRPr="00DA41FF">
        <w:rPr>
          <w:rFonts w:ascii="微软雅黑" w:eastAsia="微软雅黑" w:hAnsi="微软雅黑" w:hint="eastAsia"/>
          <w:sz w:val="22"/>
        </w:rPr>
        <w:t>/20</w:t>
      </w:r>
      <w:r w:rsidR="007D279B" w:rsidRPr="00DA41FF">
        <w:rPr>
          <w:rFonts w:ascii="微软雅黑" w:eastAsia="微软雅黑" w:hAnsi="微软雅黑" w:hint="eastAsia"/>
          <w:sz w:val="22"/>
        </w:rPr>
        <w:t>元现金券，下次可用，有效天数15天；</w:t>
      </w:r>
    </w:p>
    <w:p w:rsidR="00B823BB" w:rsidRPr="00DA41FF" w:rsidRDefault="003D783A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ab/>
      </w:r>
      <w:r w:rsidRPr="00DA41FF">
        <w:rPr>
          <w:rFonts w:ascii="微软雅黑" w:eastAsia="微软雅黑" w:hAnsi="微软雅黑"/>
          <w:sz w:val="22"/>
        </w:rPr>
        <w:tab/>
      </w:r>
      <w:r w:rsidR="004D6072" w:rsidRPr="00DA41FF">
        <w:rPr>
          <w:rFonts w:ascii="微软雅黑" w:eastAsia="微软雅黑" w:hAnsi="微软雅黑"/>
          <w:sz w:val="22"/>
        </w:rPr>
        <w:t xml:space="preserve">  </w:t>
      </w:r>
      <w:r w:rsidR="009F4076" w:rsidRPr="00DA41FF">
        <w:rPr>
          <w:rFonts w:ascii="微软雅黑" w:eastAsia="微软雅黑" w:hAnsi="微软雅黑"/>
          <w:sz w:val="22"/>
        </w:rPr>
        <w:t>第</w:t>
      </w:r>
      <w:r w:rsidR="00D35C16" w:rsidRPr="00DA41FF">
        <w:rPr>
          <w:rFonts w:ascii="微软雅黑" w:eastAsia="微软雅黑" w:hAnsi="微软雅黑"/>
          <w:sz w:val="22"/>
        </w:rPr>
        <w:t>四</w:t>
      </w:r>
      <w:r w:rsidR="009F4076" w:rsidRPr="00DA41FF">
        <w:rPr>
          <w:rFonts w:ascii="微软雅黑" w:eastAsia="微软雅黑" w:hAnsi="微软雅黑"/>
          <w:sz w:val="22"/>
        </w:rPr>
        <w:t>次消费完成后，获得</w:t>
      </w:r>
      <w:r w:rsidR="00970818" w:rsidRPr="00DA41FF">
        <w:rPr>
          <w:rFonts w:ascii="微软雅黑" w:eastAsia="微软雅黑" w:hAnsi="微软雅黑"/>
          <w:sz w:val="22"/>
        </w:rPr>
        <w:t>8</w:t>
      </w:r>
      <w:r w:rsidR="00BE66D2" w:rsidRPr="00DA41FF">
        <w:rPr>
          <w:rFonts w:ascii="微软雅黑" w:eastAsia="微软雅黑" w:hAnsi="微软雅黑"/>
          <w:sz w:val="22"/>
        </w:rPr>
        <w:t>5</w:t>
      </w:r>
      <w:r w:rsidR="009F4076" w:rsidRPr="00DA41FF">
        <w:rPr>
          <w:rFonts w:ascii="微软雅黑" w:eastAsia="微软雅黑" w:hAnsi="微软雅黑"/>
          <w:sz w:val="22"/>
        </w:rPr>
        <w:t>折</w:t>
      </w:r>
      <w:r w:rsidR="009F4076" w:rsidRPr="00DA41FF">
        <w:rPr>
          <w:rFonts w:ascii="微软雅黑" w:eastAsia="微软雅黑" w:hAnsi="微软雅黑" w:hint="eastAsia"/>
          <w:sz w:val="22"/>
        </w:rPr>
        <w:t>/</w:t>
      </w:r>
      <w:r w:rsidR="00497714" w:rsidRPr="00DA41FF">
        <w:rPr>
          <w:rFonts w:ascii="微软雅黑" w:eastAsia="微软雅黑" w:hAnsi="微软雅黑"/>
          <w:sz w:val="22"/>
        </w:rPr>
        <w:t>2*15</w:t>
      </w:r>
      <w:r w:rsidR="009F4076" w:rsidRPr="00DA41FF">
        <w:rPr>
          <w:rFonts w:ascii="微软雅黑" w:eastAsia="微软雅黑" w:hAnsi="微软雅黑" w:hint="eastAsia"/>
          <w:sz w:val="22"/>
        </w:rPr>
        <w:t>元现金券，下次可用，有效天数15天；</w:t>
      </w:r>
    </w:p>
    <w:p w:rsidR="003971BA" w:rsidRPr="00DA41FF" w:rsidRDefault="003971BA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ab/>
      </w:r>
      <w:r w:rsidRPr="00DA41FF">
        <w:rPr>
          <w:rFonts w:ascii="微软雅黑" w:eastAsia="微软雅黑" w:hAnsi="微软雅黑"/>
          <w:sz w:val="22"/>
        </w:rPr>
        <w:tab/>
        <w:t xml:space="preserve">  </w:t>
      </w:r>
      <w:r w:rsidR="00E561CE" w:rsidRPr="00DA41FF">
        <w:rPr>
          <w:rFonts w:ascii="微软雅黑" w:eastAsia="微软雅黑" w:hAnsi="微软雅黑"/>
          <w:sz w:val="22"/>
        </w:rPr>
        <w:t>…</w:t>
      </w:r>
      <w:r w:rsidR="00D429F3" w:rsidRPr="00DA41FF">
        <w:rPr>
          <w:rFonts w:ascii="微软雅黑" w:eastAsia="微软雅黑" w:hAnsi="微软雅黑"/>
          <w:sz w:val="22"/>
        </w:rPr>
        <w:t>.</w:t>
      </w:r>
    </w:p>
    <w:p w:rsidR="00D429F3" w:rsidRPr="00DA41FF" w:rsidRDefault="00D429F3" w:rsidP="00DA41FF">
      <w:pPr>
        <w:spacing w:line="0" w:lineRule="atLeast"/>
        <w:rPr>
          <w:rFonts w:ascii="微软雅黑" w:eastAsia="微软雅黑" w:hAnsi="微软雅黑"/>
          <w:sz w:val="22"/>
        </w:rPr>
      </w:pPr>
    </w:p>
    <w:p w:rsidR="00D429F3" w:rsidRPr="00DA41FF" w:rsidRDefault="00D429F3" w:rsidP="00DA41FF">
      <w:pPr>
        <w:spacing w:line="0" w:lineRule="atLeast"/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>这里赠送的次数需要</w:t>
      </w:r>
      <w:r w:rsidR="001879F0" w:rsidRPr="00DA41FF">
        <w:rPr>
          <w:rFonts w:ascii="微软雅黑" w:eastAsia="微软雅黑" w:hAnsi="微软雅黑"/>
          <w:sz w:val="22"/>
        </w:rPr>
        <w:t>根据</w:t>
      </w:r>
      <w:r w:rsidR="005460CB" w:rsidRPr="00DA41FF">
        <w:rPr>
          <w:rFonts w:ascii="微软雅黑" w:eastAsia="微软雅黑" w:hAnsi="微软雅黑"/>
          <w:sz w:val="22"/>
        </w:rPr>
        <w:t>客户习惯培养来看</w:t>
      </w:r>
      <w:r w:rsidR="002049EA" w:rsidRPr="00DA41FF">
        <w:rPr>
          <w:rFonts w:ascii="微软雅黑" w:eastAsia="微软雅黑" w:hAnsi="微软雅黑"/>
          <w:sz w:val="22"/>
        </w:rPr>
        <w:t>。</w:t>
      </w:r>
      <w:r w:rsidR="00B83A70" w:rsidRPr="00DA41FF">
        <w:rPr>
          <w:rFonts w:ascii="微软雅黑" w:eastAsia="微软雅黑" w:hAnsi="微软雅黑"/>
          <w:sz w:val="22"/>
        </w:rPr>
        <w:t>（也许有可能根本养不熟）</w:t>
      </w:r>
    </w:p>
    <w:p w:rsidR="002A390A" w:rsidRDefault="00072656" w:rsidP="00ED7131">
      <w:pPr>
        <w:pStyle w:val="3"/>
      </w:pPr>
      <w:r>
        <w:t>复购</w:t>
      </w:r>
    </w:p>
    <w:p w:rsidR="00916081" w:rsidRPr="00DA41FF" w:rsidRDefault="00140173" w:rsidP="00916081">
      <w:pPr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>复购</w:t>
      </w:r>
      <w:r w:rsidR="00221C13" w:rsidRPr="00DA41FF">
        <w:rPr>
          <w:rFonts w:ascii="微软雅黑" w:eastAsia="微软雅黑" w:hAnsi="微软雅黑"/>
          <w:sz w:val="22"/>
        </w:rPr>
        <w:t>借助</w:t>
      </w:r>
      <w:r w:rsidR="009F0BF7" w:rsidRPr="00DA41FF">
        <w:rPr>
          <w:rFonts w:ascii="微软雅黑" w:eastAsia="微软雅黑" w:hAnsi="微软雅黑"/>
          <w:sz w:val="22"/>
        </w:rPr>
        <w:t>券，活动来完成。这里的活动主要指的的</w:t>
      </w:r>
      <w:r w:rsidR="003952E7" w:rsidRPr="00DA41FF">
        <w:rPr>
          <w:rFonts w:ascii="微软雅黑" w:eastAsia="微软雅黑" w:hAnsi="微软雅黑"/>
          <w:sz w:val="22"/>
        </w:rPr>
        <w:t>反馈营销和持续营销</w:t>
      </w:r>
      <w:r w:rsidR="00735AA7" w:rsidRPr="00DA41FF">
        <w:rPr>
          <w:rFonts w:ascii="微软雅黑" w:eastAsia="微软雅黑" w:hAnsi="微软雅黑"/>
          <w:sz w:val="22"/>
        </w:rPr>
        <w:t>；</w:t>
      </w:r>
    </w:p>
    <w:p w:rsidR="00EB157A" w:rsidRDefault="00ED7131" w:rsidP="00FB55AA">
      <w:pPr>
        <w:pStyle w:val="3"/>
      </w:pPr>
      <w:r>
        <w:t>活跃度</w:t>
      </w:r>
    </w:p>
    <w:p w:rsidR="00DB491B" w:rsidRDefault="003F44E8" w:rsidP="00DB491B">
      <w:pPr>
        <w:rPr>
          <w:rFonts w:ascii="微软雅黑" w:eastAsia="微软雅黑" w:hAnsi="微软雅黑"/>
          <w:sz w:val="22"/>
        </w:rPr>
      </w:pPr>
      <w:r w:rsidRPr="00DA41FF">
        <w:rPr>
          <w:rFonts w:ascii="微软雅黑" w:eastAsia="微软雅黑" w:hAnsi="微软雅黑"/>
          <w:sz w:val="22"/>
        </w:rPr>
        <w:t>活跃度的培养需要线上有</w:t>
      </w:r>
      <w:r w:rsidR="005C1352" w:rsidRPr="00DA41FF">
        <w:rPr>
          <w:rFonts w:ascii="微软雅黑" w:eastAsia="微软雅黑" w:hAnsi="微软雅黑"/>
          <w:sz w:val="22"/>
        </w:rPr>
        <w:t>利它活动</w:t>
      </w:r>
      <w:r w:rsidR="001C1D39" w:rsidRPr="00DA41FF">
        <w:rPr>
          <w:rFonts w:ascii="微软雅黑" w:eastAsia="微软雅黑" w:hAnsi="微软雅黑"/>
          <w:sz w:val="22"/>
        </w:rPr>
        <w:t>或者</w:t>
      </w:r>
      <w:r w:rsidR="00CD4CDD" w:rsidRPr="00DA41FF">
        <w:rPr>
          <w:rFonts w:ascii="微软雅黑" w:eastAsia="微软雅黑" w:hAnsi="微软雅黑"/>
          <w:sz w:val="22"/>
        </w:rPr>
        <w:t>跟第三方合作的定期</w:t>
      </w:r>
      <w:r w:rsidR="00112A40" w:rsidRPr="00DA41FF">
        <w:rPr>
          <w:rFonts w:ascii="微软雅黑" w:eastAsia="微软雅黑" w:hAnsi="微软雅黑"/>
          <w:sz w:val="22"/>
        </w:rPr>
        <w:t>发放福利；</w:t>
      </w:r>
    </w:p>
    <w:p w:rsidR="00B02C7E" w:rsidRDefault="00B02C7E" w:rsidP="00DB491B">
      <w:pPr>
        <w:rPr>
          <w:rFonts w:ascii="微软雅黑" w:eastAsia="微软雅黑" w:hAnsi="微软雅黑"/>
          <w:sz w:val="22"/>
        </w:rPr>
      </w:pPr>
    </w:p>
    <w:p w:rsidR="00B02C7E" w:rsidRDefault="00EE65CF" w:rsidP="005230DF">
      <w:pPr>
        <w:pStyle w:val="2"/>
      </w:pPr>
      <w:r>
        <w:t>课题：</w:t>
      </w:r>
      <w:r w:rsidR="00A27D8C">
        <w:t>会员权益相关在</w:t>
      </w:r>
      <w:r w:rsidR="00A27D8C">
        <w:rPr>
          <w:rFonts w:hint="eastAsia"/>
        </w:rPr>
        <w:t>平台</w:t>
      </w:r>
      <w:r w:rsidR="00C821B8">
        <w:rPr>
          <w:rFonts w:hint="eastAsia"/>
        </w:rPr>
        <w:t>的</w:t>
      </w:r>
      <w:r w:rsidR="005D601D">
        <w:rPr>
          <w:rFonts w:hint="eastAsia"/>
        </w:rPr>
        <w:t>设计模式</w:t>
      </w:r>
    </w:p>
    <w:p w:rsidR="00602D31" w:rsidRDefault="00A95623" w:rsidP="00602D31">
      <w:r>
        <w:t xml:space="preserve"> </w:t>
      </w:r>
      <w:r w:rsidRPr="00682179">
        <w:rPr>
          <w:rFonts w:ascii="微软雅黑" w:eastAsia="微软雅黑" w:hAnsi="微软雅黑"/>
          <w:sz w:val="22"/>
        </w:rPr>
        <w:t>先看下这个过程中，</w:t>
      </w:r>
      <w:r w:rsidR="00C407CD" w:rsidRPr="00682179">
        <w:rPr>
          <w:rFonts w:ascii="微软雅黑" w:eastAsia="微软雅黑" w:hAnsi="微软雅黑"/>
          <w:sz w:val="22"/>
        </w:rPr>
        <w:t>涉及到的过程</w:t>
      </w:r>
      <w:r w:rsidR="00DC15C5" w:rsidRPr="00682179">
        <w:rPr>
          <w:rFonts w:ascii="微软雅黑" w:eastAsia="微软雅黑" w:hAnsi="微软雅黑" w:hint="eastAsia"/>
          <w:sz w:val="22"/>
        </w:rPr>
        <w:t>:</w:t>
      </w:r>
    </w:p>
    <w:p w:rsidR="00DC15C5" w:rsidRDefault="009950AF" w:rsidP="00602D31">
      <w:r>
        <w:rPr>
          <w:noProof/>
        </w:rPr>
        <w:lastRenderedPageBreak/>
        <w:drawing>
          <wp:inline distT="0" distB="0" distL="0" distR="0" wp14:anchorId="768AB69A" wp14:editId="0146290A">
            <wp:extent cx="5847162" cy="43815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3248" cy="438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A2" w:rsidRDefault="00D51585" w:rsidP="00BA0D5B">
      <w:pPr>
        <w:pStyle w:val="a3"/>
        <w:numPr>
          <w:ilvl w:val="0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 w:rsidRPr="00466DB3">
        <w:rPr>
          <w:rFonts w:ascii="微软雅黑" w:eastAsia="微软雅黑" w:hAnsi="微软雅黑" w:hint="eastAsia"/>
          <w:sz w:val="22"/>
        </w:rPr>
        <w:t>局势分析：</w:t>
      </w:r>
    </w:p>
    <w:p w:rsidR="00B65904" w:rsidRDefault="00DB33AF" w:rsidP="00BA0D5B">
      <w:pPr>
        <w:pStyle w:val="a3"/>
        <w:numPr>
          <w:ilvl w:val="1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平台运营</w:t>
      </w:r>
      <w:r w:rsidR="008935B3">
        <w:rPr>
          <w:rFonts w:ascii="微软雅黑" w:eastAsia="微软雅黑" w:hAnsi="微软雅黑"/>
          <w:sz w:val="22"/>
        </w:rPr>
        <w:t>操作</w:t>
      </w:r>
      <w:r w:rsidR="00E152A3">
        <w:rPr>
          <w:rFonts w:ascii="微软雅黑" w:eastAsia="微软雅黑" w:hAnsi="微软雅黑"/>
          <w:sz w:val="22"/>
        </w:rPr>
        <w:t>商城</w:t>
      </w:r>
    </w:p>
    <w:p w:rsidR="00B7563C" w:rsidRDefault="001557B1" w:rsidP="00BA0D5B">
      <w:pPr>
        <w:pStyle w:val="a3"/>
        <w:spacing w:line="0" w:lineRule="atLeast"/>
        <w:ind w:left="840" w:firstLineChars="0" w:firstLine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平台来运营的话，那么</w:t>
      </w:r>
      <w:r>
        <w:rPr>
          <w:rFonts w:ascii="微软雅黑" w:eastAsia="微软雅黑" w:hAnsi="微软雅黑" w:hint="eastAsia"/>
          <w:sz w:val="22"/>
        </w:rPr>
        <w:t>商品的采购</w:t>
      </w:r>
      <w:r w:rsidR="0077378D">
        <w:rPr>
          <w:rFonts w:ascii="微软雅黑" w:eastAsia="微软雅黑" w:hAnsi="微软雅黑" w:hint="eastAsia"/>
          <w:sz w:val="22"/>
        </w:rPr>
        <w:t>、</w:t>
      </w:r>
      <w:r>
        <w:rPr>
          <w:rFonts w:ascii="微软雅黑" w:eastAsia="微软雅黑" w:hAnsi="微软雅黑" w:hint="eastAsia"/>
          <w:sz w:val="22"/>
        </w:rPr>
        <w:t>定价</w:t>
      </w:r>
      <w:r w:rsidR="0077378D">
        <w:rPr>
          <w:rFonts w:ascii="微软雅黑" w:eastAsia="微软雅黑" w:hAnsi="微软雅黑" w:hint="eastAsia"/>
          <w:sz w:val="22"/>
        </w:rPr>
        <w:t>、配送</w:t>
      </w:r>
      <w:r>
        <w:rPr>
          <w:rFonts w:ascii="微软雅黑" w:eastAsia="微软雅黑" w:hAnsi="微软雅黑" w:hint="eastAsia"/>
          <w:sz w:val="22"/>
        </w:rPr>
        <w:t>由平台说了算，</w:t>
      </w:r>
      <w:r w:rsidR="0080499F">
        <w:rPr>
          <w:rFonts w:ascii="微软雅黑" w:eastAsia="微软雅黑" w:hAnsi="微软雅黑" w:hint="eastAsia"/>
          <w:sz w:val="22"/>
        </w:rPr>
        <w:t>但是</w:t>
      </w:r>
      <w:r w:rsidR="00714458">
        <w:rPr>
          <w:rFonts w:ascii="微软雅黑" w:eastAsia="微软雅黑" w:hAnsi="微软雅黑" w:hint="eastAsia"/>
          <w:sz w:val="22"/>
        </w:rPr>
        <w:t>积分产生的金额还是由油站来埋单，</w:t>
      </w:r>
      <w:r w:rsidR="008064F3">
        <w:rPr>
          <w:rFonts w:ascii="微软雅黑" w:eastAsia="微软雅黑" w:hAnsi="微软雅黑" w:hint="eastAsia"/>
          <w:sz w:val="22"/>
        </w:rPr>
        <w:t>要么就不参与。</w:t>
      </w:r>
    </w:p>
    <w:p w:rsidR="004A1278" w:rsidRDefault="00D9710D" w:rsidP="00BA0D5B">
      <w:pPr>
        <w:pStyle w:val="a3"/>
        <w:numPr>
          <w:ilvl w:val="2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优势</w:t>
      </w:r>
    </w:p>
    <w:p w:rsidR="00C47753" w:rsidRDefault="00D20343" w:rsidP="00BA0D5B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商品</w:t>
      </w:r>
      <w:r w:rsidR="00912119">
        <w:rPr>
          <w:rFonts w:ascii="微软雅黑" w:eastAsia="微软雅黑" w:hAnsi="微软雅黑"/>
          <w:sz w:val="22"/>
        </w:rPr>
        <w:t>丰富化</w:t>
      </w:r>
      <w:r w:rsidR="00F11C50">
        <w:rPr>
          <w:rFonts w:ascii="微软雅黑" w:eastAsia="微软雅黑" w:hAnsi="微软雅黑"/>
          <w:sz w:val="22"/>
        </w:rPr>
        <w:t>，客户权益利益</w:t>
      </w:r>
      <w:r w:rsidR="009952B6">
        <w:rPr>
          <w:rFonts w:ascii="微软雅黑" w:eastAsia="微软雅黑" w:hAnsi="微软雅黑"/>
          <w:sz w:val="22"/>
        </w:rPr>
        <w:t>最大化，提升客户体验</w:t>
      </w:r>
      <w:r w:rsidR="00052B8F">
        <w:rPr>
          <w:rFonts w:ascii="微软雅黑" w:eastAsia="微软雅黑" w:hAnsi="微软雅黑"/>
          <w:sz w:val="22"/>
        </w:rPr>
        <w:t>，对平台产生更好的感官；</w:t>
      </w:r>
    </w:p>
    <w:p w:rsidR="006169B3" w:rsidRDefault="00D16A22" w:rsidP="00BA0D5B">
      <w:pPr>
        <w:pStyle w:val="a3"/>
        <w:numPr>
          <w:ilvl w:val="0"/>
          <w:numId w:val="16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平台小收入一笔；</w:t>
      </w:r>
    </w:p>
    <w:p w:rsidR="00D9710D" w:rsidRDefault="00D9710D" w:rsidP="00BA0D5B">
      <w:pPr>
        <w:pStyle w:val="a3"/>
        <w:numPr>
          <w:ilvl w:val="2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劣势</w:t>
      </w:r>
    </w:p>
    <w:p w:rsidR="002B5332" w:rsidRDefault="00283D45" w:rsidP="00BA0D5B">
      <w:pPr>
        <w:pStyle w:val="a3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油站不想跟你</w:t>
      </w:r>
      <w:r w:rsidR="00AE5E68">
        <w:rPr>
          <w:rFonts w:ascii="微软雅黑" w:eastAsia="微软雅黑" w:hAnsi="微软雅黑"/>
          <w:sz w:val="22"/>
        </w:rPr>
        <w:t>玩；</w:t>
      </w:r>
    </w:p>
    <w:p w:rsidR="00AE5E68" w:rsidRPr="004A1278" w:rsidRDefault="009E3F7E" w:rsidP="00BA0D5B">
      <w:pPr>
        <w:pStyle w:val="a3"/>
        <w:numPr>
          <w:ilvl w:val="0"/>
          <w:numId w:val="17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与平台之间的</w:t>
      </w:r>
      <w:r w:rsidR="00BA3439">
        <w:rPr>
          <w:rFonts w:ascii="微软雅黑" w:eastAsia="微软雅黑" w:hAnsi="微软雅黑" w:hint="eastAsia"/>
          <w:sz w:val="22"/>
        </w:rPr>
        <w:t>结算最大</w:t>
      </w:r>
      <w:r w:rsidR="00CF34C7">
        <w:rPr>
          <w:rFonts w:ascii="微软雅黑" w:eastAsia="微软雅黑" w:hAnsi="微软雅黑" w:hint="eastAsia"/>
          <w:sz w:val="22"/>
        </w:rPr>
        <w:t>复杂化，容易引起纠纷</w:t>
      </w:r>
      <w:r w:rsidR="004A3FC2">
        <w:rPr>
          <w:rFonts w:ascii="微软雅黑" w:eastAsia="微软雅黑" w:hAnsi="微软雅黑" w:hint="eastAsia"/>
          <w:sz w:val="22"/>
        </w:rPr>
        <w:t>；</w:t>
      </w:r>
    </w:p>
    <w:p w:rsidR="00D57269" w:rsidRDefault="00B138CF" w:rsidP="00BA0D5B">
      <w:pPr>
        <w:pStyle w:val="a3"/>
        <w:numPr>
          <w:ilvl w:val="1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油站运营操作商城</w:t>
      </w:r>
    </w:p>
    <w:p w:rsidR="00B0703A" w:rsidRDefault="003D4D87" w:rsidP="00BA0D5B">
      <w:pPr>
        <w:spacing w:line="0" w:lineRule="atLeast"/>
        <w:ind w:left="84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油站运营</w:t>
      </w:r>
      <w:r w:rsidR="00930E44">
        <w:rPr>
          <w:rFonts w:ascii="微软雅黑" w:eastAsia="微软雅黑" w:hAnsi="微软雅黑" w:hint="eastAsia"/>
          <w:sz w:val="22"/>
        </w:rPr>
        <w:t>商城的话，</w:t>
      </w:r>
      <w:r w:rsidR="00A950C4">
        <w:rPr>
          <w:rFonts w:ascii="微软雅黑" w:eastAsia="微软雅黑" w:hAnsi="微软雅黑" w:hint="eastAsia"/>
          <w:sz w:val="22"/>
        </w:rPr>
        <w:t>商品</w:t>
      </w:r>
      <w:r w:rsidR="009A5900">
        <w:rPr>
          <w:rFonts w:ascii="微软雅黑" w:eastAsia="微软雅黑" w:hAnsi="微软雅黑" w:hint="eastAsia"/>
          <w:sz w:val="22"/>
        </w:rPr>
        <w:t>采购、</w:t>
      </w:r>
      <w:r w:rsidR="00122388">
        <w:rPr>
          <w:rFonts w:ascii="微软雅黑" w:eastAsia="微软雅黑" w:hAnsi="微软雅黑" w:hint="eastAsia"/>
          <w:sz w:val="22"/>
        </w:rPr>
        <w:t>定价、</w:t>
      </w:r>
      <w:r w:rsidR="00847865">
        <w:rPr>
          <w:rFonts w:ascii="微软雅黑" w:eastAsia="微软雅黑" w:hAnsi="微软雅黑" w:hint="eastAsia"/>
          <w:sz w:val="22"/>
        </w:rPr>
        <w:t>配送等由油站</w:t>
      </w:r>
      <w:r w:rsidR="00AC0130">
        <w:rPr>
          <w:rFonts w:ascii="微软雅黑" w:eastAsia="微软雅黑" w:hAnsi="微软雅黑" w:hint="eastAsia"/>
          <w:sz w:val="22"/>
        </w:rPr>
        <w:t>说了算。</w:t>
      </w:r>
      <w:r w:rsidR="004B5A8F">
        <w:rPr>
          <w:rFonts w:ascii="微软雅黑" w:eastAsia="微软雅黑" w:hAnsi="微软雅黑" w:hint="eastAsia"/>
          <w:sz w:val="22"/>
        </w:rPr>
        <w:t>但是这里面涉及到一个问题是，</w:t>
      </w:r>
      <w:r w:rsidR="005D7845">
        <w:rPr>
          <w:rFonts w:ascii="微软雅黑" w:eastAsia="微软雅黑" w:hAnsi="微软雅黑" w:hint="eastAsia"/>
          <w:sz w:val="22"/>
        </w:rPr>
        <w:t>我们的会员体系</w:t>
      </w:r>
      <w:r w:rsidR="00954082">
        <w:rPr>
          <w:rFonts w:ascii="微软雅黑" w:eastAsia="微软雅黑" w:hAnsi="微软雅黑" w:hint="eastAsia"/>
          <w:sz w:val="22"/>
        </w:rPr>
        <w:t>和会员的权益需要细化到</w:t>
      </w:r>
      <w:r w:rsidR="005F363D">
        <w:rPr>
          <w:rFonts w:ascii="微软雅黑" w:eastAsia="微软雅黑" w:hAnsi="微软雅黑" w:hint="eastAsia"/>
          <w:sz w:val="22"/>
        </w:rPr>
        <w:t>每一个商户</w:t>
      </w:r>
      <w:r w:rsidR="00C15AD8">
        <w:rPr>
          <w:rFonts w:ascii="微软雅黑" w:eastAsia="微软雅黑" w:hAnsi="微软雅黑" w:hint="eastAsia"/>
          <w:sz w:val="22"/>
        </w:rPr>
        <w:t>去</w:t>
      </w:r>
      <w:r w:rsidR="006268FE">
        <w:rPr>
          <w:rFonts w:ascii="微软雅黑" w:eastAsia="微软雅黑" w:hAnsi="微软雅黑" w:hint="eastAsia"/>
          <w:sz w:val="22"/>
        </w:rPr>
        <w:t>；</w:t>
      </w:r>
    </w:p>
    <w:p w:rsidR="00895B49" w:rsidRDefault="00C859E5" w:rsidP="00BA0D5B">
      <w:pPr>
        <w:pStyle w:val="a3"/>
        <w:numPr>
          <w:ilvl w:val="2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优势</w:t>
      </w:r>
    </w:p>
    <w:p w:rsidR="007977BE" w:rsidRDefault="0073446A" w:rsidP="00BA0D5B">
      <w:pPr>
        <w:pStyle w:val="a3"/>
        <w:numPr>
          <w:ilvl w:val="0"/>
          <w:numId w:val="18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平台只是提供</w:t>
      </w:r>
      <w:r w:rsidR="00E826E5">
        <w:rPr>
          <w:rFonts w:ascii="微软雅黑" w:eastAsia="微软雅黑" w:hAnsi="微软雅黑"/>
          <w:sz w:val="22"/>
        </w:rPr>
        <w:t>交易和沟通的平台，作为一个监管者，不存在复杂的对账结算工作；</w:t>
      </w:r>
    </w:p>
    <w:p w:rsidR="00263075" w:rsidRDefault="00263075" w:rsidP="00BA0D5B">
      <w:pPr>
        <w:pStyle w:val="a3"/>
        <w:numPr>
          <w:ilvl w:val="2"/>
          <w:numId w:val="15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lastRenderedPageBreak/>
        <w:t>劣势</w:t>
      </w:r>
    </w:p>
    <w:p w:rsidR="003C2662" w:rsidRDefault="00CD09B6" w:rsidP="00BA0D5B">
      <w:pPr>
        <w:pStyle w:val="a3"/>
        <w:numPr>
          <w:ilvl w:val="0"/>
          <w:numId w:val="19"/>
        </w:numPr>
        <w:spacing w:line="0" w:lineRule="atLeas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油站</w:t>
      </w:r>
      <w:r w:rsidR="00090D2F">
        <w:rPr>
          <w:rFonts w:ascii="微软雅黑" w:eastAsia="微软雅黑" w:hAnsi="微软雅黑"/>
          <w:sz w:val="22"/>
        </w:rPr>
        <w:t>商品可能会过于单一化；</w:t>
      </w:r>
      <w:r w:rsidR="00C71C95">
        <w:rPr>
          <w:rFonts w:ascii="微软雅黑" w:eastAsia="微软雅黑" w:hAnsi="微软雅黑"/>
          <w:sz w:val="22"/>
        </w:rPr>
        <w:t>时间一久积分</w:t>
      </w:r>
      <w:r w:rsidR="00F47C06">
        <w:rPr>
          <w:rFonts w:ascii="微软雅黑" w:eastAsia="微软雅黑" w:hAnsi="微软雅黑"/>
          <w:sz w:val="22"/>
        </w:rPr>
        <w:t>造成积分积压；</w:t>
      </w:r>
    </w:p>
    <w:p w:rsidR="000D77A9" w:rsidRDefault="000D77A9" w:rsidP="000D77A9">
      <w:pPr>
        <w:spacing w:line="0" w:lineRule="atLeast"/>
        <w:rPr>
          <w:rFonts w:ascii="微软雅黑" w:eastAsia="微软雅黑" w:hAnsi="微软雅黑"/>
          <w:sz w:val="22"/>
        </w:rPr>
      </w:pPr>
    </w:p>
    <w:p w:rsidR="003C4D4D" w:rsidRDefault="0090325E" w:rsidP="00BE086B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纵观以上的</w:t>
      </w:r>
      <w:r>
        <w:rPr>
          <w:rFonts w:ascii="微软雅黑" w:eastAsia="微软雅黑" w:hAnsi="微软雅黑" w:hint="eastAsia"/>
          <w:sz w:val="22"/>
        </w:rPr>
        <w:t>2种</w:t>
      </w:r>
      <w:r w:rsidR="000C7C6A">
        <w:rPr>
          <w:rFonts w:ascii="微软雅黑" w:eastAsia="微软雅黑" w:hAnsi="微软雅黑" w:hint="eastAsia"/>
          <w:sz w:val="22"/>
        </w:rPr>
        <w:t>商城运营方式都脱离不开</w:t>
      </w:r>
      <w:r w:rsidR="00A96D0C">
        <w:rPr>
          <w:rFonts w:ascii="微软雅黑" w:eastAsia="微软雅黑" w:hAnsi="微软雅黑" w:hint="eastAsia"/>
          <w:sz w:val="22"/>
        </w:rPr>
        <w:t>要将</w:t>
      </w:r>
      <w:r w:rsidR="0049640C">
        <w:rPr>
          <w:rFonts w:ascii="微软雅黑" w:eastAsia="微软雅黑" w:hAnsi="微软雅黑" w:hint="eastAsia"/>
          <w:sz w:val="22"/>
        </w:rPr>
        <w:t>积分最终落入到</w:t>
      </w:r>
      <w:r w:rsidR="003A2D76">
        <w:rPr>
          <w:rFonts w:ascii="微软雅黑" w:eastAsia="微软雅黑" w:hAnsi="微软雅黑" w:hint="eastAsia"/>
          <w:sz w:val="22"/>
        </w:rPr>
        <w:t>每一个油站，每一个商户去；</w:t>
      </w:r>
      <w:r w:rsidR="00854D2F">
        <w:rPr>
          <w:rFonts w:ascii="微软雅黑" w:eastAsia="微软雅黑" w:hAnsi="微软雅黑" w:hint="eastAsia"/>
          <w:sz w:val="22"/>
        </w:rPr>
        <w:t>从底层的设计模式来说</w:t>
      </w:r>
      <w:r w:rsidR="00B86A03">
        <w:rPr>
          <w:rFonts w:ascii="微软雅黑" w:eastAsia="微软雅黑" w:hAnsi="微软雅黑" w:hint="eastAsia"/>
          <w:sz w:val="22"/>
        </w:rPr>
        <w:t>需要</w:t>
      </w:r>
      <w:r w:rsidR="00AF3817">
        <w:rPr>
          <w:rFonts w:ascii="微软雅黑" w:eastAsia="微软雅黑" w:hAnsi="微软雅黑" w:hint="eastAsia"/>
          <w:sz w:val="22"/>
        </w:rPr>
        <w:t>支持</w:t>
      </w:r>
      <w:r w:rsidR="00D05AC1">
        <w:rPr>
          <w:rFonts w:ascii="微软雅黑" w:eastAsia="微软雅黑" w:hAnsi="微软雅黑" w:hint="eastAsia"/>
          <w:sz w:val="22"/>
        </w:rPr>
        <w:t>积分</w:t>
      </w:r>
      <w:r w:rsidR="0073108D">
        <w:rPr>
          <w:rFonts w:ascii="微软雅黑" w:eastAsia="微软雅黑" w:hAnsi="微软雅黑" w:hint="eastAsia"/>
          <w:sz w:val="22"/>
        </w:rPr>
        <w:t>归属</w:t>
      </w:r>
      <w:r w:rsidR="007316C5">
        <w:rPr>
          <w:rFonts w:ascii="微软雅黑" w:eastAsia="微软雅黑" w:hAnsi="微软雅黑" w:hint="eastAsia"/>
          <w:sz w:val="22"/>
        </w:rPr>
        <w:t>到每一笔加油记录</w:t>
      </w:r>
      <w:r w:rsidR="004749BE">
        <w:rPr>
          <w:rFonts w:ascii="微软雅黑" w:eastAsia="微软雅黑" w:hAnsi="微软雅黑" w:hint="eastAsia"/>
          <w:sz w:val="22"/>
        </w:rPr>
        <w:t>，</w:t>
      </w:r>
      <w:r w:rsidR="00235AA8">
        <w:rPr>
          <w:rFonts w:ascii="微软雅黑" w:eastAsia="微软雅黑" w:hAnsi="微软雅黑" w:hint="eastAsia"/>
          <w:sz w:val="22"/>
        </w:rPr>
        <w:t>每一次活动赠送</w:t>
      </w:r>
      <w:r w:rsidR="004B28C2">
        <w:rPr>
          <w:rFonts w:ascii="微软雅黑" w:eastAsia="微软雅黑" w:hAnsi="微软雅黑" w:hint="eastAsia"/>
          <w:sz w:val="22"/>
        </w:rPr>
        <w:t>，每一个商户去；</w:t>
      </w:r>
    </w:p>
    <w:p w:rsidR="00BE086B" w:rsidRDefault="00BE086B" w:rsidP="00BE086B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</w:p>
    <w:p w:rsidR="00072D15" w:rsidRDefault="00072D15" w:rsidP="00BE086B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</w:p>
    <w:p w:rsidR="00FC23F3" w:rsidRPr="000D77A9" w:rsidRDefault="00FC23F3" w:rsidP="00BE086B">
      <w:pPr>
        <w:spacing w:line="0" w:lineRule="atLeast"/>
        <w:ind w:firstLine="420"/>
        <w:rPr>
          <w:rFonts w:ascii="微软雅黑" w:eastAsia="微软雅黑" w:hAnsi="微软雅黑"/>
          <w:sz w:val="22"/>
        </w:rPr>
      </w:pPr>
    </w:p>
    <w:sectPr w:rsidR="00FC23F3" w:rsidRPr="000D7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DC" w:rsidRDefault="006065DC" w:rsidP="005D03D2">
      <w:r>
        <w:separator/>
      </w:r>
    </w:p>
  </w:endnote>
  <w:endnote w:type="continuationSeparator" w:id="0">
    <w:p w:rsidR="006065DC" w:rsidRDefault="006065DC" w:rsidP="005D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DC" w:rsidRDefault="006065DC" w:rsidP="005D03D2">
      <w:r>
        <w:separator/>
      </w:r>
    </w:p>
  </w:footnote>
  <w:footnote w:type="continuationSeparator" w:id="0">
    <w:p w:rsidR="006065DC" w:rsidRDefault="006065DC" w:rsidP="005D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" o:bullet="t">
        <v:imagedata r:id="rId1" o:title="msoADDF"/>
      </v:shape>
    </w:pict>
  </w:numPicBullet>
  <w:abstractNum w:abstractNumId="0" w15:restartNumberingAfterBreak="0">
    <w:nsid w:val="176D777A"/>
    <w:multiLevelType w:val="hybridMultilevel"/>
    <w:tmpl w:val="77987558"/>
    <w:lvl w:ilvl="0" w:tplc="83386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5C0D68"/>
    <w:multiLevelType w:val="hybridMultilevel"/>
    <w:tmpl w:val="661A6160"/>
    <w:lvl w:ilvl="0" w:tplc="C116E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D5506"/>
    <w:multiLevelType w:val="hybridMultilevel"/>
    <w:tmpl w:val="1B0CFF24"/>
    <w:lvl w:ilvl="0" w:tplc="37620C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4D61AF"/>
    <w:multiLevelType w:val="hybridMultilevel"/>
    <w:tmpl w:val="9B8CB078"/>
    <w:lvl w:ilvl="0" w:tplc="3686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D0EB8"/>
    <w:multiLevelType w:val="hybridMultilevel"/>
    <w:tmpl w:val="7432FC8A"/>
    <w:lvl w:ilvl="0" w:tplc="0FF81F7E">
      <w:start w:val="1"/>
      <w:numFmt w:val="decimal"/>
      <w:lvlText w:val="%1．"/>
      <w:lvlJc w:val="left"/>
      <w:pPr>
        <w:ind w:left="16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41EB1992"/>
    <w:multiLevelType w:val="hybridMultilevel"/>
    <w:tmpl w:val="3D88E030"/>
    <w:lvl w:ilvl="0" w:tplc="E7DC8E36">
      <w:start w:val="10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3441660"/>
    <w:multiLevelType w:val="hybridMultilevel"/>
    <w:tmpl w:val="63F05CD2"/>
    <w:lvl w:ilvl="0" w:tplc="459CDBF8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76F7657"/>
    <w:multiLevelType w:val="hybridMultilevel"/>
    <w:tmpl w:val="50EE21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055D40"/>
    <w:multiLevelType w:val="hybridMultilevel"/>
    <w:tmpl w:val="0FE67144"/>
    <w:lvl w:ilvl="0" w:tplc="4D121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E400952"/>
    <w:multiLevelType w:val="hybridMultilevel"/>
    <w:tmpl w:val="CD50F460"/>
    <w:lvl w:ilvl="0" w:tplc="E132B7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 w15:restartNumberingAfterBreak="0">
    <w:nsid w:val="5FF50313"/>
    <w:multiLevelType w:val="hybridMultilevel"/>
    <w:tmpl w:val="1396B0BA"/>
    <w:lvl w:ilvl="0" w:tplc="25A8E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2163C98"/>
    <w:multiLevelType w:val="hybridMultilevel"/>
    <w:tmpl w:val="9DD21C4E"/>
    <w:lvl w:ilvl="0" w:tplc="08142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060E9A"/>
    <w:multiLevelType w:val="hybridMultilevel"/>
    <w:tmpl w:val="EA6A6B88"/>
    <w:lvl w:ilvl="0" w:tplc="53CC1F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AFD2B6E"/>
    <w:multiLevelType w:val="hybridMultilevel"/>
    <w:tmpl w:val="65D89756"/>
    <w:lvl w:ilvl="0" w:tplc="9D4E4C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6FFE3143"/>
    <w:multiLevelType w:val="hybridMultilevel"/>
    <w:tmpl w:val="C6B46C42"/>
    <w:lvl w:ilvl="0" w:tplc="ED08E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70A11EB6"/>
    <w:multiLevelType w:val="hybridMultilevel"/>
    <w:tmpl w:val="CA0CB98A"/>
    <w:lvl w:ilvl="0" w:tplc="719CF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63431B"/>
    <w:multiLevelType w:val="hybridMultilevel"/>
    <w:tmpl w:val="32B2424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AEB4D01"/>
    <w:multiLevelType w:val="hybridMultilevel"/>
    <w:tmpl w:val="69B48944"/>
    <w:lvl w:ilvl="0" w:tplc="0E449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B12391C"/>
    <w:multiLevelType w:val="hybridMultilevel"/>
    <w:tmpl w:val="05141908"/>
    <w:lvl w:ilvl="0" w:tplc="4182AC9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5"/>
  </w:num>
  <w:num w:numId="2">
    <w:abstractNumId w:val="17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0"/>
  </w:num>
  <w:num w:numId="11">
    <w:abstractNumId w:val="1"/>
  </w:num>
  <w:num w:numId="12">
    <w:abstractNumId w:val="0"/>
  </w:num>
  <w:num w:numId="13">
    <w:abstractNumId w:val="3"/>
  </w:num>
  <w:num w:numId="14">
    <w:abstractNumId w:val="11"/>
  </w:num>
  <w:num w:numId="15">
    <w:abstractNumId w:val="16"/>
  </w:num>
  <w:num w:numId="16">
    <w:abstractNumId w:val="4"/>
  </w:num>
  <w:num w:numId="17">
    <w:abstractNumId w:val="18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05"/>
    <w:rsid w:val="00002A41"/>
    <w:rsid w:val="000036DA"/>
    <w:rsid w:val="00004578"/>
    <w:rsid w:val="00005983"/>
    <w:rsid w:val="00005D2A"/>
    <w:rsid w:val="000111D7"/>
    <w:rsid w:val="00011F80"/>
    <w:rsid w:val="00017BE0"/>
    <w:rsid w:val="00020653"/>
    <w:rsid w:val="000206E3"/>
    <w:rsid w:val="000230FA"/>
    <w:rsid w:val="000261BB"/>
    <w:rsid w:val="00030953"/>
    <w:rsid w:val="0003365E"/>
    <w:rsid w:val="00033B31"/>
    <w:rsid w:val="0003506B"/>
    <w:rsid w:val="000350AE"/>
    <w:rsid w:val="000354CB"/>
    <w:rsid w:val="00035E19"/>
    <w:rsid w:val="000413CB"/>
    <w:rsid w:val="00041DEC"/>
    <w:rsid w:val="0004374D"/>
    <w:rsid w:val="00043DF9"/>
    <w:rsid w:val="00044C8D"/>
    <w:rsid w:val="00046444"/>
    <w:rsid w:val="000471F9"/>
    <w:rsid w:val="00047802"/>
    <w:rsid w:val="00047B92"/>
    <w:rsid w:val="00052A63"/>
    <w:rsid w:val="00052B8F"/>
    <w:rsid w:val="000536B5"/>
    <w:rsid w:val="00054018"/>
    <w:rsid w:val="00055FA3"/>
    <w:rsid w:val="0006305E"/>
    <w:rsid w:val="00063205"/>
    <w:rsid w:val="00063356"/>
    <w:rsid w:val="000636B0"/>
    <w:rsid w:val="00065598"/>
    <w:rsid w:val="00065FB2"/>
    <w:rsid w:val="00067D21"/>
    <w:rsid w:val="000712C5"/>
    <w:rsid w:val="00071766"/>
    <w:rsid w:val="0007220C"/>
    <w:rsid w:val="00072656"/>
    <w:rsid w:val="00072806"/>
    <w:rsid w:val="00072D15"/>
    <w:rsid w:val="00073663"/>
    <w:rsid w:val="0007376E"/>
    <w:rsid w:val="00075A24"/>
    <w:rsid w:val="000768E1"/>
    <w:rsid w:val="00080F53"/>
    <w:rsid w:val="0008307B"/>
    <w:rsid w:val="000835CE"/>
    <w:rsid w:val="00085857"/>
    <w:rsid w:val="00086ACD"/>
    <w:rsid w:val="00090D2F"/>
    <w:rsid w:val="00091664"/>
    <w:rsid w:val="00093E64"/>
    <w:rsid w:val="0009568B"/>
    <w:rsid w:val="000A0E35"/>
    <w:rsid w:val="000A166E"/>
    <w:rsid w:val="000A2A3A"/>
    <w:rsid w:val="000A3288"/>
    <w:rsid w:val="000A42C8"/>
    <w:rsid w:val="000A4EC9"/>
    <w:rsid w:val="000A7AE3"/>
    <w:rsid w:val="000C1BC3"/>
    <w:rsid w:val="000C2591"/>
    <w:rsid w:val="000C556A"/>
    <w:rsid w:val="000C7C6A"/>
    <w:rsid w:val="000D08F0"/>
    <w:rsid w:val="000D0C39"/>
    <w:rsid w:val="000D0D34"/>
    <w:rsid w:val="000D2758"/>
    <w:rsid w:val="000D2FDE"/>
    <w:rsid w:val="000D435D"/>
    <w:rsid w:val="000D4FC7"/>
    <w:rsid w:val="000D5E9A"/>
    <w:rsid w:val="000D603A"/>
    <w:rsid w:val="000D77A9"/>
    <w:rsid w:val="000E1508"/>
    <w:rsid w:val="000E177B"/>
    <w:rsid w:val="000E1872"/>
    <w:rsid w:val="000E62D5"/>
    <w:rsid w:val="000E6543"/>
    <w:rsid w:val="000E76E9"/>
    <w:rsid w:val="000F2130"/>
    <w:rsid w:val="000F2322"/>
    <w:rsid w:val="000F4442"/>
    <w:rsid w:val="000F60C1"/>
    <w:rsid w:val="000F61C7"/>
    <w:rsid w:val="000F6B54"/>
    <w:rsid w:val="00102273"/>
    <w:rsid w:val="00105115"/>
    <w:rsid w:val="00106776"/>
    <w:rsid w:val="001075BA"/>
    <w:rsid w:val="00111697"/>
    <w:rsid w:val="001117E2"/>
    <w:rsid w:val="00111DD7"/>
    <w:rsid w:val="00112113"/>
    <w:rsid w:val="00112675"/>
    <w:rsid w:val="00112A40"/>
    <w:rsid w:val="00116D90"/>
    <w:rsid w:val="001170AA"/>
    <w:rsid w:val="001204C4"/>
    <w:rsid w:val="001207F4"/>
    <w:rsid w:val="00120E48"/>
    <w:rsid w:val="00121882"/>
    <w:rsid w:val="00122388"/>
    <w:rsid w:val="001229EB"/>
    <w:rsid w:val="00123C49"/>
    <w:rsid w:val="00127B4B"/>
    <w:rsid w:val="00127E11"/>
    <w:rsid w:val="00132B26"/>
    <w:rsid w:val="00134358"/>
    <w:rsid w:val="0013700E"/>
    <w:rsid w:val="00140173"/>
    <w:rsid w:val="0014118A"/>
    <w:rsid w:val="00141DC1"/>
    <w:rsid w:val="00145AF1"/>
    <w:rsid w:val="00151181"/>
    <w:rsid w:val="00151E63"/>
    <w:rsid w:val="001542E8"/>
    <w:rsid w:val="001557B1"/>
    <w:rsid w:val="00156174"/>
    <w:rsid w:val="001575B2"/>
    <w:rsid w:val="0016019D"/>
    <w:rsid w:val="001608A0"/>
    <w:rsid w:val="001645AD"/>
    <w:rsid w:val="00165505"/>
    <w:rsid w:val="00165E5F"/>
    <w:rsid w:val="00176042"/>
    <w:rsid w:val="0017710C"/>
    <w:rsid w:val="00180EA9"/>
    <w:rsid w:val="00183638"/>
    <w:rsid w:val="001838AA"/>
    <w:rsid w:val="001879F0"/>
    <w:rsid w:val="001909DA"/>
    <w:rsid w:val="0019282E"/>
    <w:rsid w:val="001948CA"/>
    <w:rsid w:val="00194912"/>
    <w:rsid w:val="001952F6"/>
    <w:rsid w:val="0019665C"/>
    <w:rsid w:val="001975FB"/>
    <w:rsid w:val="001979E6"/>
    <w:rsid w:val="001A0A20"/>
    <w:rsid w:val="001A2569"/>
    <w:rsid w:val="001A3941"/>
    <w:rsid w:val="001A5F6C"/>
    <w:rsid w:val="001A7BD6"/>
    <w:rsid w:val="001B03B8"/>
    <w:rsid w:val="001B25F9"/>
    <w:rsid w:val="001B4EE5"/>
    <w:rsid w:val="001C152D"/>
    <w:rsid w:val="001C1D39"/>
    <w:rsid w:val="001C2392"/>
    <w:rsid w:val="001C601F"/>
    <w:rsid w:val="001C7949"/>
    <w:rsid w:val="001D161E"/>
    <w:rsid w:val="001D17E6"/>
    <w:rsid w:val="001D2F17"/>
    <w:rsid w:val="001D2FF7"/>
    <w:rsid w:val="001D73E5"/>
    <w:rsid w:val="001D7AB0"/>
    <w:rsid w:val="001E0664"/>
    <w:rsid w:val="001E495D"/>
    <w:rsid w:val="001E6542"/>
    <w:rsid w:val="001F3366"/>
    <w:rsid w:val="001F6669"/>
    <w:rsid w:val="001F7A97"/>
    <w:rsid w:val="002001AC"/>
    <w:rsid w:val="00200EB6"/>
    <w:rsid w:val="002049EA"/>
    <w:rsid w:val="00205534"/>
    <w:rsid w:val="002055CD"/>
    <w:rsid w:val="002077AD"/>
    <w:rsid w:val="002113F2"/>
    <w:rsid w:val="0021354D"/>
    <w:rsid w:val="002140B0"/>
    <w:rsid w:val="002163D0"/>
    <w:rsid w:val="002168B2"/>
    <w:rsid w:val="002208D8"/>
    <w:rsid w:val="002215E9"/>
    <w:rsid w:val="00221C13"/>
    <w:rsid w:val="002236E6"/>
    <w:rsid w:val="002274B7"/>
    <w:rsid w:val="002351CE"/>
    <w:rsid w:val="0023525C"/>
    <w:rsid w:val="00235AA8"/>
    <w:rsid w:val="00237337"/>
    <w:rsid w:val="00237D13"/>
    <w:rsid w:val="002402C8"/>
    <w:rsid w:val="00240B26"/>
    <w:rsid w:val="00242FCB"/>
    <w:rsid w:val="00245442"/>
    <w:rsid w:val="00245A8B"/>
    <w:rsid w:val="00245B49"/>
    <w:rsid w:val="002471D3"/>
    <w:rsid w:val="0025255F"/>
    <w:rsid w:val="00252B7A"/>
    <w:rsid w:val="002557C8"/>
    <w:rsid w:val="00255AE5"/>
    <w:rsid w:val="00255FA9"/>
    <w:rsid w:val="00256943"/>
    <w:rsid w:val="00256D53"/>
    <w:rsid w:val="0025748D"/>
    <w:rsid w:val="00257AF6"/>
    <w:rsid w:val="00261800"/>
    <w:rsid w:val="00261DA2"/>
    <w:rsid w:val="00263075"/>
    <w:rsid w:val="002636E2"/>
    <w:rsid w:val="00265AFF"/>
    <w:rsid w:val="00265F26"/>
    <w:rsid w:val="00266945"/>
    <w:rsid w:val="00270246"/>
    <w:rsid w:val="0027084C"/>
    <w:rsid w:val="00272792"/>
    <w:rsid w:val="002727B1"/>
    <w:rsid w:val="00272E36"/>
    <w:rsid w:val="002730C6"/>
    <w:rsid w:val="00274378"/>
    <w:rsid w:val="00283D45"/>
    <w:rsid w:val="00284B8C"/>
    <w:rsid w:val="0028548A"/>
    <w:rsid w:val="00286408"/>
    <w:rsid w:val="002910E2"/>
    <w:rsid w:val="00292B05"/>
    <w:rsid w:val="00294242"/>
    <w:rsid w:val="00297783"/>
    <w:rsid w:val="002979F2"/>
    <w:rsid w:val="002A267C"/>
    <w:rsid w:val="002A390A"/>
    <w:rsid w:val="002A3B34"/>
    <w:rsid w:val="002A596F"/>
    <w:rsid w:val="002A6337"/>
    <w:rsid w:val="002A71A2"/>
    <w:rsid w:val="002A7CA6"/>
    <w:rsid w:val="002B0DD7"/>
    <w:rsid w:val="002B1434"/>
    <w:rsid w:val="002B1CF8"/>
    <w:rsid w:val="002B26C7"/>
    <w:rsid w:val="002B2BB0"/>
    <w:rsid w:val="002B3B0E"/>
    <w:rsid w:val="002B5332"/>
    <w:rsid w:val="002B6D49"/>
    <w:rsid w:val="002C1FDF"/>
    <w:rsid w:val="002C2202"/>
    <w:rsid w:val="002C2B4E"/>
    <w:rsid w:val="002C31A4"/>
    <w:rsid w:val="002D15FD"/>
    <w:rsid w:val="002D2F37"/>
    <w:rsid w:val="002D598C"/>
    <w:rsid w:val="002E319F"/>
    <w:rsid w:val="002E38B6"/>
    <w:rsid w:val="002E4AE3"/>
    <w:rsid w:val="002E5287"/>
    <w:rsid w:val="002F1856"/>
    <w:rsid w:val="002F188C"/>
    <w:rsid w:val="002F27C0"/>
    <w:rsid w:val="002F6061"/>
    <w:rsid w:val="002F6FD2"/>
    <w:rsid w:val="002F7370"/>
    <w:rsid w:val="00301894"/>
    <w:rsid w:val="00305F1D"/>
    <w:rsid w:val="003065EE"/>
    <w:rsid w:val="00306C13"/>
    <w:rsid w:val="00307187"/>
    <w:rsid w:val="00311177"/>
    <w:rsid w:val="003117B3"/>
    <w:rsid w:val="00312104"/>
    <w:rsid w:val="00313342"/>
    <w:rsid w:val="00313A9B"/>
    <w:rsid w:val="00322C7C"/>
    <w:rsid w:val="00323654"/>
    <w:rsid w:val="0032534A"/>
    <w:rsid w:val="00325752"/>
    <w:rsid w:val="0033145D"/>
    <w:rsid w:val="0033179B"/>
    <w:rsid w:val="003339F2"/>
    <w:rsid w:val="00333E66"/>
    <w:rsid w:val="00334C03"/>
    <w:rsid w:val="00335AB2"/>
    <w:rsid w:val="00336F0D"/>
    <w:rsid w:val="00337CD6"/>
    <w:rsid w:val="003466D0"/>
    <w:rsid w:val="00347829"/>
    <w:rsid w:val="00351F18"/>
    <w:rsid w:val="00352E8B"/>
    <w:rsid w:val="003545C8"/>
    <w:rsid w:val="00355E85"/>
    <w:rsid w:val="0035647C"/>
    <w:rsid w:val="00360A80"/>
    <w:rsid w:val="00361269"/>
    <w:rsid w:val="00364633"/>
    <w:rsid w:val="00365624"/>
    <w:rsid w:val="00370472"/>
    <w:rsid w:val="00377866"/>
    <w:rsid w:val="00377D84"/>
    <w:rsid w:val="0038165B"/>
    <w:rsid w:val="00383E1D"/>
    <w:rsid w:val="00384E1A"/>
    <w:rsid w:val="00391390"/>
    <w:rsid w:val="0039253D"/>
    <w:rsid w:val="003952E7"/>
    <w:rsid w:val="003952EF"/>
    <w:rsid w:val="003971BA"/>
    <w:rsid w:val="003A2D76"/>
    <w:rsid w:val="003A3F5F"/>
    <w:rsid w:val="003A464B"/>
    <w:rsid w:val="003B450E"/>
    <w:rsid w:val="003B613B"/>
    <w:rsid w:val="003B7420"/>
    <w:rsid w:val="003B7831"/>
    <w:rsid w:val="003C0285"/>
    <w:rsid w:val="003C2662"/>
    <w:rsid w:val="003C4D4D"/>
    <w:rsid w:val="003C5B75"/>
    <w:rsid w:val="003C6A87"/>
    <w:rsid w:val="003D0DFF"/>
    <w:rsid w:val="003D4D87"/>
    <w:rsid w:val="003D62E7"/>
    <w:rsid w:val="003D783A"/>
    <w:rsid w:val="003D7F14"/>
    <w:rsid w:val="003E1425"/>
    <w:rsid w:val="003E1588"/>
    <w:rsid w:val="003F0A58"/>
    <w:rsid w:val="003F1B13"/>
    <w:rsid w:val="003F3BF9"/>
    <w:rsid w:val="003F3D1F"/>
    <w:rsid w:val="003F44E8"/>
    <w:rsid w:val="003F5666"/>
    <w:rsid w:val="003F6BF9"/>
    <w:rsid w:val="004000FE"/>
    <w:rsid w:val="0040062C"/>
    <w:rsid w:val="004013CF"/>
    <w:rsid w:val="004014A4"/>
    <w:rsid w:val="00401799"/>
    <w:rsid w:val="00402592"/>
    <w:rsid w:val="00404C22"/>
    <w:rsid w:val="00405E66"/>
    <w:rsid w:val="00405F0B"/>
    <w:rsid w:val="0041478D"/>
    <w:rsid w:val="00414F09"/>
    <w:rsid w:val="00415106"/>
    <w:rsid w:val="0041767E"/>
    <w:rsid w:val="004203C2"/>
    <w:rsid w:val="004228E6"/>
    <w:rsid w:val="00427F99"/>
    <w:rsid w:val="004307B2"/>
    <w:rsid w:val="0043093A"/>
    <w:rsid w:val="0043162F"/>
    <w:rsid w:val="00433A59"/>
    <w:rsid w:val="00433E33"/>
    <w:rsid w:val="0043492C"/>
    <w:rsid w:val="004352D2"/>
    <w:rsid w:val="00436334"/>
    <w:rsid w:val="00436C67"/>
    <w:rsid w:val="004375EA"/>
    <w:rsid w:val="00440B48"/>
    <w:rsid w:val="00444871"/>
    <w:rsid w:val="00447FC5"/>
    <w:rsid w:val="004510C5"/>
    <w:rsid w:val="004518BC"/>
    <w:rsid w:val="00454109"/>
    <w:rsid w:val="004547E4"/>
    <w:rsid w:val="004566B7"/>
    <w:rsid w:val="00457E24"/>
    <w:rsid w:val="00461B4C"/>
    <w:rsid w:val="004630CB"/>
    <w:rsid w:val="00464094"/>
    <w:rsid w:val="00464DA1"/>
    <w:rsid w:val="00466608"/>
    <w:rsid w:val="00466B3B"/>
    <w:rsid w:val="00466DB3"/>
    <w:rsid w:val="004674C9"/>
    <w:rsid w:val="00471AE5"/>
    <w:rsid w:val="00472579"/>
    <w:rsid w:val="004749BE"/>
    <w:rsid w:val="00476037"/>
    <w:rsid w:val="0047653D"/>
    <w:rsid w:val="00476F60"/>
    <w:rsid w:val="00477833"/>
    <w:rsid w:val="00481EBC"/>
    <w:rsid w:val="004845C4"/>
    <w:rsid w:val="00485202"/>
    <w:rsid w:val="00487BF7"/>
    <w:rsid w:val="00487C75"/>
    <w:rsid w:val="00491A81"/>
    <w:rsid w:val="004922FE"/>
    <w:rsid w:val="004934BE"/>
    <w:rsid w:val="00494C35"/>
    <w:rsid w:val="00494D67"/>
    <w:rsid w:val="004957E7"/>
    <w:rsid w:val="00495FCB"/>
    <w:rsid w:val="0049640C"/>
    <w:rsid w:val="0049735D"/>
    <w:rsid w:val="00497714"/>
    <w:rsid w:val="00497C48"/>
    <w:rsid w:val="004A03B7"/>
    <w:rsid w:val="004A1278"/>
    <w:rsid w:val="004A1760"/>
    <w:rsid w:val="004A33B3"/>
    <w:rsid w:val="004A3FC2"/>
    <w:rsid w:val="004B0CBF"/>
    <w:rsid w:val="004B28C2"/>
    <w:rsid w:val="004B4FD4"/>
    <w:rsid w:val="004B5A8F"/>
    <w:rsid w:val="004B71EB"/>
    <w:rsid w:val="004C0B63"/>
    <w:rsid w:val="004C1F72"/>
    <w:rsid w:val="004C2FB1"/>
    <w:rsid w:val="004C319D"/>
    <w:rsid w:val="004C3EC4"/>
    <w:rsid w:val="004C406B"/>
    <w:rsid w:val="004C73B6"/>
    <w:rsid w:val="004D33C9"/>
    <w:rsid w:val="004D6072"/>
    <w:rsid w:val="004D636B"/>
    <w:rsid w:val="004E0CD2"/>
    <w:rsid w:val="004E3708"/>
    <w:rsid w:val="004E7DAA"/>
    <w:rsid w:val="004F1DA5"/>
    <w:rsid w:val="004F6C83"/>
    <w:rsid w:val="00502B85"/>
    <w:rsid w:val="0050423D"/>
    <w:rsid w:val="0050461E"/>
    <w:rsid w:val="00506294"/>
    <w:rsid w:val="005064DC"/>
    <w:rsid w:val="00510FC0"/>
    <w:rsid w:val="00511505"/>
    <w:rsid w:val="00511675"/>
    <w:rsid w:val="00511700"/>
    <w:rsid w:val="00513CC6"/>
    <w:rsid w:val="00514104"/>
    <w:rsid w:val="00514418"/>
    <w:rsid w:val="00514424"/>
    <w:rsid w:val="0051671B"/>
    <w:rsid w:val="00517200"/>
    <w:rsid w:val="005230DF"/>
    <w:rsid w:val="0052331D"/>
    <w:rsid w:val="00524218"/>
    <w:rsid w:val="00524C17"/>
    <w:rsid w:val="005254A9"/>
    <w:rsid w:val="005256C0"/>
    <w:rsid w:val="00525FA0"/>
    <w:rsid w:val="00526BD8"/>
    <w:rsid w:val="00533A00"/>
    <w:rsid w:val="005413AE"/>
    <w:rsid w:val="0054185D"/>
    <w:rsid w:val="005460CB"/>
    <w:rsid w:val="00546632"/>
    <w:rsid w:val="00547F3B"/>
    <w:rsid w:val="005503BA"/>
    <w:rsid w:val="005504EF"/>
    <w:rsid w:val="00551CA6"/>
    <w:rsid w:val="00551CBE"/>
    <w:rsid w:val="0055234A"/>
    <w:rsid w:val="00552803"/>
    <w:rsid w:val="00552FE7"/>
    <w:rsid w:val="00553ED6"/>
    <w:rsid w:val="005545EC"/>
    <w:rsid w:val="005565D7"/>
    <w:rsid w:val="00560D36"/>
    <w:rsid w:val="00561EAA"/>
    <w:rsid w:val="00564281"/>
    <w:rsid w:val="0056468C"/>
    <w:rsid w:val="00564A88"/>
    <w:rsid w:val="0056650F"/>
    <w:rsid w:val="0056670A"/>
    <w:rsid w:val="00567694"/>
    <w:rsid w:val="005708C1"/>
    <w:rsid w:val="00573DAC"/>
    <w:rsid w:val="00581395"/>
    <w:rsid w:val="005821C6"/>
    <w:rsid w:val="005878AF"/>
    <w:rsid w:val="00590A22"/>
    <w:rsid w:val="005911C4"/>
    <w:rsid w:val="00591F51"/>
    <w:rsid w:val="005959AC"/>
    <w:rsid w:val="005A0513"/>
    <w:rsid w:val="005A28F7"/>
    <w:rsid w:val="005A2B22"/>
    <w:rsid w:val="005A3535"/>
    <w:rsid w:val="005A414F"/>
    <w:rsid w:val="005A4348"/>
    <w:rsid w:val="005A6128"/>
    <w:rsid w:val="005B1D94"/>
    <w:rsid w:val="005B2392"/>
    <w:rsid w:val="005B26FB"/>
    <w:rsid w:val="005B2D03"/>
    <w:rsid w:val="005B2DC6"/>
    <w:rsid w:val="005B3745"/>
    <w:rsid w:val="005B410F"/>
    <w:rsid w:val="005B4193"/>
    <w:rsid w:val="005B4C9E"/>
    <w:rsid w:val="005B56A1"/>
    <w:rsid w:val="005C0A62"/>
    <w:rsid w:val="005C1352"/>
    <w:rsid w:val="005C152E"/>
    <w:rsid w:val="005C38A6"/>
    <w:rsid w:val="005C4D66"/>
    <w:rsid w:val="005C5712"/>
    <w:rsid w:val="005C5887"/>
    <w:rsid w:val="005D01C7"/>
    <w:rsid w:val="005D03D2"/>
    <w:rsid w:val="005D3E45"/>
    <w:rsid w:val="005D5CB6"/>
    <w:rsid w:val="005D5DE9"/>
    <w:rsid w:val="005D601D"/>
    <w:rsid w:val="005D7845"/>
    <w:rsid w:val="005E112E"/>
    <w:rsid w:val="005E122D"/>
    <w:rsid w:val="005F02DA"/>
    <w:rsid w:val="005F339D"/>
    <w:rsid w:val="005F363D"/>
    <w:rsid w:val="005F4D0A"/>
    <w:rsid w:val="005F5031"/>
    <w:rsid w:val="005F5DCE"/>
    <w:rsid w:val="00601822"/>
    <w:rsid w:val="0060195F"/>
    <w:rsid w:val="006029F7"/>
    <w:rsid w:val="00602D31"/>
    <w:rsid w:val="00605697"/>
    <w:rsid w:val="00605C26"/>
    <w:rsid w:val="006065DC"/>
    <w:rsid w:val="006072F4"/>
    <w:rsid w:val="0061234E"/>
    <w:rsid w:val="00613BA4"/>
    <w:rsid w:val="006169B3"/>
    <w:rsid w:val="00622219"/>
    <w:rsid w:val="006268A9"/>
    <w:rsid w:val="006268FE"/>
    <w:rsid w:val="00630826"/>
    <w:rsid w:val="0063262B"/>
    <w:rsid w:val="00632E75"/>
    <w:rsid w:val="00633DAA"/>
    <w:rsid w:val="006405F0"/>
    <w:rsid w:val="00643332"/>
    <w:rsid w:val="00643B2C"/>
    <w:rsid w:val="00643B53"/>
    <w:rsid w:val="0064499A"/>
    <w:rsid w:val="00651C0F"/>
    <w:rsid w:val="006525D2"/>
    <w:rsid w:val="00652E40"/>
    <w:rsid w:val="00655D32"/>
    <w:rsid w:val="006568FD"/>
    <w:rsid w:val="00660F6E"/>
    <w:rsid w:val="0066281B"/>
    <w:rsid w:val="006639E6"/>
    <w:rsid w:val="00667F52"/>
    <w:rsid w:val="0067129F"/>
    <w:rsid w:val="00672BD8"/>
    <w:rsid w:val="00672BE3"/>
    <w:rsid w:val="00675D5F"/>
    <w:rsid w:val="00682179"/>
    <w:rsid w:val="00682A08"/>
    <w:rsid w:val="0068439F"/>
    <w:rsid w:val="0068461B"/>
    <w:rsid w:val="006876DE"/>
    <w:rsid w:val="00687B53"/>
    <w:rsid w:val="0069472D"/>
    <w:rsid w:val="0069710E"/>
    <w:rsid w:val="006975F8"/>
    <w:rsid w:val="006A1B69"/>
    <w:rsid w:val="006A1EAD"/>
    <w:rsid w:val="006A2642"/>
    <w:rsid w:val="006A2FF7"/>
    <w:rsid w:val="006A4043"/>
    <w:rsid w:val="006A4A6E"/>
    <w:rsid w:val="006B0F83"/>
    <w:rsid w:val="006B16C4"/>
    <w:rsid w:val="006B4EAB"/>
    <w:rsid w:val="006B674C"/>
    <w:rsid w:val="006C1C12"/>
    <w:rsid w:val="006C2715"/>
    <w:rsid w:val="006C4F36"/>
    <w:rsid w:val="006C5820"/>
    <w:rsid w:val="006D01DF"/>
    <w:rsid w:val="006D1B5A"/>
    <w:rsid w:val="006D2646"/>
    <w:rsid w:val="006D4B78"/>
    <w:rsid w:val="006D5F00"/>
    <w:rsid w:val="006D6D8E"/>
    <w:rsid w:val="006D7C27"/>
    <w:rsid w:val="006E100E"/>
    <w:rsid w:val="006E1286"/>
    <w:rsid w:val="006E161E"/>
    <w:rsid w:val="006E2BEF"/>
    <w:rsid w:val="006E5907"/>
    <w:rsid w:val="006E6602"/>
    <w:rsid w:val="006E7376"/>
    <w:rsid w:val="006E7C18"/>
    <w:rsid w:val="006F0D70"/>
    <w:rsid w:val="006F1E7B"/>
    <w:rsid w:val="006F6439"/>
    <w:rsid w:val="006F7C37"/>
    <w:rsid w:val="00700205"/>
    <w:rsid w:val="007003D2"/>
    <w:rsid w:val="00707BA1"/>
    <w:rsid w:val="0071029F"/>
    <w:rsid w:val="00711437"/>
    <w:rsid w:val="00712CCF"/>
    <w:rsid w:val="00714458"/>
    <w:rsid w:val="00715598"/>
    <w:rsid w:val="007164A3"/>
    <w:rsid w:val="00716678"/>
    <w:rsid w:val="00717A2F"/>
    <w:rsid w:val="007201C6"/>
    <w:rsid w:val="0072276C"/>
    <w:rsid w:val="00724C66"/>
    <w:rsid w:val="007278D6"/>
    <w:rsid w:val="00727F5A"/>
    <w:rsid w:val="0073108D"/>
    <w:rsid w:val="007316C5"/>
    <w:rsid w:val="00732A29"/>
    <w:rsid w:val="0073351A"/>
    <w:rsid w:val="0073446A"/>
    <w:rsid w:val="00735AA7"/>
    <w:rsid w:val="00741B7D"/>
    <w:rsid w:val="007447B0"/>
    <w:rsid w:val="00744983"/>
    <w:rsid w:val="00745357"/>
    <w:rsid w:val="00745EA7"/>
    <w:rsid w:val="00747EF9"/>
    <w:rsid w:val="00751207"/>
    <w:rsid w:val="00752CFB"/>
    <w:rsid w:val="007542BB"/>
    <w:rsid w:val="00754F66"/>
    <w:rsid w:val="00756B66"/>
    <w:rsid w:val="00756B7C"/>
    <w:rsid w:val="00757908"/>
    <w:rsid w:val="0076022D"/>
    <w:rsid w:val="00760FDE"/>
    <w:rsid w:val="00761F6C"/>
    <w:rsid w:val="00763012"/>
    <w:rsid w:val="007630DA"/>
    <w:rsid w:val="00763A5C"/>
    <w:rsid w:val="0076574E"/>
    <w:rsid w:val="00766220"/>
    <w:rsid w:val="00766829"/>
    <w:rsid w:val="00771267"/>
    <w:rsid w:val="007714FF"/>
    <w:rsid w:val="007724EE"/>
    <w:rsid w:val="00772935"/>
    <w:rsid w:val="0077378D"/>
    <w:rsid w:val="007771FB"/>
    <w:rsid w:val="00780010"/>
    <w:rsid w:val="0078032C"/>
    <w:rsid w:val="00780D78"/>
    <w:rsid w:val="00783E3D"/>
    <w:rsid w:val="00785934"/>
    <w:rsid w:val="00786087"/>
    <w:rsid w:val="00786D5A"/>
    <w:rsid w:val="00790AF3"/>
    <w:rsid w:val="00792716"/>
    <w:rsid w:val="00793BEF"/>
    <w:rsid w:val="00794A5B"/>
    <w:rsid w:val="00794F2F"/>
    <w:rsid w:val="007951C2"/>
    <w:rsid w:val="00795DE7"/>
    <w:rsid w:val="007965C0"/>
    <w:rsid w:val="007977BE"/>
    <w:rsid w:val="00797B33"/>
    <w:rsid w:val="00797CA9"/>
    <w:rsid w:val="00797D1A"/>
    <w:rsid w:val="007A0728"/>
    <w:rsid w:val="007A6CCA"/>
    <w:rsid w:val="007B07C3"/>
    <w:rsid w:val="007B47EE"/>
    <w:rsid w:val="007B4BC7"/>
    <w:rsid w:val="007B4BF2"/>
    <w:rsid w:val="007B698D"/>
    <w:rsid w:val="007B7F38"/>
    <w:rsid w:val="007C5EF9"/>
    <w:rsid w:val="007D0898"/>
    <w:rsid w:val="007D1C7C"/>
    <w:rsid w:val="007D279B"/>
    <w:rsid w:val="007D48D0"/>
    <w:rsid w:val="007D4CD7"/>
    <w:rsid w:val="007D4F27"/>
    <w:rsid w:val="007D5682"/>
    <w:rsid w:val="007D6BE6"/>
    <w:rsid w:val="007E2190"/>
    <w:rsid w:val="007E22F7"/>
    <w:rsid w:val="007E359A"/>
    <w:rsid w:val="007E5329"/>
    <w:rsid w:val="007E5A67"/>
    <w:rsid w:val="007E668D"/>
    <w:rsid w:val="007E7002"/>
    <w:rsid w:val="007F20FE"/>
    <w:rsid w:val="007F34D7"/>
    <w:rsid w:val="007F36AA"/>
    <w:rsid w:val="007F3DCD"/>
    <w:rsid w:val="007F42AE"/>
    <w:rsid w:val="007F4ECA"/>
    <w:rsid w:val="007F5688"/>
    <w:rsid w:val="007F5EE1"/>
    <w:rsid w:val="00800B6A"/>
    <w:rsid w:val="008029B1"/>
    <w:rsid w:val="008029F4"/>
    <w:rsid w:val="0080499F"/>
    <w:rsid w:val="00805CAC"/>
    <w:rsid w:val="008064F3"/>
    <w:rsid w:val="008067CF"/>
    <w:rsid w:val="00810A41"/>
    <w:rsid w:val="008118FC"/>
    <w:rsid w:val="008122B6"/>
    <w:rsid w:val="00813AD3"/>
    <w:rsid w:val="008146FC"/>
    <w:rsid w:val="00814E4E"/>
    <w:rsid w:val="0081755B"/>
    <w:rsid w:val="00821DE5"/>
    <w:rsid w:val="00821E22"/>
    <w:rsid w:val="00823855"/>
    <w:rsid w:val="00823F2B"/>
    <w:rsid w:val="008254B8"/>
    <w:rsid w:val="0082638C"/>
    <w:rsid w:val="00826EAF"/>
    <w:rsid w:val="00826F81"/>
    <w:rsid w:val="0083125D"/>
    <w:rsid w:val="00833010"/>
    <w:rsid w:val="00833037"/>
    <w:rsid w:val="00833CAC"/>
    <w:rsid w:val="00840E14"/>
    <w:rsid w:val="00842490"/>
    <w:rsid w:val="008451C3"/>
    <w:rsid w:val="00847865"/>
    <w:rsid w:val="00850B4C"/>
    <w:rsid w:val="00850D2B"/>
    <w:rsid w:val="00853292"/>
    <w:rsid w:val="00853AB2"/>
    <w:rsid w:val="00854D2F"/>
    <w:rsid w:val="0085569F"/>
    <w:rsid w:val="008577C6"/>
    <w:rsid w:val="008609CF"/>
    <w:rsid w:val="008618BA"/>
    <w:rsid w:val="00862658"/>
    <w:rsid w:val="008663E2"/>
    <w:rsid w:val="00870200"/>
    <w:rsid w:val="008709A3"/>
    <w:rsid w:val="00872B0A"/>
    <w:rsid w:val="00872D9D"/>
    <w:rsid w:val="00873128"/>
    <w:rsid w:val="0087322B"/>
    <w:rsid w:val="008756FF"/>
    <w:rsid w:val="00875A0B"/>
    <w:rsid w:val="00875A93"/>
    <w:rsid w:val="00881230"/>
    <w:rsid w:val="008819D9"/>
    <w:rsid w:val="00883ED1"/>
    <w:rsid w:val="00886876"/>
    <w:rsid w:val="00890CD4"/>
    <w:rsid w:val="008918F8"/>
    <w:rsid w:val="00892FD6"/>
    <w:rsid w:val="00893154"/>
    <w:rsid w:val="00893174"/>
    <w:rsid w:val="00893406"/>
    <w:rsid w:val="008935B3"/>
    <w:rsid w:val="0089542E"/>
    <w:rsid w:val="00895B49"/>
    <w:rsid w:val="00897939"/>
    <w:rsid w:val="008A3C79"/>
    <w:rsid w:val="008A55B1"/>
    <w:rsid w:val="008A58B2"/>
    <w:rsid w:val="008B0DE9"/>
    <w:rsid w:val="008B10E8"/>
    <w:rsid w:val="008B209D"/>
    <w:rsid w:val="008B2EB5"/>
    <w:rsid w:val="008B4B16"/>
    <w:rsid w:val="008B5287"/>
    <w:rsid w:val="008B5C42"/>
    <w:rsid w:val="008C01E6"/>
    <w:rsid w:val="008C0A2F"/>
    <w:rsid w:val="008C3142"/>
    <w:rsid w:val="008C3995"/>
    <w:rsid w:val="008C6CD1"/>
    <w:rsid w:val="008C7EC6"/>
    <w:rsid w:val="008D299C"/>
    <w:rsid w:val="008D4665"/>
    <w:rsid w:val="008D53A1"/>
    <w:rsid w:val="008E01C3"/>
    <w:rsid w:val="008E2B44"/>
    <w:rsid w:val="008E2C80"/>
    <w:rsid w:val="008E3163"/>
    <w:rsid w:val="008E6CAB"/>
    <w:rsid w:val="008E784C"/>
    <w:rsid w:val="008F059D"/>
    <w:rsid w:val="008F0845"/>
    <w:rsid w:val="008F1679"/>
    <w:rsid w:val="008F3D22"/>
    <w:rsid w:val="008F627D"/>
    <w:rsid w:val="00902966"/>
    <w:rsid w:val="0090325E"/>
    <w:rsid w:val="00903518"/>
    <w:rsid w:val="0090420E"/>
    <w:rsid w:val="00910A0D"/>
    <w:rsid w:val="00911319"/>
    <w:rsid w:val="009116DE"/>
    <w:rsid w:val="00912009"/>
    <w:rsid w:val="00912119"/>
    <w:rsid w:val="00915B17"/>
    <w:rsid w:val="00916081"/>
    <w:rsid w:val="00916590"/>
    <w:rsid w:val="00916755"/>
    <w:rsid w:val="00922E43"/>
    <w:rsid w:val="009253CA"/>
    <w:rsid w:val="0092562D"/>
    <w:rsid w:val="00926EF6"/>
    <w:rsid w:val="0093057D"/>
    <w:rsid w:val="00930CE2"/>
    <w:rsid w:val="00930E44"/>
    <w:rsid w:val="009321CD"/>
    <w:rsid w:val="00934B5E"/>
    <w:rsid w:val="00935891"/>
    <w:rsid w:val="00935A82"/>
    <w:rsid w:val="00936A8E"/>
    <w:rsid w:val="00936D3E"/>
    <w:rsid w:val="00937175"/>
    <w:rsid w:val="009424DB"/>
    <w:rsid w:val="00942F1B"/>
    <w:rsid w:val="00943FB5"/>
    <w:rsid w:val="0094794E"/>
    <w:rsid w:val="0095407C"/>
    <w:rsid w:val="00954082"/>
    <w:rsid w:val="009545D0"/>
    <w:rsid w:val="0095507B"/>
    <w:rsid w:val="009550ED"/>
    <w:rsid w:val="009562C9"/>
    <w:rsid w:val="00961536"/>
    <w:rsid w:val="00962065"/>
    <w:rsid w:val="00962E78"/>
    <w:rsid w:val="009647FD"/>
    <w:rsid w:val="00964E0A"/>
    <w:rsid w:val="009656EB"/>
    <w:rsid w:val="00966465"/>
    <w:rsid w:val="00967778"/>
    <w:rsid w:val="0097070D"/>
    <w:rsid w:val="00970818"/>
    <w:rsid w:val="00971F6A"/>
    <w:rsid w:val="00974A78"/>
    <w:rsid w:val="00980329"/>
    <w:rsid w:val="0098479C"/>
    <w:rsid w:val="0098544C"/>
    <w:rsid w:val="00985A97"/>
    <w:rsid w:val="00991641"/>
    <w:rsid w:val="00991AE8"/>
    <w:rsid w:val="00991C94"/>
    <w:rsid w:val="009924E1"/>
    <w:rsid w:val="009925F0"/>
    <w:rsid w:val="00993774"/>
    <w:rsid w:val="00994BBC"/>
    <w:rsid w:val="009950AF"/>
    <w:rsid w:val="009952B6"/>
    <w:rsid w:val="009959EC"/>
    <w:rsid w:val="009A02D0"/>
    <w:rsid w:val="009A0D17"/>
    <w:rsid w:val="009A26CC"/>
    <w:rsid w:val="009A5900"/>
    <w:rsid w:val="009B3128"/>
    <w:rsid w:val="009B3700"/>
    <w:rsid w:val="009B5B4A"/>
    <w:rsid w:val="009B672D"/>
    <w:rsid w:val="009B7BC1"/>
    <w:rsid w:val="009B7C81"/>
    <w:rsid w:val="009C1CAB"/>
    <w:rsid w:val="009C2BD2"/>
    <w:rsid w:val="009C4232"/>
    <w:rsid w:val="009C72DE"/>
    <w:rsid w:val="009C778D"/>
    <w:rsid w:val="009D1F52"/>
    <w:rsid w:val="009E1713"/>
    <w:rsid w:val="009E2EF7"/>
    <w:rsid w:val="009E3F7E"/>
    <w:rsid w:val="009E5E44"/>
    <w:rsid w:val="009E5ECD"/>
    <w:rsid w:val="009E6C59"/>
    <w:rsid w:val="009F0BF7"/>
    <w:rsid w:val="009F2136"/>
    <w:rsid w:val="009F4076"/>
    <w:rsid w:val="009F48D9"/>
    <w:rsid w:val="009F5893"/>
    <w:rsid w:val="00A073A0"/>
    <w:rsid w:val="00A109DB"/>
    <w:rsid w:val="00A10C6C"/>
    <w:rsid w:val="00A1165A"/>
    <w:rsid w:val="00A144E1"/>
    <w:rsid w:val="00A1588D"/>
    <w:rsid w:val="00A17C88"/>
    <w:rsid w:val="00A20501"/>
    <w:rsid w:val="00A22298"/>
    <w:rsid w:val="00A23C5A"/>
    <w:rsid w:val="00A245E0"/>
    <w:rsid w:val="00A27D8C"/>
    <w:rsid w:val="00A27E59"/>
    <w:rsid w:val="00A3549B"/>
    <w:rsid w:val="00A36EBE"/>
    <w:rsid w:val="00A43F8E"/>
    <w:rsid w:val="00A44CC1"/>
    <w:rsid w:val="00A47FB2"/>
    <w:rsid w:val="00A52745"/>
    <w:rsid w:val="00A5297F"/>
    <w:rsid w:val="00A54527"/>
    <w:rsid w:val="00A55449"/>
    <w:rsid w:val="00A56D1C"/>
    <w:rsid w:val="00A61209"/>
    <w:rsid w:val="00A612EC"/>
    <w:rsid w:val="00A65AF1"/>
    <w:rsid w:val="00A70120"/>
    <w:rsid w:val="00A7089A"/>
    <w:rsid w:val="00A70A2C"/>
    <w:rsid w:val="00A70D59"/>
    <w:rsid w:val="00A71C7A"/>
    <w:rsid w:val="00A72D68"/>
    <w:rsid w:val="00A74510"/>
    <w:rsid w:val="00A747FC"/>
    <w:rsid w:val="00A74EE0"/>
    <w:rsid w:val="00A763CE"/>
    <w:rsid w:val="00A772E5"/>
    <w:rsid w:val="00A82A83"/>
    <w:rsid w:val="00A84B3B"/>
    <w:rsid w:val="00A8537C"/>
    <w:rsid w:val="00A85702"/>
    <w:rsid w:val="00A919F4"/>
    <w:rsid w:val="00A921BA"/>
    <w:rsid w:val="00A92658"/>
    <w:rsid w:val="00A9304F"/>
    <w:rsid w:val="00A93338"/>
    <w:rsid w:val="00A950C4"/>
    <w:rsid w:val="00A95350"/>
    <w:rsid w:val="00A95623"/>
    <w:rsid w:val="00A95C42"/>
    <w:rsid w:val="00A96D0C"/>
    <w:rsid w:val="00AA09B4"/>
    <w:rsid w:val="00AA3747"/>
    <w:rsid w:val="00AA449A"/>
    <w:rsid w:val="00AA60E7"/>
    <w:rsid w:val="00AA7007"/>
    <w:rsid w:val="00AB31C4"/>
    <w:rsid w:val="00AB35E6"/>
    <w:rsid w:val="00AB47E8"/>
    <w:rsid w:val="00AB791B"/>
    <w:rsid w:val="00AC0130"/>
    <w:rsid w:val="00AC08DD"/>
    <w:rsid w:val="00AC2879"/>
    <w:rsid w:val="00AC38F3"/>
    <w:rsid w:val="00AC4764"/>
    <w:rsid w:val="00AC630F"/>
    <w:rsid w:val="00AC6B11"/>
    <w:rsid w:val="00AC76E3"/>
    <w:rsid w:val="00AC7DEA"/>
    <w:rsid w:val="00AD1014"/>
    <w:rsid w:val="00AD1157"/>
    <w:rsid w:val="00AD1BE5"/>
    <w:rsid w:val="00AD1C34"/>
    <w:rsid w:val="00AD21C6"/>
    <w:rsid w:val="00AD238F"/>
    <w:rsid w:val="00AD299C"/>
    <w:rsid w:val="00AD31BE"/>
    <w:rsid w:val="00AD4D20"/>
    <w:rsid w:val="00AD5C21"/>
    <w:rsid w:val="00AD68E3"/>
    <w:rsid w:val="00AD7A35"/>
    <w:rsid w:val="00AE01A9"/>
    <w:rsid w:val="00AE1677"/>
    <w:rsid w:val="00AE4EBD"/>
    <w:rsid w:val="00AE50A5"/>
    <w:rsid w:val="00AE5259"/>
    <w:rsid w:val="00AE5E68"/>
    <w:rsid w:val="00AE6F90"/>
    <w:rsid w:val="00AE7362"/>
    <w:rsid w:val="00AF0793"/>
    <w:rsid w:val="00AF0C21"/>
    <w:rsid w:val="00AF1880"/>
    <w:rsid w:val="00AF1E97"/>
    <w:rsid w:val="00AF33A8"/>
    <w:rsid w:val="00AF3817"/>
    <w:rsid w:val="00AF4E44"/>
    <w:rsid w:val="00AF629C"/>
    <w:rsid w:val="00AF747D"/>
    <w:rsid w:val="00AF7788"/>
    <w:rsid w:val="00B00833"/>
    <w:rsid w:val="00B019F1"/>
    <w:rsid w:val="00B01A70"/>
    <w:rsid w:val="00B02C7E"/>
    <w:rsid w:val="00B030B9"/>
    <w:rsid w:val="00B06DAF"/>
    <w:rsid w:val="00B0703A"/>
    <w:rsid w:val="00B10180"/>
    <w:rsid w:val="00B104D0"/>
    <w:rsid w:val="00B11FF8"/>
    <w:rsid w:val="00B12154"/>
    <w:rsid w:val="00B138CF"/>
    <w:rsid w:val="00B13F13"/>
    <w:rsid w:val="00B15243"/>
    <w:rsid w:val="00B213F2"/>
    <w:rsid w:val="00B22377"/>
    <w:rsid w:val="00B24944"/>
    <w:rsid w:val="00B2744A"/>
    <w:rsid w:val="00B3182F"/>
    <w:rsid w:val="00B323D8"/>
    <w:rsid w:val="00B40031"/>
    <w:rsid w:val="00B47017"/>
    <w:rsid w:val="00B51410"/>
    <w:rsid w:val="00B5401A"/>
    <w:rsid w:val="00B54BBB"/>
    <w:rsid w:val="00B553A4"/>
    <w:rsid w:val="00B55E85"/>
    <w:rsid w:val="00B56845"/>
    <w:rsid w:val="00B57C8D"/>
    <w:rsid w:val="00B65904"/>
    <w:rsid w:val="00B662A1"/>
    <w:rsid w:val="00B669F4"/>
    <w:rsid w:val="00B67C2F"/>
    <w:rsid w:val="00B7048B"/>
    <w:rsid w:val="00B70F96"/>
    <w:rsid w:val="00B7395B"/>
    <w:rsid w:val="00B74666"/>
    <w:rsid w:val="00B7563C"/>
    <w:rsid w:val="00B808A5"/>
    <w:rsid w:val="00B81281"/>
    <w:rsid w:val="00B814CD"/>
    <w:rsid w:val="00B823BB"/>
    <w:rsid w:val="00B833C0"/>
    <w:rsid w:val="00B83658"/>
    <w:rsid w:val="00B83A70"/>
    <w:rsid w:val="00B86A03"/>
    <w:rsid w:val="00B87320"/>
    <w:rsid w:val="00B91195"/>
    <w:rsid w:val="00B929E0"/>
    <w:rsid w:val="00B929E7"/>
    <w:rsid w:val="00B9766F"/>
    <w:rsid w:val="00B97BF5"/>
    <w:rsid w:val="00BA0D5B"/>
    <w:rsid w:val="00BA14D1"/>
    <w:rsid w:val="00BA2DC7"/>
    <w:rsid w:val="00BA33BD"/>
    <w:rsid w:val="00BA3439"/>
    <w:rsid w:val="00BA37C3"/>
    <w:rsid w:val="00BA3AF3"/>
    <w:rsid w:val="00BA6491"/>
    <w:rsid w:val="00BA6A5E"/>
    <w:rsid w:val="00BA702F"/>
    <w:rsid w:val="00BB22FD"/>
    <w:rsid w:val="00BB297B"/>
    <w:rsid w:val="00BB364F"/>
    <w:rsid w:val="00BB52AD"/>
    <w:rsid w:val="00BB58EA"/>
    <w:rsid w:val="00BB5AD9"/>
    <w:rsid w:val="00BB6063"/>
    <w:rsid w:val="00BC03D5"/>
    <w:rsid w:val="00BC14B0"/>
    <w:rsid w:val="00BC19B6"/>
    <w:rsid w:val="00BC2917"/>
    <w:rsid w:val="00BC44A2"/>
    <w:rsid w:val="00BC691F"/>
    <w:rsid w:val="00BC7B27"/>
    <w:rsid w:val="00BD323A"/>
    <w:rsid w:val="00BD4C7D"/>
    <w:rsid w:val="00BE086B"/>
    <w:rsid w:val="00BE103F"/>
    <w:rsid w:val="00BE1826"/>
    <w:rsid w:val="00BE219C"/>
    <w:rsid w:val="00BE4848"/>
    <w:rsid w:val="00BE6040"/>
    <w:rsid w:val="00BE668F"/>
    <w:rsid w:val="00BE66D2"/>
    <w:rsid w:val="00BE6B0B"/>
    <w:rsid w:val="00BE71AE"/>
    <w:rsid w:val="00BF21AF"/>
    <w:rsid w:val="00BF268D"/>
    <w:rsid w:val="00BF5749"/>
    <w:rsid w:val="00BF6042"/>
    <w:rsid w:val="00BF693E"/>
    <w:rsid w:val="00BF6DCA"/>
    <w:rsid w:val="00C050F8"/>
    <w:rsid w:val="00C06319"/>
    <w:rsid w:val="00C13C84"/>
    <w:rsid w:val="00C14659"/>
    <w:rsid w:val="00C14E33"/>
    <w:rsid w:val="00C15AD6"/>
    <w:rsid w:val="00C15AD8"/>
    <w:rsid w:val="00C2034D"/>
    <w:rsid w:val="00C224B2"/>
    <w:rsid w:val="00C22DB2"/>
    <w:rsid w:val="00C22F92"/>
    <w:rsid w:val="00C2396C"/>
    <w:rsid w:val="00C26DFE"/>
    <w:rsid w:val="00C3031D"/>
    <w:rsid w:val="00C30712"/>
    <w:rsid w:val="00C33380"/>
    <w:rsid w:val="00C350E1"/>
    <w:rsid w:val="00C370B2"/>
    <w:rsid w:val="00C371AE"/>
    <w:rsid w:val="00C377E7"/>
    <w:rsid w:val="00C37D52"/>
    <w:rsid w:val="00C37DB3"/>
    <w:rsid w:val="00C40088"/>
    <w:rsid w:val="00C407CD"/>
    <w:rsid w:val="00C4237B"/>
    <w:rsid w:val="00C4400A"/>
    <w:rsid w:val="00C47753"/>
    <w:rsid w:val="00C52D58"/>
    <w:rsid w:val="00C534E2"/>
    <w:rsid w:val="00C54AC4"/>
    <w:rsid w:val="00C55D95"/>
    <w:rsid w:val="00C55F4D"/>
    <w:rsid w:val="00C55FAC"/>
    <w:rsid w:val="00C60089"/>
    <w:rsid w:val="00C60847"/>
    <w:rsid w:val="00C613EA"/>
    <w:rsid w:val="00C62118"/>
    <w:rsid w:val="00C6251B"/>
    <w:rsid w:val="00C62BD8"/>
    <w:rsid w:val="00C64798"/>
    <w:rsid w:val="00C661BD"/>
    <w:rsid w:val="00C70E55"/>
    <w:rsid w:val="00C71C95"/>
    <w:rsid w:val="00C73BF4"/>
    <w:rsid w:val="00C77339"/>
    <w:rsid w:val="00C801A0"/>
    <w:rsid w:val="00C8085F"/>
    <w:rsid w:val="00C821B8"/>
    <w:rsid w:val="00C826AD"/>
    <w:rsid w:val="00C83CAC"/>
    <w:rsid w:val="00C8401E"/>
    <w:rsid w:val="00C859E5"/>
    <w:rsid w:val="00C94CA2"/>
    <w:rsid w:val="00C95B82"/>
    <w:rsid w:val="00C96D67"/>
    <w:rsid w:val="00CA1669"/>
    <w:rsid w:val="00CA1EB5"/>
    <w:rsid w:val="00CA4D39"/>
    <w:rsid w:val="00CB5E21"/>
    <w:rsid w:val="00CB74C0"/>
    <w:rsid w:val="00CC087C"/>
    <w:rsid w:val="00CC14CD"/>
    <w:rsid w:val="00CC289C"/>
    <w:rsid w:val="00CC4CEE"/>
    <w:rsid w:val="00CC696C"/>
    <w:rsid w:val="00CC6FB7"/>
    <w:rsid w:val="00CC744E"/>
    <w:rsid w:val="00CD09B6"/>
    <w:rsid w:val="00CD1251"/>
    <w:rsid w:val="00CD4CDD"/>
    <w:rsid w:val="00CD7562"/>
    <w:rsid w:val="00CD7E6B"/>
    <w:rsid w:val="00CE1088"/>
    <w:rsid w:val="00CE1093"/>
    <w:rsid w:val="00CE20D7"/>
    <w:rsid w:val="00CE256C"/>
    <w:rsid w:val="00CE3096"/>
    <w:rsid w:val="00CE3A63"/>
    <w:rsid w:val="00CE474A"/>
    <w:rsid w:val="00CF0345"/>
    <w:rsid w:val="00CF0C84"/>
    <w:rsid w:val="00CF1C03"/>
    <w:rsid w:val="00CF1C5D"/>
    <w:rsid w:val="00CF34C7"/>
    <w:rsid w:val="00CF6724"/>
    <w:rsid w:val="00D00206"/>
    <w:rsid w:val="00D01788"/>
    <w:rsid w:val="00D029AC"/>
    <w:rsid w:val="00D03BEC"/>
    <w:rsid w:val="00D03CA3"/>
    <w:rsid w:val="00D05096"/>
    <w:rsid w:val="00D05AC1"/>
    <w:rsid w:val="00D07336"/>
    <w:rsid w:val="00D125B1"/>
    <w:rsid w:val="00D13590"/>
    <w:rsid w:val="00D15D91"/>
    <w:rsid w:val="00D1699A"/>
    <w:rsid w:val="00D16A22"/>
    <w:rsid w:val="00D16C52"/>
    <w:rsid w:val="00D20343"/>
    <w:rsid w:val="00D221AA"/>
    <w:rsid w:val="00D224F5"/>
    <w:rsid w:val="00D236DD"/>
    <w:rsid w:val="00D2395D"/>
    <w:rsid w:val="00D2460A"/>
    <w:rsid w:val="00D26B98"/>
    <w:rsid w:val="00D32FAF"/>
    <w:rsid w:val="00D33876"/>
    <w:rsid w:val="00D34A5D"/>
    <w:rsid w:val="00D35C16"/>
    <w:rsid w:val="00D41AE8"/>
    <w:rsid w:val="00D429F3"/>
    <w:rsid w:val="00D438E2"/>
    <w:rsid w:val="00D44158"/>
    <w:rsid w:val="00D507E0"/>
    <w:rsid w:val="00D51585"/>
    <w:rsid w:val="00D53399"/>
    <w:rsid w:val="00D54062"/>
    <w:rsid w:val="00D54B89"/>
    <w:rsid w:val="00D54FC6"/>
    <w:rsid w:val="00D57269"/>
    <w:rsid w:val="00D6082A"/>
    <w:rsid w:val="00D62043"/>
    <w:rsid w:val="00D64908"/>
    <w:rsid w:val="00D65397"/>
    <w:rsid w:val="00D65D84"/>
    <w:rsid w:val="00D669D8"/>
    <w:rsid w:val="00D706D8"/>
    <w:rsid w:val="00D726EC"/>
    <w:rsid w:val="00D74DBD"/>
    <w:rsid w:val="00D761AC"/>
    <w:rsid w:val="00D801DF"/>
    <w:rsid w:val="00D80E65"/>
    <w:rsid w:val="00D8473B"/>
    <w:rsid w:val="00D8511A"/>
    <w:rsid w:val="00D90501"/>
    <w:rsid w:val="00D93362"/>
    <w:rsid w:val="00D94D44"/>
    <w:rsid w:val="00D958AF"/>
    <w:rsid w:val="00D969E1"/>
    <w:rsid w:val="00D96A59"/>
    <w:rsid w:val="00D9710D"/>
    <w:rsid w:val="00DA275A"/>
    <w:rsid w:val="00DA33CE"/>
    <w:rsid w:val="00DA41FF"/>
    <w:rsid w:val="00DA77A3"/>
    <w:rsid w:val="00DB04AA"/>
    <w:rsid w:val="00DB27AC"/>
    <w:rsid w:val="00DB2892"/>
    <w:rsid w:val="00DB33AF"/>
    <w:rsid w:val="00DB3A88"/>
    <w:rsid w:val="00DB491B"/>
    <w:rsid w:val="00DB6BD5"/>
    <w:rsid w:val="00DC015C"/>
    <w:rsid w:val="00DC0D78"/>
    <w:rsid w:val="00DC15C5"/>
    <w:rsid w:val="00DC1CE2"/>
    <w:rsid w:val="00DC253F"/>
    <w:rsid w:val="00DC3B99"/>
    <w:rsid w:val="00DC636B"/>
    <w:rsid w:val="00DD6BA3"/>
    <w:rsid w:val="00DE296F"/>
    <w:rsid w:val="00DE66ED"/>
    <w:rsid w:val="00DE6ECA"/>
    <w:rsid w:val="00DF3538"/>
    <w:rsid w:val="00DF48AF"/>
    <w:rsid w:val="00DF540F"/>
    <w:rsid w:val="00DF6418"/>
    <w:rsid w:val="00DF7E49"/>
    <w:rsid w:val="00E00006"/>
    <w:rsid w:val="00E01994"/>
    <w:rsid w:val="00E0599B"/>
    <w:rsid w:val="00E07DE3"/>
    <w:rsid w:val="00E07FE9"/>
    <w:rsid w:val="00E11C0D"/>
    <w:rsid w:val="00E1271F"/>
    <w:rsid w:val="00E152A3"/>
    <w:rsid w:val="00E25749"/>
    <w:rsid w:val="00E26F95"/>
    <w:rsid w:val="00E3022B"/>
    <w:rsid w:val="00E309BF"/>
    <w:rsid w:val="00E311E5"/>
    <w:rsid w:val="00E32FAE"/>
    <w:rsid w:val="00E33240"/>
    <w:rsid w:val="00E363E0"/>
    <w:rsid w:val="00E37C59"/>
    <w:rsid w:val="00E40E90"/>
    <w:rsid w:val="00E41D93"/>
    <w:rsid w:val="00E42636"/>
    <w:rsid w:val="00E43124"/>
    <w:rsid w:val="00E46368"/>
    <w:rsid w:val="00E529FC"/>
    <w:rsid w:val="00E5301C"/>
    <w:rsid w:val="00E53C69"/>
    <w:rsid w:val="00E53E91"/>
    <w:rsid w:val="00E561CE"/>
    <w:rsid w:val="00E562A9"/>
    <w:rsid w:val="00E56872"/>
    <w:rsid w:val="00E568D4"/>
    <w:rsid w:val="00E57D43"/>
    <w:rsid w:val="00E60169"/>
    <w:rsid w:val="00E60746"/>
    <w:rsid w:val="00E609C0"/>
    <w:rsid w:val="00E62B56"/>
    <w:rsid w:val="00E644A9"/>
    <w:rsid w:val="00E6531B"/>
    <w:rsid w:val="00E671E3"/>
    <w:rsid w:val="00E67583"/>
    <w:rsid w:val="00E70A5F"/>
    <w:rsid w:val="00E71ADD"/>
    <w:rsid w:val="00E71B26"/>
    <w:rsid w:val="00E74BEC"/>
    <w:rsid w:val="00E753CB"/>
    <w:rsid w:val="00E8215C"/>
    <w:rsid w:val="00E826E5"/>
    <w:rsid w:val="00E83FD4"/>
    <w:rsid w:val="00E83FFB"/>
    <w:rsid w:val="00E86887"/>
    <w:rsid w:val="00E87552"/>
    <w:rsid w:val="00E90487"/>
    <w:rsid w:val="00E9049C"/>
    <w:rsid w:val="00E91D83"/>
    <w:rsid w:val="00E93B39"/>
    <w:rsid w:val="00E959B0"/>
    <w:rsid w:val="00E977B0"/>
    <w:rsid w:val="00EA2A8C"/>
    <w:rsid w:val="00EA64D7"/>
    <w:rsid w:val="00EA6A91"/>
    <w:rsid w:val="00EA7EBF"/>
    <w:rsid w:val="00EB014E"/>
    <w:rsid w:val="00EB09D2"/>
    <w:rsid w:val="00EB157A"/>
    <w:rsid w:val="00EB1670"/>
    <w:rsid w:val="00EB2E59"/>
    <w:rsid w:val="00EB2EA2"/>
    <w:rsid w:val="00EB3F0D"/>
    <w:rsid w:val="00EB5E21"/>
    <w:rsid w:val="00EB7A61"/>
    <w:rsid w:val="00EC1E6A"/>
    <w:rsid w:val="00EC3AE1"/>
    <w:rsid w:val="00EC3E92"/>
    <w:rsid w:val="00EC3FF3"/>
    <w:rsid w:val="00EC5472"/>
    <w:rsid w:val="00EC75A1"/>
    <w:rsid w:val="00ED0ED6"/>
    <w:rsid w:val="00ED38AD"/>
    <w:rsid w:val="00ED4241"/>
    <w:rsid w:val="00ED5DEE"/>
    <w:rsid w:val="00ED7131"/>
    <w:rsid w:val="00ED786C"/>
    <w:rsid w:val="00EE1FCB"/>
    <w:rsid w:val="00EE2863"/>
    <w:rsid w:val="00EE2D1B"/>
    <w:rsid w:val="00EE521B"/>
    <w:rsid w:val="00EE5651"/>
    <w:rsid w:val="00EE65CF"/>
    <w:rsid w:val="00EE68CA"/>
    <w:rsid w:val="00EF50A3"/>
    <w:rsid w:val="00F00953"/>
    <w:rsid w:val="00F0188A"/>
    <w:rsid w:val="00F01AC4"/>
    <w:rsid w:val="00F021F4"/>
    <w:rsid w:val="00F02C9B"/>
    <w:rsid w:val="00F05C05"/>
    <w:rsid w:val="00F11C50"/>
    <w:rsid w:val="00F11DA6"/>
    <w:rsid w:val="00F14EF1"/>
    <w:rsid w:val="00F15D47"/>
    <w:rsid w:val="00F171C3"/>
    <w:rsid w:val="00F217FA"/>
    <w:rsid w:val="00F22022"/>
    <w:rsid w:val="00F2206A"/>
    <w:rsid w:val="00F2274F"/>
    <w:rsid w:val="00F25E1B"/>
    <w:rsid w:val="00F30657"/>
    <w:rsid w:val="00F31FAC"/>
    <w:rsid w:val="00F32774"/>
    <w:rsid w:val="00F3287F"/>
    <w:rsid w:val="00F36F70"/>
    <w:rsid w:val="00F40626"/>
    <w:rsid w:val="00F40C54"/>
    <w:rsid w:val="00F42E59"/>
    <w:rsid w:val="00F449F0"/>
    <w:rsid w:val="00F46FDF"/>
    <w:rsid w:val="00F47C06"/>
    <w:rsid w:val="00F50FDB"/>
    <w:rsid w:val="00F5172B"/>
    <w:rsid w:val="00F52554"/>
    <w:rsid w:val="00F52BD1"/>
    <w:rsid w:val="00F53528"/>
    <w:rsid w:val="00F56360"/>
    <w:rsid w:val="00F64341"/>
    <w:rsid w:val="00F66BC8"/>
    <w:rsid w:val="00F70347"/>
    <w:rsid w:val="00F72B79"/>
    <w:rsid w:val="00F75066"/>
    <w:rsid w:val="00F7681D"/>
    <w:rsid w:val="00F81FE1"/>
    <w:rsid w:val="00F827DA"/>
    <w:rsid w:val="00F83550"/>
    <w:rsid w:val="00F87DD4"/>
    <w:rsid w:val="00F925C2"/>
    <w:rsid w:val="00F93EA8"/>
    <w:rsid w:val="00F957B3"/>
    <w:rsid w:val="00F9682E"/>
    <w:rsid w:val="00FA0040"/>
    <w:rsid w:val="00FA1B3A"/>
    <w:rsid w:val="00FA41EC"/>
    <w:rsid w:val="00FA46CC"/>
    <w:rsid w:val="00FA6DDB"/>
    <w:rsid w:val="00FA709D"/>
    <w:rsid w:val="00FB23E1"/>
    <w:rsid w:val="00FB2894"/>
    <w:rsid w:val="00FB28E4"/>
    <w:rsid w:val="00FB296C"/>
    <w:rsid w:val="00FB4D2D"/>
    <w:rsid w:val="00FB55AA"/>
    <w:rsid w:val="00FB67E3"/>
    <w:rsid w:val="00FB6B30"/>
    <w:rsid w:val="00FB7B97"/>
    <w:rsid w:val="00FC23F3"/>
    <w:rsid w:val="00FC5466"/>
    <w:rsid w:val="00FC547E"/>
    <w:rsid w:val="00FC7B18"/>
    <w:rsid w:val="00FD00CC"/>
    <w:rsid w:val="00FD0136"/>
    <w:rsid w:val="00FD1B58"/>
    <w:rsid w:val="00FD4891"/>
    <w:rsid w:val="00FD4949"/>
    <w:rsid w:val="00FD55D5"/>
    <w:rsid w:val="00FD6074"/>
    <w:rsid w:val="00FD7900"/>
    <w:rsid w:val="00FD7CA9"/>
    <w:rsid w:val="00FE0CC1"/>
    <w:rsid w:val="00FE1321"/>
    <w:rsid w:val="00FE308B"/>
    <w:rsid w:val="00FE3E2B"/>
    <w:rsid w:val="00FE46D4"/>
    <w:rsid w:val="00FE695C"/>
    <w:rsid w:val="00FE7346"/>
    <w:rsid w:val="00FE78DD"/>
    <w:rsid w:val="00FE792A"/>
    <w:rsid w:val="00FF373D"/>
    <w:rsid w:val="00FF37A0"/>
    <w:rsid w:val="00F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69AFF7-7DF2-4926-9D2C-E1F0E85B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80E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03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80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031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236D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D0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3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3D2"/>
    <w:rPr>
      <w:sz w:val="18"/>
      <w:szCs w:val="18"/>
    </w:rPr>
  </w:style>
  <w:style w:type="table" w:styleId="a6">
    <w:name w:val="Table Grid"/>
    <w:basedOn w:val="a1"/>
    <w:uiPriority w:val="39"/>
    <w:rsid w:val="00842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489</Words>
  <Characters>2790</Characters>
  <Application>Microsoft Office Word</Application>
  <DocSecurity>0</DocSecurity>
  <Lines>23</Lines>
  <Paragraphs>6</Paragraphs>
  <ScaleCrop>false</ScaleCrop>
  <Company>P R C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</cp:lastModifiedBy>
  <cp:revision>4518</cp:revision>
  <dcterms:created xsi:type="dcterms:W3CDTF">2017-11-20T02:58:00Z</dcterms:created>
  <dcterms:modified xsi:type="dcterms:W3CDTF">2017-12-06T06:49:00Z</dcterms:modified>
</cp:coreProperties>
</file>