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Домашнее задание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6"/>
          <w:szCs w:val="26"/>
        </w:rPr>
        <w:t>по дисциплине «Операционные системы и среды»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/>
          <w:bCs/>
          <w:sz w:val="26"/>
          <w:szCs w:val="26"/>
        </w:rPr>
        <w:t>Тема: «Администрирование 2: возвращение сети»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Студент: </w:t>
      </w:r>
      <w:r>
        <w:rPr>
          <w:rFonts w:eastAsia="Times New Roman" w:cs="Times New Roman"/>
          <w:sz w:val="24"/>
          <w:szCs w:val="24"/>
        </w:rPr>
        <w:t>Ярушевский Никита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Группа: </w:t>
      </w:r>
      <w:r>
        <w:rPr>
          <w:rFonts w:eastAsia="Times New Roman" w:cs="Times New Roman"/>
          <w:sz w:val="24"/>
          <w:szCs w:val="24"/>
        </w:rPr>
        <w:t>РПО26/11/1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Дата: </w:t>
      </w:r>
      <w:r>
        <w:rPr>
          <w:rFonts w:eastAsia="Times New Roman" w:cs="Times New Roman"/>
          <w:sz w:val="24"/>
          <w:szCs w:val="24"/>
        </w:rPr>
        <w:t>21.10.2026</w:t>
      </w:r>
    </w:p>
    <w:p>
      <w:pPr>
        <w:pStyle w:val="Normal"/>
        <w:spacing w:before="0" w:after="30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Преподаватель: </w:t>
      </w:r>
      <w:r>
        <w:rPr>
          <w:rFonts w:eastAsia="Times New Roman" w:cs="Times New Roman"/>
          <w:sz w:val="24"/>
          <w:szCs w:val="24"/>
        </w:rPr>
        <w:t>Штейнберг Эмиль Эдуардович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 этой работе я настроил Host-Only сеть между виртуальной машиной (Debian) и хост-машиной. Использовал команды ip и ping для назначения адреса и проверки связи.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1. Подключение Host-Only адаптера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По умолчанию у виртуальной машины один адаптер в режиме NAT (доступ в интернет). Чтобы обмениваться данными с хост-машиной, подключил второй адаптер типа «Виртуальный адаптер» с именем VirtualBox Host-Only Ethernet Adapter.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Сеть по умолчанию: 192.168.56.0/24, адрес хоста: 192.168.56.1.</w:t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326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80" w:after="20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1 — Настройка второго адаптера в VirtualBox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2. Просмотр сетевых интерфейсов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Получил информацию о сетевых адаптерах командой: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ip address</w:t>
      </w:r>
    </w:p>
    <w:p>
      <w:pPr>
        <w:pStyle w:val="Normal"/>
        <w:spacing w:lineRule="exact" w:line="276" w:before="60" w:after="1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317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80" w:after="20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 — Вывод ip address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3. Назначение IP-адреса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Назначил на Host-Only адаптере незанятый адрес из сети 192.168.56.0/24: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ip address add 192.168.56.3 dev &lt;имя_интерфейса&gt;</w:t>
      </w:r>
    </w:p>
    <w:p>
      <w:pPr>
        <w:pStyle w:val="Normal"/>
        <w:spacing w:lineRule="exact" w:line="276" w:before="60" w:after="14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680085</wp:posOffset>
            </wp:positionH>
            <wp:positionV relativeFrom="paragraph">
              <wp:posOffset>-74930</wp:posOffset>
            </wp:positionV>
            <wp:extent cx="4312920" cy="29718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3 — Назначение IP 192.168.56.3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4. Проверка связи (ping)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4.1. Проверка связи с собой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Проверил доступность назначенного адреса: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ping 192.168.56.3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Пакеты успешно доставлялись — интерфейс работает.</w:t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1420" cy="58674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80" w:after="20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4 — Ping своего адреса</w:t>
      </w:r>
    </w:p>
    <w:p>
      <w:pPr>
        <w:pStyle w:val="Normal"/>
        <w:spacing w:before="140" w:after="100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/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4.2. Проверка связи с хостом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Проверил связь с хост-машиной (192.168.56.1):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ping 192.168.56.1</w:t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1035685</wp:posOffset>
            </wp:positionH>
            <wp:positionV relativeFrom="paragraph">
              <wp:posOffset>77470</wp:posOffset>
            </wp:positionV>
            <wp:extent cx="3931920" cy="374142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80" w:after="20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5 — Ping хоста 192.168.56.1</w:t>
      </w:r>
    </w:p>
    <w:p>
      <w:pPr>
        <w:pStyle w:val="Normal"/>
        <w:spacing w:before="140" w:after="100"/>
        <w:rPr/>
      </w:pPr>
      <w:r>
        <w:rPr>
          <w:rFonts w:eastAsia="Times New Roman" w:cs="Times New Roman"/>
          <w:b/>
          <w:bCs/>
          <w:sz w:val="24"/>
          <w:szCs w:val="24"/>
        </w:rPr>
        <w:t>4.3. Проверка связи с хоста на гостевую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С хост-машины (Windows) выполнил ping на адрес гостевой ВМ: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ping 192.168.56.3</w:t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177165</wp:posOffset>
            </wp:positionH>
            <wp:positionV relativeFrom="paragraph">
              <wp:posOffset>-5080</wp:posOffset>
            </wp:positionV>
            <wp:extent cx="5532755" cy="21869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100" w:after="40"/>
        <w:jc w:val="center"/>
        <w:rPr/>
      </w:pPr>
      <w:r>
        <w:rPr/>
      </w:r>
    </w:p>
    <w:p>
      <w:pPr>
        <w:pStyle w:val="Normal"/>
        <w:spacing w:before="80" w:after="20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6 — Ping с Windows на гостевую машину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Двусторонняя связь между хостом и гостевой машиной установлена.</w:t>
      </w:r>
    </w:p>
    <w:p>
      <w:pPr>
        <w:pStyle w:val="Normal"/>
        <w:spacing w:before="280" w:after="140"/>
        <w:rPr/>
      </w:pPr>
      <w:r>
        <w:rPr>
          <w:rFonts w:eastAsia="Times New Roman" w:cs="Times New Roman"/>
          <w:b/>
          <w:bCs/>
          <w:sz w:val="28"/>
          <w:szCs w:val="28"/>
        </w:rPr>
        <w:t>Выводы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В процессе выполнения задания я научился настраивать Host-Only сеть в VirtualBox и работать с командами ip и ping.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ip address показывает сетевые интерфейсы и их адреса;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ip address add … dev … назначает IP-адрес адаптеру;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ping проверяет доступность узла по протоколу ICMP.</w:t>
      </w:r>
    </w:p>
    <w:p>
      <w:pPr>
        <w:pStyle w:val="Normal"/>
        <w:spacing w:lineRule="exact" w:line="276" w:before="60" w:after="140"/>
        <w:rPr/>
      </w:pPr>
      <w:r>
        <w:rPr>
          <w:rFonts w:eastAsia="Times New Roman" w:cs="Times New Roman"/>
          <w:sz w:val="24"/>
          <w:szCs w:val="24"/>
        </w:rPr>
        <w:t>Host-Only сеть удобна для обмена данными между хостом и виртуальной машиной без выхода в интернет. Настройка сводится к подключению адаптера и назначению свободного IP из той же подсети, что и у хоста.</w:t>
      </w:r>
    </w:p>
    <w:sectPr>
      <w:headerReference w:type="default" r:id="rId8"/>
      <w:footerReference w:type="default" r:id="rId9"/>
      <w:type w:val="nextPage"/>
      <w:pgSz w:w="11906" w:h="16838"/>
      <w:pgMar w:left="1701" w:right="850" w:header="708" w:top="1134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Страница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right"/>
      <w:rPr/>
    </w:pPr>
    <w:r>
      <w:rPr>
        <w:rFonts w:eastAsia="Times New Roman" w:cs="Times New Roman"/>
        <w:color w:val="666666"/>
        <w:sz w:val="18"/>
        <w:szCs w:val="18"/>
      </w:rPr>
      <w:t>ОС и среды — Администрирование 2: сеть</w:t>
    </w:r>
  </w:p>
</w:hdr>
</file>

<file path=word/settings.xml><?xml version="1.0" encoding="utf-8"?>
<w:settings xmlns:w="http://schemas.openxmlformats.org/wordprocessingml/2006/main">
  <w:zoom w:percent="17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Trio_Office/6.2.8.2$Windows_x86 LibreOffice_project/</Application>
  <Pages>5</Pages>
  <Words>298</Words>
  <Characters>1834</Characters>
  <CharactersWithSpaces>2097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2026-10-21T15:11:10Z</dcterms:created>
  <dc:creator>Un-named</dc:creator>
  <dc:description/>
  <dc:language>ru-RU</dc:language>
  <cp:lastModifiedBy/>
  <dcterms:modified xsi:type="dcterms:W3CDTF">2026-10-21T18:35:16Z</dcterms:modified>
  <cp:revision>2</cp:revision>
  <dc:subject/>
  <dc:title/>
</cp:coreProperties>
</file>