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0C7" w:rsidRDefault="00AC72BB">
      <w:pPr>
        <w:rPr>
          <w:lang w:val="en-CA"/>
        </w:rPr>
      </w:pPr>
      <w:r>
        <w:rPr>
          <w:lang w:val="en-CA"/>
        </w:rPr>
        <w:t>The diversity umbrella</w:t>
      </w:r>
    </w:p>
    <w:p w:rsidR="0042502B" w:rsidRDefault="0042502B" w:rsidP="0042502B">
      <w:pPr>
        <w:pStyle w:val="ListParagraph"/>
        <w:numPr>
          <w:ilvl w:val="0"/>
          <w:numId w:val="1"/>
        </w:numPr>
        <w:rPr>
          <w:lang w:val="en-CA"/>
        </w:rPr>
      </w:pPr>
      <w:r>
        <w:rPr>
          <w:lang w:val="en-CA"/>
        </w:rPr>
        <w:t>Religion</w:t>
      </w:r>
    </w:p>
    <w:p w:rsidR="0042502B" w:rsidRDefault="0042502B" w:rsidP="0042502B">
      <w:pPr>
        <w:pStyle w:val="ListParagraph"/>
        <w:numPr>
          <w:ilvl w:val="0"/>
          <w:numId w:val="1"/>
        </w:numPr>
        <w:rPr>
          <w:lang w:val="en-CA"/>
        </w:rPr>
      </w:pPr>
      <w:r>
        <w:rPr>
          <w:lang w:val="en-CA"/>
        </w:rPr>
        <w:t xml:space="preserve">Race </w:t>
      </w:r>
    </w:p>
    <w:p w:rsidR="0042502B" w:rsidRDefault="0042502B" w:rsidP="0042502B">
      <w:pPr>
        <w:pStyle w:val="ListParagraph"/>
        <w:numPr>
          <w:ilvl w:val="0"/>
          <w:numId w:val="1"/>
        </w:numPr>
        <w:rPr>
          <w:lang w:val="en-CA"/>
        </w:rPr>
      </w:pPr>
      <w:r>
        <w:rPr>
          <w:lang w:val="en-CA"/>
        </w:rPr>
        <w:t xml:space="preserve">Sex </w:t>
      </w:r>
    </w:p>
    <w:p w:rsidR="0042502B" w:rsidRDefault="0042502B" w:rsidP="0042502B">
      <w:pPr>
        <w:pStyle w:val="ListParagraph"/>
        <w:numPr>
          <w:ilvl w:val="0"/>
          <w:numId w:val="1"/>
        </w:numPr>
        <w:rPr>
          <w:lang w:val="en-CA"/>
        </w:rPr>
      </w:pPr>
      <w:r>
        <w:rPr>
          <w:lang w:val="en-CA"/>
        </w:rPr>
        <w:t>Sexual orientation</w:t>
      </w:r>
    </w:p>
    <w:p w:rsidR="0042502B" w:rsidRDefault="0042502B" w:rsidP="0042502B">
      <w:pPr>
        <w:pStyle w:val="ListParagraph"/>
        <w:numPr>
          <w:ilvl w:val="0"/>
          <w:numId w:val="1"/>
        </w:numPr>
        <w:rPr>
          <w:lang w:val="en-CA"/>
        </w:rPr>
      </w:pPr>
      <w:r>
        <w:rPr>
          <w:lang w:val="en-CA"/>
        </w:rPr>
        <w:t>Nationality</w:t>
      </w:r>
    </w:p>
    <w:p w:rsidR="0042502B" w:rsidRDefault="0042502B" w:rsidP="0042502B">
      <w:pPr>
        <w:pStyle w:val="ListParagraph"/>
        <w:numPr>
          <w:ilvl w:val="0"/>
          <w:numId w:val="1"/>
        </w:numPr>
        <w:rPr>
          <w:lang w:val="en-CA"/>
        </w:rPr>
      </w:pPr>
      <w:r>
        <w:rPr>
          <w:lang w:val="en-CA"/>
        </w:rPr>
        <w:t>Generation</w:t>
      </w:r>
    </w:p>
    <w:p w:rsidR="0042502B" w:rsidRDefault="0042502B" w:rsidP="0042502B">
      <w:pPr>
        <w:pStyle w:val="ListParagraph"/>
        <w:numPr>
          <w:ilvl w:val="0"/>
          <w:numId w:val="1"/>
        </w:numPr>
        <w:rPr>
          <w:lang w:val="en-CA"/>
        </w:rPr>
      </w:pPr>
      <w:r>
        <w:rPr>
          <w:lang w:val="en-CA"/>
        </w:rPr>
        <w:t>Ethnicity</w:t>
      </w:r>
    </w:p>
    <w:p w:rsidR="00386FDE" w:rsidRDefault="00386FDE" w:rsidP="0042502B">
      <w:pPr>
        <w:pStyle w:val="ListParagraph"/>
        <w:numPr>
          <w:ilvl w:val="0"/>
          <w:numId w:val="1"/>
        </w:numPr>
        <w:rPr>
          <w:lang w:val="en-CA"/>
        </w:rPr>
      </w:pPr>
      <w:r>
        <w:rPr>
          <w:lang w:val="en-CA"/>
        </w:rPr>
        <w:t xml:space="preserve">Education </w:t>
      </w:r>
    </w:p>
    <w:p w:rsidR="00AC72BB" w:rsidRDefault="00AC72BB">
      <w:pPr>
        <w:rPr>
          <w:lang w:val="en-CA"/>
        </w:rPr>
      </w:pPr>
      <w:r>
        <w:rPr>
          <w:lang w:val="en-CA"/>
        </w:rPr>
        <w:t>Valuing diversity</w:t>
      </w:r>
    </w:p>
    <w:p w:rsidR="0042502B" w:rsidRPr="0042502B" w:rsidRDefault="00BD7F29" w:rsidP="0042502B">
      <w:pPr>
        <w:pStyle w:val="ListParagraph"/>
        <w:numPr>
          <w:ilvl w:val="0"/>
          <w:numId w:val="1"/>
        </w:numPr>
        <w:rPr>
          <w:lang w:val="en-CA"/>
        </w:rPr>
      </w:pPr>
      <w:r>
        <w:rPr>
          <w:lang w:val="en-CA"/>
        </w:rPr>
        <w:t>Make sure people know you’re open about things. Don’t assume heteronormativity, celebration of Christian holidays, don’t assume gender == sex, etc…</w:t>
      </w:r>
    </w:p>
    <w:p w:rsidR="00AC72BB" w:rsidRDefault="00AC72BB">
      <w:pPr>
        <w:rPr>
          <w:lang w:val="en-CA"/>
        </w:rPr>
      </w:pPr>
      <w:r>
        <w:rPr>
          <w:lang w:val="en-CA"/>
        </w:rPr>
        <w:t>Difference between gender and sex</w:t>
      </w:r>
    </w:p>
    <w:p w:rsidR="0042502B" w:rsidRDefault="0042502B" w:rsidP="0042502B">
      <w:pPr>
        <w:pStyle w:val="ListParagraph"/>
        <w:numPr>
          <w:ilvl w:val="0"/>
          <w:numId w:val="1"/>
        </w:numPr>
        <w:rPr>
          <w:lang w:val="en-CA"/>
        </w:rPr>
      </w:pPr>
      <w:r>
        <w:rPr>
          <w:lang w:val="en-CA"/>
        </w:rPr>
        <w:t xml:space="preserve">Sex is based on your anatomy </w:t>
      </w:r>
    </w:p>
    <w:p w:rsidR="0042502B" w:rsidRPr="0042502B" w:rsidRDefault="0042502B" w:rsidP="0042502B">
      <w:pPr>
        <w:pStyle w:val="ListParagraph"/>
        <w:numPr>
          <w:ilvl w:val="0"/>
          <w:numId w:val="1"/>
        </w:numPr>
        <w:rPr>
          <w:lang w:val="en-CA"/>
        </w:rPr>
      </w:pPr>
      <w:r>
        <w:rPr>
          <w:lang w:val="en-CA"/>
        </w:rPr>
        <w:t xml:space="preserve">Gender is what you identify as </w:t>
      </w:r>
    </w:p>
    <w:p w:rsidR="0080667D" w:rsidRDefault="0080667D">
      <w:pPr>
        <w:rPr>
          <w:lang w:val="en-CA"/>
        </w:rPr>
      </w:pPr>
      <w:r>
        <w:rPr>
          <w:lang w:val="en-CA"/>
        </w:rPr>
        <w:t>Understanding cross-cultural differences</w:t>
      </w:r>
    </w:p>
    <w:p w:rsidR="00BD7F29" w:rsidRDefault="00BD7F29" w:rsidP="00BD7F29">
      <w:pPr>
        <w:pStyle w:val="ListParagraph"/>
        <w:numPr>
          <w:ilvl w:val="0"/>
          <w:numId w:val="1"/>
        </w:numPr>
        <w:rPr>
          <w:lang w:val="en-CA"/>
        </w:rPr>
      </w:pPr>
      <w:r>
        <w:rPr>
          <w:lang w:val="en-CA"/>
        </w:rPr>
        <w:t>Understand that different cultures have very different social and business norms</w:t>
      </w:r>
    </w:p>
    <w:p w:rsidR="00BD7F29" w:rsidRPr="00BD7F29" w:rsidRDefault="00BD7F29" w:rsidP="00BD7F29">
      <w:pPr>
        <w:pStyle w:val="ListParagraph"/>
        <w:numPr>
          <w:ilvl w:val="1"/>
          <w:numId w:val="1"/>
        </w:numPr>
        <w:rPr>
          <w:lang w:val="en-CA"/>
        </w:rPr>
      </w:pPr>
      <w:r>
        <w:rPr>
          <w:lang w:val="en-CA"/>
        </w:rPr>
        <w:t>Do research prior to a trip for either personal or business purposes and make sure you understand social norms.</w:t>
      </w:r>
    </w:p>
    <w:p w:rsidR="00AC72BB" w:rsidRDefault="0080667D">
      <w:pPr>
        <w:rPr>
          <w:lang w:val="en-CA"/>
        </w:rPr>
      </w:pPr>
      <w:r>
        <w:rPr>
          <w:lang w:val="en-CA"/>
        </w:rPr>
        <w:t>Overcoming cross-cultural communications barriers</w:t>
      </w:r>
    </w:p>
    <w:p w:rsidR="00BD7F29" w:rsidRPr="00BD7F29" w:rsidRDefault="00F7261A" w:rsidP="00BD7F29">
      <w:pPr>
        <w:pStyle w:val="ListParagraph"/>
        <w:numPr>
          <w:ilvl w:val="0"/>
          <w:numId w:val="1"/>
        </w:numPr>
        <w:rPr>
          <w:lang w:val="en-CA"/>
        </w:rPr>
      </w:pPr>
      <w:r>
        <w:rPr>
          <w:lang w:val="en-CA"/>
        </w:rPr>
        <w:t>h</w:t>
      </w:r>
    </w:p>
    <w:p w:rsidR="0080667D" w:rsidRDefault="0080667D">
      <w:pPr>
        <w:rPr>
          <w:lang w:val="en-CA"/>
        </w:rPr>
      </w:pPr>
      <w:r>
        <w:rPr>
          <w:lang w:val="en-CA"/>
        </w:rPr>
        <w:t>Sources of interpersonal conflict</w:t>
      </w:r>
    </w:p>
    <w:p w:rsidR="00386FDE" w:rsidRDefault="00386FDE" w:rsidP="00386FDE">
      <w:pPr>
        <w:pStyle w:val="ListParagraph"/>
        <w:numPr>
          <w:ilvl w:val="0"/>
          <w:numId w:val="1"/>
        </w:numPr>
        <w:rPr>
          <w:lang w:val="en-CA"/>
        </w:rPr>
      </w:pPr>
      <w:r>
        <w:rPr>
          <w:lang w:val="en-CA"/>
        </w:rPr>
        <w:t>Differences in things under the diversity umbrella can lead to interpersonal conflicts</w:t>
      </w:r>
    </w:p>
    <w:p w:rsidR="00386FDE" w:rsidRPr="00386FDE" w:rsidRDefault="00386FDE" w:rsidP="00386FDE">
      <w:pPr>
        <w:pStyle w:val="ListParagraph"/>
        <w:numPr>
          <w:ilvl w:val="0"/>
          <w:numId w:val="1"/>
        </w:numPr>
        <w:rPr>
          <w:lang w:val="en-CA"/>
        </w:rPr>
      </w:pPr>
      <w:r>
        <w:rPr>
          <w:lang w:val="en-CA"/>
        </w:rPr>
        <w:t xml:space="preserve">Make sure that you treat everybody equally and respectfully. </w:t>
      </w:r>
    </w:p>
    <w:p w:rsidR="0080667D" w:rsidRDefault="0080667D">
      <w:pPr>
        <w:rPr>
          <w:lang w:val="en-CA"/>
        </w:rPr>
      </w:pPr>
      <w:r>
        <w:rPr>
          <w:lang w:val="en-CA"/>
        </w:rPr>
        <w:t>Guideline/techniques for resolving interpersonal conflicts</w:t>
      </w:r>
    </w:p>
    <w:p w:rsidR="0042502B" w:rsidRDefault="0042502B" w:rsidP="0042502B">
      <w:pPr>
        <w:pStyle w:val="ListParagraph"/>
        <w:numPr>
          <w:ilvl w:val="0"/>
          <w:numId w:val="1"/>
        </w:numPr>
        <w:rPr>
          <w:lang w:val="en-CA"/>
        </w:rPr>
      </w:pPr>
      <w:r>
        <w:rPr>
          <w:lang w:val="en-CA"/>
        </w:rPr>
        <w:t>Dealing with conflict in one of three different ways:</w:t>
      </w:r>
    </w:p>
    <w:p w:rsidR="0042502B" w:rsidRDefault="0042502B" w:rsidP="0042502B">
      <w:pPr>
        <w:pStyle w:val="ListParagraph"/>
        <w:numPr>
          <w:ilvl w:val="1"/>
          <w:numId w:val="1"/>
        </w:numPr>
        <w:rPr>
          <w:lang w:val="en-CA"/>
        </w:rPr>
      </w:pPr>
      <w:r>
        <w:rPr>
          <w:lang w:val="en-CA"/>
        </w:rPr>
        <w:t>Passively</w:t>
      </w:r>
    </w:p>
    <w:p w:rsidR="0042502B" w:rsidRDefault="0042502B" w:rsidP="0042502B">
      <w:pPr>
        <w:pStyle w:val="ListParagraph"/>
        <w:numPr>
          <w:ilvl w:val="1"/>
          <w:numId w:val="1"/>
        </w:numPr>
        <w:rPr>
          <w:lang w:val="en-CA"/>
        </w:rPr>
      </w:pPr>
      <w:r>
        <w:rPr>
          <w:lang w:val="en-CA"/>
        </w:rPr>
        <w:t>Assertively</w:t>
      </w:r>
    </w:p>
    <w:p w:rsidR="0042502B" w:rsidRPr="0042502B" w:rsidRDefault="0042502B" w:rsidP="0042502B">
      <w:pPr>
        <w:pStyle w:val="ListParagraph"/>
        <w:numPr>
          <w:ilvl w:val="1"/>
          <w:numId w:val="1"/>
        </w:numPr>
        <w:rPr>
          <w:lang w:val="en-CA"/>
        </w:rPr>
      </w:pPr>
      <w:r>
        <w:rPr>
          <w:lang w:val="en-CA"/>
        </w:rPr>
        <w:t xml:space="preserve">Aggressively </w:t>
      </w:r>
    </w:p>
    <w:p w:rsidR="0080667D" w:rsidRDefault="0080667D">
      <w:pPr>
        <w:rPr>
          <w:lang w:val="en-CA"/>
        </w:rPr>
      </w:pPr>
      <w:r>
        <w:rPr>
          <w:lang w:val="en-CA"/>
        </w:rPr>
        <w:t>Sexual harassment (definition, steps for dealing with it)</w:t>
      </w:r>
    </w:p>
    <w:p w:rsidR="0042502B" w:rsidRPr="0042502B" w:rsidRDefault="0042502B" w:rsidP="0042502B">
      <w:pPr>
        <w:pStyle w:val="ListParagraph"/>
        <w:numPr>
          <w:ilvl w:val="0"/>
          <w:numId w:val="1"/>
        </w:numPr>
        <w:rPr>
          <w:lang w:val="en-CA"/>
        </w:rPr>
      </w:pPr>
      <w:r>
        <w:rPr>
          <w:lang w:val="en-CA"/>
        </w:rPr>
        <w:lastRenderedPageBreak/>
        <w:t>Sexual harassment is making undesired advances on someone without them having given you consent or beyond where they’ve told you to stop. Anything from flirting to undesired touching could be sexual harassment, though beyond that I feel it would fall more into sexual assault.</w:t>
      </w:r>
    </w:p>
    <w:p w:rsidR="0080667D" w:rsidRDefault="0080667D">
      <w:pPr>
        <w:rPr>
          <w:lang w:val="en-CA"/>
        </w:rPr>
      </w:pPr>
      <w:r>
        <w:rPr>
          <w:lang w:val="en-CA"/>
        </w:rPr>
        <w:t>Definition of sexual assault prior to 1983</w:t>
      </w:r>
    </w:p>
    <w:p w:rsidR="0042502B" w:rsidRPr="0042502B" w:rsidRDefault="0042502B" w:rsidP="0042502B">
      <w:pPr>
        <w:pStyle w:val="ListParagraph"/>
        <w:numPr>
          <w:ilvl w:val="0"/>
          <w:numId w:val="1"/>
        </w:numPr>
        <w:rPr>
          <w:lang w:val="en-CA"/>
        </w:rPr>
      </w:pPr>
      <w:r>
        <w:rPr>
          <w:lang w:val="en-CA"/>
        </w:rPr>
        <w:t xml:space="preserve">Non-consensual acts of traditional sex with a woman who isn’t your wife. </w:t>
      </w:r>
    </w:p>
    <w:p w:rsidR="0080667D" w:rsidRDefault="0080667D">
      <w:pPr>
        <w:rPr>
          <w:lang w:val="en-CA"/>
        </w:rPr>
      </w:pPr>
      <w:r>
        <w:rPr>
          <w:lang w:val="en-CA"/>
        </w:rPr>
        <w:t>What is sexual assault?</w:t>
      </w:r>
    </w:p>
    <w:p w:rsidR="0042502B" w:rsidRDefault="0042502B" w:rsidP="0042502B">
      <w:pPr>
        <w:pStyle w:val="ListParagraph"/>
        <w:numPr>
          <w:ilvl w:val="0"/>
          <w:numId w:val="1"/>
        </w:numPr>
        <w:rPr>
          <w:lang w:val="en-CA"/>
        </w:rPr>
      </w:pPr>
      <w:r>
        <w:rPr>
          <w:lang w:val="en-CA"/>
        </w:rPr>
        <w:t xml:space="preserve">Non-consensual sexual acts, words or advances </w:t>
      </w:r>
    </w:p>
    <w:p w:rsidR="0038726B" w:rsidRDefault="0080667D">
      <w:pPr>
        <w:rPr>
          <w:lang w:val="en-CA"/>
        </w:rPr>
      </w:pPr>
      <w:r>
        <w:rPr>
          <w:lang w:val="en-CA"/>
        </w:rPr>
        <w:t>What is (and what isn’t) sexual consent?</w:t>
      </w:r>
    </w:p>
    <w:p w:rsidR="0042502B" w:rsidRPr="0042502B" w:rsidRDefault="0042502B" w:rsidP="0042502B">
      <w:pPr>
        <w:pStyle w:val="ListParagraph"/>
        <w:numPr>
          <w:ilvl w:val="0"/>
          <w:numId w:val="1"/>
        </w:numPr>
        <w:rPr>
          <w:lang w:val="en-CA"/>
        </w:rPr>
      </w:pPr>
      <w:r>
        <w:rPr>
          <w:lang w:val="en-CA"/>
        </w:rPr>
        <w:t xml:space="preserve">Consent is only if someone says, verbally, yes. Any sort of body language indicating it should not be taken as consent. If you’re under the influence and you say yes, if you are in a state of mind to properly react to this, you say no. </w:t>
      </w:r>
    </w:p>
    <w:p w:rsidR="0038726B" w:rsidRDefault="0038726B">
      <w:pPr>
        <w:rPr>
          <w:lang w:val="en-CA"/>
        </w:rPr>
      </w:pPr>
      <w:r>
        <w:rPr>
          <w:lang w:val="en-CA"/>
        </w:rPr>
        <w:t>Key Leadership traits</w:t>
      </w:r>
    </w:p>
    <w:p w:rsidR="0042502B" w:rsidRDefault="0042502B" w:rsidP="00386FDE">
      <w:pPr>
        <w:pStyle w:val="ListParagraph"/>
        <w:numPr>
          <w:ilvl w:val="0"/>
          <w:numId w:val="1"/>
        </w:numPr>
        <w:rPr>
          <w:lang w:val="en-CA"/>
        </w:rPr>
      </w:pPr>
      <w:r>
        <w:rPr>
          <w:lang w:val="en-CA"/>
        </w:rPr>
        <w:t xml:space="preserve">Charisma </w:t>
      </w:r>
    </w:p>
    <w:p w:rsidR="00386FDE" w:rsidRDefault="00386FDE" w:rsidP="00386FDE">
      <w:pPr>
        <w:pStyle w:val="ListParagraph"/>
        <w:numPr>
          <w:ilvl w:val="0"/>
          <w:numId w:val="1"/>
        </w:numPr>
        <w:rPr>
          <w:lang w:val="en-CA"/>
        </w:rPr>
      </w:pPr>
      <w:r>
        <w:rPr>
          <w:lang w:val="en-CA"/>
        </w:rPr>
        <w:t>Able to communicate a vision</w:t>
      </w:r>
    </w:p>
    <w:p w:rsidR="00386FDE" w:rsidRDefault="00386FDE" w:rsidP="00386FDE">
      <w:pPr>
        <w:pStyle w:val="ListParagraph"/>
        <w:numPr>
          <w:ilvl w:val="0"/>
          <w:numId w:val="1"/>
        </w:numPr>
        <w:rPr>
          <w:lang w:val="en-CA"/>
        </w:rPr>
      </w:pPr>
      <w:r>
        <w:rPr>
          <w:lang w:val="en-CA"/>
        </w:rPr>
        <w:t xml:space="preserve">Make others feel secure </w:t>
      </w:r>
    </w:p>
    <w:p w:rsidR="00386FDE" w:rsidRPr="00386FDE" w:rsidRDefault="00386FDE" w:rsidP="00386FDE">
      <w:pPr>
        <w:pStyle w:val="ListParagraph"/>
        <w:numPr>
          <w:ilvl w:val="0"/>
          <w:numId w:val="1"/>
        </w:numPr>
        <w:rPr>
          <w:lang w:val="en-CA"/>
        </w:rPr>
      </w:pPr>
      <w:r>
        <w:rPr>
          <w:lang w:val="en-CA"/>
        </w:rPr>
        <w:t>Be 100% honest about what you’re saying and be genuine.</w:t>
      </w:r>
    </w:p>
    <w:p w:rsidR="0038726B" w:rsidRDefault="0038726B">
      <w:pPr>
        <w:rPr>
          <w:lang w:val="en-CA"/>
        </w:rPr>
      </w:pPr>
      <w:r>
        <w:rPr>
          <w:lang w:val="en-CA"/>
        </w:rPr>
        <w:t>Charisma</w:t>
      </w:r>
    </w:p>
    <w:p w:rsidR="00386FDE" w:rsidRDefault="00386FDE" w:rsidP="00386FDE">
      <w:pPr>
        <w:pStyle w:val="ListParagraph"/>
        <w:numPr>
          <w:ilvl w:val="0"/>
          <w:numId w:val="1"/>
        </w:numPr>
        <w:rPr>
          <w:lang w:val="en-CA"/>
        </w:rPr>
      </w:pPr>
      <w:r>
        <w:rPr>
          <w:lang w:val="en-CA"/>
        </w:rPr>
        <w:t>Being able to make others feel like your ideas and the way you’re thinking is a good way to think/do things</w:t>
      </w:r>
    </w:p>
    <w:p w:rsidR="00386FDE" w:rsidRPr="00386FDE" w:rsidRDefault="00386FDE" w:rsidP="00386FDE">
      <w:pPr>
        <w:pStyle w:val="ListParagraph"/>
        <w:numPr>
          <w:ilvl w:val="0"/>
          <w:numId w:val="1"/>
        </w:numPr>
        <w:rPr>
          <w:lang w:val="en-CA"/>
        </w:rPr>
      </w:pPr>
      <w:r>
        <w:rPr>
          <w:lang w:val="en-CA"/>
        </w:rPr>
        <w:t>Being a</w:t>
      </w:r>
      <w:bookmarkStart w:id="0" w:name="_GoBack"/>
      <w:bookmarkEnd w:id="0"/>
      <w:r>
        <w:rPr>
          <w:lang w:val="en-CA"/>
        </w:rPr>
        <w:t xml:space="preserve">ble to sway people’s decisions before resorting to using facts and data, using just your emotion and your passion on the topic being discussed. </w:t>
      </w:r>
    </w:p>
    <w:p w:rsidR="0038726B" w:rsidRDefault="0038726B">
      <w:pPr>
        <w:rPr>
          <w:lang w:val="en-CA"/>
        </w:rPr>
      </w:pPr>
      <w:r>
        <w:rPr>
          <w:lang w:val="en-CA"/>
        </w:rPr>
        <w:t>Impression management and Etiquette</w:t>
      </w:r>
    </w:p>
    <w:p w:rsidR="00386FDE" w:rsidRPr="00386FDE" w:rsidRDefault="00386FDE" w:rsidP="00386FDE">
      <w:pPr>
        <w:pStyle w:val="ListParagraph"/>
        <w:numPr>
          <w:ilvl w:val="0"/>
          <w:numId w:val="1"/>
        </w:numPr>
        <w:rPr>
          <w:lang w:val="en-CA"/>
        </w:rPr>
      </w:pPr>
      <w:r>
        <w:rPr>
          <w:lang w:val="en-CA"/>
        </w:rPr>
        <w:t xml:space="preserve"> Making sure that if you’re meeting with people of different ethnicities you read up about the culture to be sure to present yourself in a way that will be seen by them as a respectable way to present yourself.</w:t>
      </w:r>
    </w:p>
    <w:p w:rsidR="0042502B" w:rsidRDefault="0038726B" w:rsidP="0042502B">
      <w:pPr>
        <w:rPr>
          <w:lang w:val="en-CA"/>
        </w:rPr>
      </w:pPr>
      <w:r>
        <w:rPr>
          <w:lang w:val="en-CA"/>
        </w:rPr>
        <w:t xml:space="preserve">Strategies for building </w:t>
      </w:r>
      <w:r w:rsidR="0042502B">
        <w:rPr>
          <w:lang w:val="en-CA"/>
        </w:rPr>
        <w:t>important relationships at work</w:t>
      </w:r>
    </w:p>
    <w:p w:rsidR="00386FDE" w:rsidRDefault="00386FDE" w:rsidP="00386FDE">
      <w:pPr>
        <w:pStyle w:val="ListParagraph"/>
        <w:numPr>
          <w:ilvl w:val="0"/>
          <w:numId w:val="1"/>
        </w:numPr>
        <w:rPr>
          <w:lang w:val="en-CA"/>
        </w:rPr>
      </w:pPr>
      <w:r>
        <w:rPr>
          <w:lang w:val="en-CA"/>
        </w:rPr>
        <w:t xml:space="preserve">Make sure others know that you are someone who is approachable. </w:t>
      </w:r>
    </w:p>
    <w:p w:rsidR="00386FDE" w:rsidRPr="00386FDE" w:rsidRDefault="00386FDE" w:rsidP="00386FDE">
      <w:pPr>
        <w:pStyle w:val="ListParagraph"/>
        <w:numPr>
          <w:ilvl w:val="0"/>
          <w:numId w:val="1"/>
        </w:numPr>
        <w:rPr>
          <w:lang w:val="en-CA"/>
        </w:rPr>
      </w:pPr>
      <w:r>
        <w:rPr>
          <w:lang w:val="en-CA"/>
        </w:rPr>
        <w:t xml:space="preserve">Make it clear that you accept cultural differences so that others realize that they can talk to you and they won’t feel uncomfortable around you. </w:t>
      </w:r>
    </w:p>
    <w:p w:rsidR="0038726B" w:rsidRDefault="0038726B">
      <w:pPr>
        <w:rPr>
          <w:lang w:val="en-CA"/>
        </w:rPr>
      </w:pPr>
      <w:r>
        <w:rPr>
          <w:lang w:val="en-CA"/>
        </w:rPr>
        <w:t>Political mistakes/blunders</w:t>
      </w:r>
    </w:p>
    <w:p w:rsidR="00386FDE" w:rsidRDefault="00386FDE">
      <w:pPr>
        <w:rPr>
          <w:lang w:val="en-CA"/>
        </w:rPr>
      </w:pPr>
    </w:p>
    <w:p w:rsidR="00386FDE" w:rsidRPr="00386FDE" w:rsidRDefault="00386FDE" w:rsidP="00386FDE">
      <w:pPr>
        <w:pStyle w:val="ListParagraph"/>
        <w:rPr>
          <w:lang w:val="en-CA"/>
        </w:rPr>
      </w:pPr>
    </w:p>
    <w:p w:rsidR="0038726B" w:rsidRDefault="0038726B">
      <w:pPr>
        <w:rPr>
          <w:lang w:val="en-CA"/>
        </w:rPr>
      </w:pPr>
    </w:p>
    <w:p w:rsidR="0080667D" w:rsidRDefault="0080667D">
      <w:pPr>
        <w:rPr>
          <w:lang w:val="en-CA"/>
        </w:rPr>
      </w:pPr>
      <w:r>
        <w:rPr>
          <w:lang w:val="en-CA"/>
        </w:rPr>
        <w:t xml:space="preserve"> </w:t>
      </w:r>
    </w:p>
    <w:p w:rsidR="00AC72BB" w:rsidRPr="00AC72BB" w:rsidRDefault="00AC72BB">
      <w:pPr>
        <w:rPr>
          <w:lang w:val="en-CA"/>
        </w:rPr>
      </w:pPr>
    </w:p>
    <w:sectPr w:rsidR="00AC72BB" w:rsidRPr="00AC72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590" w:rsidRDefault="00693590" w:rsidP="00AC72BB">
      <w:pPr>
        <w:spacing w:after="0" w:line="240" w:lineRule="auto"/>
      </w:pPr>
      <w:r>
        <w:separator/>
      </w:r>
    </w:p>
  </w:endnote>
  <w:endnote w:type="continuationSeparator" w:id="0">
    <w:p w:rsidR="00693590" w:rsidRDefault="00693590" w:rsidP="00AC7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590" w:rsidRDefault="00693590" w:rsidP="00AC72BB">
      <w:pPr>
        <w:spacing w:after="0" w:line="240" w:lineRule="auto"/>
      </w:pPr>
      <w:r>
        <w:separator/>
      </w:r>
    </w:p>
  </w:footnote>
  <w:footnote w:type="continuationSeparator" w:id="0">
    <w:p w:rsidR="00693590" w:rsidRDefault="00693590" w:rsidP="00AC7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916E0"/>
    <w:multiLevelType w:val="hybridMultilevel"/>
    <w:tmpl w:val="E4BEEBC4"/>
    <w:lvl w:ilvl="0" w:tplc="4C6A11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BB"/>
    <w:rsid w:val="000255A0"/>
    <w:rsid w:val="00386FDE"/>
    <w:rsid w:val="0038726B"/>
    <w:rsid w:val="0042502B"/>
    <w:rsid w:val="005C497A"/>
    <w:rsid w:val="00693590"/>
    <w:rsid w:val="0080667D"/>
    <w:rsid w:val="008B7927"/>
    <w:rsid w:val="00AC72BB"/>
    <w:rsid w:val="00BD0166"/>
    <w:rsid w:val="00BD7F29"/>
    <w:rsid w:val="00E150C7"/>
    <w:rsid w:val="00F72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4D97"/>
  <w15:docId w15:val="{14171010-3E1C-4683-BFF4-E0800CF9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BB"/>
  </w:style>
  <w:style w:type="paragraph" w:styleId="Footer">
    <w:name w:val="footer"/>
    <w:basedOn w:val="Normal"/>
    <w:link w:val="FooterChar"/>
    <w:uiPriority w:val="99"/>
    <w:unhideWhenUsed/>
    <w:rsid w:val="00AC7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BB"/>
  </w:style>
  <w:style w:type="paragraph" w:styleId="ListParagraph">
    <w:name w:val="List Paragraph"/>
    <w:basedOn w:val="Normal"/>
    <w:uiPriority w:val="34"/>
    <w:qFormat/>
    <w:rsid w:val="00425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1483</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 lab</dc:creator>
  <cp:lastModifiedBy>Philip Dumaresq</cp:lastModifiedBy>
  <cp:revision>4</cp:revision>
  <dcterms:created xsi:type="dcterms:W3CDTF">2016-04-08T16:03:00Z</dcterms:created>
  <dcterms:modified xsi:type="dcterms:W3CDTF">2016-04-09T16:45:00Z</dcterms:modified>
</cp:coreProperties>
</file>