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17F" w:rsidRDefault="003C217F" w:rsidP="003E7436"/>
    <w:p w:rsidR="003C217F" w:rsidRDefault="003C217F" w:rsidP="003E7436"/>
    <w:p w:rsidR="00580F52" w:rsidRDefault="00580F52" w:rsidP="003E7436"/>
    <w:p w:rsidR="00ED4060" w:rsidRPr="0083296C" w:rsidRDefault="007160D4" w:rsidP="0083296C">
      <w:pPr>
        <w:jc w:val="center"/>
        <w:rPr>
          <w:rFonts w:ascii="Arial" w:hAnsi="Arial" w:cs="Arial"/>
          <w:b/>
          <w:sz w:val="52"/>
          <w:szCs w:val="52"/>
        </w:rPr>
      </w:pPr>
      <w:smartTag w:uri="urn:schemas-microsoft-com:office:smarttags" w:element="place">
        <w:smartTag w:uri="urn:schemas-microsoft-com:office:smarttags" w:element="PlaceName">
          <w:r w:rsidRPr="0083296C">
            <w:rPr>
              <w:rFonts w:ascii="Arial" w:hAnsi="Arial" w:cs="Arial"/>
              <w:b/>
              <w:sz w:val="52"/>
              <w:szCs w:val="52"/>
            </w:rPr>
            <w:t>CEGEP</w:t>
          </w:r>
        </w:smartTag>
        <w:r w:rsidRPr="0083296C">
          <w:rPr>
            <w:rFonts w:ascii="Arial" w:hAnsi="Arial" w:cs="Arial"/>
            <w:b/>
            <w:sz w:val="52"/>
            <w:szCs w:val="52"/>
          </w:rPr>
          <w:t xml:space="preserve"> </w:t>
        </w:r>
        <w:smartTag w:uri="urn:schemas-microsoft-com:office:smarttags" w:element="PlaceName">
          <w:r w:rsidRPr="0083296C">
            <w:rPr>
              <w:rFonts w:ascii="Arial" w:hAnsi="Arial" w:cs="Arial"/>
              <w:b/>
              <w:sz w:val="52"/>
              <w:szCs w:val="52"/>
            </w:rPr>
            <w:t>Heritage</w:t>
          </w:r>
        </w:smartTag>
        <w:r w:rsidRPr="0083296C">
          <w:rPr>
            <w:rFonts w:ascii="Arial" w:hAnsi="Arial" w:cs="Arial"/>
            <w:b/>
            <w:sz w:val="52"/>
            <w:szCs w:val="52"/>
          </w:rPr>
          <w:t xml:space="preserve"> </w:t>
        </w:r>
        <w:smartTag w:uri="urn:schemas-microsoft-com:office:smarttags" w:element="PlaceType">
          <w:r w:rsidRPr="0083296C">
            <w:rPr>
              <w:rFonts w:ascii="Arial" w:hAnsi="Arial" w:cs="Arial"/>
              <w:b/>
              <w:sz w:val="52"/>
              <w:szCs w:val="52"/>
            </w:rPr>
            <w:t>College</w:t>
          </w:r>
        </w:smartTag>
      </w:smartTag>
    </w:p>
    <w:p w:rsidR="00ED4060" w:rsidRDefault="00ED4060" w:rsidP="003E7436"/>
    <w:p w:rsidR="006725C0" w:rsidRDefault="006725C0" w:rsidP="0083296C">
      <w:pPr>
        <w:jc w:val="center"/>
        <w:rPr>
          <w:rFonts w:ascii="Arial" w:hAnsi="Arial" w:cs="Arial"/>
          <w:b/>
          <w:sz w:val="48"/>
          <w:szCs w:val="48"/>
        </w:rPr>
      </w:pPr>
      <w:r>
        <w:rPr>
          <w:rFonts w:ascii="Arial" w:hAnsi="Arial" w:cs="Arial"/>
          <w:b/>
          <w:sz w:val="48"/>
          <w:szCs w:val="48"/>
        </w:rPr>
        <w:t xml:space="preserve">Happy Valley Kennel </w:t>
      </w:r>
    </w:p>
    <w:p w:rsidR="0083296C" w:rsidRPr="0083296C" w:rsidRDefault="0086394A" w:rsidP="0083296C">
      <w:pPr>
        <w:jc w:val="center"/>
        <w:rPr>
          <w:rFonts w:ascii="Arial" w:hAnsi="Arial" w:cs="Arial"/>
          <w:b/>
          <w:sz w:val="48"/>
          <w:szCs w:val="48"/>
        </w:rPr>
      </w:pPr>
      <w:r>
        <w:rPr>
          <w:rFonts w:ascii="Arial" w:hAnsi="Arial" w:cs="Arial"/>
          <w:b/>
          <w:sz w:val="48"/>
          <w:szCs w:val="48"/>
        </w:rPr>
        <w:t>Feasibility Analysis</w:t>
      </w:r>
    </w:p>
    <w:p w:rsidR="007160D4" w:rsidRDefault="007160D4" w:rsidP="003E7436"/>
    <w:p w:rsidR="007160D4" w:rsidRDefault="007160D4" w:rsidP="003E7436"/>
    <w:p w:rsidR="0083296C" w:rsidRDefault="0083296C" w:rsidP="003E7436"/>
    <w:p w:rsidR="008B65AC" w:rsidRDefault="0083296C" w:rsidP="0048182F">
      <w:pPr>
        <w:tabs>
          <w:tab w:val="right" w:pos="9360"/>
        </w:tabs>
        <w:rPr>
          <w:rFonts w:ascii="Arial" w:hAnsi="Arial" w:cs="Arial"/>
          <w:b/>
          <w:sz w:val="36"/>
          <w:szCs w:val="36"/>
        </w:rPr>
      </w:pPr>
      <w:r w:rsidRPr="0048182F">
        <w:rPr>
          <w:rFonts w:ascii="Arial" w:hAnsi="Arial" w:cs="Arial"/>
          <w:b/>
          <w:sz w:val="36"/>
          <w:szCs w:val="36"/>
        </w:rPr>
        <w:tab/>
      </w:r>
      <w:r w:rsidR="006725C0">
        <w:rPr>
          <w:rFonts w:ascii="Arial" w:hAnsi="Arial" w:cs="Arial"/>
          <w:b/>
          <w:sz w:val="36"/>
          <w:szCs w:val="36"/>
        </w:rPr>
        <w:t>Prepared For: Jim and Sally Reid</w:t>
      </w:r>
    </w:p>
    <w:p w:rsidR="00ED4060" w:rsidRPr="0048182F" w:rsidRDefault="008B65AC" w:rsidP="0048182F">
      <w:pPr>
        <w:tabs>
          <w:tab w:val="right" w:pos="9360"/>
        </w:tabs>
        <w:rPr>
          <w:rFonts w:ascii="Arial" w:hAnsi="Arial" w:cs="Arial"/>
          <w:b/>
          <w:sz w:val="36"/>
          <w:szCs w:val="36"/>
        </w:rPr>
      </w:pPr>
      <w:r>
        <w:rPr>
          <w:rFonts w:ascii="Arial" w:hAnsi="Arial" w:cs="Arial"/>
          <w:b/>
          <w:sz w:val="36"/>
          <w:szCs w:val="36"/>
        </w:rPr>
        <w:tab/>
      </w:r>
      <w:r w:rsidR="006725C0">
        <w:rPr>
          <w:rFonts w:ascii="Arial" w:hAnsi="Arial" w:cs="Arial"/>
          <w:b/>
          <w:sz w:val="36"/>
          <w:szCs w:val="36"/>
        </w:rPr>
        <w:t>Date: October, 2016</w:t>
      </w:r>
    </w:p>
    <w:p w:rsidR="00D3769C" w:rsidRPr="0048182F" w:rsidRDefault="0083296C" w:rsidP="0048182F">
      <w:pPr>
        <w:tabs>
          <w:tab w:val="right" w:pos="9360"/>
        </w:tabs>
        <w:rPr>
          <w:rFonts w:ascii="Arial" w:hAnsi="Arial" w:cs="Arial"/>
          <w:b/>
          <w:sz w:val="36"/>
          <w:szCs w:val="36"/>
        </w:rPr>
      </w:pPr>
      <w:r w:rsidRPr="0048182F">
        <w:rPr>
          <w:rFonts w:ascii="Arial" w:hAnsi="Arial" w:cs="Arial"/>
          <w:b/>
          <w:sz w:val="36"/>
          <w:szCs w:val="36"/>
        </w:rPr>
        <w:tab/>
      </w:r>
      <w:r w:rsidR="006725C0">
        <w:rPr>
          <w:rFonts w:ascii="Arial" w:hAnsi="Arial" w:cs="Arial"/>
          <w:b/>
          <w:sz w:val="36"/>
          <w:szCs w:val="36"/>
        </w:rPr>
        <w:t>Prepared By: Philip Dumaresq</w:t>
      </w:r>
    </w:p>
    <w:p w:rsidR="00ED4060" w:rsidRDefault="00ED4060" w:rsidP="003E7436"/>
    <w:p w:rsidR="00D659E1" w:rsidRDefault="00D659E1" w:rsidP="003E7436">
      <w:pPr>
        <w:sectPr w:rsidR="00D659E1" w:rsidSect="005D5CBD">
          <w:headerReference w:type="default" r:id="rId8"/>
          <w:footerReference w:type="default" r:id="rId9"/>
          <w:pgSz w:w="12240" w:h="15840"/>
          <w:pgMar w:top="1080" w:right="1440" w:bottom="1080" w:left="1440" w:header="720" w:footer="720" w:gutter="0"/>
          <w:cols w:space="720"/>
          <w:docGrid w:linePitch="360"/>
        </w:sectPr>
      </w:pPr>
    </w:p>
    <w:p w:rsidR="00E559D1" w:rsidRDefault="00E559D1" w:rsidP="00E559D1">
      <w:pPr>
        <w:spacing w:after="0"/>
        <w:jc w:val="center"/>
        <w:rPr>
          <w:rFonts w:ascii="Arial" w:hAnsi="Arial" w:cs="Arial"/>
          <w:b/>
          <w:sz w:val="32"/>
          <w:szCs w:val="32"/>
        </w:rPr>
      </w:pPr>
      <w:r>
        <w:rPr>
          <w:rFonts w:ascii="Arial" w:hAnsi="Arial" w:cs="Arial"/>
          <w:b/>
          <w:sz w:val="32"/>
          <w:szCs w:val="32"/>
        </w:rPr>
        <w:lastRenderedPageBreak/>
        <w:t>Version History</w:t>
      </w:r>
    </w:p>
    <w:p w:rsidR="00E559D1" w:rsidRDefault="00E559D1" w:rsidP="00E559D1">
      <w:pPr>
        <w:spacing w:after="0"/>
        <w:jc w:val="center"/>
        <w:rPr>
          <w:rFonts w:ascii="Arial" w:hAnsi="Arial" w:cs="Arial"/>
          <w:b/>
          <w:sz w:val="32"/>
          <w:szCs w:val="32"/>
        </w:rPr>
      </w:pPr>
    </w:p>
    <w:tbl>
      <w:tblPr>
        <w:tblStyle w:val="TableGrid"/>
        <w:tblW w:w="0" w:type="auto"/>
        <w:tblLook w:val="04A0" w:firstRow="1" w:lastRow="0" w:firstColumn="1" w:lastColumn="0" w:noHBand="0" w:noVBand="1"/>
      </w:tblPr>
      <w:tblGrid>
        <w:gridCol w:w="1511"/>
        <w:gridCol w:w="3040"/>
        <w:gridCol w:w="4799"/>
      </w:tblGrid>
      <w:tr w:rsidR="00E559D1" w:rsidTr="00E559D1">
        <w:tc>
          <w:tcPr>
            <w:tcW w:w="1526" w:type="dxa"/>
          </w:tcPr>
          <w:p w:rsidR="00E559D1" w:rsidRPr="00E559D1" w:rsidRDefault="00E559D1" w:rsidP="00E559D1">
            <w:pPr>
              <w:spacing w:after="0"/>
              <w:jc w:val="center"/>
              <w:rPr>
                <w:rFonts w:ascii="Arial" w:hAnsi="Arial" w:cs="Arial"/>
                <w:b/>
              </w:rPr>
            </w:pPr>
            <w:r w:rsidRPr="00E559D1">
              <w:rPr>
                <w:rFonts w:ascii="Arial" w:hAnsi="Arial" w:cs="Arial"/>
                <w:b/>
              </w:rPr>
              <w:t>Version</w:t>
            </w:r>
          </w:p>
        </w:tc>
        <w:tc>
          <w:tcPr>
            <w:tcW w:w="3118" w:type="dxa"/>
          </w:tcPr>
          <w:p w:rsidR="00E559D1" w:rsidRPr="00E559D1" w:rsidRDefault="00E559D1" w:rsidP="00E559D1">
            <w:pPr>
              <w:spacing w:after="0"/>
              <w:jc w:val="center"/>
              <w:rPr>
                <w:rFonts w:ascii="Arial" w:hAnsi="Arial" w:cs="Arial"/>
                <w:b/>
              </w:rPr>
            </w:pPr>
            <w:r w:rsidRPr="00E559D1">
              <w:rPr>
                <w:rFonts w:ascii="Arial" w:hAnsi="Arial" w:cs="Arial"/>
                <w:b/>
              </w:rPr>
              <w:t>Author</w:t>
            </w:r>
          </w:p>
        </w:tc>
        <w:tc>
          <w:tcPr>
            <w:tcW w:w="4932" w:type="dxa"/>
          </w:tcPr>
          <w:p w:rsidR="00E559D1" w:rsidRPr="00E559D1" w:rsidRDefault="00E559D1" w:rsidP="00E559D1">
            <w:pPr>
              <w:spacing w:after="0"/>
              <w:jc w:val="center"/>
              <w:rPr>
                <w:rFonts w:ascii="Arial" w:hAnsi="Arial" w:cs="Arial"/>
                <w:b/>
              </w:rPr>
            </w:pPr>
            <w:r w:rsidRPr="00E559D1">
              <w:rPr>
                <w:rFonts w:ascii="Arial" w:hAnsi="Arial" w:cs="Arial"/>
                <w:b/>
              </w:rPr>
              <w:t>Summary</w:t>
            </w:r>
          </w:p>
        </w:tc>
      </w:tr>
      <w:tr w:rsidR="00E559D1" w:rsidTr="00E559D1">
        <w:tc>
          <w:tcPr>
            <w:tcW w:w="1526" w:type="dxa"/>
          </w:tcPr>
          <w:p w:rsidR="00E559D1" w:rsidRPr="00E559D1" w:rsidRDefault="002721E8" w:rsidP="00E559D1">
            <w:pPr>
              <w:pStyle w:val="Instructions"/>
              <w:rPr>
                <w:rFonts w:ascii="Arial" w:hAnsi="Arial" w:cs="Arial"/>
              </w:rPr>
            </w:pPr>
            <w:r>
              <w:rPr>
                <w:rFonts w:ascii="Arial" w:hAnsi="Arial" w:cs="Arial"/>
              </w:rPr>
              <w:t>1.0</w:t>
            </w:r>
          </w:p>
        </w:tc>
        <w:tc>
          <w:tcPr>
            <w:tcW w:w="3118" w:type="dxa"/>
          </w:tcPr>
          <w:p w:rsidR="00E559D1" w:rsidRPr="00E559D1" w:rsidRDefault="006725C0" w:rsidP="00E559D1">
            <w:pPr>
              <w:pStyle w:val="Instructions"/>
              <w:rPr>
                <w:rFonts w:ascii="Arial" w:hAnsi="Arial" w:cs="Arial"/>
              </w:rPr>
            </w:pPr>
            <w:r>
              <w:rPr>
                <w:rFonts w:ascii="Arial" w:hAnsi="Arial" w:cs="Arial"/>
              </w:rPr>
              <w:t>Philip</w:t>
            </w:r>
          </w:p>
        </w:tc>
        <w:tc>
          <w:tcPr>
            <w:tcW w:w="4932" w:type="dxa"/>
          </w:tcPr>
          <w:p w:rsidR="00E559D1" w:rsidRPr="00E559D1" w:rsidRDefault="002721E8" w:rsidP="00E559D1">
            <w:pPr>
              <w:pStyle w:val="Instructions"/>
              <w:rPr>
                <w:rFonts w:ascii="Arial" w:hAnsi="Arial" w:cs="Arial"/>
              </w:rPr>
            </w:pPr>
            <w:r>
              <w:rPr>
                <w:rFonts w:ascii="Arial" w:hAnsi="Arial" w:cs="Arial"/>
              </w:rPr>
              <w:t xml:space="preserve">Did the feasibility analysis </w:t>
            </w:r>
            <w:bookmarkStart w:id="0" w:name="_GoBack"/>
            <w:bookmarkEnd w:id="0"/>
          </w:p>
        </w:tc>
      </w:tr>
    </w:tbl>
    <w:p w:rsidR="00E559D1" w:rsidRDefault="00E559D1" w:rsidP="00E559D1">
      <w:pPr>
        <w:spacing w:after="0"/>
        <w:jc w:val="center"/>
        <w:rPr>
          <w:rFonts w:ascii="Arial" w:hAnsi="Arial" w:cs="Arial"/>
          <w:b/>
          <w:sz w:val="32"/>
          <w:szCs w:val="32"/>
        </w:rPr>
      </w:pPr>
    </w:p>
    <w:p w:rsidR="00E559D1" w:rsidRDefault="00E559D1">
      <w:pPr>
        <w:spacing w:after="0"/>
        <w:rPr>
          <w:rFonts w:ascii="Arial" w:hAnsi="Arial" w:cs="Arial"/>
          <w:b/>
          <w:sz w:val="32"/>
          <w:szCs w:val="32"/>
        </w:rPr>
      </w:pPr>
      <w:r>
        <w:rPr>
          <w:rFonts w:ascii="Arial" w:hAnsi="Arial" w:cs="Arial"/>
          <w:b/>
          <w:sz w:val="32"/>
          <w:szCs w:val="32"/>
        </w:rPr>
        <w:br w:type="page"/>
      </w:r>
    </w:p>
    <w:p w:rsidR="00580F52" w:rsidRDefault="00580F52" w:rsidP="003E7436">
      <w:pPr>
        <w:jc w:val="center"/>
        <w:rPr>
          <w:rFonts w:ascii="Arial" w:hAnsi="Arial" w:cs="Arial"/>
          <w:b/>
          <w:sz w:val="32"/>
          <w:szCs w:val="32"/>
        </w:rPr>
      </w:pPr>
      <w:r>
        <w:rPr>
          <w:rFonts w:ascii="Arial" w:hAnsi="Arial" w:cs="Arial"/>
          <w:b/>
          <w:sz w:val="32"/>
          <w:szCs w:val="32"/>
        </w:rPr>
        <w:lastRenderedPageBreak/>
        <w:t>Executive Summary</w:t>
      </w:r>
    </w:p>
    <w:p w:rsidR="002721E8" w:rsidRDefault="00D12332" w:rsidP="005D5CBD">
      <w:pPr>
        <w:pStyle w:val="Instructions"/>
      </w:pPr>
      <w:r>
        <w:t>The candidates for the Happy Valley Kennel system were discovered by looking online for other kennel services in the Ottawa</w:t>
      </w:r>
      <w:r w:rsidR="002721E8">
        <w:t xml:space="preserve">/Gatineau area. The candidates we’re looking at are Bone Voyage boarding services, Keshet rescue kennels and us, the students developing the system. Bone Voyage was recommended because it’s a standalone system to take reservations and store then in a database and Keshet kennels was selected because it’s using a COTS product build by ProPet Software. The two systems are pretty different, so I figured having more variety would be good as opposed to having multiple systems running similarly, like two using COTS products or two systems using their own proprietary systems. </w:t>
      </w:r>
    </w:p>
    <w:p w:rsidR="00ED4060" w:rsidRPr="003E7436" w:rsidRDefault="00580F52" w:rsidP="003E7436">
      <w:pPr>
        <w:jc w:val="center"/>
        <w:rPr>
          <w:rFonts w:ascii="Arial" w:hAnsi="Arial" w:cs="Arial"/>
          <w:b/>
          <w:sz w:val="32"/>
          <w:szCs w:val="32"/>
        </w:rPr>
      </w:pPr>
      <w:r>
        <w:rPr>
          <w:rFonts w:ascii="Arial" w:hAnsi="Arial" w:cs="Arial"/>
          <w:b/>
          <w:sz w:val="32"/>
          <w:szCs w:val="32"/>
        </w:rPr>
        <w:br w:type="page"/>
      </w:r>
      <w:r w:rsidR="00ED4060" w:rsidRPr="003E7436">
        <w:rPr>
          <w:rFonts w:ascii="Arial" w:hAnsi="Arial" w:cs="Arial"/>
          <w:b/>
          <w:sz w:val="32"/>
          <w:szCs w:val="32"/>
        </w:rPr>
        <w:t>Table of Contents</w:t>
      </w:r>
    </w:p>
    <w:p w:rsidR="00953297" w:rsidRDefault="009B34E1">
      <w:pPr>
        <w:pStyle w:val="TOC1"/>
        <w:rPr>
          <w:rFonts w:asciiTheme="minorHAnsi" w:eastAsiaTheme="minorEastAsia" w:hAnsiTheme="minorHAnsi" w:cstheme="minorBidi"/>
          <w:noProof/>
          <w:sz w:val="22"/>
          <w:szCs w:val="22"/>
          <w:lang w:val="en-CA" w:eastAsia="en-CA"/>
        </w:rPr>
      </w:pPr>
      <w:r w:rsidRPr="00BB5AD0">
        <w:fldChar w:fldCharType="begin"/>
      </w:r>
      <w:r w:rsidR="00ED4060" w:rsidRPr="00BB5AD0">
        <w:instrText xml:space="preserve"> TOC \o "1-3" \h \z \u </w:instrText>
      </w:r>
      <w:r w:rsidRPr="00BB5AD0">
        <w:fldChar w:fldCharType="separate"/>
      </w:r>
      <w:hyperlink w:anchor="_Toc464067010" w:history="1">
        <w:r w:rsidR="00953297" w:rsidRPr="001C7968">
          <w:rPr>
            <w:rStyle w:val="Hyperlink"/>
            <w:noProof/>
          </w:rPr>
          <w:t>1</w:t>
        </w:r>
        <w:r w:rsidR="00953297">
          <w:rPr>
            <w:rFonts w:asciiTheme="minorHAnsi" w:eastAsiaTheme="minorEastAsia" w:hAnsiTheme="minorHAnsi" w:cstheme="minorBidi"/>
            <w:noProof/>
            <w:sz w:val="22"/>
            <w:szCs w:val="22"/>
            <w:lang w:val="en-CA" w:eastAsia="en-CA"/>
          </w:rPr>
          <w:tab/>
        </w:r>
        <w:r w:rsidR="00953297" w:rsidRPr="001C7968">
          <w:rPr>
            <w:rStyle w:val="Hyperlink"/>
            <w:noProof/>
          </w:rPr>
          <w:t>Project Definition</w:t>
        </w:r>
        <w:r w:rsidR="00953297">
          <w:rPr>
            <w:noProof/>
            <w:webHidden/>
          </w:rPr>
          <w:tab/>
        </w:r>
        <w:r w:rsidR="00953297">
          <w:rPr>
            <w:noProof/>
            <w:webHidden/>
          </w:rPr>
          <w:fldChar w:fldCharType="begin"/>
        </w:r>
        <w:r w:rsidR="00953297">
          <w:rPr>
            <w:noProof/>
            <w:webHidden/>
          </w:rPr>
          <w:instrText xml:space="preserve"> PAGEREF _Toc464067010 \h </w:instrText>
        </w:r>
        <w:r w:rsidR="00953297">
          <w:rPr>
            <w:noProof/>
            <w:webHidden/>
          </w:rPr>
        </w:r>
        <w:r w:rsidR="00953297">
          <w:rPr>
            <w:noProof/>
            <w:webHidden/>
          </w:rPr>
          <w:fldChar w:fldCharType="separate"/>
        </w:r>
        <w:r w:rsidR="00953297">
          <w:rPr>
            <w:noProof/>
            <w:webHidden/>
          </w:rPr>
          <w:t>1</w:t>
        </w:r>
        <w:r w:rsidR="00953297">
          <w:rPr>
            <w:noProof/>
            <w:webHidden/>
          </w:rPr>
          <w:fldChar w:fldCharType="end"/>
        </w:r>
      </w:hyperlink>
    </w:p>
    <w:p w:rsidR="00953297" w:rsidRDefault="002721E8">
      <w:pPr>
        <w:pStyle w:val="TOC2"/>
        <w:rPr>
          <w:rFonts w:asciiTheme="minorHAnsi" w:eastAsiaTheme="minorEastAsia" w:hAnsiTheme="minorHAnsi" w:cstheme="minorBidi"/>
          <w:sz w:val="22"/>
          <w:szCs w:val="22"/>
          <w:lang w:val="en-CA" w:eastAsia="en-CA"/>
        </w:rPr>
      </w:pPr>
      <w:hyperlink w:anchor="_Toc464067011" w:history="1">
        <w:r w:rsidR="00953297" w:rsidRPr="001C7968">
          <w:rPr>
            <w:rStyle w:val="Hyperlink"/>
          </w:rPr>
          <w:t>1.1</w:t>
        </w:r>
        <w:r w:rsidR="00953297">
          <w:rPr>
            <w:rFonts w:asciiTheme="minorHAnsi" w:eastAsiaTheme="minorEastAsia" w:hAnsiTheme="minorHAnsi" w:cstheme="minorBidi"/>
            <w:sz w:val="22"/>
            <w:szCs w:val="22"/>
            <w:lang w:val="en-CA" w:eastAsia="en-CA"/>
          </w:rPr>
          <w:tab/>
        </w:r>
        <w:r w:rsidR="00953297" w:rsidRPr="001C7968">
          <w:rPr>
            <w:rStyle w:val="Hyperlink"/>
          </w:rPr>
          <w:t>Project Background</w:t>
        </w:r>
        <w:r w:rsidR="00953297">
          <w:rPr>
            <w:webHidden/>
          </w:rPr>
          <w:tab/>
        </w:r>
        <w:r w:rsidR="00953297">
          <w:rPr>
            <w:webHidden/>
          </w:rPr>
          <w:fldChar w:fldCharType="begin"/>
        </w:r>
        <w:r w:rsidR="00953297">
          <w:rPr>
            <w:webHidden/>
          </w:rPr>
          <w:instrText xml:space="preserve"> PAGEREF _Toc464067011 \h </w:instrText>
        </w:r>
        <w:r w:rsidR="00953297">
          <w:rPr>
            <w:webHidden/>
          </w:rPr>
        </w:r>
        <w:r w:rsidR="00953297">
          <w:rPr>
            <w:webHidden/>
          </w:rPr>
          <w:fldChar w:fldCharType="separate"/>
        </w:r>
        <w:r w:rsidR="00953297">
          <w:rPr>
            <w:webHidden/>
          </w:rPr>
          <w:t>1</w:t>
        </w:r>
        <w:r w:rsidR="00953297">
          <w:rPr>
            <w:webHidden/>
          </w:rPr>
          <w:fldChar w:fldCharType="end"/>
        </w:r>
      </w:hyperlink>
    </w:p>
    <w:p w:rsidR="00953297" w:rsidRDefault="002721E8">
      <w:pPr>
        <w:pStyle w:val="TOC2"/>
        <w:rPr>
          <w:rFonts w:asciiTheme="minorHAnsi" w:eastAsiaTheme="minorEastAsia" w:hAnsiTheme="minorHAnsi" w:cstheme="minorBidi"/>
          <w:sz w:val="22"/>
          <w:szCs w:val="22"/>
          <w:lang w:val="en-CA" w:eastAsia="en-CA"/>
        </w:rPr>
      </w:pPr>
      <w:hyperlink w:anchor="_Toc464067012" w:history="1">
        <w:r w:rsidR="00953297" w:rsidRPr="001C7968">
          <w:rPr>
            <w:rStyle w:val="Hyperlink"/>
          </w:rPr>
          <w:t>1.2</w:t>
        </w:r>
        <w:r w:rsidR="00953297">
          <w:rPr>
            <w:rFonts w:asciiTheme="minorHAnsi" w:eastAsiaTheme="minorEastAsia" w:hAnsiTheme="minorHAnsi" w:cstheme="minorBidi"/>
            <w:sz w:val="22"/>
            <w:szCs w:val="22"/>
            <w:lang w:val="en-CA" w:eastAsia="en-CA"/>
          </w:rPr>
          <w:tab/>
        </w:r>
        <w:r w:rsidR="00953297" w:rsidRPr="001C7968">
          <w:rPr>
            <w:rStyle w:val="Hyperlink"/>
          </w:rPr>
          <w:t>Structure of Feasibility Analysis Document</w:t>
        </w:r>
        <w:r w:rsidR="00953297">
          <w:rPr>
            <w:webHidden/>
          </w:rPr>
          <w:tab/>
        </w:r>
        <w:r w:rsidR="00953297">
          <w:rPr>
            <w:webHidden/>
          </w:rPr>
          <w:fldChar w:fldCharType="begin"/>
        </w:r>
        <w:r w:rsidR="00953297">
          <w:rPr>
            <w:webHidden/>
          </w:rPr>
          <w:instrText xml:space="preserve"> PAGEREF _Toc464067012 \h </w:instrText>
        </w:r>
        <w:r w:rsidR="00953297">
          <w:rPr>
            <w:webHidden/>
          </w:rPr>
        </w:r>
        <w:r w:rsidR="00953297">
          <w:rPr>
            <w:webHidden/>
          </w:rPr>
          <w:fldChar w:fldCharType="separate"/>
        </w:r>
        <w:r w:rsidR="00953297">
          <w:rPr>
            <w:webHidden/>
          </w:rPr>
          <w:t>1</w:t>
        </w:r>
        <w:r w:rsidR="00953297">
          <w:rPr>
            <w:webHidden/>
          </w:rPr>
          <w:fldChar w:fldCharType="end"/>
        </w:r>
      </w:hyperlink>
    </w:p>
    <w:p w:rsidR="00953297" w:rsidRDefault="002721E8">
      <w:pPr>
        <w:pStyle w:val="TOC1"/>
        <w:rPr>
          <w:rFonts w:asciiTheme="minorHAnsi" w:eastAsiaTheme="minorEastAsia" w:hAnsiTheme="minorHAnsi" w:cstheme="minorBidi"/>
          <w:noProof/>
          <w:sz w:val="22"/>
          <w:szCs w:val="22"/>
          <w:lang w:val="en-CA" w:eastAsia="en-CA"/>
        </w:rPr>
      </w:pPr>
      <w:hyperlink w:anchor="_Toc464067013" w:history="1">
        <w:r w:rsidR="00953297" w:rsidRPr="001C7968">
          <w:rPr>
            <w:rStyle w:val="Hyperlink"/>
            <w:noProof/>
          </w:rPr>
          <w:t>2</w:t>
        </w:r>
        <w:r w:rsidR="00953297">
          <w:rPr>
            <w:rFonts w:asciiTheme="minorHAnsi" w:eastAsiaTheme="minorEastAsia" w:hAnsiTheme="minorHAnsi" w:cstheme="minorBidi"/>
            <w:noProof/>
            <w:sz w:val="22"/>
            <w:szCs w:val="22"/>
            <w:lang w:val="en-CA" w:eastAsia="en-CA"/>
          </w:rPr>
          <w:tab/>
        </w:r>
        <w:r w:rsidR="00953297" w:rsidRPr="001C7968">
          <w:rPr>
            <w:rStyle w:val="Hyperlink"/>
            <w:noProof/>
          </w:rPr>
          <w:t>Candidate Systems Matrix</w:t>
        </w:r>
        <w:r w:rsidR="00953297">
          <w:rPr>
            <w:noProof/>
            <w:webHidden/>
          </w:rPr>
          <w:tab/>
        </w:r>
        <w:r w:rsidR="00953297">
          <w:rPr>
            <w:noProof/>
            <w:webHidden/>
          </w:rPr>
          <w:fldChar w:fldCharType="begin"/>
        </w:r>
        <w:r w:rsidR="00953297">
          <w:rPr>
            <w:noProof/>
            <w:webHidden/>
          </w:rPr>
          <w:instrText xml:space="preserve"> PAGEREF _Toc464067013 \h </w:instrText>
        </w:r>
        <w:r w:rsidR="00953297">
          <w:rPr>
            <w:noProof/>
            <w:webHidden/>
          </w:rPr>
        </w:r>
        <w:r w:rsidR="00953297">
          <w:rPr>
            <w:noProof/>
            <w:webHidden/>
          </w:rPr>
          <w:fldChar w:fldCharType="separate"/>
        </w:r>
        <w:r w:rsidR="00953297">
          <w:rPr>
            <w:noProof/>
            <w:webHidden/>
          </w:rPr>
          <w:t>2</w:t>
        </w:r>
        <w:r w:rsidR="00953297">
          <w:rPr>
            <w:noProof/>
            <w:webHidden/>
          </w:rPr>
          <w:fldChar w:fldCharType="end"/>
        </w:r>
      </w:hyperlink>
    </w:p>
    <w:p w:rsidR="00953297" w:rsidRDefault="002721E8">
      <w:pPr>
        <w:pStyle w:val="TOC1"/>
        <w:rPr>
          <w:rFonts w:asciiTheme="minorHAnsi" w:eastAsiaTheme="minorEastAsia" w:hAnsiTheme="minorHAnsi" w:cstheme="minorBidi"/>
          <w:noProof/>
          <w:sz w:val="22"/>
          <w:szCs w:val="22"/>
          <w:lang w:val="en-CA" w:eastAsia="en-CA"/>
        </w:rPr>
      </w:pPr>
      <w:hyperlink w:anchor="_Toc464067014" w:history="1">
        <w:r w:rsidR="00953297" w:rsidRPr="001C7968">
          <w:rPr>
            <w:rStyle w:val="Hyperlink"/>
            <w:noProof/>
          </w:rPr>
          <w:t>3</w:t>
        </w:r>
        <w:r w:rsidR="00953297">
          <w:rPr>
            <w:rFonts w:asciiTheme="minorHAnsi" w:eastAsiaTheme="minorEastAsia" w:hAnsiTheme="minorHAnsi" w:cstheme="minorBidi"/>
            <w:noProof/>
            <w:sz w:val="22"/>
            <w:szCs w:val="22"/>
            <w:lang w:val="en-CA" w:eastAsia="en-CA"/>
          </w:rPr>
          <w:tab/>
        </w:r>
        <w:r w:rsidR="00953297" w:rsidRPr="001C7968">
          <w:rPr>
            <w:rStyle w:val="Hyperlink"/>
            <w:noProof/>
          </w:rPr>
          <w:t>Feasibility Analysis Matrix</w:t>
        </w:r>
        <w:r w:rsidR="00953297">
          <w:rPr>
            <w:noProof/>
            <w:webHidden/>
          </w:rPr>
          <w:tab/>
        </w:r>
        <w:r w:rsidR="00953297">
          <w:rPr>
            <w:noProof/>
            <w:webHidden/>
          </w:rPr>
          <w:fldChar w:fldCharType="begin"/>
        </w:r>
        <w:r w:rsidR="00953297">
          <w:rPr>
            <w:noProof/>
            <w:webHidden/>
          </w:rPr>
          <w:instrText xml:space="preserve"> PAGEREF _Toc464067014 \h </w:instrText>
        </w:r>
        <w:r w:rsidR="00953297">
          <w:rPr>
            <w:noProof/>
            <w:webHidden/>
          </w:rPr>
        </w:r>
        <w:r w:rsidR="00953297">
          <w:rPr>
            <w:noProof/>
            <w:webHidden/>
          </w:rPr>
          <w:fldChar w:fldCharType="separate"/>
        </w:r>
        <w:r w:rsidR="00953297">
          <w:rPr>
            <w:noProof/>
            <w:webHidden/>
          </w:rPr>
          <w:t>4</w:t>
        </w:r>
        <w:r w:rsidR="00953297">
          <w:rPr>
            <w:noProof/>
            <w:webHidden/>
          </w:rPr>
          <w:fldChar w:fldCharType="end"/>
        </w:r>
      </w:hyperlink>
    </w:p>
    <w:p w:rsidR="00953297" w:rsidRDefault="002721E8">
      <w:pPr>
        <w:pStyle w:val="TOC1"/>
        <w:rPr>
          <w:rFonts w:asciiTheme="minorHAnsi" w:eastAsiaTheme="minorEastAsia" w:hAnsiTheme="minorHAnsi" w:cstheme="minorBidi"/>
          <w:noProof/>
          <w:sz w:val="22"/>
          <w:szCs w:val="22"/>
          <w:lang w:val="en-CA" w:eastAsia="en-CA"/>
        </w:rPr>
      </w:pPr>
      <w:hyperlink w:anchor="_Toc464067015" w:history="1">
        <w:r w:rsidR="00953297" w:rsidRPr="001C7968">
          <w:rPr>
            <w:rStyle w:val="Hyperlink"/>
            <w:noProof/>
          </w:rPr>
          <w:t>4</w:t>
        </w:r>
        <w:r w:rsidR="00953297">
          <w:rPr>
            <w:rFonts w:asciiTheme="minorHAnsi" w:eastAsiaTheme="minorEastAsia" w:hAnsiTheme="minorHAnsi" w:cstheme="minorBidi"/>
            <w:noProof/>
            <w:sz w:val="22"/>
            <w:szCs w:val="22"/>
            <w:lang w:val="en-CA" w:eastAsia="en-CA"/>
          </w:rPr>
          <w:tab/>
        </w:r>
        <w:r w:rsidR="00953297" w:rsidRPr="001C7968">
          <w:rPr>
            <w:rStyle w:val="Hyperlink"/>
            <w:noProof/>
          </w:rPr>
          <w:t>Conclusion and Recommendations</w:t>
        </w:r>
        <w:r w:rsidR="00953297">
          <w:rPr>
            <w:noProof/>
            <w:webHidden/>
          </w:rPr>
          <w:tab/>
        </w:r>
        <w:r w:rsidR="00953297">
          <w:rPr>
            <w:noProof/>
            <w:webHidden/>
          </w:rPr>
          <w:fldChar w:fldCharType="begin"/>
        </w:r>
        <w:r w:rsidR="00953297">
          <w:rPr>
            <w:noProof/>
            <w:webHidden/>
          </w:rPr>
          <w:instrText xml:space="preserve"> PAGEREF _Toc464067015 \h </w:instrText>
        </w:r>
        <w:r w:rsidR="00953297">
          <w:rPr>
            <w:noProof/>
            <w:webHidden/>
          </w:rPr>
        </w:r>
        <w:r w:rsidR="00953297">
          <w:rPr>
            <w:noProof/>
            <w:webHidden/>
          </w:rPr>
          <w:fldChar w:fldCharType="separate"/>
        </w:r>
        <w:r w:rsidR="00953297">
          <w:rPr>
            <w:noProof/>
            <w:webHidden/>
          </w:rPr>
          <w:t>6</w:t>
        </w:r>
        <w:r w:rsidR="00953297">
          <w:rPr>
            <w:noProof/>
            <w:webHidden/>
          </w:rPr>
          <w:fldChar w:fldCharType="end"/>
        </w:r>
      </w:hyperlink>
    </w:p>
    <w:p w:rsidR="007160D4" w:rsidRDefault="009B34E1" w:rsidP="003E7436">
      <w:pPr>
        <w:sectPr w:rsidR="007160D4" w:rsidSect="005D5CBD">
          <w:headerReference w:type="default" r:id="rId10"/>
          <w:footerReference w:type="default" r:id="rId11"/>
          <w:pgSz w:w="12240" w:h="15840"/>
          <w:pgMar w:top="1080" w:right="1440" w:bottom="1080" w:left="1440" w:header="720" w:footer="720" w:gutter="0"/>
          <w:pgNumType w:fmt="lowerRoman" w:start="1"/>
          <w:cols w:space="720"/>
          <w:docGrid w:linePitch="360"/>
        </w:sectPr>
      </w:pPr>
      <w:r w:rsidRPr="00BB5AD0">
        <w:fldChar w:fldCharType="end"/>
      </w:r>
    </w:p>
    <w:p w:rsidR="00391D22" w:rsidRDefault="00391D22" w:rsidP="003E7436">
      <w:pPr>
        <w:pStyle w:val="Heading1"/>
      </w:pPr>
      <w:bookmarkStart w:id="1" w:name="_Toc147140524"/>
      <w:bookmarkStart w:id="2" w:name="_Toc464067010"/>
      <w:r w:rsidRPr="003E7436">
        <w:lastRenderedPageBreak/>
        <w:t>Project</w:t>
      </w:r>
      <w:r>
        <w:t xml:space="preserve"> Definition</w:t>
      </w:r>
      <w:bookmarkEnd w:id="1"/>
      <w:bookmarkEnd w:id="2"/>
    </w:p>
    <w:p w:rsidR="00391D22" w:rsidRPr="009D7377" w:rsidRDefault="00391D22" w:rsidP="003E7436">
      <w:pPr>
        <w:pStyle w:val="Heading2"/>
      </w:pPr>
      <w:bookmarkStart w:id="3" w:name="_Toc145321359"/>
      <w:bookmarkStart w:id="4" w:name="_Toc147140525"/>
      <w:bookmarkStart w:id="5" w:name="_Toc464067011"/>
      <w:r w:rsidRPr="009D7377">
        <w:t>Project Background</w:t>
      </w:r>
      <w:bookmarkEnd w:id="3"/>
      <w:bookmarkEnd w:id="4"/>
      <w:bookmarkEnd w:id="5"/>
      <w:r w:rsidRPr="009D7377">
        <w:t xml:space="preserve"> </w:t>
      </w:r>
    </w:p>
    <w:p w:rsidR="00FB33BE" w:rsidRPr="007E3A88" w:rsidRDefault="00FB33BE" w:rsidP="002A48E2">
      <w:pPr>
        <w:pStyle w:val="Instructions"/>
      </w:pPr>
      <w:bookmarkStart w:id="6" w:name="_Toc147140526"/>
      <w:r>
        <w:t xml:space="preserve">This system is getting built for Jim and Sally Reid because they need a reservation system for their business, Happy Valley Kennels. Currently Jim and Sally don’t have any form of online system, and they feel that having one would help increase business. </w:t>
      </w:r>
    </w:p>
    <w:p w:rsidR="00ED4060" w:rsidRPr="009D7377" w:rsidRDefault="00ED4060" w:rsidP="003E7436">
      <w:pPr>
        <w:pStyle w:val="Heading2"/>
      </w:pPr>
      <w:bookmarkStart w:id="7" w:name="_Toc101681399"/>
      <w:bookmarkStart w:id="8" w:name="_Toc464067012"/>
      <w:bookmarkEnd w:id="6"/>
      <w:r w:rsidRPr="009D7377">
        <w:t xml:space="preserve">Structure of </w:t>
      </w:r>
      <w:bookmarkEnd w:id="7"/>
      <w:r w:rsidR="0086394A">
        <w:t xml:space="preserve">Feasibility Analysis </w:t>
      </w:r>
      <w:r w:rsidR="004A3F07" w:rsidRPr="009D7377">
        <w:t>Document</w:t>
      </w:r>
      <w:bookmarkEnd w:id="8"/>
    </w:p>
    <w:p w:rsidR="00AF73F5" w:rsidRDefault="002F3DD3" w:rsidP="002A48E2">
      <w:pPr>
        <w:pStyle w:val="Instructions"/>
      </w:pPr>
      <w:r>
        <w:t>The feasibility analysis documents are to determine which system would be best to use: A small system developed for a small kennel business, a COTS system that many others use and a custom built system developed by us, the students at Heritage.</w:t>
      </w:r>
    </w:p>
    <w:p w:rsidR="002F3DD3" w:rsidRDefault="002F3DD3" w:rsidP="002F3DD3">
      <w:pPr>
        <w:pStyle w:val="Instructions"/>
        <w:numPr>
          <w:ilvl w:val="0"/>
          <w:numId w:val="42"/>
        </w:numPr>
      </w:pPr>
      <w:r>
        <w:t>Technical Feasibility: This type of feasibility tries to determine whether or not we have the technical skills required to develop this system. If we have access to the required hardware and software to develop as well as if we have the knowledge of systems, databases and web design to build it.</w:t>
      </w:r>
    </w:p>
    <w:p w:rsidR="002F3DD3" w:rsidRDefault="002F3DD3" w:rsidP="002F3DD3">
      <w:pPr>
        <w:pStyle w:val="Instructions"/>
        <w:numPr>
          <w:ilvl w:val="0"/>
          <w:numId w:val="42"/>
        </w:numPr>
      </w:pPr>
      <w:r>
        <w:t>Economic Feasibility: This type of feasibility tries to determine whether or not the system can be afforded by us and by Happy Valley Kennel. A COTS product will cost a lot more than the system being developed for free by the students for example, so in terms of price, us developing the system is the best option</w:t>
      </w:r>
    </w:p>
    <w:p w:rsidR="002F3DD3" w:rsidRDefault="004B6A71" w:rsidP="002F3DD3">
      <w:pPr>
        <w:pStyle w:val="Instructions"/>
        <w:numPr>
          <w:ilvl w:val="0"/>
          <w:numId w:val="42"/>
        </w:numPr>
      </w:pPr>
      <w:r>
        <w:t xml:space="preserve">Organizational Feasibility: This type of feasibility determines whether or not a company might </w:t>
      </w:r>
      <w:r>
        <w:rPr>
          <w:i w:val="0"/>
        </w:rPr>
        <w:t xml:space="preserve">want </w:t>
      </w:r>
      <w:r>
        <w:t xml:space="preserve">to develop a system. Bone Voyage boarding for example might not want us to buy their system because they make some profit off their site, but lose it in competition. Whereas ProPet would want us to buy their software since they’re a much larger distributor of a product, they don’t actually provide the service. </w:t>
      </w:r>
    </w:p>
    <w:p w:rsidR="004B6A71" w:rsidRDefault="004B6A71" w:rsidP="002F3DD3">
      <w:pPr>
        <w:pStyle w:val="Instructions"/>
        <w:numPr>
          <w:ilvl w:val="0"/>
          <w:numId w:val="42"/>
        </w:numPr>
      </w:pPr>
      <w:r>
        <w:t xml:space="preserve">Schedule Feasibility: This type of feasibility determines if we have enough time to build the system. The system needs to be done for us by April, so would taking time to develop our own system take too long? How can we manage the development to make sure we can do it in time? Maybe we have too much work and integrating a pre-existing system would just be a better idea… </w:t>
      </w:r>
    </w:p>
    <w:p w:rsidR="00D73AD2" w:rsidRDefault="00D73AD2" w:rsidP="002A48E2">
      <w:pPr>
        <w:pStyle w:val="Instructions"/>
      </w:pPr>
    </w:p>
    <w:p w:rsidR="0002434B" w:rsidRDefault="0086394A" w:rsidP="003E7436">
      <w:pPr>
        <w:pStyle w:val="Heading1"/>
      </w:pPr>
      <w:bookmarkStart w:id="9" w:name="_Toc464067013"/>
      <w:bookmarkStart w:id="10" w:name="_Toc101681400"/>
      <w:bookmarkStart w:id="11" w:name="_Toc101943733"/>
      <w:bookmarkStart w:id="12" w:name="_Toc147140535"/>
      <w:r w:rsidRPr="0086394A">
        <w:t>Candidate Systems Matrix</w:t>
      </w:r>
      <w:bookmarkEnd w:id="9"/>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361"/>
        <w:gridCol w:w="2331"/>
        <w:gridCol w:w="2326"/>
        <w:gridCol w:w="2326"/>
      </w:tblGrid>
      <w:tr w:rsidR="0086394A" w:rsidRPr="0083193E" w:rsidTr="00923915">
        <w:tc>
          <w:tcPr>
            <w:tcW w:w="2361" w:type="dxa"/>
            <w:shd w:val="solid" w:color="000080" w:fill="FFFFFF"/>
          </w:tcPr>
          <w:p w:rsidR="0086394A" w:rsidRPr="0083193E" w:rsidRDefault="0086394A" w:rsidP="0083193E">
            <w:pPr>
              <w:jc w:val="center"/>
              <w:rPr>
                <w:rFonts w:ascii="Arial" w:hAnsi="Arial" w:cs="Arial"/>
                <w:b/>
                <w:bCs/>
                <w:color w:val="FFFFFF"/>
              </w:rPr>
            </w:pPr>
            <w:r w:rsidRPr="0083193E">
              <w:rPr>
                <w:rFonts w:ascii="Arial" w:hAnsi="Arial" w:cs="Arial"/>
                <w:b/>
                <w:bCs/>
                <w:color w:val="FFFFFF"/>
              </w:rPr>
              <w:t>Characteristics</w:t>
            </w:r>
          </w:p>
        </w:tc>
        <w:tc>
          <w:tcPr>
            <w:tcW w:w="2331" w:type="dxa"/>
            <w:shd w:val="solid" w:color="000080" w:fill="FFFFFF"/>
          </w:tcPr>
          <w:p w:rsidR="0086394A" w:rsidRPr="0083193E" w:rsidRDefault="0086394A" w:rsidP="0083193E">
            <w:pPr>
              <w:jc w:val="center"/>
              <w:rPr>
                <w:rFonts w:ascii="Arial" w:hAnsi="Arial" w:cs="Arial"/>
                <w:b/>
                <w:bCs/>
                <w:color w:val="FFFFFF"/>
              </w:rPr>
            </w:pPr>
            <w:r w:rsidRPr="0083193E">
              <w:rPr>
                <w:rFonts w:ascii="Arial" w:hAnsi="Arial" w:cs="Arial"/>
                <w:b/>
                <w:bCs/>
                <w:color w:val="FFFFFF"/>
              </w:rPr>
              <w:t>Candidate 1</w:t>
            </w:r>
          </w:p>
        </w:tc>
        <w:tc>
          <w:tcPr>
            <w:tcW w:w="2326" w:type="dxa"/>
            <w:shd w:val="solid" w:color="000080" w:fill="FFFFFF"/>
          </w:tcPr>
          <w:p w:rsidR="0086394A" w:rsidRPr="0083193E" w:rsidRDefault="0086394A" w:rsidP="0083193E">
            <w:pPr>
              <w:jc w:val="center"/>
              <w:rPr>
                <w:rFonts w:ascii="Arial" w:hAnsi="Arial" w:cs="Arial"/>
                <w:b/>
                <w:bCs/>
                <w:color w:val="FFFFFF"/>
              </w:rPr>
            </w:pPr>
            <w:r w:rsidRPr="0083193E">
              <w:rPr>
                <w:rFonts w:ascii="Arial" w:hAnsi="Arial" w:cs="Arial"/>
                <w:b/>
                <w:bCs/>
                <w:color w:val="FFFFFF"/>
              </w:rPr>
              <w:t>Candidate 2</w:t>
            </w:r>
          </w:p>
        </w:tc>
        <w:tc>
          <w:tcPr>
            <w:tcW w:w="2326" w:type="dxa"/>
            <w:shd w:val="solid" w:color="000080" w:fill="FFFFFF"/>
          </w:tcPr>
          <w:p w:rsidR="0086394A" w:rsidRPr="0083193E" w:rsidRDefault="0086394A" w:rsidP="0083193E">
            <w:pPr>
              <w:jc w:val="center"/>
              <w:rPr>
                <w:rFonts w:ascii="Arial" w:hAnsi="Arial" w:cs="Arial"/>
                <w:b/>
                <w:bCs/>
                <w:color w:val="FFFFFF"/>
              </w:rPr>
            </w:pPr>
            <w:r w:rsidRPr="0083193E">
              <w:rPr>
                <w:rFonts w:ascii="Arial" w:hAnsi="Arial" w:cs="Arial"/>
                <w:b/>
                <w:bCs/>
                <w:color w:val="FFFFFF"/>
              </w:rPr>
              <w:t>Candidate 3</w:t>
            </w:r>
          </w:p>
        </w:tc>
      </w:tr>
      <w:tr w:rsidR="0086394A" w:rsidRPr="0083193E" w:rsidTr="00923915">
        <w:trPr>
          <w:trHeight w:val="935"/>
        </w:trPr>
        <w:tc>
          <w:tcPr>
            <w:tcW w:w="2361" w:type="dxa"/>
            <w:shd w:val="clear" w:color="auto" w:fill="auto"/>
          </w:tcPr>
          <w:p w:rsidR="0086394A" w:rsidRPr="0083193E" w:rsidRDefault="0086394A" w:rsidP="00CB6AB1">
            <w:pPr>
              <w:pStyle w:val="BodyText"/>
              <w:rPr>
                <w:rFonts w:ascii="Arial" w:hAnsi="Arial" w:cs="Arial"/>
                <w:sz w:val="20"/>
                <w:szCs w:val="20"/>
              </w:rPr>
            </w:pPr>
            <w:r w:rsidRPr="0083193E">
              <w:rPr>
                <w:rFonts w:ascii="Arial" w:hAnsi="Arial" w:cs="Arial"/>
                <w:sz w:val="20"/>
                <w:szCs w:val="20"/>
              </w:rPr>
              <w:t xml:space="preserve">Description of the candidate </w:t>
            </w:r>
          </w:p>
          <w:p w:rsidR="00CB6AB1" w:rsidRPr="0083193E" w:rsidRDefault="00CB6AB1" w:rsidP="00CB6AB1">
            <w:pPr>
              <w:pStyle w:val="BodyText"/>
              <w:rPr>
                <w:rFonts w:ascii="Arial" w:hAnsi="Arial" w:cs="Arial"/>
                <w:sz w:val="20"/>
                <w:szCs w:val="20"/>
              </w:rPr>
            </w:pPr>
          </w:p>
          <w:p w:rsidR="0086394A" w:rsidRPr="0083193E" w:rsidRDefault="0086394A" w:rsidP="00CB6AB1">
            <w:pPr>
              <w:pStyle w:val="BodyText"/>
              <w:rPr>
                <w:rFonts w:ascii="Arial" w:hAnsi="Arial" w:cs="Arial"/>
                <w:color w:val="666699"/>
                <w:sz w:val="20"/>
                <w:szCs w:val="20"/>
              </w:rPr>
            </w:pPr>
          </w:p>
        </w:tc>
        <w:tc>
          <w:tcPr>
            <w:tcW w:w="2331" w:type="dxa"/>
            <w:shd w:val="clear" w:color="auto" w:fill="auto"/>
          </w:tcPr>
          <w:p w:rsidR="0086394A" w:rsidRPr="0083193E" w:rsidRDefault="00644B25" w:rsidP="00644B25">
            <w:pPr>
              <w:pStyle w:val="BodyText"/>
              <w:rPr>
                <w:color w:val="333333"/>
              </w:rPr>
            </w:pPr>
            <w:r>
              <w:rPr>
                <w:color w:val="333333"/>
              </w:rPr>
              <w:t>This is a package built for a single website for them to use, customized to their specifications</w:t>
            </w:r>
          </w:p>
        </w:tc>
        <w:tc>
          <w:tcPr>
            <w:tcW w:w="2326" w:type="dxa"/>
            <w:shd w:val="clear" w:color="auto" w:fill="auto"/>
          </w:tcPr>
          <w:p w:rsidR="0086394A" w:rsidRPr="0083193E" w:rsidRDefault="00644B25" w:rsidP="00CB6AB1">
            <w:pPr>
              <w:pStyle w:val="BodyText"/>
              <w:rPr>
                <w:color w:val="333333"/>
              </w:rPr>
            </w:pPr>
            <w:r>
              <w:rPr>
                <w:color w:val="333333"/>
              </w:rPr>
              <w:t xml:space="preserve">This is a package built for many different websites to use, implemented mostly the same for each website </w:t>
            </w:r>
          </w:p>
        </w:tc>
        <w:tc>
          <w:tcPr>
            <w:tcW w:w="2326" w:type="dxa"/>
            <w:shd w:val="clear" w:color="auto" w:fill="auto"/>
          </w:tcPr>
          <w:p w:rsidR="0086394A" w:rsidRPr="0083193E" w:rsidRDefault="00644B25" w:rsidP="00CB6AB1">
            <w:pPr>
              <w:pStyle w:val="BodyText"/>
              <w:rPr>
                <w:color w:val="333333"/>
              </w:rPr>
            </w:pPr>
            <w:r>
              <w:rPr>
                <w:color w:val="333333"/>
              </w:rPr>
              <w:t>This is a custom package built by us</w:t>
            </w:r>
            <w:r w:rsidR="006767BF">
              <w:rPr>
                <w:color w:val="333333"/>
              </w:rPr>
              <w:t>, implemented specifically for the needs of HVK</w:t>
            </w:r>
          </w:p>
        </w:tc>
      </w:tr>
      <w:tr w:rsidR="0086394A" w:rsidRPr="0083193E" w:rsidTr="00923915">
        <w:tc>
          <w:tcPr>
            <w:tcW w:w="2361" w:type="dxa"/>
            <w:shd w:val="clear" w:color="auto" w:fill="auto"/>
          </w:tcPr>
          <w:p w:rsidR="0086394A" w:rsidRPr="0083193E" w:rsidRDefault="0086394A" w:rsidP="00CB6AB1">
            <w:pPr>
              <w:pStyle w:val="BodyText"/>
              <w:rPr>
                <w:rFonts w:ascii="Arial" w:hAnsi="Arial" w:cs="Arial"/>
                <w:sz w:val="20"/>
                <w:szCs w:val="20"/>
              </w:rPr>
            </w:pPr>
            <w:r w:rsidRPr="0083193E">
              <w:rPr>
                <w:rFonts w:ascii="Arial" w:hAnsi="Arial" w:cs="Arial"/>
                <w:sz w:val="20"/>
                <w:szCs w:val="20"/>
              </w:rPr>
              <w:t>Benefits</w:t>
            </w:r>
          </w:p>
          <w:p w:rsidR="0086394A" w:rsidRPr="0083193E" w:rsidRDefault="0086394A" w:rsidP="00CB6AB1">
            <w:pPr>
              <w:pStyle w:val="BodyText"/>
              <w:rPr>
                <w:rFonts w:ascii="Arial" w:hAnsi="Arial" w:cs="Arial"/>
                <w:color w:val="666699"/>
                <w:sz w:val="20"/>
                <w:szCs w:val="20"/>
              </w:rPr>
            </w:pPr>
          </w:p>
        </w:tc>
        <w:tc>
          <w:tcPr>
            <w:tcW w:w="2331" w:type="dxa"/>
            <w:shd w:val="clear" w:color="auto" w:fill="auto"/>
          </w:tcPr>
          <w:p w:rsidR="0086394A" w:rsidRPr="0083193E" w:rsidRDefault="00644B25" w:rsidP="00CB6AB1">
            <w:pPr>
              <w:pStyle w:val="BodyText"/>
              <w:rPr>
                <w:color w:val="333333"/>
              </w:rPr>
            </w:pPr>
            <w:r>
              <w:rPr>
                <w:color w:val="333333"/>
              </w:rPr>
              <w:t>The system would already be built and is very quickly implemented</w:t>
            </w:r>
          </w:p>
        </w:tc>
        <w:tc>
          <w:tcPr>
            <w:tcW w:w="2326" w:type="dxa"/>
            <w:shd w:val="clear" w:color="auto" w:fill="auto"/>
          </w:tcPr>
          <w:p w:rsidR="0086394A" w:rsidRPr="0083193E" w:rsidRDefault="006767BF" w:rsidP="00CB6AB1">
            <w:pPr>
              <w:pStyle w:val="BodyText"/>
              <w:rPr>
                <w:color w:val="333333"/>
              </w:rPr>
            </w:pPr>
            <w:r>
              <w:rPr>
                <w:color w:val="333333"/>
              </w:rPr>
              <w:t>The system is a framework built for many sites, so you’d have good customer service with them and a system that works for sure</w:t>
            </w:r>
          </w:p>
        </w:tc>
        <w:tc>
          <w:tcPr>
            <w:tcW w:w="2326" w:type="dxa"/>
            <w:shd w:val="clear" w:color="auto" w:fill="auto"/>
          </w:tcPr>
          <w:p w:rsidR="0086394A" w:rsidRPr="0083193E" w:rsidRDefault="00644B25" w:rsidP="00CB6AB1">
            <w:pPr>
              <w:pStyle w:val="BodyText"/>
              <w:rPr>
                <w:color w:val="333333"/>
              </w:rPr>
            </w:pPr>
            <w:r>
              <w:rPr>
                <w:color w:val="333333"/>
              </w:rPr>
              <w:t>The system is custom built to the requirements and services of HVK</w:t>
            </w:r>
            <w:r w:rsidR="006767BF">
              <w:rPr>
                <w:color w:val="333333"/>
              </w:rPr>
              <w:t>. Also it’s free.</w:t>
            </w:r>
          </w:p>
        </w:tc>
      </w:tr>
      <w:tr w:rsidR="0086394A" w:rsidRPr="0083193E" w:rsidTr="00923915">
        <w:tc>
          <w:tcPr>
            <w:tcW w:w="2361" w:type="dxa"/>
            <w:shd w:val="clear" w:color="auto" w:fill="auto"/>
          </w:tcPr>
          <w:p w:rsidR="0086394A" w:rsidRPr="0083193E" w:rsidRDefault="0086394A" w:rsidP="00CB6AB1">
            <w:pPr>
              <w:pStyle w:val="BodyText"/>
              <w:rPr>
                <w:rFonts w:ascii="Arial" w:hAnsi="Arial" w:cs="Arial"/>
                <w:sz w:val="20"/>
                <w:szCs w:val="20"/>
              </w:rPr>
            </w:pPr>
            <w:r w:rsidRPr="0083193E">
              <w:rPr>
                <w:rFonts w:ascii="Arial" w:hAnsi="Arial" w:cs="Arial"/>
                <w:sz w:val="20"/>
                <w:szCs w:val="20"/>
              </w:rPr>
              <w:t>Application Architecture</w:t>
            </w:r>
          </w:p>
          <w:p w:rsidR="0086394A" w:rsidRPr="0083193E" w:rsidRDefault="0086394A" w:rsidP="00CB6AB1">
            <w:pPr>
              <w:pStyle w:val="BodyText"/>
              <w:rPr>
                <w:rFonts w:ascii="Arial" w:hAnsi="Arial" w:cs="Arial"/>
                <w:color w:val="666699"/>
                <w:sz w:val="20"/>
                <w:szCs w:val="20"/>
              </w:rPr>
            </w:pPr>
          </w:p>
        </w:tc>
        <w:tc>
          <w:tcPr>
            <w:tcW w:w="2331" w:type="dxa"/>
            <w:shd w:val="clear" w:color="auto" w:fill="auto"/>
          </w:tcPr>
          <w:p w:rsidR="0086394A" w:rsidRPr="0083193E" w:rsidRDefault="00644B25" w:rsidP="00CB6AB1">
            <w:pPr>
              <w:pStyle w:val="BodyText"/>
              <w:rPr>
                <w:color w:val="333333"/>
              </w:rPr>
            </w:pPr>
            <w:r>
              <w:rPr>
                <w:color w:val="333333"/>
              </w:rPr>
              <w:t>This is a web based system</w:t>
            </w:r>
            <w:r w:rsidR="006767BF">
              <w:rPr>
                <w:color w:val="333333"/>
              </w:rPr>
              <w:t xml:space="preserve"> built for one website</w:t>
            </w:r>
          </w:p>
        </w:tc>
        <w:tc>
          <w:tcPr>
            <w:tcW w:w="2326" w:type="dxa"/>
            <w:shd w:val="clear" w:color="auto" w:fill="auto"/>
          </w:tcPr>
          <w:p w:rsidR="0086394A" w:rsidRPr="0083193E" w:rsidRDefault="006767BF" w:rsidP="00CB6AB1">
            <w:pPr>
              <w:pStyle w:val="BodyText"/>
              <w:rPr>
                <w:color w:val="333333"/>
              </w:rPr>
            </w:pPr>
            <w:r>
              <w:rPr>
                <w:color w:val="333333"/>
              </w:rPr>
              <w:t>This is a web based system deployed across many different web sites</w:t>
            </w:r>
          </w:p>
        </w:tc>
        <w:tc>
          <w:tcPr>
            <w:tcW w:w="2326" w:type="dxa"/>
            <w:shd w:val="clear" w:color="auto" w:fill="auto"/>
          </w:tcPr>
          <w:p w:rsidR="0086394A" w:rsidRPr="0083193E" w:rsidRDefault="006767BF" w:rsidP="00CB6AB1">
            <w:pPr>
              <w:pStyle w:val="BodyText"/>
              <w:rPr>
                <w:color w:val="333333"/>
              </w:rPr>
            </w:pPr>
            <w:r>
              <w:rPr>
                <w:color w:val="333333"/>
              </w:rPr>
              <w:t>This is a web based system built to be added onto the HVK website</w:t>
            </w:r>
          </w:p>
        </w:tc>
      </w:tr>
      <w:tr w:rsidR="0086394A" w:rsidRPr="0083193E" w:rsidTr="00923915">
        <w:tc>
          <w:tcPr>
            <w:tcW w:w="2361" w:type="dxa"/>
            <w:shd w:val="clear" w:color="auto" w:fill="auto"/>
          </w:tcPr>
          <w:p w:rsidR="0086394A" w:rsidRPr="0083193E" w:rsidRDefault="0086394A" w:rsidP="00CB6AB1">
            <w:pPr>
              <w:pStyle w:val="BodyText"/>
              <w:rPr>
                <w:rFonts w:ascii="Arial" w:hAnsi="Arial" w:cs="Arial"/>
                <w:sz w:val="20"/>
                <w:szCs w:val="20"/>
              </w:rPr>
            </w:pPr>
            <w:r w:rsidRPr="0083193E">
              <w:rPr>
                <w:rFonts w:ascii="Arial" w:hAnsi="Arial" w:cs="Arial"/>
                <w:sz w:val="20"/>
                <w:szCs w:val="20"/>
              </w:rPr>
              <w:t>Servers and Workstations</w:t>
            </w:r>
          </w:p>
          <w:p w:rsidR="00CB6AB1" w:rsidRPr="0083193E" w:rsidRDefault="00CB6AB1" w:rsidP="00CB6AB1">
            <w:pPr>
              <w:pStyle w:val="BodyText"/>
              <w:rPr>
                <w:rFonts w:ascii="Arial" w:hAnsi="Arial" w:cs="Arial"/>
                <w:color w:val="666699"/>
                <w:sz w:val="20"/>
                <w:szCs w:val="20"/>
              </w:rPr>
            </w:pPr>
          </w:p>
          <w:p w:rsidR="0086394A" w:rsidRPr="0083193E" w:rsidRDefault="0086394A" w:rsidP="00CB6AB1">
            <w:pPr>
              <w:pStyle w:val="BodyText"/>
              <w:rPr>
                <w:rFonts w:ascii="Arial" w:hAnsi="Arial" w:cs="Arial"/>
                <w:color w:val="666699"/>
                <w:sz w:val="20"/>
                <w:szCs w:val="20"/>
              </w:rPr>
            </w:pPr>
          </w:p>
        </w:tc>
        <w:tc>
          <w:tcPr>
            <w:tcW w:w="2331" w:type="dxa"/>
            <w:shd w:val="clear" w:color="auto" w:fill="auto"/>
          </w:tcPr>
          <w:p w:rsidR="0086394A" w:rsidRPr="0083193E" w:rsidRDefault="006767BF" w:rsidP="00CB6AB1">
            <w:pPr>
              <w:pStyle w:val="BodyText"/>
              <w:rPr>
                <w:color w:val="333333"/>
              </w:rPr>
            </w:pPr>
            <w:r>
              <w:rPr>
                <w:color w:val="333333"/>
              </w:rPr>
              <w:t xml:space="preserve">A web server and a database server to host the site </w:t>
            </w:r>
          </w:p>
        </w:tc>
        <w:tc>
          <w:tcPr>
            <w:tcW w:w="2326" w:type="dxa"/>
            <w:shd w:val="clear" w:color="auto" w:fill="auto"/>
          </w:tcPr>
          <w:p w:rsidR="0086394A" w:rsidRPr="0083193E" w:rsidRDefault="006767BF" w:rsidP="00CB6AB1">
            <w:pPr>
              <w:pStyle w:val="BodyText"/>
              <w:rPr>
                <w:color w:val="333333"/>
              </w:rPr>
            </w:pPr>
            <w:r>
              <w:rPr>
                <w:color w:val="333333"/>
              </w:rPr>
              <w:t xml:space="preserve">A web server and </w:t>
            </w:r>
            <w:r w:rsidR="00923915">
              <w:rPr>
                <w:color w:val="333333"/>
              </w:rPr>
              <w:t xml:space="preserve">an oracle server to host the website and the database. </w:t>
            </w:r>
          </w:p>
        </w:tc>
        <w:tc>
          <w:tcPr>
            <w:tcW w:w="2326" w:type="dxa"/>
            <w:shd w:val="clear" w:color="auto" w:fill="auto"/>
          </w:tcPr>
          <w:p w:rsidR="0086394A" w:rsidRPr="0083193E" w:rsidRDefault="006767BF" w:rsidP="00CB6AB1">
            <w:pPr>
              <w:pStyle w:val="BodyText"/>
              <w:rPr>
                <w:color w:val="333333"/>
              </w:rPr>
            </w:pPr>
            <w:r>
              <w:rPr>
                <w:color w:val="333333"/>
              </w:rPr>
              <w:t>A web server and an Oracle server</w:t>
            </w:r>
          </w:p>
        </w:tc>
      </w:tr>
      <w:tr w:rsidR="0086394A" w:rsidRPr="0083193E" w:rsidTr="00923915">
        <w:tc>
          <w:tcPr>
            <w:tcW w:w="2361" w:type="dxa"/>
            <w:shd w:val="clear" w:color="auto" w:fill="auto"/>
          </w:tcPr>
          <w:p w:rsidR="0086394A" w:rsidRPr="0083193E" w:rsidRDefault="0086394A" w:rsidP="00CB6AB1">
            <w:pPr>
              <w:pStyle w:val="BodyText"/>
              <w:rPr>
                <w:rFonts w:ascii="Arial" w:hAnsi="Arial" w:cs="Arial"/>
                <w:sz w:val="20"/>
                <w:szCs w:val="20"/>
              </w:rPr>
            </w:pPr>
            <w:r w:rsidRPr="0083193E">
              <w:rPr>
                <w:rFonts w:ascii="Arial" w:hAnsi="Arial" w:cs="Arial"/>
                <w:sz w:val="20"/>
                <w:szCs w:val="20"/>
              </w:rPr>
              <w:t>Database Management System</w:t>
            </w:r>
          </w:p>
          <w:p w:rsidR="0086394A" w:rsidRPr="0083193E" w:rsidRDefault="0086394A" w:rsidP="00CB6AB1">
            <w:pPr>
              <w:pStyle w:val="BodyText"/>
              <w:rPr>
                <w:rFonts w:ascii="Arial" w:hAnsi="Arial" w:cs="Arial"/>
                <w:color w:val="666699"/>
                <w:sz w:val="20"/>
                <w:szCs w:val="20"/>
              </w:rPr>
            </w:pPr>
            <w:r w:rsidRPr="0083193E">
              <w:rPr>
                <w:rFonts w:ascii="Arial" w:hAnsi="Arial" w:cs="Arial"/>
                <w:color w:val="666699"/>
                <w:sz w:val="20"/>
                <w:szCs w:val="20"/>
              </w:rPr>
              <w:t xml:space="preserve"> </w:t>
            </w:r>
          </w:p>
        </w:tc>
        <w:tc>
          <w:tcPr>
            <w:tcW w:w="2331" w:type="dxa"/>
            <w:shd w:val="clear" w:color="auto" w:fill="auto"/>
          </w:tcPr>
          <w:p w:rsidR="0086394A" w:rsidRPr="0083193E" w:rsidRDefault="006767BF" w:rsidP="00CB6AB1">
            <w:pPr>
              <w:pStyle w:val="BodyText"/>
              <w:rPr>
                <w:color w:val="333333"/>
              </w:rPr>
            </w:pPr>
            <w:r>
              <w:rPr>
                <w:color w:val="333333"/>
              </w:rPr>
              <w:t>Pl/SQL</w:t>
            </w:r>
          </w:p>
        </w:tc>
        <w:tc>
          <w:tcPr>
            <w:tcW w:w="2326" w:type="dxa"/>
            <w:shd w:val="clear" w:color="auto" w:fill="auto"/>
          </w:tcPr>
          <w:p w:rsidR="0086394A" w:rsidRPr="0083193E" w:rsidRDefault="00923915" w:rsidP="00923915">
            <w:pPr>
              <w:pStyle w:val="BodyText"/>
              <w:rPr>
                <w:color w:val="333333"/>
              </w:rPr>
            </w:pPr>
            <w:r>
              <w:rPr>
                <w:color w:val="333333"/>
              </w:rPr>
              <w:t>MySQL</w:t>
            </w:r>
          </w:p>
        </w:tc>
        <w:tc>
          <w:tcPr>
            <w:tcW w:w="2326" w:type="dxa"/>
            <w:shd w:val="clear" w:color="auto" w:fill="auto"/>
          </w:tcPr>
          <w:p w:rsidR="0086394A" w:rsidRPr="0083193E" w:rsidRDefault="006767BF" w:rsidP="00CB6AB1">
            <w:pPr>
              <w:pStyle w:val="BodyText"/>
              <w:rPr>
                <w:color w:val="333333"/>
              </w:rPr>
            </w:pPr>
            <w:r>
              <w:rPr>
                <w:color w:val="333333"/>
              </w:rPr>
              <w:t>Oracle SQL</w:t>
            </w:r>
          </w:p>
        </w:tc>
      </w:tr>
      <w:tr w:rsidR="0086394A" w:rsidRPr="0083193E" w:rsidTr="00923915">
        <w:tc>
          <w:tcPr>
            <w:tcW w:w="2361" w:type="dxa"/>
            <w:shd w:val="clear" w:color="auto" w:fill="auto"/>
          </w:tcPr>
          <w:p w:rsidR="0086394A" w:rsidRPr="0083193E" w:rsidRDefault="0086394A" w:rsidP="00CB6AB1">
            <w:pPr>
              <w:pStyle w:val="BodyText"/>
              <w:rPr>
                <w:rFonts w:ascii="Arial" w:hAnsi="Arial" w:cs="Arial"/>
                <w:sz w:val="20"/>
                <w:szCs w:val="20"/>
              </w:rPr>
            </w:pPr>
            <w:r w:rsidRPr="0083193E">
              <w:rPr>
                <w:rFonts w:ascii="Arial" w:hAnsi="Arial" w:cs="Arial"/>
                <w:sz w:val="20"/>
                <w:szCs w:val="20"/>
              </w:rPr>
              <w:t>Software Tools Needed</w:t>
            </w:r>
          </w:p>
          <w:p w:rsidR="00CB6AB1" w:rsidRPr="0083193E" w:rsidRDefault="00CB6AB1" w:rsidP="00CB6AB1">
            <w:pPr>
              <w:pStyle w:val="BodyText"/>
              <w:rPr>
                <w:rFonts w:ascii="Arial" w:hAnsi="Arial" w:cs="Arial"/>
                <w:color w:val="666699"/>
                <w:sz w:val="20"/>
                <w:szCs w:val="20"/>
              </w:rPr>
            </w:pPr>
          </w:p>
          <w:p w:rsidR="0086394A" w:rsidRPr="0083193E" w:rsidRDefault="0086394A" w:rsidP="00CB6AB1">
            <w:pPr>
              <w:pStyle w:val="BodyText"/>
              <w:rPr>
                <w:rFonts w:ascii="Arial" w:hAnsi="Arial" w:cs="Arial"/>
                <w:sz w:val="20"/>
                <w:szCs w:val="20"/>
              </w:rPr>
            </w:pPr>
          </w:p>
        </w:tc>
        <w:tc>
          <w:tcPr>
            <w:tcW w:w="2331" w:type="dxa"/>
            <w:shd w:val="clear" w:color="auto" w:fill="auto"/>
          </w:tcPr>
          <w:p w:rsidR="0086394A" w:rsidRPr="0083193E" w:rsidRDefault="00923915" w:rsidP="00923915">
            <w:pPr>
              <w:pStyle w:val="BodyText"/>
              <w:rPr>
                <w:color w:val="333333"/>
              </w:rPr>
            </w:pPr>
            <w:r>
              <w:rPr>
                <w:color w:val="333333"/>
              </w:rPr>
              <w:t>HTML, CSS, JavaScript, Node.js, PHP, pl/SQL, jQuery</w:t>
            </w:r>
          </w:p>
        </w:tc>
        <w:tc>
          <w:tcPr>
            <w:tcW w:w="2326" w:type="dxa"/>
            <w:shd w:val="clear" w:color="auto" w:fill="auto"/>
          </w:tcPr>
          <w:p w:rsidR="0086394A" w:rsidRPr="0083193E" w:rsidRDefault="00923915" w:rsidP="00923915">
            <w:pPr>
              <w:pStyle w:val="BodyText"/>
              <w:rPr>
                <w:color w:val="333333"/>
              </w:rPr>
            </w:pPr>
            <w:r>
              <w:rPr>
                <w:color w:val="333333"/>
              </w:rPr>
              <w:t>HTML, CSS, bootstrap, JavaScript, PHP, MySQL, jQuery</w:t>
            </w:r>
          </w:p>
        </w:tc>
        <w:tc>
          <w:tcPr>
            <w:tcW w:w="2326" w:type="dxa"/>
            <w:shd w:val="clear" w:color="auto" w:fill="auto"/>
          </w:tcPr>
          <w:p w:rsidR="0086394A" w:rsidRPr="0083193E" w:rsidRDefault="00923915" w:rsidP="00CB6AB1">
            <w:pPr>
              <w:pStyle w:val="BodyText"/>
              <w:rPr>
                <w:color w:val="333333"/>
              </w:rPr>
            </w:pPr>
            <w:r>
              <w:rPr>
                <w:color w:val="333333"/>
              </w:rPr>
              <w:t xml:space="preserve">HTML, CSS, Bootstrap, JavaScript, PHP, SQL, jQuery, jQueryUi, </w:t>
            </w:r>
          </w:p>
        </w:tc>
      </w:tr>
    </w:tbl>
    <w:p w:rsidR="0086394A" w:rsidRPr="0086394A" w:rsidRDefault="0086394A" w:rsidP="0086394A"/>
    <w:p w:rsidR="00062D46" w:rsidRDefault="00CB6AB1" w:rsidP="00062D46">
      <w:pPr>
        <w:pStyle w:val="Heading1"/>
      </w:pPr>
      <w:bookmarkStart w:id="13" w:name="_Toc464067014"/>
      <w:bookmarkEnd w:id="10"/>
      <w:bookmarkEnd w:id="11"/>
      <w:bookmarkEnd w:id="12"/>
      <w:r>
        <w:t>Feasibility Analysis Matrix</w:t>
      </w:r>
      <w:bookmarkEnd w:id="13"/>
    </w:p>
    <w:tbl>
      <w:tblPr>
        <w:tblW w:w="9157"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767"/>
        <w:gridCol w:w="1990"/>
        <w:gridCol w:w="2200"/>
        <w:gridCol w:w="2200"/>
      </w:tblGrid>
      <w:tr w:rsidR="00953297" w:rsidRPr="0083193E" w:rsidTr="00953297">
        <w:tc>
          <w:tcPr>
            <w:tcW w:w="2767" w:type="dxa"/>
            <w:shd w:val="clear" w:color="auto" w:fill="auto"/>
          </w:tcPr>
          <w:p w:rsidR="00953297" w:rsidRPr="0083193E" w:rsidRDefault="00953297" w:rsidP="0083193E">
            <w:pPr>
              <w:rPr>
                <w:rFonts w:ascii="Arial" w:hAnsi="Arial" w:cs="Arial"/>
                <w:sz w:val="20"/>
                <w:szCs w:val="20"/>
              </w:rPr>
            </w:pPr>
          </w:p>
        </w:tc>
        <w:tc>
          <w:tcPr>
            <w:tcW w:w="1990" w:type="dxa"/>
            <w:shd w:val="clear" w:color="auto" w:fill="auto"/>
          </w:tcPr>
          <w:p w:rsidR="00953297" w:rsidRPr="0083193E" w:rsidRDefault="00FB33BE" w:rsidP="0083193E">
            <w:pPr>
              <w:jc w:val="center"/>
              <w:rPr>
                <w:rFonts w:ascii="Arial" w:hAnsi="Arial" w:cs="Arial"/>
                <w:b/>
                <w:sz w:val="20"/>
                <w:szCs w:val="20"/>
              </w:rPr>
            </w:pPr>
            <w:r>
              <w:rPr>
                <w:rFonts w:ascii="Arial" w:hAnsi="Arial" w:cs="Arial"/>
                <w:b/>
                <w:sz w:val="20"/>
                <w:szCs w:val="20"/>
              </w:rPr>
              <w:t>Bone Voyage reservation system</w:t>
            </w:r>
          </w:p>
        </w:tc>
        <w:tc>
          <w:tcPr>
            <w:tcW w:w="2200" w:type="dxa"/>
            <w:shd w:val="clear" w:color="auto" w:fill="auto"/>
          </w:tcPr>
          <w:p w:rsidR="00953297" w:rsidRPr="0083193E" w:rsidRDefault="00FB33BE" w:rsidP="0083193E">
            <w:pPr>
              <w:jc w:val="center"/>
              <w:rPr>
                <w:rFonts w:ascii="Arial" w:hAnsi="Arial" w:cs="Arial"/>
                <w:b/>
                <w:sz w:val="20"/>
                <w:szCs w:val="20"/>
              </w:rPr>
            </w:pPr>
            <w:r>
              <w:rPr>
                <w:rFonts w:ascii="Arial" w:hAnsi="Arial" w:cs="Arial"/>
                <w:b/>
                <w:sz w:val="20"/>
                <w:szCs w:val="20"/>
              </w:rPr>
              <w:t>Keshet Kennels powered by ProPet software system</w:t>
            </w:r>
          </w:p>
        </w:tc>
        <w:tc>
          <w:tcPr>
            <w:tcW w:w="2200" w:type="dxa"/>
            <w:shd w:val="clear" w:color="auto" w:fill="auto"/>
          </w:tcPr>
          <w:p w:rsidR="00953297" w:rsidRPr="0083193E" w:rsidRDefault="00FB33BE" w:rsidP="0083193E">
            <w:pPr>
              <w:jc w:val="center"/>
              <w:rPr>
                <w:rFonts w:ascii="Arial" w:hAnsi="Arial" w:cs="Arial"/>
                <w:b/>
                <w:sz w:val="20"/>
                <w:szCs w:val="20"/>
              </w:rPr>
            </w:pPr>
            <w:r>
              <w:rPr>
                <w:rFonts w:ascii="Arial" w:hAnsi="Arial" w:cs="Arial"/>
                <w:b/>
                <w:sz w:val="20"/>
                <w:szCs w:val="20"/>
              </w:rPr>
              <w:t>Our HVK system</w:t>
            </w:r>
          </w:p>
        </w:tc>
      </w:tr>
      <w:tr w:rsidR="00953297" w:rsidRPr="0083193E" w:rsidTr="00953297">
        <w:trPr>
          <w:trHeight w:val="570"/>
        </w:trPr>
        <w:tc>
          <w:tcPr>
            <w:tcW w:w="2767" w:type="dxa"/>
            <w:shd w:val="clear" w:color="auto" w:fill="auto"/>
          </w:tcPr>
          <w:p w:rsidR="00953297" w:rsidRPr="0083193E" w:rsidRDefault="00953297" w:rsidP="006570EC">
            <w:pPr>
              <w:rPr>
                <w:rFonts w:ascii="Arial" w:hAnsi="Arial" w:cs="Arial"/>
                <w:b/>
                <w:i/>
                <w:sz w:val="20"/>
                <w:szCs w:val="20"/>
              </w:rPr>
            </w:pPr>
            <w:r w:rsidRPr="0083193E">
              <w:rPr>
                <w:rFonts w:ascii="Arial" w:hAnsi="Arial" w:cs="Arial"/>
                <w:b/>
                <w:sz w:val="20"/>
                <w:szCs w:val="20"/>
              </w:rPr>
              <w:t>Description of the candidate</w:t>
            </w:r>
          </w:p>
        </w:tc>
        <w:tc>
          <w:tcPr>
            <w:tcW w:w="1990" w:type="dxa"/>
            <w:shd w:val="clear" w:color="auto" w:fill="auto"/>
          </w:tcPr>
          <w:p w:rsidR="00953297" w:rsidRPr="0083193E" w:rsidRDefault="008501B9" w:rsidP="0083193E">
            <w:pPr>
              <w:rPr>
                <w:b/>
              </w:rPr>
            </w:pPr>
            <w:r>
              <w:rPr>
                <w:b/>
              </w:rPr>
              <w:t>This candidate is using a form built for their web</w:t>
            </w:r>
          </w:p>
        </w:tc>
        <w:tc>
          <w:tcPr>
            <w:tcW w:w="2200" w:type="dxa"/>
            <w:shd w:val="clear" w:color="auto" w:fill="auto"/>
          </w:tcPr>
          <w:p w:rsidR="00953297" w:rsidRPr="0083193E" w:rsidRDefault="00FB33BE" w:rsidP="0083193E">
            <w:pPr>
              <w:rPr>
                <w:b/>
              </w:rPr>
            </w:pPr>
            <w:r>
              <w:rPr>
                <w:b/>
              </w:rPr>
              <w:t>This candidate is using a COTS product built by ProPet Software</w:t>
            </w:r>
          </w:p>
        </w:tc>
        <w:tc>
          <w:tcPr>
            <w:tcW w:w="2200" w:type="dxa"/>
            <w:shd w:val="clear" w:color="auto" w:fill="auto"/>
          </w:tcPr>
          <w:p w:rsidR="00953297" w:rsidRPr="0083193E" w:rsidRDefault="00FB33BE" w:rsidP="00FB33BE">
            <w:pPr>
              <w:rPr>
                <w:b/>
              </w:rPr>
            </w:pPr>
            <w:r>
              <w:rPr>
                <w:b/>
              </w:rPr>
              <w:t>This is built by the students of Computer Science who are building this for school</w:t>
            </w:r>
          </w:p>
        </w:tc>
      </w:tr>
      <w:tr w:rsidR="00953297" w:rsidRPr="0083193E" w:rsidTr="00953297">
        <w:tc>
          <w:tcPr>
            <w:tcW w:w="2767" w:type="dxa"/>
            <w:shd w:val="clear" w:color="auto" w:fill="auto"/>
          </w:tcPr>
          <w:p w:rsidR="00953297" w:rsidRPr="0083193E" w:rsidRDefault="00953297" w:rsidP="0083193E">
            <w:pPr>
              <w:rPr>
                <w:rFonts w:ascii="Arial" w:hAnsi="Arial" w:cs="Arial"/>
                <w:b/>
                <w:sz w:val="20"/>
                <w:szCs w:val="20"/>
              </w:rPr>
            </w:pPr>
            <w:r>
              <w:rPr>
                <w:rFonts w:ascii="Arial" w:hAnsi="Arial" w:cs="Arial"/>
                <w:b/>
                <w:sz w:val="20"/>
                <w:szCs w:val="20"/>
              </w:rPr>
              <w:t xml:space="preserve">Organizational </w:t>
            </w:r>
          </w:p>
          <w:p w:rsidR="00953297" w:rsidRPr="0083193E" w:rsidRDefault="00953297" w:rsidP="004F785C">
            <w:pPr>
              <w:pStyle w:val="BodyText"/>
              <w:rPr>
                <w:rFonts w:ascii="Arial" w:hAnsi="Arial"/>
                <w:color w:val="666699"/>
                <w:sz w:val="20"/>
              </w:rPr>
            </w:pPr>
            <w:r w:rsidRPr="0083193E">
              <w:rPr>
                <w:rFonts w:ascii="Arial" w:hAnsi="Arial"/>
                <w:color w:val="666699"/>
                <w:sz w:val="20"/>
              </w:rPr>
              <w:t xml:space="preserve">A description of </w:t>
            </w:r>
            <w:r>
              <w:rPr>
                <w:rFonts w:ascii="Arial" w:hAnsi="Arial"/>
                <w:color w:val="666699"/>
                <w:sz w:val="20"/>
              </w:rPr>
              <w:t>the</w:t>
            </w:r>
            <w:r w:rsidRPr="0083193E">
              <w:rPr>
                <w:rFonts w:ascii="Arial" w:hAnsi="Arial"/>
                <w:color w:val="666699"/>
                <w:sz w:val="20"/>
              </w:rPr>
              <w:t xml:space="preserve"> degree the candidate would benefit the organization and how well the system would work.</w:t>
            </w:r>
            <w:r>
              <w:rPr>
                <w:rFonts w:ascii="Arial" w:hAnsi="Arial"/>
                <w:color w:val="666699"/>
                <w:sz w:val="20"/>
              </w:rPr>
              <w:t xml:space="preserve"> </w:t>
            </w:r>
            <w:r w:rsidRPr="0083193E">
              <w:rPr>
                <w:rFonts w:ascii="Arial" w:hAnsi="Arial"/>
                <w:color w:val="666699"/>
                <w:sz w:val="20"/>
              </w:rPr>
              <w:t>A description of how well received this solution would be from user management, user, and the organiz</w:t>
            </w:r>
            <w:r w:rsidRPr="0083193E">
              <w:rPr>
                <w:rFonts w:ascii="Arial" w:hAnsi="Arial"/>
                <w:color w:val="666699"/>
                <w:sz w:val="20"/>
              </w:rPr>
              <w:softHyphen/>
              <w:t>ation</w:t>
            </w:r>
            <w:r>
              <w:rPr>
                <w:rFonts w:ascii="Arial" w:hAnsi="Arial"/>
                <w:color w:val="666699"/>
                <w:sz w:val="20"/>
              </w:rPr>
              <w:t>.</w:t>
            </w:r>
          </w:p>
        </w:tc>
        <w:tc>
          <w:tcPr>
            <w:tcW w:w="1990" w:type="dxa"/>
            <w:shd w:val="clear" w:color="auto" w:fill="auto"/>
          </w:tcPr>
          <w:p w:rsidR="00953297" w:rsidRPr="0083193E" w:rsidRDefault="008501B9" w:rsidP="0083193E">
            <w:pPr>
              <w:rPr>
                <w:color w:val="333333"/>
              </w:rPr>
            </w:pPr>
            <w:r>
              <w:rPr>
                <w:color w:val="333333"/>
              </w:rPr>
              <w:t xml:space="preserve">Happy Valley Kennel </w:t>
            </w:r>
            <w:r w:rsidR="00327307">
              <w:rPr>
                <w:color w:val="333333"/>
              </w:rPr>
              <w:t xml:space="preserve">would benefit from having their system because it’s a very simple system that would be easy to integrate into the desired system  </w:t>
            </w:r>
          </w:p>
        </w:tc>
        <w:tc>
          <w:tcPr>
            <w:tcW w:w="2200" w:type="dxa"/>
            <w:shd w:val="clear" w:color="auto" w:fill="auto"/>
          </w:tcPr>
          <w:p w:rsidR="00953297" w:rsidRPr="0083193E" w:rsidRDefault="00327307" w:rsidP="0083193E">
            <w:pPr>
              <w:pStyle w:val="Header"/>
              <w:tabs>
                <w:tab w:val="clear" w:pos="4320"/>
                <w:tab w:val="clear" w:pos="8640"/>
              </w:tabs>
              <w:rPr>
                <w:color w:val="333333"/>
              </w:rPr>
            </w:pPr>
            <w:r>
              <w:rPr>
                <w:color w:val="333333"/>
              </w:rPr>
              <w:t>This is a COTS product that has all the features and functionality needed for the HVK system. Being a COTS product, it can easily be integrated into the desired system</w:t>
            </w:r>
          </w:p>
        </w:tc>
        <w:tc>
          <w:tcPr>
            <w:tcW w:w="2200" w:type="dxa"/>
            <w:shd w:val="clear" w:color="auto" w:fill="auto"/>
          </w:tcPr>
          <w:p w:rsidR="00953297" w:rsidRPr="0083193E" w:rsidRDefault="00327307" w:rsidP="0083193E">
            <w:pPr>
              <w:rPr>
                <w:color w:val="333333"/>
              </w:rPr>
            </w:pPr>
            <w:r>
              <w:rPr>
                <w:color w:val="333333"/>
              </w:rPr>
              <w:t>This is a custom system, so it would contain everything that the HVK owners want and no extraneous information. This fits in best since the developers will know exactly how things are integrated</w:t>
            </w:r>
          </w:p>
        </w:tc>
      </w:tr>
      <w:tr w:rsidR="00953297" w:rsidRPr="0083193E" w:rsidTr="00953297">
        <w:tc>
          <w:tcPr>
            <w:tcW w:w="2767" w:type="dxa"/>
            <w:shd w:val="clear" w:color="auto" w:fill="auto"/>
          </w:tcPr>
          <w:p w:rsidR="00953297" w:rsidRPr="0083193E" w:rsidRDefault="00953297" w:rsidP="00953297">
            <w:pPr>
              <w:rPr>
                <w:rFonts w:ascii="Arial" w:hAnsi="Arial" w:cs="Arial"/>
                <w:b/>
                <w:sz w:val="20"/>
                <w:szCs w:val="20"/>
              </w:rPr>
            </w:pPr>
            <w:r>
              <w:rPr>
                <w:rFonts w:ascii="Arial" w:hAnsi="Arial" w:cs="Arial"/>
                <w:b/>
                <w:sz w:val="20"/>
                <w:szCs w:val="20"/>
              </w:rPr>
              <w:t xml:space="preserve">Schedule </w:t>
            </w:r>
          </w:p>
          <w:p w:rsidR="00953297" w:rsidRPr="0083193E" w:rsidRDefault="00953297" w:rsidP="004F785C">
            <w:pPr>
              <w:pStyle w:val="BodyText"/>
              <w:rPr>
                <w:rFonts w:ascii="Arial" w:hAnsi="Arial"/>
                <w:color w:val="666699"/>
                <w:sz w:val="20"/>
              </w:rPr>
            </w:pPr>
            <w:r w:rsidRPr="0083193E">
              <w:rPr>
                <w:rFonts w:ascii="Arial" w:hAnsi="Arial"/>
                <w:color w:val="666699"/>
                <w:sz w:val="20"/>
              </w:rPr>
              <w:t>A description of how well received this solution would be from user management, user, and the organiz</w:t>
            </w:r>
            <w:r w:rsidRPr="0083193E">
              <w:rPr>
                <w:rFonts w:ascii="Arial" w:hAnsi="Arial"/>
                <w:color w:val="666699"/>
                <w:sz w:val="20"/>
              </w:rPr>
              <w:softHyphen/>
              <w:t>ation</w:t>
            </w:r>
            <w:r>
              <w:rPr>
                <w:rFonts w:ascii="Arial" w:hAnsi="Arial"/>
                <w:color w:val="666699"/>
                <w:sz w:val="20"/>
              </w:rPr>
              <w:t>.</w:t>
            </w:r>
          </w:p>
        </w:tc>
        <w:tc>
          <w:tcPr>
            <w:tcW w:w="1990" w:type="dxa"/>
            <w:shd w:val="clear" w:color="auto" w:fill="auto"/>
          </w:tcPr>
          <w:p w:rsidR="00953297" w:rsidRPr="0083193E" w:rsidRDefault="00327307" w:rsidP="0083193E">
            <w:pPr>
              <w:rPr>
                <w:color w:val="333333"/>
              </w:rPr>
            </w:pPr>
            <w:r>
              <w:rPr>
                <w:color w:val="333333"/>
              </w:rPr>
              <w:t>This solution would take a lot less time since we’d just have to pay to be able to get the whole system and then modify it to our needs.</w:t>
            </w:r>
          </w:p>
        </w:tc>
        <w:tc>
          <w:tcPr>
            <w:tcW w:w="2200" w:type="dxa"/>
            <w:shd w:val="clear" w:color="auto" w:fill="auto"/>
          </w:tcPr>
          <w:p w:rsidR="00953297" w:rsidRPr="0083193E" w:rsidRDefault="00327307" w:rsidP="0083193E">
            <w:pPr>
              <w:rPr>
                <w:color w:val="333333"/>
              </w:rPr>
            </w:pPr>
            <w:r>
              <w:rPr>
                <w:color w:val="333333"/>
              </w:rPr>
              <w:t xml:space="preserve">This is a COTS product, so it would take very little time to develop. We’d really just need to integrate it into our </w:t>
            </w:r>
            <w:r w:rsidR="00FB33BE">
              <w:rPr>
                <w:color w:val="333333"/>
              </w:rPr>
              <w:t>database that we’d have to build</w:t>
            </w:r>
          </w:p>
        </w:tc>
        <w:tc>
          <w:tcPr>
            <w:tcW w:w="2200" w:type="dxa"/>
            <w:shd w:val="clear" w:color="auto" w:fill="auto"/>
          </w:tcPr>
          <w:p w:rsidR="00953297" w:rsidRPr="0083193E" w:rsidRDefault="00FB33BE" w:rsidP="0083193E">
            <w:pPr>
              <w:rPr>
                <w:color w:val="333333"/>
              </w:rPr>
            </w:pPr>
            <w:r>
              <w:rPr>
                <w:color w:val="333333"/>
              </w:rPr>
              <w:t>This is a custom built product, so we’d need to fully develop the system and database. It will take a lot longer, but it’s still feasible</w:t>
            </w:r>
          </w:p>
        </w:tc>
      </w:tr>
      <w:tr w:rsidR="00953297" w:rsidRPr="0083193E" w:rsidTr="00953297">
        <w:tc>
          <w:tcPr>
            <w:tcW w:w="2767" w:type="dxa"/>
            <w:shd w:val="clear" w:color="auto" w:fill="auto"/>
          </w:tcPr>
          <w:p w:rsidR="00953297" w:rsidRPr="0083193E" w:rsidRDefault="00953297" w:rsidP="0083193E">
            <w:pPr>
              <w:rPr>
                <w:rFonts w:ascii="Arial" w:hAnsi="Arial" w:cs="Arial"/>
                <w:b/>
                <w:sz w:val="20"/>
                <w:szCs w:val="20"/>
              </w:rPr>
            </w:pPr>
            <w:r w:rsidRPr="0083193E">
              <w:rPr>
                <w:rFonts w:ascii="Arial" w:hAnsi="Arial" w:cs="Arial"/>
                <w:b/>
                <w:sz w:val="20"/>
                <w:szCs w:val="20"/>
              </w:rPr>
              <w:t>Technology</w:t>
            </w:r>
          </w:p>
          <w:p w:rsidR="00953297" w:rsidRPr="0083193E" w:rsidRDefault="00953297" w:rsidP="005033B1">
            <w:pPr>
              <w:pStyle w:val="BodyText"/>
              <w:rPr>
                <w:rFonts w:ascii="Arial" w:hAnsi="Arial"/>
                <w:color w:val="666699"/>
                <w:sz w:val="20"/>
              </w:rPr>
            </w:pPr>
            <w:r w:rsidRPr="0083193E">
              <w:rPr>
                <w:rFonts w:ascii="Arial" w:hAnsi="Arial"/>
                <w:color w:val="666699"/>
                <w:sz w:val="20"/>
              </w:rPr>
              <w:t>An assessment of the maturity, availability (or ability to acquire), and desirability of the computer technology needed to support this candidate. An assessment to the technical expertise needed to develop, operate, and maintain the candidate system.</w:t>
            </w:r>
          </w:p>
        </w:tc>
        <w:tc>
          <w:tcPr>
            <w:tcW w:w="1990" w:type="dxa"/>
            <w:shd w:val="clear" w:color="auto" w:fill="auto"/>
          </w:tcPr>
          <w:p w:rsidR="00953297" w:rsidRPr="0083193E" w:rsidRDefault="00953297" w:rsidP="0083193E">
            <w:pPr>
              <w:rPr>
                <w:color w:val="333333"/>
              </w:rPr>
            </w:pPr>
            <w:r w:rsidRPr="0083193E">
              <w:rPr>
                <w:color w:val="333333"/>
              </w:rPr>
              <w:t xml:space="preserve"> </w:t>
            </w:r>
          </w:p>
        </w:tc>
        <w:tc>
          <w:tcPr>
            <w:tcW w:w="2200" w:type="dxa"/>
            <w:shd w:val="clear" w:color="auto" w:fill="auto"/>
          </w:tcPr>
          <w:p w:rsidR="00953297" w:rsidRPr="0083193E" w:rsidRDefault="00953297" w:rsidP="0083193E">
            <w:pPr>
              <w:rPr>
                <w:color w:val="333333"/>
              </w:rPr>
            </w:pPr>
          </w:p>
        </w:tc>
        <w:tc>
          <w:tcPr>
            <w:tcW w:w="2200" w:type="dxa"/>
            <w:shd w:val="clear" w:color="auto" w:fill="auto"/>
          </w:tcPr>
          <w:p w:rsidR="00953297" w:rsidRPr="0083193E" w:rsidRDefault="00953297" w:rsidP="0083193E">
            <w:pPr>
              <w:rPr>
                <w:color w:val="333333"/>
              </w:rPr>
            </w:pPr>
          </w:p>
        </w:tc>
      </w:tr>
      <w:tr w:rsidR="00953297" w:rsidRPr="0083193E" w:rsidTr="00953297">
        <w:trPr>
          <w:trHeight w:val="912"/>
        </w:trPr>
        <w:tc>
          <w:tcPr>
            <w:tcW w:w="2767" w:type="dxa"/>
            <w:shd w:val="clear" w:color="auto" w:fill="auto"/>
          </w:tcPr>
          <w:p w:rsidR="00953297" w:rsidRPr="0083193E" w:rsidRDefault="00953297" w:rsidP="00953297">
            <w:pPr>
              <w:rPr>
                <w:rFonts w:ascii="Arial" w:hAnsi="Arial" w:cs="Arial"/>
                <w:b/>
                <w:sz w:val="20"/>
                <w:szCs w:val="20"/>
              </w:rPr>
            </w:pPr>
            <w:r w:rsidRPr="0083193E">
              <w:rPr>
                <w:rFonts w:ascii="Arial" w:hAnsi="Arial" w:cs="Arial"/>
                <w:b/>
                <w:sz w:val="20"/>
                <w:szCs w:val="20"/>
              </w:rPr>
              <w:t>Economic Feasibility</w:t>
            </w:r>
          </w:p>
          <w:p w:rsidR="00953297" w:rsidRPr="0083193E" w:rsidRDefault="00953297" w:rsidP="00953297">
            <w:pPr>
              <w:pStyle w:val="BodyText"/>
              <w:rPr>
                <w:rFonts w:ascii="Arial" w:hAnsi="Arial"/>
                <w:color w:val="666699"/>
                <w:sz w:val="20"/>
              </w:rPr>
            </w:pPr>
            <w:r w:rsidRPr="0083193E">
              <w:rPr>
                <w:rFonts w:ascii="Arial" w:hAnsi="Arial"/>
                <w:color w:val="666699"/>
                <w:sz w:val="20"/>
              </w:rPr>
              <w:t>Cost</w:t>
            </w:r>
            <w:r>
              <w:rPr>
                <w:rFonts w:ascii="Arial" w:hAnsi="Arial"/>
                <w:color w:val="666699"/>
                <w:sz w:val="20"/>
              </w:rPr>
              <w:t xml:space="preserve"> or benefit</w:t>
            </w:r>
            <w:r w:rsidRPr="0083193E">
              <w:rPr>
                <w:rFonts w:ascii="Arial" w:hAnsi="Arial"/>
                <w:color w:val="666699"/>
                <w:sz w:val="20"/>
              </w:rPr>
              <w:t xml:space="preserve"> to develop or purchase</w:t>
            </w:r>
            <w:r>
              <w:rPr>
                <w:rFonts w:ascii="Arial" w:hAnsi="Arial"/>
                <w:color w:val="666699"/>
                <w:sz w:val="20"/>
              </w:rPr>
              <w:t xml:space="preserve"> and then support the system</w:t>
            </w:r>
          </w:p>
        </w:tc>
        <w:tc>
          <w:tcPr>
            <w:tcW w:w="1990" w:type="dxa"/>
            <w:shd w:val="clear" w:color="auto" w:fill="auto"/>
          </w:tcPr>
          <w:p w:rsidR="00953297" w:rsidRPr="0083193E" w:rsidRDefault="00FB33BE" w:rsidP="00953297">
            <w:pPr>
              <w:rPr>
                <w:color w:val="333333"/>
              </w:rPr>
            </w:pPr>
            <w:r>
              <w:rPr>
                <w:color w:val="333333"/>
              </w:rPr>
              <w:t>This system won’t cost a whole lot since we’d probably just have to pay a small business to buy their system, then we’d have to integrate it with our database</w:t>
            </w:r>
          </w:p>
        </w:tc>
        <w:tc>
          <w:tcPr>
            <w:tcW w:w="2200" w:type="dxa"/>
            <w:shd w:val="clear" w:color="auto" w:fill="auto"/>
          </w:tcPr>
          <w:p w:rsidR="00953297" w:rsidRPr="0083193E" w:rsidRDefault="00FB33BE" w:rsidP="00953297">
            <w:pPr>
              <w:rPr>
                <w:color w:val="333333"/>
              </w:rPr>
            </w:pPr>
            <w:r>
              <w:rPr>
                <w:color w:val="333333"/>
              </w:rPr>
              <w:t>This system would cost a lot, probably a monthly/yearly fee since it’s a COTS product. It would cost a lot to have rights to it, but then we’d just have to integrate it</w:t>
            </w:r>
          </w:p>
        </w:tc>
        <w:tc>
          <w:tcPr>
            <w:tcW w:w="2200" w:type="dxa"/>
            <w:shd w:val="clear" w:color="auto" w:fill="auto"/>
          </w:tcPr>
          <w:p w:rsidR="00953297" w:rsidRPr="0083193E" w:rsidRDefault="00FB33BE" w:rsidP="00953297">
            <w:pPr>
              <w:rPr>
                <w:color w:val="333333"/>
              </w:rPr>
            </w:pPr>
            <w:r>
              <w:rPr>
                <w:color w:val="333333"/>
              </w:rPr>
              <w:t>This system would cost nothing since we’re students and we’re working for free. We develop everything</w:t>
            </w:r>
          </w:p>
        </w:tc>
      </w:tr>
      <w:tr w:rsidR="00953297" w:rsidRPr="0083193E" w:rsidTr="00953297">
        <w:tc>
          <w:tcPr>
            <w:tcW w:w="2767" w:type="dxa"/>
            <w:shd w:val="clear" w:color="auto" w:fill="auto"/>
          </w:tcPr>
          <w:p w:rsidR="00953297" w:rsidRPr="0083193E" w:rsidRDefault="00953297" w:rsidP="00953297">
            <w:pPr>
              <w:rPr>
                <w:rFonts w:ascii="Arial" w:hAnsi="Arial" w:cs="Arial"/>
                <w:b/>
                <w:sz w:val="20"/>
                <w:szCs w:val="20"/>
              </w:rPr>
            </w:pPr>
            <w:r w:rsidRPr="0083193E">
              <w:rPr>
                <w:rFonts w:ascii="Arial" w:hAnsi="Arial" w:cs="Arial"/>
                <w:b/>
                <w:sz w:val="20"/>
                <w:szCs w:val="20"/>
              </w:rPr>
              <w:t>Ranking:</w:t>
            </w:r>
          </w:p>
        </w:tc>
        <w:tc>
          <w:tcPr>
            <w:tcW w:w="1990" w:type="dxa"/>
            <w:shd w:val="clear" w:color="auto" w:fill="auto"/>
          </w:tcPr>
          <w:p w:rsidR="00953297" w:rsidRPr="0083193E" w:rsidRDefault="00FB33BE" w:rsidP="00953297">
            <w:pPr>
              <w:jc w:val="right"/>
              <w:rPr>
                <w:b/>
              </w:rPr>
            </w:pPr>
            <w:r>
              <w:rPr>
                <w:b/>
              </w:rPr>
              <w:t>3</w:t>
            </w:r>
          </w:p>
        </w:tc>
        <w:tc>
          <w:tcPr>
            <w:tcW w:w="2200" w:type="dxa"/>
            <w:shd w:val="clear" w:color="auto" w:fill="auto"/>
          </w:tcPr>
          <w:p w:rsidR="00953297" w:rsidRPr="0083193E" w:rsidRDefault="00FB33BE" w:rsidP="00953297">
            <w:pPr>
              <w:jc w:val="right"/>
              <w:rPr>
                <w:b/>
              </w:rPr>
            </w:pPr>
            <w:r>
              <w:rPr>
                <w:b/>
              </w:rPr>
              <w:t>2</w:t>
            </w:r>
          </w:p>
        </w:tc>
        <w:tc>
          <w:tcPr>
            <w:tcW w:w="2200" w:type="dxa"/>
            <w:shd w:val="clear" w:color="auto" w:fill="auto"/>
          </w:tcPr>
          <w:p w:rsidR="00953297" w:rsidRPr="0083193E" w:rsidRDefault="00FB33BE" w:rsidP="00953297">
            <w:pPr>
              <w:jc w:val="right"/>
              <w:rPr>
                <w:b/>
              </w:rPr>
            </w:pPr>
            <w:r>
              <w:rPr>
                <w:b/>
              </w:rPr>
              <w:t>1</w:t>
            </w:r>
          </w:p>
        </w:tc>
      </w:tr>
    </w:tbl>
    <w:p w:rsidR="00062D46" w:rsidRPr="00135DEB" w:rsidRDefault="00062D46" w:rsidP="00580F52">
      <w:pPr>
        <w:pStyle w:val="Instructions"/>
      </w:pPr>
    </w:p>
    <w:p w:rsidR="00062D46" w:rsidRPr="00062D46" w:rsidRDefault="00062D46" w:rsidP="00062D46">
      <w:pPr>
        <w:pStyle w:val="BodyText"/>
        <w:rPr>
          <w:lang w:val="en-CA"/>
        </w:rPr>
      </w:pPr>
    </w:p>
    <w:p w:rsidR="00ED4060" w:rsidRDefault="00FC2394" w:rsidP="00062D46">
      <w:pPr>
        <w:pStyle w:val="Heading1"/>
      </w:pPr>
      <w:bookmarkStart w:id="14" w:name="_Toc464067015"/>
      <w:r>
        <w:t>Conclusion and Recommendations</w:t>
      </w:r>
      <w:bookmarkEnd w:id="14"/>
    </w:p>
    <w:p w:rsidR="004B6A71" w:rsidRPr="00580F52" w:rsidRDefault="004B6A71" w:rsidP="00580F52">
      <w:pPr>
        <w:pStyle w:val="Instructions"/>
      </w:pPr>
      <w:r>
        <w:t xml:space="preserve">In conclusion, I think that the best system would be to simply build our own. We have the tools to be able to build it and we’re gaining the knowledge to be able to. The system will cost nothing to build since its being built by the students and it’s also a lot better for HVK since the system is suited exactly to their needs. We want to build the system because we want a good grade, but mostly because we want to gain experience and knowledge in actually developing a system. We get to integrate our knowledge from all our different courses and pour it all into one big system. We have the time to build the system since the time spend building it is incorporated into our school schedules, so we have plenty of time to do it. Building the system ourselves is probably the most feasible of the 3 different possible solutions. </w:t>
      </w:r>
    </w:p>
    <w:sectPr w:rsidR="004B6A71" w:rsidRPr="00580F52" w:rsidSect="005D5CBD">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490" w:rsidRDefault="00B75490" w:rsidP="003E7436">
      <w:r>
        <w:separator/>
      </w:r>
    </w:p>
  </w:endnote>
  <w:endnote w:type="continuationSeparator" w:id="0">
    <w:p w:rsidR="00B75490" w:rsidRDefault="00B75490" w:rsidP="003E7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126" w:rsidRDefault="00537126" w:rsidP="0048182F">
    <w:pPr>
      <w:pStyle w:val="Footer"/>
      <w:tabs>
        <w:tab w:val="clear" w:pos="4320"/>
        <w:tab w:val="clear" w:pos="8640"/>
        <w:tab w:val="center" w:pos="468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126" w:rsidRPr="005D5CBD" w:rsidRDefault="00537126" w:rsidP="0048182F">
    <w:pPr>
      <w:pStyle w:val="Footer"/>
      <w:tabs>
        <w:tab w:val="clear" w:pos="4320"/>
        <w:tab w:val="clear" w:pos="8640"/>
        <w:tab w:val="center" w:pos="4680"/>
        <w:tab w:val="right" w:pos="9360"/>
      </w:tabs>
      <w:rPr>
        <w:rFonts w:ascii="Verdana" w:hAnsi="Verdana"/>
        <w:sz w:val="20"/>
        <w:szCs w:val="20"/>
      </w:rPr>
    </w:pPr>
    <w:r w:rsidRPr="005D5CBD">
      <w:rPr>
        <w:sz w:val="20"/>
        <w:szCs w:val="20"/>
      </w:rPr>
      <w:tab/>
    </w:r>
    <w:r w:rsidRPr="005D5CBD">
      <w:rPr>
        <w:sz w:val="20"/>
        <w:szCs w:val="20"/>
      </w:rPr>
      <w:fldChar w:fldCharType="begin"/>
    </w:r>
    <w:r w:rsidRPr="005D5CBD">
      <w:rPr>
        <w:sz w:val="20"/>
        <w:szCs w:val="20"/>
      </w:rPr>
      <w:instrText xml:space="preserve"> PAGE   \* MERGEFORMAT </w:instrText>
    </w:r>
    <w:r w:rsidRPr="005D5CBD">
      <w:rPr>
        <w:sz w:val="20"/>
        <w:szCs w:val="20"/>
      </w:rPr>
      <w:fldChar w:fldCharType="separate"/>
    </w:r>
    <w:r w:rsidR="002721E8">
      <w:rPr>
        <w:noProof/>
        <w:sz w:val="20"/>
        <w:szCs w:val="20"/>
      </w:rPr>
      <w:t>iii</w:t>
    </w:r>
    <w:r w:rsidRPr="005D5CBD">
      <w:rPr>
        <w:sz w:val="20"/>
        <w:szCs w:val="20"/>
      </w:rPr>
      <w:fldChar w:fldCharType="end"/>
    </w:r>
    <w:r w:rsidRPr="005D5CBD">
      <w:rPr>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126" w:rsidRPr="005D5CBD" w:rsidRDefault="00537126" w:rsidP="005D5CBD">
    <w:pPr>
      <w:pStyle w:val="Footer"/>
      <w:pBdr>
        <w:top w:val="single" w:sz="8" w:space="1" w:color="auto"/>
      </w:pBdr>
      <w:tabs>
        <w:tab w:val="clear" w:pos="4320"/>
        <w:tab w:val="clear" w:pos="8640"/>
        <w:tab w:val="center" w:pos="4680"/>
        <w:tab w:val="right" w:pos="9360"/>
      </w:tabs>
      <w:rPr>
        <w:sz w:val="20"/>
        <w:szCs w:val="20"/>
      </w:rPr>
    </w:pPr>
    <w:r w:rsidRPr="005D5CBD">
      <w:rPr>
        <w:sz w:val="20"/>
        <w:szCs w:val="20"/>
      </w:rPr>
      <w:fldChar w:fldCharType="begin"/>
    </w:r>
    <w:r w:rsidRPr="005D5CBD">
      <w:rPr>
        <w:sz w:val="20"/>
        <w:szCs w:val="20"/>
      </w:rPr>
      <w:instrText xml:space="preserve"> DATE  \@ "MMMM d, yyyy"  \* MERGEFORMAT </w:instrText>
    </w:r>
    <w:r w:rsidRPr="005D5CBD">
      <w:rPr>
        <w:sz w:val="20"/>
        <w:szCs w:val="20"/>
      </w:rPr>
      <w:fldChar w:fldCharType="separate"/>
    </w:r>
    <w:r w:rsidR="006725C0">
      <w:rPr>
        <w:noProof/>
        <w:sz w:val="20"/>
        <w:szCs w:val="20"/>
      </w:rPr>
      <w:t>October 14, 2016</w:t>
    </w:r>
    <w:r w:rsidRPr="005D5CBD">
      <w:rPr>
        <w:sz w:val="20"/>
        <w:szCs w:val="20"/>
      </w:rPr>
      <w:fldChar w:fldCharType="end"/>
    </w:r>
    <w:r w:rsidRPr="005D5CBD">
      <w:rPr>
        <w:sz w:val="20"/>
        <w:szCs w:val="20"/>
      </w:rPr>
      <w:tab/>
    </w:r>
    <w:r w:rsidRPr="005D5CBD">
      <w:rPr>
        <w:sz w:val="20"/>
        <w:szCs w:val="20"/>
      </w:rPr>
      <w:tab/>
      <w:t xml:space="preserve">Page </w:t>
    </w:r>
    <w:r w:rsidRPr="005D5CBD">
      <w:rPr>
        <w:sz w:val="20"/>
        <w:szCs w:val="20"/>
      </w:rPr>
      <w:fldChar w:fldCharType="begin"/>
    </w:r>
    <w:r w:rsidRPr="005D5CBD">
      <w:rPr>
        <w:sz w:val="20"/>
        <w:szCs w:val="20"/>
      </w:rPr>
      <w:instrText xml:space="preserve"> PAGE   \* MERGEFORMAT </w:instrText>
    </w:r>
    <w:r w:rsidRPr="005D5CBD">
      <w:rPr>
        <w:sz w:val="20"/>
        <w:szCs w:val="20"/>
      </w:rPr>
      <w:fldChar w:fldCharType="separate"/>
    </w:r>
    <w:r w:rsidR="002721E8">
      <w:rPr>
        <w:noProof/>
        <w:sz w:val="20"/>
        <w:szCs w:val="20"/>
      </w:rPr>
      <w:t>5</w:t>
    </w:r>
    <w:r w:rsidRPr="005D5CBD">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490" w:rsidRDefault="00B75490" w:rsidP="003E7436">
      <w:r>
        <w:separator/>
      </w:r>
    </w:p>
  </w:footnote>
  <w:footnote w:type="continuationSeparator" w:id="0">
    <w:p w:rsidR="00B75490" w:rsidRDefault="00B75490" w:rsidP="003E74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126" w:rsidRDefault="00537126" w:rsidP="0048182F">
    <w:pPr>
      <w:pStyle w:val="Header"/>
      <w:tabs>
        <w:tab w:val="clear" w:pos="4320"/>
        <w:tab w:val="clear" w:pos="8640"/>
        <w:tab w:val="center" w:pos="4680"/>
        <w:tab w:val="right" w:pos="9360"/>
      </w:tabs>
    </w:pPr>
    <w:r>
      <w:rPr>
        <w:lang w:val="en-CA"/>
      </w:rPr>
      <w:tab/>
    </w:r>
    <w:r>
      <w:rPr>
        <w:noProof/>
      </w:rPr>
      <w:drawing>
        <wp:inline distT="0" distB="0" distL="0" distR="0">
          <wp:extent cx="2000250" cy="10096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E4E0D6"/>
                      </a:clrFrom>
                      <a:clrTo>
                        <a:srgbClr val="E4E0D6">
                          <a:alpha val="0"/>
                        </a:srgbClr>
                      </a:clrTo>
                    </a:clrChange>
                  </a:blip>
                  <a:srcRect/>
                  <a:stretch>
                    <a:fillRect/>
                  </a:stretch>
                </pic:blipFill>
                <pic:spPr bwMode="auto">
                  <a:xfrm>
                    <a:off x="0" y="0"/>
                    <a:ext cx="2000250" cy="1009650"/>
                  </a:xfrm>
                  <a:prstGeom prst="rect">
                    <a:avLst/>
                  </a:prstGeom>
                  <a:noFill/>
                  <a:ln w="9525">
                    <a:noFill/>
                    <a:miter lim="800000"/>
                    <a:headEnd/>
                    <a:tailEnd/>
                  </a:ln>
                </pic:spPr>
              </pic:pic>
            </a:graphicData>
          </a:graphic>
        </wp:inline>
      </w:drawing>
    </w:r>
    <w:r>
      <w:rPr>
        <w:lang w:val="en-C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126" w:rsidRPr="005D5CBD" w:rsidRDefault="00537126" w:rsidP="005D5CBD">
    <w:pPr>
      <w:pStyle w:val="Header"/>
      <w:pBdr>
        <w:bottom w:val="single" w:sz="8" w:space="1" w:color="auto"/>
      </w:pBdr>
      <w:tabs>
        <w:tab w:val="clear" w:pos="4320"/>
        <w:tab w:val="clear" w:pos="8640"/>
        <w:tab w:val="center" w:pos="4680"/>
        <w:tab w:val="right" w:pos="9360"/>
      </w:tabs>
      <w:rPr>
        <w:sz w:val="20"/>
        <w:szCs w:val="20"/>
      </w:rPr>
    </w:pPr>
    <w:r>
      <w:rPr>
        <w:noProof/>
        <w:sz w:val="20"/>
        <w:szCs w:val="20"/>
      </w:rPr>
      <w:drawing>
        <wp:inline distT="0" distB="0" distL="0" distR="0">
          <wp:extent cx="1057275" cy="53340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E4E0D6"/>
                      </a:clrFrom>
                      <a:clrTo>
                        <a:srgbClr val="E4E0D6">
                          <a:alpha val="0"/>
                        </a:srgbClr>
                      </a:clrTo>
                    </a:clrChange>
                  </a:blip>
                  <a:srcRect/>
                  <a:stretch>
                    <a:fillRect/>
                  </a:stretch>
                </pic:blipFill>
                <pic:spPr bwMode="auto">
                  <a:xfrm>
                    <a:off x="0" y="0"/>
                    <a:ext cx="1057275" cy="533400"/>
                  </a:xfrm>
                  <a:prstGeom prst="rect">
                    <a:avLst/>
                  </a:prstGeom>
                  <a:noFill/>
                  <a:ln w="9525">
                    <a:noFill/>
                    <a:miter lim="800000"/>
                    <a:headEnd/>
                    <a:tailEnd/>
                  </a:ln>
                </pic:spPr>
              </pic:pic>
            </a:graphicData>
          </a:graphic>
        </wp:inline>
      </w:drawing>
    </w:r>
    <w:r w:rsidRPr="005D5CBD">
      <w:rPr>
        <w:sz w:val="20"/>
        <w:szCs w:val="20"/>
        <w:lang w:val="en-CA"/>
      </w:rPr>
      <w:tab/>
    </w:r>
    <w:r w:rsidRPr="005D5CBD">
      <w:rPr>
        <w:sz w:val="20"/>
        <w:szCs w:val="20"/>
        <w:lang w:val="en-CA"/>
      </w:rPr>
      <w:tab/>
    </w:r>
    <w:r>
      <w:rPr>
        <w:sz w:val="20"/>
        <w:szCs w:val="20"/>
        <w:lang w:val="en-CA"/>
      </w:rPr>
      <w:t>Feasibility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06C0D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83971"/>
    <w:multiLevelType w:val="hybridMultilevel"/>
    <w:tmpl w:val="E0EEB352"/>
    <w:lvl w:ilvl="0" w:tplc="1494DC66">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B307C7"/>
    <w:multiLevelType w:val="hybridMultilevel"/>
    <w:tmpl w:val="21E6D1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0F435E"/>
    <w:multiLevelType w:val="hybridMultilevel"/>
    <w:tmpl w:val="E10878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1E6796"/>
    <w:multiLevelType w:val="hybridMultilevel"/>
    <w:tmpl w:val="6AC47232"/>
    <w:lvl w:ilvl="0" w:tplc="93F21364">
      <w:start w:val="1"/>
      <w:numFmt w:val="bullet"/>
      <w:lvlText w:val=""/>
      <w:lvlJc w:val="left"/>
      <w:pPr>
        <w:tabs>
          <w:tab w:val="num" w:pos="36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31992"/>
    <w:multiLevelType w:val="hybridMultilevel"/>
    <w:tmpl w:val="3762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717E1"/>
    <w:multiLevelType w:val="hybridMultilevel"/>
    <w:tmpl w:val="A13028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B514A0"/>
    <w:multiLevelType w:val="hybridMultilevel"/>
    <w:tmpl w:val="DF2A0F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CA4BA1"/>
    <w:multiLevelType w:val="hybridMultilevel"/>
    <w:tmpl w:val="60F8A3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5494806"/>
    <w:multiLevelType w:val="hybridMultilevel"/>
    <w:tmpl w:val="A4CA63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5674756"/>
    <w:multiLevelType w:val="hybridMultilevel"/>
    <w:tmpl w:val="E15AC370"/>
    <w:lvl w:ilvl="0" w:tplc="04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8743D9D"/>
    <w:multiLevelType w:val="hybridMultilevel"/>
    <w:tmpl w:val="C526DD68"/>
    <w:lvl w:ilvl="0" w:tplc="7D46478A">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2" w15:restartNumberingAfterBreak="0">
    <w:nsid w:val="197D7D68"/>
    <w:multiLevelType w:val="hybridMultilevel"/>
    <w:tmpl w:val="A914D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693E53"/>
    <w:multiLevelType w:val="hybridMultilevel"/>
    <w:tmpl w:val="738060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E2535F5"/>
    <w:multiLevelType w:val="multilevel"/>
    <w:tmpl w:val="2556BC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FAC43C3"/>
    <w:multiLevelType w:val="hybridMultilevel"/>
    <w:tmpl w:val="B5285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F41524"/>
    <w:multiLevelType w:val="hybridMultilevel"/>
    <w:tmpl w:val="78388F74"/>
    <w:lvl w:ilvl="0" w:tplc="04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8394C54"/>
    <w:multiLevelType w:val="hybridMultilevel"/>
    <w:tmpl w:val="F63262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DA625A"/>
    <w:multiLevelType w:val="hybridMultilevel"/>
    <w:tmpl w:val="B00A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CC21FD"/>
    <w:multiLevelType w:val="hybridMultilevel"/>
    <w:tmpl w:val="53DEBB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7A4B49"/>
    <w:multiLevelType w:val="hybridMultilevel"/>
    <w:tmpl w:val="C61496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366922"/>
    <w:multiLevelType w:val="hybridMultilevel"/>
    <w:tmpl w:val="69B4AC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4B3707"/>
    <w:multiLevelType w:val="hybridMultilevel"/>
    <w:tmpl w:val="F5F45ADC"/>
    <w:lvl w:ilvl="0" w:tplc="7D46478A">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3" w15:restartNumberingAfterBreak="0">
    <w:nsid w:val="39DA185C"/>
    <w:multiLevelType w:val="hybridMultilevel"/>
    <w:tmpl w:val="626C49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F23880"/>
    <w:multiLevelType w:val="hybridMultilevel"/>
    <w:tmpl w:val="7BBEBC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68D6212"/>
    <w:multiLevelType w:val="hybridMultilevel"/>
    <w:tmpl w:val="6E1EECCA"/>
    <w:lvl w:ilvl="0" w:tplc="EA30D846">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6" w15:restartNumberingAfterBreak="0">
    <w:nsid w:val="49463D85"/>
    <w:multiLevelType w:val="hybridMultilevel"/>
    <w:tmpl w:val="ABFEDA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9493324"/>
    <w:multiLevelType w:val="hybridMultilevel"/>
    <w:tmpl w:val="678E1C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1757F4"/>
    <w:multiLevelType w:val="hybridMultilevel"/>
    <w:tmpl w:val="F18C1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8B35E1"/>
    <w:multiLevelType w:val="hybridMultilevel"/>
    <w:tmpl w:val="4AFE6A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2F66B9"/>
    <w:multiLevelType w:val="hybridMultilevel"/>
    <w:tmpl w:val="1B2E3A34"/>
    <w:lvl w:ilvl="0" w:tplc="7D46478A">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1" w15:restartNumberingAfterBreak="0">
    <w:nsid w:val="584878CD"/>
    <w:multiLevelType w:val="hybridMultilevel"/>
    <w:tmpl w:val="37BCAAA2"/>
    <w:lvl w:ilvl="0" w:tplc="04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8B733EC"/>
    <w:multiLevelType w:val="hybridMultilevel"/>
    <w:tmpl w:val="4EB291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8FB6070"/>
    <w:multiLevelType w:val="hybridMultilevel"/>
    <w:tmpl w:val="0938E248"/>
    <w:lvl w:ilvl="0" w:tplc="04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C310C8E"/>
    <w:multiLevelType w:val="hybridMultilevel"/>
    <w:tmpl w:val="161E017E"/>
    <w:lvl w:ilvl="0" w:tplc="04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50242D1"/>
    <w:multiLevelType w:val="hybridMultilevel"/>
    <w:tmpl w:val="3C62FB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0C3520"/>
    <w:multiLevelType w:val="hybridMultilevel"/>
    <w:tmpl w:val="A6045D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D8F5D19"/>
    <w:multiLevelType w:val="hybridMultilevel"/>
    <w:tmpl w:val="85CA17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02806C4"/>
    <w:multiLevelType w:val="hybridMultilevel"/>
    <w:tmpl w:val="85F801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481788"/>
    <w:multiLevelType w:val="hybridMultilevel"/>
    <w:tmpl w:val="F0E892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8FF1D0D"/>
    <w:multiLevelType w:val="hybridMultilevel"/>
    <w:tmpl w:val="47B8D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E5B2AF3"/>
    <w:multiLevelType w:val="hybridMultilevel"/>
    <w:tmpl w:val="F200B4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0"/>
  </w:num>
  <w:num w:numId="3">
    <w:abstractNumId w:val="4"/>
  </w:num>
  <w:num w:numId="4">
    <w:abstractNumId w:val="38"/>
  </w:num>
  <w:num w:numId="5">
    <w:abstractNumId w:val="39"/>
  </w:num>
  <w:num w:numId="6">
    <w:abstractNumId w:val="40"/>
  </w:num>
  <w:num w:numId="7">
    <w:abstractNumId w:val="13"/>
  </w:num>
  <w:num w:numId="8">
    <w:abstractNumId w:val="1"/>
  </w:num>
  <w:num w:numId="9">
    <w:abstractNumId w:val="36"/>
  </w:num>
  <w:num w:numId="10">
    <w:abstractNumId w:val="23"/>
  </w:num>
  <w:num w:numId="11">
    <w:abstractNumId w:val="6"/>
  </w:num>
  <w:num w:numId="12">
    <w:abstractNumId w:val="7"/>
  </w:num>
  <w:num w:numId="13">
    <w:abstractNumId w:val="35"/>
  </w:num>
  <w:num w:numId="14">
    <w:abstractNumId w:val="37"/>
  </w:num>
  <w:num w:numId="15">
    <w:abstractNumId w:val="26"/>
  </w:num>
  <w:num w:numId="16">
    <w:abstractNumId w:val="15"/>
  </w:num>
  <w:num w:numId="17">
    <w:abstractNumId w:val="32"/>
  </w:num>
  <w:num w:numId="18">
    <w:abstractNumId w:val="19"/>
  </w:num>
  <w:num w:numId="19">
    <w:abstractNumId w:val="20"/>
  </w:num>
  <w:num w:numId="20">
    <w:abstractNumId w:val="27"/>
  </w:num>
  <w:num w:numId="21">
    <w:abstractNumId w:val="8"/>
  </w:num>
  <w:num w:numId="22">
    <w:abstractNumId w:val="41"/>
  </w:num>
  <w:num w:numId="23">
    <w:abstractNumId w:val="9"/>
  </w:num>
  <w:num w:numId="24">
    <w:abstractNumId w:val="24"/>
  </w:num>
  <w:num w:numId="25">
    <w:abstractNumId w:val="2"/>
  </w:num>
  <w:num w:numId="26">
    <w:abstractNumId w:val="12"/>
  </w:num>
  <w:num w:numId="27">
    <w:abstractNumId w:val="17"/>
  </w:num>
  <w:num w:numId="28">
    <w:abstractNumId w:val="3"/>
  </w:num>
  <w:num w:numId="29">
    <w:abstractNumId w:val="28"/>
  </w:num>
  <w:num w:numId="30">
    <w:abstractNumId w:val="29"/>
  </w:num>
  <w:num w:numId="31">
    <w:abstractNumId w:val="14"/>
  </w:num>
  <w:num w:numId="32">
    <w:abstractNumId w:val="22"/>
  </w:num>
  <w:num w:numId="33">
    <w:abstractNumId w:val="30"/>
  </w:num>
  <w:num w:numId="34">
    <w:abstractNumId w:val="11"/>
  </w:num>
  <w:num w:numId="35">
    <w:abstractNumId w:val="25"/>
  </w:num>
  <w:num w:numId="36">
    <w:abstractNumId w:val="33"/>
  </w:num>
  <w:num w:numId="37">
    <w:abstractNumId w:val="16"/>
  </w:num>
  <w:num w:numId="38">
    <w:abstractNumId w:val="31"/>
  </w:num>
  <w:num w:numId="39">
    <w:abstractNumId w:val="34"/>
  </w:num>
  <w:num w:numId="40">
    <w:abstractNumId w:val="10"/>
  </w:num>
  <w:num w:numId="41">
    <w:abstractNumId w:val="5"/>
  </w:num>
  <w:num w:numId="42">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060"/>
    <w:rsid w:val="0000018F"/>
    <w:rsid w:val="0000045C"/>
    <w:rsid w:val="00004AAF"/>
    <w:rsid w:val="0002368F"/>
    <w:rsid w:val="0002434B"/>
    <w:rsid w:val="0002583E"/>
    <w:rsid w:val="00030F17"/>
    <w:rsid w:val="00037569"/>
    <w:rsid w:val="00040D08"/>
    <w:rsid w:val="0005519E"/>
    <w:rsid w:val="000557DA"/>
    <w:rsid w:val="00060BA3"/>
    <w:rsid w:val="00062D46"/>
    <w:rsid w:val="00080DDF"/>
    <w:rsid w:val="00096B0D"/>
    <w:rsid w:val="000B5B7E"/>
    <w:rsid w:val="000C33B5"/>
    <w:rsid w:val="000C7699"/>
    <w:rsid w:val="000E3F84"/>
    <w:rsid w:val="00126365"/>
    <w:rsid w:val="001314B5"/>
    <w:rsid w:val="001376CF"/>
    <w:rsid w:val="0014010B"/>
    <w:rsid w:val="00141D4D"/>
    <w:rsid w:val="00152E33"/>
    <w:rsid w:val="00166D4A"/>
    <w:rsid w:val="00185F79"/>
    <w:rsid w:val="001B2B3E"/>
    <w:rsid w:val="001B508D"/>
    <w:rsid w:val="001D38D0"/>
    <w:rsid w:val="001E51F4"/>
    <w:rsid w:val="00235187"/>
    <w:rsid w:val="00246539"/>
    <w:rsid w:val="00254755"/>
    <w:rsid w:val="00266ECA"/>
    <w:rsid w:val="002721E8"/>
    <w:rsid w:val="002841EA"/>
    <w:rsid w:val="00291DFD"/>
    <w:rsid w:val="002A48E2"/>
    <w:rsid w:val="002B1CAE"/>
    <w:rsid w:val="002B3D4E"/>
    <w:rsid w:val="002B4B68"/>
    <w:rsid w:val="002C0D34"/>
    <w:rsid w:val="002C77C0"/>
    <w:rsid w:val="002D544A"/>
    <w:rsid w:val="002F3DD3"/>
    <w:rsid w:val="00303CC6"/>
    <w:rsid w:val="00311AE9"/>
    <w:rsid w:val="0031627C"/>
    <w:rsid w:val="003258BB"/>
    <w:rsid w:val="00327307"/>
    <w:rsid w:val="0034562A"/>
    <w:rsid w:val="0036057E"/>
    <w:rsid w:val="003636BE"/>
    <w:rsid w:val="00365602"/>
    <w:rsid w:val="003751C6"/>
    <w:rsid w:val="00375B0C"/>
    <w:rsid w:val="00390B8B"/>
    <w:rsid w:val="00391D22"/>
    <w:rsid w:val="0039278F"/>
    <w:rsid w:val="003B128D"/>
    <w:rsid w:val="003B41A8"/>
    <w:rsid w:val="003B5DAE"/>
    <w:rsid w:val="003B7F45"/>
    <w:rsid w:val="003C217F"/>
    <w:rsid w:val="003C2627"/>
    <w:rsid w:val="003E7436"/>
    <w:rsid w:val="003F0A04"/>
    <w:rsid w:val="004210D7"/>
    <w:rsid w:val="00456F6E"/>
    <w:rsid w:val="0048182F"/>
    <w:rsid w:val="00497846"/>
    <w:rsid w:val="004A0FAA"/>
    <w:rsid w:val="004A3F07"/>
    <w:rsid w:val="004B2BAD"/>
    <w:rsid w:val="004B6A71"/>
    <w:rsid w:val="004D7595"/>
    <w:rsid w:val="004E07BC"/>
    <w:rsid w:val="004E1285"/>
    <w:rsid w:val="004E19FB"/>
    <w:rsid w:val="004E43E1"/>
    <w:rsid w:val="004F612E"/>
    <w:rsid w:val="004F785C"/>
    <w:rsid w:val="005033B1"/>
    <w:rsid w:val="00522A60"/>
    <w:rsid w:val="00537126"/>
    <w:rsid w:val="00552A40"/>
    <w:rsid w:val="00565585"/>
    <w:rsid w:val="00565B6D"/>
    <w:rsid w:val="005757D9"/>
    <w:rsid w:val="00580F52"/>
    <w:rsid w:val="00584491"/>
    <w:rsid w:val="005A7CEE"/>
    <w:rsid w:val="005B2E94"/>
    <w:rsid w:val="005B6F2E"/>
    <w:rsid w:val="005C3673"/>
    <w:rsid w:val="005D1531"/>
    <w:rsid w:val="005D5CBD"/>
    <w:rsid w:val="005D79C2"/>
    <w:rsid w:val="00624B55"/>
    <w:rsid w:val="006257B4"/>
    <w:rsid w:val="00627706"/>
    <w:rsid w:val="006323E5"/>
    <w:rsid w:val="0063665C"/>
    <w:rsid w:val="0063689D"/>
    <w:rsid w:val="00644B25"/>
    <w:rsid w:val="006570EC"/>
    <w:rsid w:val="006725C0"/>
    <w:rsid w:val="006767BF"/>
    <w:rsid w:val="00690112"/>
    <w:rsid w:val="006B2B18"/>
    <w:rsid w:val="006C2C38"/>
    <w:rsid w:val="006D63A4"/>
    <w:rsid w:val="006F476A"/>
    <w:rsid w:val="00700C76"/>
    <w:rsid w:val="00706191"/>
    <w:rsid w:val="00712B2D"/>
    <w:rsid w:val="007160D4"/>
    <w:rsid w:val="00717AB3"/>
    <w:rsid w:val="0073317F"/>
    <w:rsid w:val="00734352"/>
    <w:rsid w:val="0075756B"/>
    <w:rsid w:val="007730A1"/>
    <w:rsid w:val="00790878"/>
    <w:rsid w:val="00797D75"/>
    <w:rsid w:val="007A3A72"/>
    <w:rsid w:val="007E13D5"/>
    <w:rsid w:val="007E3A88"/>
    <w:rsid w:val="007E6A9A"/>
    <w:rsid w:val="0083193E"/>
    <w:rsid w:val="0083296C"/>
    <w:rsid w:val="00840264"/>
    <w:rsid w:val="008501B9"/>
    <w:rsid w:val="0086394A"/>
    <w:rsid w:val="008A4EFB"/>
    <w:rsid w:val="008B0BAC"/>
    <w:rsid w:val="008B65AC"/>
    <w:rsid w:val="008C7B05"/>
    <w:rsid w:val="008D46F8"/>
    <w:rsid w:val="008D5ACC"/>
    <w:rsid w:val="008E52FD"/>
    <w:rsid w:val="0091474D"/>
    <w:rsid w:val="00923915"/>
    <w:rsid w:val="00936DEB"/>
    <w:rsid w:val="0093792E"/>
    <w:rsid w:val="0095157B"/>
    <w:rsid w:val="00953297"/>
    <w:rsid w:val="00961AA1"/>
    <w:rsid w:val="0097024A"/>
    <w:rsid w:val="0099299C"/>
    <w:rsid w:val="0099568B"/>
    <w:rsid w:val="009B2AC4"/>
    <w:rsid w:val="009B34E1"/>
    <w:rsid w:val="009B769F"/>
    <w:rsid w:val="009D1E1F"/>
    <w:rsid w:val="009D7377"/>
    <w:rsid w:val="00A162C5"/>
    <w:rsid w:val="00A24C72"/>
    <w:rsid w:val="00A352C4"/>
    <w:rsid w:val="00A6101A"/>
    <w:rsid w:val="00A90B35"/>
    <w:rsid w:val="00A97453"/>
    <w:rsid w:val="00AB4DCD"/>
    <w:rsid w:val="00AC228D"/>
    <w:rsid w:val="00AC53A5"/>
    <w:rsid w:val="00AF73F5"/>
    <w:rsid w:val="00B1062B"/>
    <w:rsid w:val="00B35F1F"/>
    <w:rsid w:val="00B44CA2"/>
    <w:rsid w:val="00B565F5"/>
    <w:rsid w:val="00B620CB"/>
    <w:rsid w:val="00B75490"/>
    <w:rsid w:val="00B8299C"/>
    <w:rsid w:val="00BC432F"/>
    <w:rsid w:val="00BD7CC2"/>
    <w:rsid w:val="00BE0E72"/>
    <w:rsid w:val="00BE284A"/>
    <w:rsid w:val="00BE7367"/>
    <w:rsid w:val="00C00790"/>
    <w:rsid w:val="00C01EBA"/>
    <w:rsid w:val="00C20075"/>
    <w:rsid w:val="00C64AC4"/>
    <w:rsid w:val="00C73C68"/>
    <w:rsid w:val="00C920B1"/>
    <w:rsid w:val="00CB6AB1"/>
    <w:rsid w:val="00CD5B01"/>
    <w:rsid w:val="00D017D9"/>
    <w:rsid w:val="00D12332"/>
    <w:rsid w:val="00D23E90"/>
    <w:rsid w:val="00D3769C"/>
    <w:rsid w:val="00D44792"/>
    <w:rsid w:val="00D50D8E"/>
    <w:rsid w:val="00D51A66"/>
    <w:rsid w:val="00D61F35"/>
    <w:rsid w:val="00D659E1"/>
    <w:rsid w:val="00D73AD2"/>
    <w:rsid w:val="00DA5ADF"/>
    <w:rsid w:val="00DA6293"/>
    <w:rsid w:val="00DB3D73"/>
    <w:rsid w:val="00DC4913"/>
    <w:rsid w:val="00DC51FC"/>
    <w:rsid w:val="00DD1B8F"/>
    <w:rsid w:val="00DE7793"/>
    <w:rsid w:val="00DF723C"/>
    <w:rsid w:val="00E04B13"/>
    <w:rsid w:val="00E06F3C"/>
    <w:rsid w:val="00E23F6F"/>
    <w:rsid w:val="00E35D2C"/>
    <w:rsid w:val="00E37E53"/>
    <w:rsid w:val="00E559D1"/>
    <w:rsid w:val="00E60E4F"/>
    <w:rsid w:val="00E774B1"/>
    <w:rsid w:val="00E9046C"/>
    <w:rsid w:val="00E93419"/>
    <w:rsid w:val="00E954D7"/>
    <w:rsid w:val="00E9632E"/>
    <w:rsid w:val="00EA1171"/>
    <w:rsid w:val="00EB731A"/>
    <w:rsid w:val="00EC6AEC"/>
    <w:rsid w:val="00ED4060"/>
    <w:rsid w:val="00EF2516"/>
    <w:rsid w:val="00EF54DF"/>
    <w:rsid w:val="00EF572E"/>
    <w:rsid w:val="00F3574E"/>
    <w:rsid w:val="00F421CE"/>
    <w:rsid w:val="00F44120"/>
    <w:rsid w:val="00F747C4"/>
    <w:rsid w:val="00F96F27"/>
    <w:rsid w:val="00FB33BE"/>
    <w:rsid w:val="00FC189D"/>
    <w:rsid w:val="00FC2394"/>
    <w:rsid w:val="00FC66B1"/>
    <w:rsid w:val="00FC69A4"/>
    <w:rsid w:val="00FD3F30"/>
    <w:rsid w:val="00FE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5:docId w15:val="{A7F60DDC-92AB-4718-91ED-7270D415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436"/>
    <w:pPr>
      <w:spacing w:after="240"/>
    </w:pPr>
    <w:rPr>
      <w:sz w:val="24"/>
      <w:szCs w:val="24"/>
    </w:rPr>
  </w:style>
  <w:style w:type="paragraph" w:styleId="Heading1">
    <w:name w:val="heading 1"/>
    <w:aliases w:val="H1"/>
    <w:basedOn w:val="Normal"/>
    <w:next w:val="Normal"/>
    <w:link w:val="Heading1Char"/>
    <w:qFormat/>
    <w:rsid w:val="00AF73F5"/>
    <w:pPr>
      <w:keepNext/>
      <w:pageBreakBefore/>
      <w:numPr>
        <w:numId w:val="31"/>
      </w:numPr>
      <w:spacing w:before="120"/>
      <w:outlineLvl w:val="0"/>
    </w:pPr>
    <w:rPr>
      <w:rFonts w:ascii="Arial" w:hAnsi="Arial" w:cs="Arial"/>
      <w:b/>
      <w:bCs/>
      <w:kern w:val="32"/>
      <w:sz w:val="32"/>
      <w:szCs w:val="32"/>
    </w:rPr>
  </w:style>
  <w:style w:type="paragraph" w:styleId="Heading2">
    <w:name w:val="heading 2"/>
    <w:aliases w:val="H2,Heading2,H2-Heading 2,2,Header 2,l2,Header2,h2,22,heading2,list2,A,A.B.C.,list 2,Heading Indent No L2,Header&#10;2,heading 2,2&#10;2,heading&#10;2"/>
    <w:basedOn w:val="Normal"/>
    <w:next w:val="Normal"/>
    <w:link w:val="Heading2Char"/>
    <w:qFormat/>
    <w:rsid w:val="003E7436"/>
    <w:pPr>
      <w:keepNext/>
      <w:numPr>
        <w:ilvl w:val="1"/>
        <w:numId w:val="31"/>
      </w:numPr>
      <w:spacing w:before="60"/>
      <w:outlineLvl w:val="1"/>
    </w:pPr>
    <w:rPr>
      <w:rFonts w:ascii="Arial" w:hAnsi="Arial" w:cs="Arial"/>
      <w:b/>
      <w:bCs/>
      <w:iCs/>
      <w:sz w:val="28"/>
      <w:szCs w:val="28"/>
    </w:rPr>
  </w:style>
  <w:style w:type="paragraph" w:styleId="Heading3">
    <w:name w:val="heading 3"/>
    <w:basedOn w:val="Normal"/>
    <w:next w:val="Normal"/>
    <w:link w:val="Heading3Char"/>
    <w:qFormat/>
    <w:rsid w:val="00062D46"/>
    <w:pPr>
      <w:keepNext/>
      <w:numPr>
        <w:ilvl w:val="2"/>
        <w:numId w:val="31"/>
      </w:numPr>
      <w:spacing w:before="120" w:after="120"/>
      <w:outlineLvl w:val="2"/>
    </w:pPr>
    <w:rPr>
      <w:rFonts w:ascii="Arial" w:hAnsi="Arial" w:cs="Arial"/>
      <w:b/>
      <w:bCs/>
      <w:sz w:val="26"/>
      <w:szCs w:val="26"/>
    </w:rPr>
  </w:style>
  <w:style w:type="paragraph" w:styleId="Heading4">
    <w:name w:val="heading 4"/>
    <w:basedOn w:val="Normal"/>
    <w:next w:val="Normal"/>
    <w:link w:val="Heading4Char"/>
    <w:qFormat/>
    <w:rsid w:val="00DC4913"/>
    <w:pPr>
      <w:keepNext/>
      <w:numPr>
        <w:ilvl w:val="3"/>
        <w:numId w:val="31"/>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DC4913"/>
    <w:pPr>
      <w:numPr>
        <w:ilvl w:val="4"/>
        <w:numId w:val="31"/>
      </w:numPr>
      <w:spacing w:before="240" w:after="60"/>
      <w:outlineLvl w:val="4"/>
    </w:pPr>
    <w:rPr>
      <w:rFonts w:ascii="Calibri" w:hAnsi="Calibri"/>
      <w:b/>
      <w:bCs/>
      <w:i/>
      <w:iCs/>
      <w:sz w:val="26"/>
      <w:szCs w:val="26"/>
    </w:rPr>
  </w:style>
  <w:style w:type="paragraph" w:styleId="Heading6">
    <w:name w:val="heading 6"/>
    <w:basedOn w:val="Normal"/>
    <w:next w:val="Normal"/>
    <w:qFormat/>
    <w:rsid w:val="00ED4060"/>
    <w:pPr>
      <w:numPr>
        <w:ilvl w:val="5"/>
        <w:numId w:val="31"/>
      </w:numPr>
      <w:spacing w:before="240" w:after="60"/>
      <w:outlineLvl w:val="5"/>
    </w:pPr>
    <w:rPr>
      <w:b/>
      <w:bCs/>
      <w:sz w:val="22"/>
      <w:szCs w:val="22"/>
    </w:rPr>
  </w:style>
  <w:style w:type="paragraph" w:styleId="Heading7">
    <w:name w:val="heading 7"/>
    <w:basedOn w:val="Normal"/>
    <w:next w:val="Normal"/>
    <w:link w:val="Heading7Char"/>
    <w:qFormat/>
    <w:rsid w:val="00DC4913"/>
    <w:pPr>
      <w:numPr>
        <w:ilvl w:val="6"/>
        <w:numId w:val="31"/>
      </w:numPr>
      <w:spacing w:before="240" w:after="60"/>
      <w:outlineLvl w:val="6"/>
    </w:pPr>
    <w:rPr>
      <w:rFonts w:ascii="Calibri" w:hAnsi="Calibri"/>
    </w:rPr>
  </w:style>
  <w:style w:type="paragraph" w:styleId="Heading8">
    <w:name w:val="heading 8"/>
    <w:basedOn w:val="Normal"/>
    <w:next w:val="Normal"/>
    <w:qFormat/>
    <w:rsid w:val="00ED4060"/>
    <w:pPr>
      <w:numPr>
        <w:ilvl w:val="7"/>
        <w:numId w:val="31"/>
      </w:numPr>
      <w:spacing w:before="240" w:after="60"/>
      <w:outlineLvl w:val="7"/>
    </w:pPr>
    <w:rPr>
      <w:i/>
      <w:iCs/>
    </w:rPr>
  </w:style>
  <w:style w:type="paragraph" w:styleId="Heading9">
    <w:name w:val="heading 9"/>
    <w:basedOn w:val="Normal"/>
    <w:next w:val="Normal"/>
    <w:link w:val="Heading9Char"/>
    <w:qFormat/>
    <w:rsid w:val="00DC4913"/>
    <w:pPr>
      <w:numPr>
        <w:ilvl w:val="8"/>
        <w:numId w:val="3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F73F5"/>
    <w:rPr>
      <w:rFonts w:ascii="Arial" w:hAnsi="Arial" w:cs="Arial"/>
      <w:b/>
      <w:bCs/>
      <w:kern w:val="32"/>
      <w:sz w:val="32"/>
      <w:szCs w:val="32"/>
      <w:lang w:val="en-US" w:eastAsia="en-US"/>
    </w:rPr>
  </w:style>
  <w:style w:type="character" w:customStyle="1" w:styleId="Heading2Char">
    <w:name w:val="Heading 2 Char"/>
    <w:aliases w:val="H2 Char,Heading2 Char,H2-Heading 2 Char,2 Char,Header 2 Char,l2 Char,Header2 Char,h2 Char,22 Char,heading2 Char,list2 Char,A Char,A.B.C. Char,list 2 Char,Heading Indent No L2 Char,Header&#10;2 Char,heading 2 Char,2&#10;2 Char,heading&#10;2 Char"/>
    <w:basedOn w:val="DefaultParagraphFont"/>
    <w:link w:val="Heading2"/>
    <w:rsid w:val="003E7436"/>
    <w:rPr>
      <w:rFonts w:ascii="Arial" w:hAnsi="Arial" w:cs="Arial"/>
      <w:b/>
      <w:bCs/>
      <w:iCs/>
      <w:sz w:val="28"/>
      <w:szCs w:val="28"/>
      <w:lang w:val="en-US" w:eastAsia="en-US"/>
    </w:rPr>
  </w:style>
  <w:style w:type="character" w:customStyle="1" w:styleId="Heading3Char">
    <w:name w:val="Heading 3 Char"/>
    <w:basedOn w:val="DefaultParagraphFont"/>
    <w:link w:val="Heading3"/>
    <w:rsid w:val="00062D46"/>
    <w:rPr>
      <w:rFonts w:ascii="Arial" w:hAnsi="Arial" w:cs="Arial"/>
      <w:b/>
      <w:bCs/>
      <w:sz w:val="26"/>
      <w:szCs w:val="26"/>
      <w:lang w:val="en-US" w:eastAsia="en-US"/>
    </w:rPr>
  </w:style>
  <w:style w:type="character" w:styleId="Hyperlink">
    <w:name w:val="Hyperlink"/>
    <w:basedOn w:val="DefaultParagraphFont"/>
    <w:uiPriority w:val="99"/>
    <w:rsid w:val="00ED4060"/>
    <w:rPr>
      <w:color w:val="0000FF"/>
      <w:u w:val="single"/>
    </w:rPr>
  </w:style>
  <w:style w:type="paragraph" w:styleId="TOC3">
    <w:name w:val="toc 3"/>
    <w:basedOn w:val="Normal"/>
    <w:next w:val="Normal"/>
    <w:autoRedefine/>
    <w:uiPriority w:val="39"/>
    <w:rsid w:val="007E3A88"/>
    <w:pPr>
      <w:tabs>
        <w:tab w:val="left" w:pos="1200"/>
        <w:tab w:val="right" w:leader="dot" w:pos="9360"/>
      </w:tabs>
      <w:spacing w:after="0"/>
      <w:ind w:left="475"/>
    </w:pPr>
  </w:style>
  <w:style w:type="paragraph" w:styleId="TOC1">
    <w:name w:val="toc 1"/>
    <w:basedOn w:val="Normal"/>
    <w:next w:val="Normal"/>
    <w:autoRedefine/>
    <w:uiPriority w:val="39"/>
    <w:rsid w:val="007E3A88"/>
    <w:pPr>
      <w:tabs>
        <w:tab w:val="left" w:pos="270"/>
        <w:tab w:val="right" w:leader="dot" w:pos="9360"/>
      </w:tabs>
      <w:spacing w:after="0"/>
    </w:pPr>
  </w:style>
  <w:style w:type="paragraph" w:styleId="BodyTextIndent">
    <w:name w:val="Body Text Indent"/>
    <w:basedOn w:val="Normal"/>
    <w:rsid w:val="00ED4060"/>
    <w:pPr>
      <w:spacing w:before="360" w:after="120"/>
      <w:ind w:left="2880" w:hanging="270"/>
    </w:pPr>
    <w:rPr>
      <w:rFonts w:ascii="Arial" w:hAnsi="Arial"/>
      <w:b/>
      <w:bCs/>
      <w:i/>
      <w:iCs/>
      <w:sz w:val="72"/>
    </w:rPr>
  </w:style>
  <w:style w:type="paragraph" w:styleId="TOC2">
    <w:name w:val="toc 2"/>
    <w:basedOn w:val="Normal"/>
    <w:next w:val="Normal"/>
    <w:autoRedefine/>
    <w:uiPriority w:val="39"/>
    <w:rsid w:val="007E3A88"/>
    <w:pPr>
      <w:tabs>
        <w:tab w:val="left" w:pos="960"/>
        <w:tab w:val="right" w:leader="dot" w:pos="9360"/>
      </w:tabs>
      <w:spacing w:after="0"/>
      <w:ind w:left="245"/>
    </w:pPr>
    <w:rPr>
      <w:noProof/>
    </w:rPr>
  </w:style>
  <w:style w:type="paragraph" w:customStyle="1" w:styleId="bulletlist">
    <w:name w:val="bulletlist"/>
    <w:basedOn w:val="Normal"/>
    <w:rsid w:val="00ED4060"/>
    <w:pPr>
      <w:spacing w:before="100" w:beforeAutospacing="1" w:after="100" w:afterAutospacing="1"/>
    </w:pPr>
  </w:style>
  <w:style w:type="character" w:customStyle="1" w:styleId="spelle">
    <w:name w:val="spelle"/>
    <w:basedOn w:val="DefaultParagraphFont"/>
    <w:rsid w:val="00ED4060"/>
  </w:style>
  <w:style w:type="table" w:styleId="TableGrid">
    <w:name w:val="Table Grid"/>
    <w:basedOn w:val="TableNormal"/>
    <w:rsid w:val="00ED4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ED4060"/>
    <w:pPr>
      <w:spacing w:before="100" w:beforeAutospacing="1" w:after="100" w:afterAutospacing="1"/>
    </w:pPr>
  </w:style>
  <w:style w:type="character" w:customStyle="1" w:styleId="NormalWebChar">
    <w:name w:val="Normal (Web) Char"/>
    <w:basedOn w:val="DefaultParagraphFont"/>
    <w:link w:val="NormalWeb"/>
    <w:rsid w:val="00ED4060"/>
    <w:rPr>
      <w:sz w:val="24"/>
      <w:szCs w:val="24"/>
      <w:lang w:val="en-US" w:eastAsia="en-US" w:bidi="ar-SA"/>
    </w:rPr>
  </w:style>
  <w:style w:type="paragraph" w:styleId="Header">
    <w:name w:val="header"/>
    <w:basedOn w:val="Normal"/>
    <w:link w:val="HeaderChar"/>
    <w:uiPriority w:val="99"/>
    <w:rsid w:val="003C217F"/>
    <w:pPr>
      <w:tabs>
        <w:tab w:val="center" w:pos="4320"/>
        <w:tab w:val="right" w:pos="8640"/>
      </w:tabs>
    </w:pPr>
  </w:style>
  <w:style w:type="paragraph" w:styleId="Footer">
    <w:name w:val="footer"/>
    <w:basedOn w:val="Normal"/>
    <w:link w:val="FooterChar"/>
    <w:uiPriority w:val="99"/>
    <w:rsid w:val="003C217F"/>
    <w:pPr>
      <w:tabs>
        <w:tab w:val="center" w:pos="4320"/>
        <w:tab w:val="right" w:pos="8640"/>
      </w:tabs>
    </w:pPr>
  </w:style>
  <w:style w:type="character" w:styleId="PageNumber">
    <w:name w:val="page number"/>
    <w:basedOn w:val="DefaultParagraphFont"/>
    <w:rsid w:val="003C217F"/>
  </w:style>
  <w:style w:type="paragraph" w:styleId="BodyText">
    <w:name w:val="Body Text"/>
    <w:basedOn w:val="Normal"/>
    <w:link w:val="BodyTextChar"/>
    <w:rsid w:val="007E3A88"/>
    <w:pPr>
      <w:spacing w:after="60"/>
    </w:pPr>
  </w:style>
  <w:style w:type="paragraph" w:customStyle="1" w:styleId="Normal2">
    <w:name w:val="Normal 2"/>
    <w:basedOn w:val="Normal"/>
    <w:rsid w:val="00391D22"/>
    <w:pPr>
      <w:ind w:left="1080"/>
    </w:pPr>
    <w:rPr>
      <w:rFonts w:ascii="Arial" w:hAnsi="Arial"/>
      <w:sz w:val="22"/>
      <w:szCs w:val="20"/>
    </w:rPr>
  </w:style>
  <w:style w:type="paragraph" w:customStyle="1" w:styleId="Normal1">
    <w:name w:val="Normal 1"/>
    <w:basedOn w:val="Normal"/>
    <w:rsid w:val="00391D22"/>
    <w:pPr>
      <w:ind w:left="360"/>
    </w:pPr>
    <w:rPr>
      <w:rFonts w:ascii="Arial" w:hAnsi="Arial"/>
      <w:sz w:val="22"/>
      <w:szCs w:val="20"/>
    </w:rPr>
  </w:style>
  <w:style w:type="paragraph" w:customStyle="1" w:styleId="InfoBlue">
    <w:name w:val="InfoBlue"/>
    <w:basedOn w:val="Normal"/>
    <w:next w:val="BodyText"/>
    <w:autoRedefine/>
    <w:rsid w:val="002A48E2"/>
    <w:pPr>
      <w:widowControl w:val="0"/>
      <w:tabs>
        <w:tab w:val="left" w:pos="540"/>
        <w:tab w:val="left" w:pos="1260"/>
      </w:tabs>
      <w:spacing w:after="0" w:line="240" w:lineRule="atLeast"/>
    </w:pPr>
    <w:rPr>
      <w:rFonts w:ascii="Arial" w:hAnsi="Arial" w:cs="Arial"/>
      <w:bCs/>
      <w:i/>
      <w:iCs/>
      <w:color w:val="0000FF"/>
      <w:sz w:val="20"/>
      <w:szCs w:val="20"/>
    </w:rPr>
  </w:style>
  <w:style w:type="paragraph" w:styleId="ListBullet">
    <w:name w:val="List Bullet"/>
    <w:basedOn w:val="Normal"/>
    <w:rsid w:val="004B2BAD"/>
    <w:pPr>
      <w:numPr>
        <w:numId w:val="2"/>
      </w:numPr>
    </w:pPr>
    <w:rPr>
      <w:rFonts w:ascii="Arial" w:hAnsi="Arial"/>
      <w:sz w:val="22"/>
      <w:szCs w:val="20"/>
    </w:rPr>
  </w:style>
  <w:style w:type="paragraph" w:customStyle="1" w:styleId="TableHeading">
    <w:name w:val="Table Heading"/>
    <w:basedOn w:val="Normal"/>
    <w:rsid w:val="00235187"/>
    <w:pPr>
      <w:spacing w:before="60" w:after="60"/>
      <w:ind w:left="72" w:right="72"/>
    </w:pPr>
    <w:rPr>
      <w:b/>
    </w:rPr>
  </w:style>
  <w:style w:type="paragraph" w:customStyle="1" w:styleId="TableText">
    <w:name w:val="Table Text"/>
    <w:basedOn w:val="BodyText"/>
    <w:rsid w:val="004B2BAD"/>
    <w:pPr>
      <w:spacing w:before="40" w:after="40"/>
      <w:ind w:left="72" w:right="72"/>
    </w:pPr>
    <w:rPr>
      <w:sz w:val="20"/>
    </w:rPr>
  </w:style>
  <w:style w:type="paragraph" w:styleId="TOC4">
    <w:name w:val="toc 4"/>
    <w:basedOn w:val="Normal"/>
    <w:next w:val="Normal"/>
    <w:autoRedefine/>
    <w:semiHidden/>
    <w:rsid w:val="00C73C68"/>
    <w:pPr>
      <w:ind w:left="720"/>
    </w:pPr>
  </w:style>
  <w:style w:type="paragraph" w:styleId="TOC5">
    <w:name w:val="toc 5"/>
    <w:basedOn w:val="Normal"/>
    <w:next w:val="Normal"/>
    <w:autoRedefine/>
    <w:semiHidden/>
    <w:rsid w:val="00C73C68"/>
    <w:pPr>
      <w:ind w:left="960"/>
    </w:pPr>
  </w:style>
  <w:style w:type="paragraph" w:styleId="TOC6">
    <w:name w:val="toc 6"/>
    <w:basedOn w:val="Normal"/>
    <w:next w:val="Normal"/>
    <w:autoRedefine/>
    <w:semiHidden/>
    <w:rsid w:val="00C73C68"/>
    <w:pPr>
      <w:ind w:left="1200"/>
    </w:pPr>
  </w:style>
  <w:style w:type="paragraph" w:styleId="TOC7">
    <w:name w:val="toc 7"/>
    <w:basedOn w:val="Normal"/>
    <w:next w:val="Normal"/>
    <w:autoRedefine/>
    <w:semiHidden/>
    <w:rsid w:val="00C73C68"/>
    <w:pPr>
      <w:ind w:left="1440"/>
    </w:pPr>
  </w:style>
  <w:style w:type="paragraph" w:styleId="TOC8">
    <w:name w:val="toc 8"/>
    <w:basedOn w:val="Normal"/>
    <w:next w:val="Normal"/>
    <w:autoRedefine/>
    <w:semiHidden/>
    <w:rsid w:val="00C73C68"/>
    <w:pPr>
      <w:ind w:left="1680"/>
    </w:pPr>
  </w:style>
  <w:style w:type="paragraph" w:styleId="TOC9">
    <w:name w:val="toc 9"/>
    <w:basedOn w:val="Normal"/>
    <w:next w:val="Normal"/>
    <w:autoRedefine/>
    <w:semiHidden/>
    <w:rsid w:val="00C73C68"/>
    <w:pPr>
      <w:ind w:left="1920"/>
    </w:pPr>
  </w:style>
  <w:style w:type="character" w:customStyle="1" w:styleId="HeaderChar">
    <w:name w:val="Header Char"/>
    <w:basedOn w:val="DefaultParagraphFont"/>
    <w:link w:val="Header"/>
    <w:uiPriority w:val="99"/>
    <w:rsid w:val="00D659E1"/>
    <w:rPr>
      <w:sz w:val="24"/>
      <w:szCs w:val="24"/>
      <w:lang w:val="en-US" w:eastAsia="en-US"/>
    </w:rPr>
  </w:style>
  <w:style w:type="paragraph" w:styleId="BalloonText">
    <w:name w:val="Balloon Text"/>
    <w:basedOn w:val="Normal"/>
    <w:link w:val="BalloonTextChar"/>
    <w:rsid w:val="00D659E1"/>
    <w:rPr>
      <w:rFonts w:ascii="Tahoma" w:hAnsi="Tahoma" w:cs="Tahoma"/>
      <w:sz w:val="16"/>
      <w:szCs w:val="16"/>
    </w:rPr>
  </w:style>
  <w:style w:type="character" w:customStyle="1" w:styleId="BalloonTextChar">
    <w:name w:val="Balloon Text Char"/>
    <w:basedOn w:val="DefaultParagraphFont"/>
    <w:link w:val="BalloonText"/>
    <w:rsid w:val="00D659E1"/>
    <w:rPr>
      <w:rFonts w:ascii="Tahoma" w:hAnsi="Tahoma" w:cs="Tahoma"/>
      <w:sz w:val="16"/>
      <w:szCs w:val="16"/>
      <w:lang w:val="en-US" w:eastAsia="en-US"/>
    </w:rPr>
  </w:style>
  <w:style w:type="character" w:customStyle="1" w:styleId="FooterChar">
    <w:name w:val="Footer Char"/>
    <w:basedOn w:val="DefaultParagraphFont"/>
    <w:link w:val="Footer"/>
    <w:uiPriority w:val="99"/>
    <w:rsid w:val="00D659E1"/>
    <w:rPr>
      <w:sz w:val="24"/>
      <w:szCs w:val="24"/>
      <w:lang w:val="en-US" w:eastAsia="en-US"/>
    </w:rPr>
  </w:style>
  <w:style w:type="character" w:customStyle="1" w:styleId="Heading4Char">
    <w:name w:val="Heading 4 Char"/>
    <w:basedOn w:val="DefaultParagraphFont"/>
    <w:link w:val="Heading4"/>
    <w:semiHidden/>
    <w:rsid w:val="00DC4913"/>
    <w:rPr>
      <w:rFonts w:ascii="Calibri" w:eastAsia="Times New Roman" w:hAnsi="Calibri" w:cs="Times New Roman"/>
      <w:b/>
      <w:bCs/>
      <w:sz w:val="28"/>
      <w:szCs w:val="28"/>
      <w:lang w:val="en-US" w:eastAsia="en-US"/>
    </w:rPr>
  </w:style>
  <w:style w:type="character" w:customStyle="1" w:styleId="Heading5Char">
    <w:name w:val="Heading 5 Char"/>
    <w:basedOn w:val="DefaultParagraphFont"/>
    <w:link w:val="Heading5"/>
    <w:semiHidden/>
    <w:rsid w:val="00DC4913"/>
    <w:rPr>
      <w:rFonts w:ascii="Calibri" w:eastAsia="Times New Roman" w:hAnsi="Calibri" w:cs="Times New Roman"/>
      <w:b/>
      <w:bCs/>
      <w:i/>
      <w:iCs/>
      <w:sz w:val="26"/>
      <w:szCs w:val="26"/>
      <w:lang w:val="en-US" w:eastAsia="en-US"/>
    </w:rPr>
  </w:style>
  <w:style w:type="character" w:customStyle="1" w:styleId="Heading7Char">
    <w:name w:val="Heading 7 Char"/>
    <w:basedOn w:val="DefaultParagraphFont"/>
    <w:link w:val="Heading7"/>
    <w:semiHidden/>
    <w:rsid w:val="00DC4913"/>
    <w:rPr>
      <w:rFonts w:ascii="Calibri" w:eastAsia="Times New Roman" w:hAnsi="Calibri" w:cs="Times New Roman"/>
      <w:sz w:val="24"/>
      <w:szCs w:val="24"/>
      <w:lang w:val="en-US" w:eastAsia="en-US"/>
    </w:rPr>
  </w:style>
  <w:style w:type="character" w:customStyle="1" w:styleId="Heading9Char">
    <w:name w:val="Heading 9 Char"/>
    <w:basedOn w:val="DefaultParagraphFont"/>
    <w:link w:val="Heading9"/>
    <w:semiHidden/>
    <w:rsid w:val="00DC4913"/>
    <w:rPr>
      <w:rFonts w:ascii="Cambria" w:eastAsia="Times New Roman" w:hAnsi="Cambria" w:cs="Times New Roman"/>
      <w:sz w:val="22"/>
      <w:szCs w:val="22"/>
      <w:lang w:val="en-US" w:eastAsia="en-US"/>
    </w:rPr>
  </w:style>
  <w:style w:type="paragraph" w:customStyle="1" w:styleId="Instructions">
    <w:name w:val="Instructions"/>
    <w:basedOn w:val="Normal"/>
    <w:link w:val="InstructionsChar"/>
    <w:rsid w:val="00062D46"/>
    <w:rPr>
      <w:i/>
      <w:color w:val="0000FF"/>
      <w:lang w:val="en-CA" w:eastAsia="en-CA"/>
    </w:rPr>
  </w:style>
  <w:style w:type="paragraph" w:customStyle="1" w:styleId="StyleBodyTextItalicCustomColorRGB0112192">
    <w:name w:val="Style Body Text + Italic Custom Color(RGB(0112192))"/>
    <w:basedOn w:val="BodyText"/>
    <w:link w:val="StyleBodyTextItalicCustomColorRGB0112192Char"/>
    <w:rsid w:val="008B65AC"/>
    <w:rPr>
      <w:i/>
      <w:iCs/>
      <w:color w:val="0000FF"/>
    </w:rPr>
  </w:style>
  <w:style w:type="character" w:customStyle="1" w:styleId="BodyTextChar">
    <w:name w:val="Body Text Char"/>
    <w:basedOn w:val="DefaultParagraphFont"/>
    <w:link w:val="BodyText"/>
    <w:rsid w:val="008B65AC"/>
    <w:rPr>
      <w:sz w:val="24"/>
      <w:szCs w:val="24"/>
      <w:lang w:val="en-US" w:eastAsia="en-US" w:bidi="ar-SA"/>
    </w:rPr>
  </w:style>
  <w:style w:type="character" w:customStyle="1" w:styleId="StyleBodyTextItalicCustomColorRGB0112192Char">
    <w:name w:val="Style Body Text + Italic Custom Color(RGB(0112192)) Char"/>
    <w:basedOn w:val="BodyTextChar"/>
    <w:link w:val="StyleBodyTextItalicCustomColorRGB0112192"/>
    <w:rsid w:val="008B65AC"/>
    <w:rPr>
      <w:i/>
      <w:iCs/>
      <w:color w:val="0000FF"/>
      <w:sz w:val="24"/>
      <w:szCs w:val="24"/>
      <w:lang w:val="en-US" w:eastAsia="en-US" w:bidi="ar-SA"/>
    </w:rPr>
  </w:style>
  <w:style w:type="character" w:customStyle="1" w:styleId="InstructionsChar">
    <w:name w:val="Instructions Char"/>
    <w:basedOn w:val="DefaultParagraphFont"/>
    <w:link w:val="Instructions"/>
    <w:rsid w:val="00580F52"/>
    <w:rPr>
      <w:i/>
      <w:color w:val="0000FF"/>
      <w:sz w:val="24"/>
      <w:szCs w:val="24"/>
      <w:lang w:val="en-CA" w:eastAsia="en-CA" w:bidi="ar-SA"/>
    </w:rPr>
  </w:style>
  <w:style w:type="table" w:styleId="TableGrid8">
    <w:name w:val="Table Grid 8"/>
    <w:basedOn w:val="TableNormal"/>
    <w:rsid w:val="00CB6AB1"/>
    <w:pPr>
      <w:spacing w:after="2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Caption">
    <w:name w:val="caption"/>
    <w:basedOn w:val="Normal"/>
    <w:next w:val="Normal"/>
    <w:unhideWhenUsed/>
    <w:qFormat/>
    <w:rsid w:val="00D73AD2"/>
    <w:rPr>
      <w:b/>
      <w:bCs/>
      <w:sz w:val="20"/>
      <w:szCs w:val="20"/>
    </w:rPr>
  </w:style>
  <w:style w:type="paragraph" w:styleId="TableofFigures">
    <w:name w:val="table of figures"/>
    <w:basedOn w:val="Normal"/>
    <w:next w:val="Normal"/>
    <w:uiPriority w:val="99"/>
    <w:rsid w:val="00D7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31621">
      <w:bodyDiv w:val="1"/>
      <w:marLeft w:val="0"/>
      <w:marRight w:val="0"/>
      <w:marTop w:val="0"/>
      <w:marBottom w:val="0"/>
      <w:divBdr>
        <w:top w:val="none" w:sz="0" w:space="0" w:color="auto"/>
        <w:left w:val="none" w:sz="0" w:space="0" w:color="auto"/>
        <w:bottom w:val="none" w:sz="0" w:space="0" w:color="auto"/>
        <w:right w:val="none" w:sz="0" w:space="0" w:color="auto"/>
      </w:divBdr>
      <w:divsChild>
        <w:div w:id="1840150100">
          <w:marLeft w:val="0"/>
          <w:marRight w:val="0"/>
          <w:marTop w:val="0"/>
          <w:marBottom w:val="0"/>
          <w:divBdr>
            <w:top w:val="none" w:sz="0" w:space="0" w:color="auto"/>
            <w:left w:val="none" w:sz="0" w:space="0" w:color="auto"/>
            <w:bottom w:val="none" w:sz="0" w:space="0" w:color="auto"/>
            <w:right w:val="none" w:sz="0" w:space="0" w:color="auto"/>
          </w:divBdr>
        </w:div>
      </w:divsChild>
    </w:div>
    <w:div w:id="537593460">
      <w:bodyDiv w:val="1"/>
      <w:marLeft w:val="0"/>
      <w:marRight w:val="0"/>
      <w:marTop w:val="0"/>
      <w:marBottom w:val="0"/>
      <w:divBdr>
        <w:top w:val="none" w:sz="0" w:space="0" w:color="auto"/>
        <w:left w:val="none" w:sz="0" w:space="0" w:color="auto"/>
        <w:bottom w:val="none" w:sz="0" w:space="0" w:color="auto"/>
        <w:right w:val="none" w:sz="0" w:space="0" w:color="auto"/>
      </w:divBdr>
      <w:divsChild>
        <w:div w:id="1782337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78551-E1C2-412E-8438-3B0FC66A0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Feasibility Analysis</vt:lpstr>
    </vt:vector>
  </TitlesOfParts>
  <Company>STC</Company>
  <LinksUpToDate>false</LinksUpToDate>
  <CharactersWithSpaces>8189</CharactersWithSpaces>
  <SharedDoc>false</SharedDoc>
  <HLinks>
    <vt:vector size="42" baseType="variant">
      <vt:variant>
        <vt:i4>1441842</vt:i4>
      </vt:variant>
      <vt:variant>
        <vt:i4>38</vt:i4>
      </vt:variant>
      <vt:variant>
        <vt:i4>0</vt:i4>
      </vt:variant>
      <vt:variant>
        <vt:i4>5</vt:i4>
      </vt:variant>
      <vt:variant>
        <vt:lpwstr/>
      </vt:variant>
      <vt:variant>
        <vt:lpwstr>_Toc183363699</vt:lpwstr>
      </vt:variant>
      <vt:variant>
        <vt:i4>1441842</vt:i4>
      </vt:variant>
      <vt:variant>
        <vt:i4>32</vt:i4>
      </vt:variant>
      <vt:variant>
        <vt:i4>0</vt:i4>
      </vt:variant>
      <vt:variant>
        <vt:i4>5</vt:i4>
      </vt:variant>
      <vt:variant>
        <vt:lpwstr/>
      </vt:variant>
      <vt:variant>
        <vt:lpwstr>_Toc183363698</vt:lpwstr>
      </vt:variant>
      <vt:variant>
        <vt:i4>1441842</vt:i4>
      </vt:variant>
      <vt:variant>
        <vt:i4>26</vt:i4>
      </vt:variant>
      <vt:variant>
        <vt:i4>0</vt:i4>
      </vt:variant>
      <vt:variant>
        <vt:i4>5</vt:i4>
      </vt:variant>
      <vt:variant>
        <vt:lpwstr/>
      </vt:variant>
      <vt:variant>
        <vt:lpwstr>_Toc183363697</vt:lpwstr>
      </vt:variant>
      <vt:variant>
        <vt:i4>1441842</vt:i4>
      </vt:variant>
      <vt:variant>
        <vt:i4>20</vt:i4>
      </vt:variant>
      <vt:variant>
        <vt:i4>0</vt:i4>
      </vt:variant>
      <vt:variant>
        <vt:i4>5</vt:i4>
      </vt:variant>
      <vt:variant>
        <vt:lpwstr/>
      </vt:variant>
      <vt:variant>
        <vt:lpwstr>_Toc183363696</vt:lpwstr>
      </vt:variant>
      <vt:variant>
        <vt:i4>1441842</vt:i4>
      </vt:variant>
      <vt:variant>
        <vt:i4>14</vt:i4>
      </vt:variant>
      <vt:variant>
        <vt:i4>0</vt:i4>
      </vt:variant>
      <vt:variant>
        <vt:i4>5</vt:i4>
      </vt:variant>
      <vt:variant>
        <vt:lpwstr/>
      </vt:variant>
      <vt:variant>
        <vt:lpwstr>_Toc183363695</vt:lpwstr>
      </vt:variant>
      <vt:variant>
        <vt:i4>1441842</vt:i4>
      </vt:variant>
      <vt:variant>
        <vt:i4>8</vt:i4>
      </vt:variant>
      <vt:variant>
        <vt:i4>0</vt:i4>
      </vt:variant>
      <vt:variant>
        <vt:i4>5</vt:i4>
      </vt:variant>
      <vt:variant>
        <vt:lpwstr/>
      </vt:variant>
      <vt:variant>
        <vt:lpwstr>_Toc183363694</vt:lpwstr>
      </vt:variant>
      <vt:variant>
        <vt:i4>1441842</vt:i4>
      </vt:variant>
      <vt:variant>
        <vt:i4>2</vt:i4>
      </vt:variant>
      <vt:variant>
        <vt:i4>0</vt:i4>
      </vt:variant>
      <vt:variant>
        <vt:i4>5</vt:i4>
      </vt:variant>
      <vt:variant>
        <vt:lpwstr/>
      </vt:variant>
      <vt:variant>
        <vt:lpwstr>_Toc183363693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Analysis</dc:title>
  <dc:subject/>
  <dc:creator>Allan McDonald</dc:creator>
  <cp:keywords/>
  <cp:lastModifiedBy>Admin lab</cp:lastModifiedBy>
  <cp:revision>4</cp:revision>
  <cp:lastPrinted>2007-01-29T12:16:00Z</cp:lastPrinted>
  <dcterms:created xsi:type="dcterms:W3CDTF">2016-10-14T13:08:00Z</dcterms:created>
  <dcterms:modified xsi:type="dcterms:W3CDTF">2016-10-14T16:09:00Z</dcterms:modified>
</cp:coreProperties>
</file>