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NoSpacing"/>
        <w:jc w:val="center"/>
        <w:rPr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World Views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Dr. Brendan Myers</w:t>
      </w:r>
      <w:r>
        <w:rPr>
          <w:rFonts w:ascii="Times New Roman" w:hAnsi="Times New Roman"/>
          <w:sz w:val="24"/>
        </w:rPr>
        <w:tab/>
        <w:t>Fall 2016</w:t>
      </w:r>
    </w:p>
    <w:p>
      <w:pPr>
        <w:pStyle w:val="NoSpacing"/>
        <w:tabs>
          <w:tab w:leader="none" w:pos="9360" w:val="right"/>
        </w:tabs>
        <w:jc w:val="center"/>
        <w:rPr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Study Guide for Test #1</w:t>
      </w:r>
    </w:p>
    <w:p>
      <w:pPr>
        <w:pStyle w:val="NoSpacing"/>
        <w:tabs>
          <w:tab w:leader="none" w:pos="9360" w:val="right"/>
        </w:tabs>
        <w:jc w:val="center"/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NoSpacing"/>
        <w:tabs>
          <w:tab w:leader="none" w:pos="9360" w:val="right"/>
        </w:tabs>
        <w:jc w:val="center"/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Our first test of the year will take place during our one-hour period (that’s Thursday for section 1, and Friday for section 2). It will be worth 15% of the final grade for the course. Be prepared to answer short-definition questions, and a critical interpretation question, on the following topics: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NoSpacing"/>
        <w:tabs>
          <w:tab w:leader="none" w:pos="9360" w:val="right"/>
        </w:tabs>
        <w:rPr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General Concepts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What world views are, in general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b w:val="1"/>
          <w:bCs w:val="1"/>
          <w:sz w:val="24"/>
        </w:rPr>
        <w:t>the sum of a set of related answers to the most important questions in life.</w:t>
      </w:r>
      <w:r>
        <w:rPr>
          <w:rFonts w:ascii="Times New Roman" w:hAnsi="Times New Roman"/>
          <w:sz w:val="24"/>
        </w:rPr>
        <w:t xml:space="preserve">	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Schweitzer’s criteria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Must be Rational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Ethical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Optimistic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Where world views come from: questions, limit situations, environments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Framing languages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Different ways that we can say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u w:val="none"/>
          <w:lang w:val="en-CA"/>
        </w:rPr>
        <w:t>the same thing</w:t>
      </w:r>
      <w:r>
        <w:rPr>
          <w:rFonts w:ascii="Times New Roman" w:hAnsi="Times New Roman"/>
          <w:sz w:val="24"/>
        </w:rPr>
        <w:t xml:space="preserve"> that portray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u w:val="none"/>
          <w:lang w:val="en-CA"/>
        </w:rPr>
        <w:t>it</w:t>
      </w:r>
      <w:r>
        <w:rPr>
          <w:rFonts w:ascii="Times New Roman" w:hAnsi="Times New Roman"/>
          <w:sz w:val="24"/>
        </w:rPr>
        <w:t xml:space="preserve"> different</w:t>
      </w:r>
      <w:r>
        <w:rPr>
          <w:rFonts w:ascii="Times New Roman" w:hAnsi="Times New Roman"/>
          <w:vanish w:val="0"/>
          <w:color w:val="000000"/>
          <w:sz w:val="24"/>
          <w:lang w:val="en-CA"/>
        </w:rPr>
        <w:t>ly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Guy </w:t>
      </w:r>
      <w:r>
        <w:rPr>
          <w:rFonts w:ascii="Times New Roman" w:hAnsi="Times New Roman"/>
          <w:sz w:val="24"/>
        </w:rPr>
        <w:t>Fawks</w:t>
      </w:r>
      <w:r>
        <w:rPr>
          <w:rFonts w:ascii="Times New Roman" w:hAnsi="Times New Roman"/>
          <w:sz w:val="24"/>
        </w:rPr>
        <w:t xml:space="preserve"> being a </w:t>
      </w:r>
      <w:r>
        <w:rPr>
          <w:rFonts w:ascii="Times New Roman" w:hAnsi="Times New Roman"/>
          <w:sz w:val="24"/>
        </w:rPr>
        <w:t>polictical</w:t>
      </w:r>
      <w:r>
        <w:rPr>
          <w:rFonts w:ascii="Times New Roman" w:hAnsi="Times New Roman"/>
          <w:sz w:val="24"/>
        </w:rPr>
        <w:t xml:space="preserve"> activist vs a terrorist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Civilization: the ‘big’ and ‘small’ pictures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Big picture: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Monuments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Buildings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Castles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Empires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Conformity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Colonialism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Oppression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Small Picture: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Class satisfaction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Manners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Customs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The ‘rise-and-fall’ theorists of civilization: Toynbee, etc.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Gibbon: Decline and fall of the Roman empire (Analysis of the fall of the Roman empire)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Spengler: The decline of the west (</w:t>
      </w:r>
      <w:r>
        <w:rPr>
          <w:rFonts w:ascii="Times New Roman" w:hAnsi="Times New Roman"/>
          <w:sz w:val="24"/>
        </w:rPr>
        <w:t>Analysis of a few civilizations and our own downfall</w:t>
      </w:r>
      <w:r>
        <w:rPr>
          <w:rFonts w:ascii="Times New Roman" w:hAnsi="Times New Roman"/>
          <w:sz w:val="24"/>
        </w:rPr>
        <w:t>)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Toynbee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 study of history (Analysis of the life of 18 different great civilization)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The ‘checklist-makers’ of civilization: Childe, etc.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Mirabeau the elder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NoSpacing"/>
        <w:tabs>
          <w:tab w:leader="none" w:pos="9360" w:val="right"/>
        </w:tabs>
        <w:rPr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Confucianism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The Mandate of Heaven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Idea that the world has written on it, a moral code. The idea of karma comes from here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Humanity and Righteousness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Everyone must have these things to be a good person. Empathy, compassion, </w:t>
      </w:r>
      <w:r>
        <w:rPr>
          <w:rFonts w:ascii="Times New Roman" w:hAnsi="Times New Roman"/>
          <w:sz w:val="24"/>
        </w:rPr>
        <w:t>etc..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The Five Relations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Parent to child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Husband to wife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Friend to friend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Rule to minister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Elder sibling to younger sibling.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Filial Piety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A virtue of respect for one’s parents, elders, and ancestors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The Rectification of Names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Idea that words are important, names are important. We should say things as they are instead of beating around the bush for sake of better clarity and understanding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The Sage Gentleman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The sum of someone who follows all of major concepts of Confucianism. A </w:t>
      </w:r>
      <w:r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truly civilized person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>.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NoSpacing"/>
        <w:tabs>
          <w:tab w:leader="none" w:pos="9360" w:val="right"/>
        </w:tabs>
        <w:rPr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Taoism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The Tao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bookmarkStart w:id="0" w:name="_GoBack"/>
      <w:bookmarkEnd w:id="0"/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Naturalness, Spontaneity, </w:t>
      </w:r>
      <w:r>
        <w:rPr>
          <w:rFonts w:ascii="Times New Roman" w:hAnsi="Times New Roman"/>
          <w:sz w:val="24"/>
        </w:rPr>
        <w:t>Gong-Fu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Taoism is a teaching of how to live in harmony with </w:t>
      </w:r>
      <w:r>
        <w:rPr>
          <w:rFonts w:ascii="Times New Roman" w:hAnsi="Times New Roman"/>
          <w:sz w:val="24"/>
        </w:rPr>
        <w:t>nature, other people and within yourself.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Spontaneity 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Gong-</w:t>
      </w:r>
      <w:r>
        <w:rPr>
          <w:rFonts w:ascii="Times New Roman" w:hAnsi="Times New Roman"/>
          <w:sz w:val="24"/>
        </w:rPr>
        <w:t>fu</w:t>
      </w:r>
      <w:r>
        <w:rPr>
          <w:rFonts w:ascii="Times New Roman" w:hAnsi="Times New Roman"/>
          <w:sz w:val="24"/>
        </w:rPr>
        <w:t xml:space="preserve"> is </w:t>
      </w:r>
      <w:r>
        <w:rPr>
          <w:rFonts w:ascii="Times New Roman" w:hAnsi="Times New Roman"/>
          <w:sz w:val="24"/>
        </w:rPr>
        <w:t>the idea of complete mastery over an art or a skill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Emptiness / Wu-Wei</w:t>
      </w:r>
    </w:p>
    <w:p>
      <w:pPr>
        <w:pStyle w:val="NoSpacing"/>
        <w:numPr>
          <w:ilvl w:val="0"/>
          <w:numId w:val="1"/>
        </w:numPr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Acting in a way that is as natural as possible. Often associated with taking the path of least resistance and translates literally into non-action or non-doing</w:t>
      </w: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NoSpacing"/>
        <w:tabs>
          <w:tab w:leader="none" w:pos="9360" w:val="right"/>
        </w:tabs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 </w:t>
      </w:r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BAFCF5C2"/>
    <w:lvl w:ilvl="0">
      <w:start w:val="0"/>
      <w:numFmt w:val="bullet"/>
      <w:lvlText w:val="-"/>
      <w:lvlJc w:val="left"/>
      <w:pPr>
        <w:ind w:hanging="360" w:left="72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multiLevelType w:val="hybridMultilevel"/>
    <w:tmpl w:val="00000000"/>
    <w:lvl w:ilvl="0">
      <w:start w:val="1"/>
      <w:numFmt w:val="bullet"/>
      <w:lvlText w:val="·"/>
      <w:lvlJc w:val="left"/>
      <w:pPr>
        <w:tabs>
          <w:tab w:leader="none" w:pos="720" w:val="num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tabs>
          <w:tab w:leader="none" w:pos="1440" w:val="num"/>
        </w:tabs>
        <w:ind w:hanging="360" w:left="144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tabs>
          <w:tab w:leader="none" w:pos="2160" w:val="num"/>
        </w:tabs>
        <w:ind w:hanging="360" w:left="2160"/>
      </w:pPr>
      <w:rPr>
        <w:rFonts w:ascii="Symbol" w:hAnsi="Symbol"/>
      </w:rPr>
    </w:lvl>
    <w:lvl w:ilvl="3">
      <w:start w:val="1"/>
      <w:numFmt w:val="bullet"/>
      <w:lvlText w:val="·"/>
      <w:lvlJc w:val="left"/>
      <w:pPr>
        <w:tabs>
          <w:tab w:leader="none" w:pos="2880" w:val="num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tabs>
          <w:tab w:leader="none" w:pos="3600" w:val="num"/>
        </w:tabs>
        <w:ind w:hanging="360" w:left="3600"/>
      </w:pPr>
      <w:rPr>
        <w:rFonts w:ascii="Symbol" w:hAnsi="Symbol"/>
      </w:rPr>
    </w:lvl>
    <w:lvl w:ilvl="5">
      <w:start w:val="1"/>
      <w:numFmt w:val="bullet"/>
      <w:lvlText w:val="·"/>
      <w:lvlJc w:val="left"/>
      <w:pPr>
        <w:tabs>
          <w:tab w:leader="none" w:pos="4320" w:val="num"/>
        </w:tabs>
        <w:ind w:hanging="360" w:left="432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tabs>
          <w:tab w:leader="none" w:pos="5040" w:val="num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·"/>
      <w:lvlJc w:val="left"/>
      <w:pPr>
        <w:tabs>
          <w:tab w:leader="none" w:pos="5760" w:val="num"/>
        </w:tabs>
        <w:ind w:hanging="360" w:left="57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tabs>
          <w:tab w:leader="none" w:pos="6480" w:val="num"/>
        </w:tabs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57"/>
    <w:rsid w:val="000D2618"/>
    <w:rsid w:val="001300F4"/>
    <w:rsid w:val="00254803"/>
    <w:rsid w:val="00296D87"/>
    <w:rsid w:val="00456E57"/>
    <w:rsid w:val="004C1CB3"/>
    <w:rsid w:val="00721F4E"/>
    <w:rsid w:val="0079020B"/>
    <w:rsid w:val="00A50824"/>
    <w:rsid w:val="00B14444"/>
    <w:rsid w:val="00CB6168"/>
    <w:rsid w:val="00CC74FF"/>
    <w:rsid w:val="00D85675"/>
    <w:rsid w:val="00EA2844"/>
    <w:rsid w:val="00ED51BA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6E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Computer Services</Company>
  <Pages>2</Pages>
  <Words>370</Words>
  <Characters>2072</Characters>
  <Lines>17</Lines>
  <Paragraphs>4</Paragraphs>
  <TotalTime>97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2412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Philip Dumaresq</cp:lastModifiedBy>
  <cp:revision>11</cp:revision>
  <dcterms:created xsi:type="dcterms:W3CDTF">2016-09-15T11:02:00Z</dcterms:created>
  <dcterms:modified xsi:type="dcterms:W3CDTF">2016-09-15T12:48:00Z</dcterms:modified>
</cp:coreProperties>
</file>