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83280" w14:textId="77777777" w:rsidR="005A7064" w:rsidRPr="005A7064" w:rsidRDefault="005A7064" w:rsidP="00E12E60">
      <w:pPr>
        <w:pStyle w:val="Heading1"/>
        <w:numPr>
          <w:ilvl w:val="0"/>
          <w:numId w:val="0"/>
        </w:numPr>
        <w:spacing w:before="0" w:after="0"/>
        <w:rPr>
          <w:rFonts w:ascii="Arial" w:hAnsi="Arial" w:cs="Arial"/>
          <w:b w:val="0"/>
          <w:i/>
          <w:sz w:val="32"/>
        </w:rPr>
      </w:pPr>
      <w:r w:rsidRPr="005A7064">
        <w:rPr>
          <w:rFonts w:ascii="Arial" w:hAnsi="Arial" w:cs="Arial"/>
          <w:b w:val="0"/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046EBBF9" wp14:editId="272DF721">
            <wp:simplePos x="0" y="0"/>
            <wp:positionH relativeFrom="column">
              <wp:posOffset>-47625</wp:posOffset>
            </wp:positionH>
            <wp:positionV relativeFrom="paragraph">
              <wp:posOffset>-57150</wp:posOffset>
            </wp:positionV>
            <wp:extent cx="962025" cy="744220"/>
            <wp:effectExtent l="0" t="0" r="9525" b="0"/>
            <wp:wrapSquare wrapText="bothSides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064">
        <w:rPr>
          <w:rFonts w:ascii="Arial" w:hAnsi="Arial" w:cs="Arial"/>
          <w:b w:val="0"/>
          <w:i/>
          <w:sz w:val="32"/>
        </w:rPr>
        <w:t>Database Management I</w:t>
      </w:r>
      <w:r w:rsidR="00CF64E9">
        <w:rPr>
          <w:rFonts w:ascii="Arial" w:hAnsi="Arial" w:cs="Arial"/>
          <w:b w:val="0"/>
          <w:i/>
          <w:sz w:val="32"/>
        </w:rPr>
        <w:t>I</w:t>
      </w:r>
      <w:r w:rsidRPr="005A7064">
        <w:rPr>
          <w:rFonts w:ascii="Arial" w:hAnsi="Arial" w:cs="Arial"/>
          <w:b w:val="0"/>
          <w:i/>
          <w:sz w:val="32"/>
        </w:rPr>
        <w:t xml:space="preserve"> (420-D</w:t>
      </w:r>
      <w:r w:rsidR="00CF64E9">
        <w:rPr>
          <w:rFonts w:ascii="Arial" w:hAnsi="Arial" w:cs="Arial"/>
          <w:b w:val="0"/>
          <w:i/>
          <w:sz w:val="32"/>
        </w:rPr>
        <w:t>2</w:t>
      </w:r>
      <w:r w:rsidRPr="005A7064">
        <w:rPr>
          <w:rFonts w:ascii="Arial" w:hAnsi="Arial" w:cs="Arial"/>
          <w:b w:val="0"/>
          <w:i/>
          <w:sz w:val="32"/>
        </w:rPr>
        <w:t>0-HR)</w:t>
      </w:r>
      <w:r w:rsidRPr="005A7064">
        <w:rPr>
          <w:rFonts w:ascii="Arial" w:hAnsi="Arial" w:cs="Arial"/>
          <w:b w:val="0"/>
          <w:noProof/>
          <w:lang w:eastAsia="en-CA"/>
        </w:rPr>
        <w:t xml:space="preserve"> </w:t>
      </w:r>
    </w:p>
    <w:p w14:paraId="357611BF" w14:textId="77777777" w:rsidR="005A7064" w:rsidRPr="005A7064" w:rsidRDefault="005A7064" w:rsidP="005A7064">
      <w:pPr>
        <w:pStyle w:val="Heading1"/>
        <w:numPr>
          <w:ilvl w:val="0"/>
          <w:numId w:val="0"/>
        </w:numPr>
        <w:spacing w:before="0" w:after="0"/>
        <w:rPr>
          <w:rFonts w:ascii="Arial" w:hAnsi="Arial" w:cs="Arial"/>
          <w:b w:val="0"/>
          <w:i/>
          <w:sz w:val="32"/>
        </w:rPr>
      </w:pPr>
      <w:r w:rsidRPr="005A7064">
        <w:rPr>
          <w:rFonts w:ascii="Arial" w:hAnsi="Arial" w:cs="Arial"/>
          <w:b w:val="0"/>
          <w:i/>
          <w:sz w:val="32"/>
        </w:rPr>
        <w:t>Happy Valley Kennels Project</w:t>
      </w:r>
    </w:p>
    <w:p w14:paraId="0D939D8A" w14:textId="77777777" w:rsidR="005A7064" w:rsidRDefault="005A7064" w:rsidP="005A7064">
      <w:pPr>
        <w:pStyle w:val="Heading1"/>
        <w:numPr>
          <w:ilvl w:val="0"/>
          <w:numId w:val="0"/>
        </w:numPr>
        <w:spacing w:before="0" w:after="0"/>
        <w:rPr>
          <w:rFonts w:ascii="Arial" w:hAnsi="Arial" w:cs="Arial"/>
          <w:b w:val="0"/>
          <w:i/>
          <w:sz w:val="32"/>
        </w:rPr>
      </w:pPr>
      <w:r w:rsidRPr="005A7064">
        <w:rPr>
          <w:rFonts w:ascii="Arial" w:hAnsi="Arial" w:cs="Arial"/>
          <w:b w:val="0"/>
          <w:i/>
          <w:sz w:val="32"/>
        </w:rPr>
        <w:t xml:space="preserve">Assignment </w:t>
      </w:r>
      <w:r>
        <w:rPr>
          <w:rFonts w:ascii="Arial" w:hAnsi="Arial" w:cs="Arial"/>
          <w:b w:val="0"/>
          <w:i/>
          <w:sz w:val="32"/>
        </w:rPr>
        <w:t>1</w:t>
      </w:r>
      <w:r w:rsidRPr="005A7064">
        <w:rPr>
          <w:rFonts w:ascii="Arial" w:hAnsi="Arial" w:cs="Arial"/>
          <w:b w:val="0"/>
          <w:i/>
          <w:sz w:val="32"/>
        </w:rPr>
        <w:t xml:space="preserve"> - Introduction to PL/SQL</w:t>
      </w:r>
    </w:p>
    <w:p w14:paraId="730F6B35" w14:textId="77777777" w:rsidR="005A7064" w:rsidRPr="005A7064" w:rsidRDefault="005A7064" w:rsidP="005A7064"/>
    <w:p w14:paraId="3190B34F" w14:textId="6588D391" w:rsidR="005A7064" w:rsidRPr="005A7064" w:rsidRDefault="005A7064" w:rsidP="005A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szCs w:val="22"/>
        </w:rPr>
      </w:pPr>
      <w:r w:rsidRPr="005A7064">
        <w:rPr>
          <w:szCs w:val="22"/>
        </w:rPr>
        <w:t>Date assigned:</w:t>
      </w:r>
      <w:r w:rsidRPr="005A7064">
        <w:rPr>
          <w:szCs w:val="22"/>
        </w:rPr>
        <w:tab/>
      </w:r>
      <w:r w:rsidR="00F556FE">
        <w:rPr>
          <w:szCs w:val="22"/>
        </w:rPr>
        <w:t>Tuesday</w:t>
      </w:r>
      <w:r w:rsidRPr="005A7064">
        <w:rPr>
          <w:szCs w:val="22"/>
        </w:rPr>
        <w:t xml:space="preserve">, </w:t>
      </w:r>
      <w:r w:rsidR="00F556FE">
        <w:rPr>
          <w:szCs w:val="22"/>
        </w:rPr>
        <w:t>January</w:t>
      </w:r>
      <w:r>
        <w:rPr>
          <w:szCs w:val="22"/>
        </w:rPr>
        <w:t xml:space="preserve"> </w:t>
      </w:r>
      <w:r w:rsidR="00F556FE">
        <w:rPr>
          <w:szCs w:val="22"/>
        </w:rPr>
        <w:t>3</w:t>
      </w:r>
      <w:r w:rsidR="00E20902">
        <w:rPr>
          <w:szCs w:val="22"/>
        </w:rPr>
        <w:t>1</w:t>
      </w:r>
      <w:r w:rsidRPr="005A7064">
        <w:rPr>
          <w:szCs w:val="22"/>
        </w:rPr>
        <w:t>, 201</w:t>
      </w:r>
      <w:r w:rsidR="00E20902">
        <w:rPr>
          <w:szCs w:val="22"/>
        </w:rPr>
        <w:t>6</w:t>
      </w:r>
    </w:p>
    <w:p w14:paraId="173BBCA3" w14:textId="043904BC" w:rsidR="005A7064" w:rsidRPr="005A7064" w:rsidRDefault="005A7064" w:rsidP="005A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  <w:szCs w:val="22"/>
        </w:rPr>
      </w:pPr>
      <w:r w:rsidRPr="005A7064">
        <w:rPr>
          <w:szCs w:val="22"/>
        </w:rPr>
        <w:t>Date due:</w:t>
      </w:r>
      <w:r w:rsidRPr="005A7064">
        <w:rPr>
          <w:color w:val="FF0000"/>
          <w:szCs w:val="22"/>
        </w:rPr>
        <w:tab/>
      </w:r>
      <w:r w:rsidR="00F556FE">
        <w:rPr>
          <w:b/>
          <w:bCs/>
          <w:iCs/>
          <w:color w:val="FF0000"/>
          <w:szCs w:val="22"/>
        </w:rPr>
        <w:t>Wednesday</w:t>
      </w:r>
      <w:r w:rsidRPr="005A7064">
        <w:rPr>
          <w:b/>
          <w:bCs/>
          <w:iCs/>
          <w:color w:val="FF0000"/>
          <w:szCs w:val="22"/>
        </w:rPr>
        <w:t xml:space="preserve">, </w:t>
      </w:r>
      <w:r>
        <w:rPr>
          <w:b/>
          <w:bCs/>
          <w:iCs/>
          <w:color w:val="FF0000"/>
          <w:szCs w:val="22"/>
        </w:rPr>
        <w:t>February</w:t>
      </w:r>
      <w:r w:rsidRPr="005A7064">
        <w:rPr>
          <w:b/>
          <w:bCs/>
          <w:iCs/>
          <w:color w:val="FF0000"/>
          <w:szCs w:val="22"/>
        </w:rPr>
        <w:t xml:space="preserve"> </w:t>
      </w:r>
      <w:r>
        <w:rPr>
          <w:b/>
          <w:bCs/>
          <w:iCs/>
          <w:color w:val="FF0000"/>
          <w:szCs w:val="22"/>
        </w:rPr>
        <w:t>1</w:t>
      </w:r>
      <w:r w:rsidR="00E20902">
        <w:rPr>
          <w:b/>
          <w:bCs/>
          <w:iCs/>
          <w:color w:val="FF0000"/>
          <w:szCs w:val="22"/>
        </w:rPr>
        <w:t>5</w:t>
      </w:r>
      <w:r w:rsidRPr="005A7064">
        <w:rPr>
          <w:b/>
          <w:bCs/>
          <w:iCs/>
          <w:color w:val="FF0000"/>
          <w:szCs w:val="22"/>
        </w:rPr>
        <w:t>, 201</w:t>
      </w:r>
      <w:r w:rsidR="00E20902">
        <w:rPr>
          <w:b/>
          <w:bCs/>
          <w:iCs/>
          <w:color w:val="FF0000"/>
          <w:szCs w:val="22"/>
        </w:rPr>
        <w:t>6</w:t>
      </w:r>
      <w:r w:rsidR="00F556FE">
        <w:rPr>
          <w:b/>
          <w:bCs/>
          <w:iCs/>
          <w:color w:val="FF0000"/>
          <w:szCs w:val="22"/>
        </w:rPr>
        <w:t>, 11:50pm</w:t>
      </w:r>
    </w:p>
    <w:p w14:paraId="69C07202" w14:textId="77777777" w:rsidR="005A7064" w:rsidRDefault="005A7064" w:rsidP="005A7064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14:paraId="16E2AACB" w14:textId="77777777" w:rsidR="00CF6E8E" w:rsidRDefault="00CF6E8E">
      <w:r>
        <w:t>After completing this assignment, the student will be able to:</w:t>
      </w:r>
    </w:p>
    <w:p w14:paraId="10BEEF16" w14:textId="77777777" w:rsidR="00CF6E8E" w:rsidRDefault="00CF6E8E">
      <w:pPr>
        <w:numPr>
          <w:ilvl w:val="0"/>
          <w:numId w:val="4"/>
        </w:numPr>
      </w:pPr>
      <w:r>
        <w:t>Write an anonymous PL/SQL block;</w:t>
      </w:r>
    </w:p>
    <w:p w14:paraId="07E6E175" w14:textId="77777777" w:rsidR="00CF6E8E" w:rsidRDefault="00CF6E8E">
      <w:pPr>
        <w:numPr>
          <w:ilvl w:val="0"/>
          <w:numId w:val="4"/>
        </w:numPr>
      </w:pPr>
      <w:r>
        <w:t>Declare and use PL/SQL variables;</w:t>
      </w:r>
    </w:p>
    <w:p w14:paraId="3F63FD67" w14:textId="77777777" w:rsidR="00CF6E8E" w:rsidRDefault="00CF6E8E">
      <w:pPr>
        <w:numPr>
          <w:ilvl w:val="0"/>
          <w:numId w:val="4"/>
        </w:numPr>
      </w:pPr>
      <w:r>
        <w:t xml:space="preserve">Use the PL/SQL </w:t>
      </w:r>
      <w:r w:rsidR="002A048C">
        <w:t xml:space="preserve">SELECT statement </w:t>
      </w:r>
      <w:r>
        <w:t>in a block;</w:t>
      </w:r>
    </w:p>
    <w:p w14:paraId="79FD1F39" w14:textId="77777777" w:rsidR="00CF6E8E" w:rsidRDefault="00CF6E8E">
      <w:pPr>
        <w:numPr>
          <w:ilvl w:val="0"/>
          <w:numId w:val="4"/>
        </w:numPr>
      </w:pPr>
      <w:r>
        <w:t>Use SQL DML statements in a PL/SQL block;</w:t>
      </w:r>
    </w:p>
    <w:p w14:paraId="7EA3C07E" w14:textId="77777777" w:rsidR="00CF6E8E" w:rsidRDefault="00CF6E8E">
      <w:pPr>
        <w:numPr>
          <w:ilvl w:val="0"/>
          <w:numId w:val="4"/>
        </w:numPr>
      </w:pPr>
      <w:r>
        <w:t>Use a</w:t>
      </w:r>
      <w:r w:rsidR="003B1353">
        <w:t>n implicit</w:t>
      </w:r>
      <w:r>
        <w:t xml:space="preserve"> cursor in a PL/SQL block</w:t>
      </w:r>
      <w:r w:rsidR="00CF48EB">
        <w:t>.</w:t>
      </w:r>
    </w:p>
    <w:p w14:paraId="6B1CAC77" w14:textId="77777777" w:rsidR="009120A9" w:rsidRPr="005A7064" w:rsidRDefault="009120A9" w:rsidP="005A7064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5A7064">
        <w:rPr>
          <w:b/>
        </w:rPr>
        <w:t xml:space="preserve">To be </w:t>
      </w:r>
      <w:r w:rsidR="009D3E2A" w:rsidRPr="005A7064">
        <w:rPr>
          <w:b/>
        </w:rPr>
        <w:t>uploaded to Moodle</w:t>
      </w:r>
      <w:r w:rsidRPr="005A7064">
        <w:rPr>
          <w:b/>
        </w:rPr>
        <w:t>:</w:t>
      </w:r>
    </w:p>
    <w:p w14:paraId="46113376" w14:textId="77777777" w:rsidR="008B22C7" w:rsidRDefault="008B22C7" w:rsidP="008B22C7">
      <w:pPr>
        <w:numPr>
          <w:ilvl w:val="0"/>
          <w:numId w:val="24"/>
        </w:numPr>
      </w:pPr>
      <w:r>
        <w:t>The</w:t>
      </w:r>
      <w:r w:rsidRPr="008B22C7">
        <w:rPr>
          <w:i/>
        </w:rPr>
        <w:t xml:space="preserve"> </w:t>
      </w:r>
      <w:r w:rsidR="009839A4">
        <w:rPr>
          <w:b/>
          <w:i/>
        </w:rPr>
        <w:t>username</w:t>
      </w:r>
      <w:r w:rsidR="00C34FF1" w:rsidRPr="0065067B">
        <w:rPr>
          <w:b/>
        </w:rPr>
        <w:t>_D20_A01_PL_SQL_Intro</w:t>
      </w:r>
      <w:r w:rsidR="00C34FF1" w:rsidRPr="00C34FF1">
        <w:t>.</w:t>
      </w:r>
      <w:r w:rsidRPr="008B22C7">
        <w:rPr>
          <w:b/>
        </w:rPr>
        <w:t>doc</w:t>
      </w:r>
      <w:r w:rsidR="00DC2ADE">
        <w:rPr>
          <w:b/>
        </w:rPr>
        <w:t>x</w:t>
      </w:r>
      <w:r>
        <w:t xml:space="preserve"> file containing the SQL source code and </w:t>
      </w:r>
      <w:r w:rsidR="00077AE7">
        <w:t>sample output f</w:t>
      </w:r>
      <w:r>
        <w:t xml:space="preserve">or this assignment. </w:t>
      </w:r>
    </w:p>
    <w:p w14:paraId="1CF014CE" w14:textId="77777777" w:rsidR="008B22C7" w:rsidRPr="005A7064" w:rsidRDefault="008B22C7" w:rsidP="005A7064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5A7064">
        <w:rPr>
          <w:b/>
        </w:rPr>
        <w:t>To Start:</w:t>
      </w:r>
    </w:p>
    <w:p w14:paraId="415ADBA2" w14:textId="77777777" w:rsidR="00B44A46" w:rsidRDefault="00A427BC" w:rsidP="00DE4A39">
      <w:pPr>
        <w:numPr>
          <w:ilvl w:val="0"/>
          <w:numId w:val="26"/>
        </w:numPr>
      </w:pPr>
      <w:r>
        <w:t xml:space="preserve">Rebuild the HVK tables by finding the drop and create scripts in </w:t>
      </w:r>
      <w:r w:rsidR="005D77B9">
        <w:t>Moodle</w:t>
      </w:r>
      <w:r>
        <w:t xml:space="preserve"> then running it in SQL Developer.</w:t>
      </w:r>
    </w:p>
    <w:p w14:paraId="55A8A38D" w14:textId="77777777" w:rsidR="008B22C7" w:rsidRDefault="008B22C7" w:rsidP="008B22C7">
      <w:pPr>
        <w:numPr>
          <w:ilvl w:val="0"/>
          <w:numId w:val="26"/>
        </w:numPr>
      </w:pPr>
      <w:r>
        <w:t xml:space="preserve">Rename </w:t>
      </w:r>
      <w:r w:rsidR="00077AE7">
        <w:t>this document to</w:t>
      </w:r>
      <w:r w:rsidR="00DC2ADE">
        <w:t xml:space="preserve"> </w:t>
      </w:r>
      <w:r w:rsidR="009839A4">
        <w:rPr>
          <w:b/>
          <w:i/>
        </w:rPr>
        <w:t>username</w:t>
      </w:r>
      <w:r w:rsidR="00C34FF1" w:rsidRPr="002D4963">
        <w:rPr>
          <w:b/>
        </w:rPr>
        <w:t>_D20_A01_PL_SQL_Intro</w:t>
      </w:r>
      <w:r w:rsidR="00C34FF1" w:rsidRPr="00C34FF1">
        <w:t>.</w:t>
      </w:r>
      <w:r w:rsidR="008811C4">
        <w:rPr>
          <w:b/>
        </w:rPr>
        <w:t>doc</w:t>
      </w:r>
      <w:r w:rsidR="00DC2ADE">
        <w:rPr>
          <w:b/>
        </w:rPr>
        <w:t>x</w:t>
      </w:r>
      <w:r w:rsidR="00077AE7">
        <w:t xml:space="preserve"> and insert your solutions within it.</w:t>
      </w:r>
    </w:p>
    <w:p w14:paraId="41973FEC" w14:textId="77777777" w:rsidR="00077AE7" w:rsidRDefault="00077AE7" w:rsidP="008B22C7">
      <w:pPr>
        <w:numPr>
          <w:ilvl w:val="0"/>
          <w:numId w:val="26"/>
        </w:numPr>
      </w:pPr>
      <w:r>
        <w:t xml:space="preserve">You </w:t>
      </w:r>
      <w:r w:rsidRPr="00077AE7">
        <w:rPr>
          <w:b/>
        </w:rPr>
        <w:t>must</w:t>
      </w:r>
      <w:r>
        <w:t xml:space="preserve"> provide effort feedback for this assignment or marks will be deducted (“handed in properly”)</w:t>
      </w:r>
    </w:p>
    <w:p w14:paraId="627C298F" w14:textId="77777777" w:rsidR="00077AE7" w:rsidRPr="00D741EA" w:rsidRDefault="00077AE7" w:rsidP="00077AE7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>
        <w:rPr>
          <w:rFonts w:ascii="Arial" w:hAnsi="Arial"/>
          <w:b/>
          <w:sz w:val="24"/>
          <w:szCs w:val="24"/>
          <w:lang w:val="en-US"/>
        </w:rPr>
        <w:t>Marking and Time management</w:t>
      </w:r>
      <w:r w:rsidRPr="004919DA">
        <w:rPr>
          <w:rFonts w:ascii="Arial" w:hAnsi="Arial"/>
          <w:b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2"/>
        <w:gridCol w:w="2257"/>
        <w:gridCol w:w="2246"/>
        <w:gridCol w:w="2265"/>
      </w:tblGrid>
      <w:tr w:rsidR="00077AE7" w14:paraId="2092C863" w14:textId="77777777" w:rsidTr="00661518">
        <w:tc>
          <w:tcPr>
            <w:tcW w:w="2604" w:type="dxa"/>
          </w:tcPr>
          <w:p w14:paraId="50533135" w14:textId="77777777" w:rsidR="00077AE7" w:rsidRDefault="00077AE7" w:rsidP="00964DD4">
            <w:r>
              <w:t>Section</w:t>
            </w:r>
          </w:p>
        </w:tc>
        <w:tc>
          <w:tcPr>
            <w:tcW w:w="2324" w:type="dxa"/>
          </w:tcPr>
          <w:p w14:paraId="2293AB6D" w14:textId="77777777" w:rsidR="00077AE7" w:rsidRDefault="00077AE7" w:rsidP="00964DD4">
            <w:r>
              <w:t>Question</w:t>
            </w:r>
          </w:p>
        </w:tc>
        <w:tc>
          <w:tcPr>
            <w:tcW w:w="2322" w:type="dxa"/>
          </w:tcPr>
          <w:p w14:paraId="16244107" w14:textId="77777777" w:rsidR="00077AE7" w:rsidRDefault="00077AE7" w:rsidP="00964DD4">
            <w:r>
              <w:t>Mark</w:t>
            </w:r>
          </w:p>
        </w:tc>
        <w:tc>
          <w:tcPr>
            <w:tcW w:w="2326" w:type="dxa"/>
          </w:tcPr>
          <w:p w14:paraId="07DF6783" w14:textId="77777777" w:rsidR="00077AE7" w:rsidRDefault="00077AE7" w:rsidP="00964DD4">
            <w:r>
              <w:t>Effort (minutes)</w:t>
            </w:r>
          </w:p>
        </w:tc>
      </w:tr>
      <w:tr w:rsidR="00077AE7" w14:paraId="0B29435D" w14:textId="77777777" w:rsidTr="00661518">
        <w:tc>
          <w:tcPr>
            <w:tcW w:w="2604" w:type="dxa"/>
          </w:tcPr>
          <w:p w14:paraId="3A1E2F7E" w14:textId="160A84BC" w:rsidR="00077AE7" w:rsidRDefault="00661518" w:rsidP="00077AE7">
            <w:pPr>
              <w:pStyle w:val="ListParagraph"/>
              <w:numPr>
                <w:ilvl w:val="0"/>
                <w:numId w:val="33"/>
              </w:numPr>
            </w:pPr>
            <w:r>
              <w:t>Sequences</w:t>
            </w:r>
          </w:p>
        </w:tc>
        <w:tc>
          <w:tcPr>
            <w:tcW w:w="2324" w:type="dxa"/>
          </w:tcPr>
          <w:p w14:paraId="3310D116" w14:textId="77777777" w:rsidR="00077AE7" w:rsidRDefault="00077AE7" w:rsidP="00964DD4">
            <w:r>
              <w:t>1</w:t>
            </w:r>
          </w:p>
        </w:tc>
        <w:tc>
          <w:tcPr>
            <w:tcW w:w="2322" w:type="dxa"/>
          </w:tcPr>
          <w:p w14:paraId="27320A71" w14:textId="5AA48A22" w:rsidR="00077AE7" w:rsidRDefault="00661518" w:rsidP="00964DD4">
            <w:pPr>
              <w:jc w:val="right"/>
            </w:pPr>
            <w:r>
              <w:t>6</w:t>
            </w:r>
          </w:p>
        </w:tc>
        <w:tc>
          <w:tcPr>
            <w:tcW w:w="2326" w:type="dxa"/>
          </w:tcPr>
          <w:p w14:paraId="45C75589" w14:textId="77777777" w:rsidR="00077AE7" w:rsidRDefault="00077AE7" w:rsidP="00964DD4">
            <w:pPr>
              <w:jc w:val="right"/>
            </w:pPr>
            <w:r>
              <w:t>0</w:t>
            </w:r>
          </w:p>
        </w:tc>
      </w:tr>
      <w:tr w:rsidR="00077AE7" w14:paraId="36DDA32E" w14:textId="77777777" w:rsidTr="00661518">
        <w:tc>
          <w:tcPr>
            <w:tcW w:w="2604" w:type="dxa"/>
          </w:tcPr>
          <w:p w14:paraId="02D4CB07" w14:textId="298B680F" w:rsidR="00077AE7" w:rsidRDefault="00661518" w:rsidP="00077AE7">
            <w:pPr>
              <w:pStyle w:val="ListParagraph"/>
              <w:numPr>
                <w:ilvl w:val="0"/>
                <w:numId w:val="33"/>
              </w:numPr>
            </w:pPr>
            <w:r>
              <w:t>Add new service</w:t>
            </w:r>
          </w:p>
        </w:tc>
        <w:tc>
          <w:tcPr>
            <w:tcW w:w="2324" w:type="dxa"/>
          </w:tcPr>
          <w:p w14:paraId="387D896F" w14:textId="77777777" w:rsidR="00077AE7" w:rsidRDefault="00077AE7" w:rsidP="00964DD4">
            <w:r>
              <w:t>1</w:t>
            </w:r>
          </w:p>
        </w:tc>
        <w:tc>
          <w:tcPr>
            <w:tcW w:w="2322" w:type="dxa"/>
          </w:tcPr>
          <w:p w14:paraId="430E4284" w14:textId="117CC364" w:rsidR="00077AE7" w:rsidRDefault="00077AE7" w:rsidP="00964DD4">
            <w:pPr>
              <w:jc w:val="right"/>
            </w:pPr>
            <w:r>
              <w:t>4</w:t>
            </w:r>
            <w:r w:rsidR="00661518">
              <w:t>0</w:t>
            </w:r>
          </w:p>
        </w:tc>
        <w:tc>
          <w:tcPr>
            <w:tcW w:w="2326" w:type="dxa"/>
          </w:tcPr>
          <w:p w14:paraId="151A8E9C" w14:textId="77777777" w:rsidR="00077AE7" w:rsidRDefault="00077AE7" w:rsidP="00964DD4">
            <w:pPr>
              <w:jc w:val="right"/>
            </w:pPr>
            <w:r>
              <w:t>0</w:t>
            </w:r>
          </w:p>
        </w:tc>
      </w:tr>
      <w:tr w:rsidR="00661518" w14:paraId="7F8CC987" w14:textId="77777777" w:rsidTr="00661518">
        <w:tc>
          <w:tcPr>
            <w:tcW w:w="2604" w:type="dxa"/>
          </w:tcPr>
          <w:p w14:paraId="7DE546CE" w14:textId="77777777" w:rsidR="00661518" w:rsidRDefault="00661518" w:rsidP="00661518">
            <w:pPr>
              <w:pStyle w:val="ListParagraph"/>
              <w:numPr>
                <w:ilvl w:val="0"/>
                <w:numId w:val="33"/>
              </w:numPr>
            </w:pPr>
            <w:r>
              <w:t xml:space="preserve">hvk_bill_vw </w:t>
            </w:r>
          </w:p>
        </w:tc>
        <w:tc>
          <w:tcPr>
            <w:tcW w:w="2324" w:type="dxa"/>
          </w:tcPr>
          <w:p w14:paraId="5FDA45EB" w14:textId="42F3D29A" w:rsidR="00661518" w:rsidRDefault="00661518" w:rsidP="00964DD4">
            <w:r>
              <w:t>2</w:t>
            </w:r>
          </w:p>
        </w:tc>
        <w:tc>
          <w:tcPr>
            <w:tcW w:w="2322" w:type="dxa"/>
          </w:tcPr>
          <w:p w14:paraId="53B93697" w14:textId="0D5DD2CF" w:rsidR="00661518" w:rsidRDefault="00661518" w:rsidP="00964DD4">
            <w:pPr>
              <w:jc w:val="right"/>
            </w:pPr>
            <w:r>
              <w:t>10</w:t>
            </w:r>
          </w:p>
        </w:tc>
        <w:tc>
          <w:tcPr>
            <w:tcW w:w="2326" w:type="dxa"/>
          </w:tcPr>
          <w:p w14:paraId="0370201E" w14:textId="77777777" w:rsidR="00661518" w:rsidRDefault="00661518" w:rsidP="00964DD4">
            <w:pPr>
              <w:jc w:val="right"/>
            </w:pPr>
            <w:r>
              <w:t>0</w:t>
            </w:r>
          </w:p>
        </w:tc>
      </w:tr>
      <w:tr w:rsidR="00077AE7" w14:paraId="071ED0C4" w14:textId="77777777" w:rsidTr="00661518">
        <w:tc>
          <w:tcPr>
            <w:tcW w:w="2604" w:type="dxa"/>
          </w:tcPr>
          <w:p w14:paraId="3C711256" w14:textId="77777777" w:rsidR="00077AE7" w:rsidRDefault="00077AE7" w:rsidP="00964DD4"/>
        </w:tc>
        <w:tc>
          <w:tcPr>
            <w:tcW w:w="2324" w:type="dxa"/>
          </w:tcPr>
          <w:p w14:paraId="58D95099" w14:textId="16B11F0A" w:rsidR="00077AE7" w:rsidRDefault="00661518" w:rsidP="00964DD4">
            <w:r>
              <w:t>5</w:t>
            </w:r>
          </w:p>
        </w:tc>
        <w:tc>
          <w:tcPr>
            <w:tcW w:w="2322" w:type="dxa"/>
          </w:tcPr>
          <w:p w14:paraId="23F5D1E1" w14:textId="5225845E" w:rsidR="00077AE7" w:rsidRDefault="00661518" w:rsidP="00964DD4">
            <w:pPr>
              <w:jc w:val="right"/>
            </w:pPr>
            <w:r>
              <w:t>44</w:t>
            </w:r>
          </w:p>
        </w:tc>
        <w:tc>
          <w:tcPr>
            <w:tcW w:w="2326" w:type="dxa"/>
          </w:tcPr>
          <w:p w14:paraId="2881657A" w14:textId="77777777" w:rsidR="00077AE7" w:rsidRDefault="00077AE7" w:rsidP="00964DD4">
            <w:pPr>
              <w:jc w:val="right"/>
            </w:pPr>
            <w:r>
              <w:t>0</w:t>
            </w:r>
          </w:p>
        </w:tc>
      </w:tr>
      <w:tr w:rsidR="00077AE7" w14:paraId="56F101A8" w14:textId="77777777" w:rsidTr="00661518">
        <w:tc>
          <w:tcPr>
            <w:tcW w:w="2604" w:type="dxa"/>
          </w:tcPr>
          <w:p w14:paraId="671BF24E" w14:textId="5E3662C6" w:rsidR="00077AE7" w:rsidRDefault="00077AE7" w:rsidP="00964DD4">
            <w:r>
              <w:t>English and handed in properly</w:t>
            </w:r>
            <w:r w:rsidR="00661518">
              <w:t xml:space="preserve"> (coding/naming standards, all output messages are meaningful and clear, effort tracking</w:t>
            </w:r>
            <w:r w:rsidR="00BA6A31">
              <w:t>, self assessment</w:t>
            </w:r>
            <w:r w:rsidR="00661518">
              <w:t>)</w:t>
            </w:r>
          </w:p>
        </w:tc>
        <w:tc>
          <w:tcPr>
            <w:tcW w:w="2324" w:type="dxa"/>
          </w:tcPr>
          <w:p w14:paraId="362B894E" w14:textId="77777777" w:rsidR="00077AE7" w:rsidRDefault="00077AE7" w:rsidP="00964DD4"/>
        </w:tc>
        <w:tc>
          <w:tcPr>
            <w:tcW w:w="2322" w:type="dxa"/>
          </w:tcPr>
          <w:p w14:paraId="3F3F4F8D" w14:textId="03B2ADEB" w:rsidR="00077AE7" w:rsidRDefault="00661518" w:rsidP="00964DD4">
            <w:pPr>
              <w:jc w:val="right"/>
            </w:pPr>
            <w:r>
              <w:t>7</w:t>
            </w:r>
          </w:p>
        </w:tc>
        <w:tc>
          <w:tcPr>
            <w:tcW w:w="2326" w:type="dxa"/>
          </w:tcPr>
          <w:p w14:paraId="7ADBA25F" w14:textId="77777777" w:rsidR="00077AE7" w:rsidRDefault="00077AE7" w:rsidP="00964DD4">
            <w:pPr>
              <w:jc w:val="right"/>
            </w:pPr>
            <w:r>
              <w:t>0</w:t>
            </w:r>
          </w:p>
        </w:tc>
      </w:tr>
      <w:tr w:rsidR="00077AE7" w14:paraId="402D7262" w14:textId="77777777" w:rsidTr="00661518">
        <w:tc>
          <w:tcPr>
            <w:tcW w:w="2604" w:type="dxa"/>
          </w:tcPr>
          <w:p w14:paraId="76D980A4" w14:textId="77777777" w:rsidR="00077AE7" w:rsidRDefault="00077AE7" w:rsidP="00964DD4">
            <w:r>
              <w:t>Totals</w:t>
            </w:r>
          </w:p>
        </w:tc>
        <w:tc>
          <w:tcPr>
            <w:tcW w:w="2324" w:type="dxa"/>
          </w:tcPr>
          <w:p w14:paraId="11290207" w14:textId="77777777" w:rsidR="00077AE7" w:rsidRDefault="00077AE7" w:rsidP="00964DD4"/>
        </w:tc>
        <w:tc>
          <w:tcPr>
            <w:tcW w:w="2322" w:type="dxa"/>
          </w:tcPr>
          <w:p w14:paraId="6D3F7020" w14:textId="5175F7F3" w:rsidR="00077AE7" w:rsidRDefault="00077AE7" w:rsidP="00964DD4">
            <w:pPr>
              <w:jc w:val="right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661518">
              <w:rPr>
                <w:noProof/>
              </w:rPr>
              <w:t>107</w:t>
            </w:r>
            <w:r>
              <w:fldChar w:fldCharType="end"/>
            </w:r>
            <w:r>
              <w:rPr>
                <w:rStyle w:val="CommentReference"/>
              </w:rPr>
              <w:commentReference w:id="0"/>
            </w:r>
          </w:p>
        </w:tc>
        <w:tc>
          <w:tcPr>
            <w:tcW w:w="2326" w:type="dxa"/>
          </w:tcPr>
          <w:p w14:paraId="35BD748F" w14:textId="77777777" w:rsidR="00077AE7" w:rsidRDefault="00077AE7" w:rsidP="00964DD4">
            <w:pPr>
              <w:jc w:val="right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2A89EAAD" w14:textId="77777777" w:rsidR="00077AE7" w:rsidRDefault="00077AE7" w:rsidP="00077AE7">
      <w:pPr>
        <w:ind w:firstLine="360"/>
      </w:pPr>
    </w:p>
    <w:p w14:paraId="07FCB6DC" w14:textId="77777777" w:rsidR="00077AE7" w:rsidRPr="00A94CB1" w:rsidRDefault="00077AE7" w:rsidP="00077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4CB1">
        <w:rPr>
          <w:b/>
        </w:rPr>
        <w:t xml:space="preserve">For each of the blocks created for the following problems, include a comment block at the top of the block with the question number, your </w:t>
      </w:r>
      <w:r w:rsidRPr="00A94CB1">
        <w:rPr>
          <w:b/>
        </w:rPr>
        <w:lastRenderedPageBreak/>
        <w:t>name and a brief description of what the block does. Insert comments throughout to explain the steps.</w:t>
      </w:r>
    </w:p>
    <w:p w14:paraId="04FFB865" w14:textId="77777777" w:rsidR="00077AE7" w:rsidRDefault="00077AE7" w:rsidP="00077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b/>
        </w:rPr>
      </w:pPr>
      <w:r>
        <w:rPr>
          <w:b/>
        </w:rPr>
        <w:t xml:space="preserve">Use ISO/ANSI standards joins for all joins. </w:t>
      </w:r>
    </w:p>
    <w:p w14:paraId="61519D15" w14:textId="77777777" w:rsidR="00077AE7" w:rsidRPr="00A94CB1" w:rsidRDefault="00077AE7" w:rsidP="00077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b/>
        </w:rPr>
      </w:pPr>
      <w:r>
        <w:rPr>
          <w:b/>
        </w:rPr>
        <w:t>Name all identifiers according to the naming standards shown below.</w:t>
      </w:r>
    </w:p>
    <w:p w14:paraId="130416C8" w14:textId="77777777" w:rsidR="00077AE7" w:rsidRDefault="00077AE7" w:rsidP="00077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b/>
        </w:rPr>
      </w:pPr>
      <w:r w:rsidRPr="00A94CB1">
        <w:rPr>
          <w:b/>
        </w:rPr>
        <w:t xml:space="preserve">Format all blocks using the SQL </w:t>
      </w:r>
      <w:r>
        <w:rPr>
          <w:b/>
        </w:rPr>
        <w:t>Developer</w:t>
      </w:r>
      <w:r w:rsidRPr="00A94CB1">
        <w:rPr>
          <w:b/>
        </w:rPr>
        <w:t xml:space="preserve"> Formatter</w:t>
      </w:r>
      <w:r>
        <w:rPr>
          <w:b/>
        </w:rPr>
        <w:t>.</w:t>
      </w:r>
    </w:p>
    <w:p w14:paraId="1EEABC91" w14:textId="77777777" w:rsidR="00077AE7" w:rsidRPr="00A94CB1" w:rsidRDefault="00077AE7" w:rsidP="00077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b/>
        </w:rPr>
      </w:pPr>
      <w:r>
        <w:rPr>
          <w:b/>
        </w:rPr>
        <w:t>Provide sample output.</w:t>
      </w:r>
    </w:p>
    <w:p w14:paraId="2E50CC36" w14:textId="77777777" w:rsidR="00077AE7" w:rsidRPr="004919DA" w:rsidRDefault="00077AE7" w:rsidP="00077AE7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 w:rsidRPr="004919DA">
        <w:rPr>
          <w:rFonts w:ascii="Arial" w:hAnsi="Arial"/>
          <w:b/>
          <w:sz w:val="24"/>
          <w:szCs w:val="24"/>
          <w:lang w:val="en-US"/>
        </w:rPr>
        <w:t>Naming Standards: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4"/>
        <w:gridCol w:w="948"/>
      </w:tblGrid>
      <w:tr w:rsidR="00077AE7" w:rsidRPr="006D26C6" w14:paraId="2C2BD761" w14:textId="77777777" w:rsidTr="00964DD4">
        <w:tc>
          <w:tcPr>
            <w:tcW w:w="2004" w:type="dxa"/>
            <w:shd w:val="clear" w:color="auto" w:fill="E6E6E6"/>
          </w:tcPr>
          <w:p w14:paraId="6CB6FCAB" w14:textId="77777777" w:rsidR="00077AE7" w:rsidRPr="006D26C6" w:rsidRDefault="00077AE7" w:rsidP="00964DD4">
            <w:pPr>
              <w:spacing w:before="120"/>
              <w:rPr>
                <w:b/>
              </w:rPr>
            </w:pPr>
            <w:r w:rsidRPr="006D26C6">
              <w:rPr>
                <w:b/>
              </w:rPr>
              <w:t>Identifier type</w:t>
            </w:r>
          </w:p>
        </w:tc>
        <w:tc>
          <w:tcPr>
            <w:tcW w:w="948" w:type="dxa"/>
            <w:shd w:val="clear" w:color="auto" w:fill="E6E6E6"/>
          </w:tcPr>
          <w:p w14:paraId="43083025" w14:textId="77777777" w:rsidR="00077AE7" w:rsidRPr="006D26C6" w:rsidRDefault="00077AE7" w:rsidP="00964DD4">
            <w:pPr>
              <w:spacing w:before="120"/>
              <w:rPr>
                <w:b/>
              </w:rPr>
            </w:pPr>
            <w:r w:rsidRPr="006D26C6">
              <w:rPr>
                <w:b/>
              </w:rPr>
              <w:t xml:space="preserve">Prefix </w:t>
            </w:r>
          </w:p>
        </w:tc>
      </w:tr>
      <w:tr w:rsidR="00077AE7" w:rsidRPr="006D26C6" w14:paraId="78596BAE" w14:textId="77777777" w:rsidTr="00964DD4">
        <w:tc>
          <w:tcPr>
            <w:tcW w:w="2004" w:type="dxa"/>
          </w:tcPr>
          <w:p w14:paraId="28F27935" w14:textId="77777777" w:rsidR="00077AE7" w:rsidRPr="00A94CB1" w:rsidRDefault="00077AE7" w:rsidP="00964DD4">
            <w:pPr>
              <w:spacing w:before="120"/>
            </w:pPr>
            <w:r w:rsidRPr="00A94CB1">
              <w:t>local variables</w:t>
            </w:r>
          </w:p>
        </w:tc>
        <w:tc>
          <w:tcPr>
            <w:tcW w:w="948" w:type="dxa"/>
          </w:tcPr>
          <w:p w14:paraId="7920BF57" w14:textId="77777777" w:rsidR="00077AE7" w:rsidRPr="00A94CB1" w:rsidRDefault="00077AE7" w:rsidP="00964DD4">
            <w:pPr>
              <w:spacing w:before="120"/>
            </w:pPr>
            <w:r w:rsidRPr="00A94CB1">
              <w:t>lv_</w:t>
            </w:r>
          </w:p>
        </w:tc>
      </w:tr>
      <w:tr w:rsidR="00077AE7" w:rsidRPr="006D26C6" w14:paraId="3E154079" w14:textId="77777777" w:rsidTr="00964DD4">
        <w:tc>
          <w:tcPr>
            <w:tcW w:w="2004" w:type="dxa"/>
          </w:tcPr>
          <w:p w14:paraId="1984F4D0" w14:textId="77777777" w:rsidR="00077AE7" w:rsidRPr="00850AB2" w:rsidRDefault="00077AE7" w:rsidP="00964DD4">
            <w:pPr>
              <w:spacing w:before="120"/>
            </w:pPr>
            <w:r>
              <w:t>l</w:t>
            </w:r>
            <w:r w:rsidRPr="00850AB2">
              <w:t xml:space="preserve">ocal </w:t>
            </w:r>
            <w:r>
              <w:t>c</w:t>
            </w:r>
            <w:r w:rsidRPr="00850AB2">
              <w:t>onstant</w:t>
            </w:r>
          </w:p>
        </w:tc>
        <w:tc>
          <w:tcPr>
            <w:tcW w:w="948" w:type="dxa"/>
          </w:tcPr>
          <w:p w14:paraId="1CB09A1E" w14:textId="77777777" w:rsidR="00077AE7" w:rsidRPr="00A94CB1" w:rsidRDefault="00077AE7" w:rsidP="00964DD4">
            <w:pPr>
              <w:spacing w:before="120"/>
            </w:pPr>
            <w:r>
              <w:t>lc_</w:t>
            </w:r>
          </w:p>
        </w:tc>
      </w:tr>
      <w:tr w:rsidR="00077AE7" w:rsidRPr="006D26C6" w14:paraId="60EB6D83" w14:textId="77777777" w:rsidTr="00964DD4">
        <w:tc>
          <w:tcPr>
            <w:tcW w:w="2004" w:type="dxa"/>
          </w:tcPr>
          <w:p w14:paraId="5057380D" w14:textId="77777777" w:rsidR="00077AE7" w:rsidRDefault="00077AE7" w:rsidP="00964DD4">
            <w:pPr>
              <w:spacing w:before="120"/>
            </w:pPr>
            <w:r>
              <w:t>local record</w:t>
            </w:r>
          </w:p>
        </w:tc>
        <w:tc>
          <w:tcPr>
            <w:tcW w:w="948" w:type="dxa"/>
          </w:tcPr>
          <w:p w14:paraId="3D0E193F" w14:textId="77777777" w:rsidR="00077AE7" w:rsidRDefault="00077AE7" w:rsidP="00964DD4">
            <w:pPr>
              <w:spacing w:before="120"/>
            </w:pPr>
            <w:r>
              <w:t>lrec_</w:t>
            </w:r>
          </w:p>
        </w:tc>
      </w:tr>
      <w:tr w:rsidR="00077AE7" w:rsidRPr="006D26C6" w14:paraId="1AB70F8B" w14:textId="77777777" w:rsidTr="00964DD4">
        <w:tc>
          <w:tcPr>
            <w:tcW w:w="2004" w:type="dxa"/>
          </w:tcPr>
          <w:p w14:paraId="42D51C72" w14:textId="77777777" w:rsidR="00077AE7" w:rsidRDefault="00077AE7" w:rsidP="00964DD4">
            <w:pPr>
              <w:spacing w:before="120"/>
            </w:pPr>
            <w:r>
              <w:t>local cursor</w:t>
            </w:r>
          </w:p>
        </w:tc>
        <w:tc>
          <w:tcPr>
            <w:tcW w:w="948" w:type="dxa"/>
          </w:tcPr>
          <w:p w14:paraId="04B123CD" w14:textId="77777777" w:rsidR="00077AE7" w:rsidRDefault="00077AE7" w:rsidP="00964DD4">
            <w:pPr>
              <w:spacing w:before="120"/>
            </w:pPr>
            <w:r>
              <w:t>lcur_</w:t>
            </w:r>
          </w:p>
        </w:tc>
      </w:tr>
    </w:tbl>
    <w:p w14:paraId="7BDC1771" w14:textId="77777777" w:rsidR="00077AE7" w:rsidRDefault="00077AE7" w:rsidP="00077AE7">
      <w:pPr>
        <w:ind w:firstLine="360"/>
      </w:pPr>
    </w:p>
    <w:p w14:paraId="457C42FC" w14:textId="77777777" w:rsidR="00077AE7" w:rsidRDefault="00077AE7" w:rsidP="00077AE7"/>
    <w:p w14:paraId="4B229DFB" w14:textId="77777777" w:rsidR="001E11DF" w:rsidRDefault="00B427BA" w:rsidP="001E11DF">
      <w:pPr>
        <w:pStyle w:val="Heading1"/>
      </w:pPr>
      <w:r>
        <w:t>Sequences</w:t>
      </w:r>
    </w:p>
    <w:p w14:paraId="0A137742" w14:textId="77777777" w:rsidR="00B427BA" w:rsidRPr="00E12E60" w:rsidRDefault="00077AE7" w:rsidP="00B427BA">
      <w:pPr>
        <w:pStyle w:val="Heading2"/>
        <w:rPr>
          <w:highlight w:val="yellow"/>
        </w:rPr>
      </w:pPr>
      <w:r w:rsidRPr="00E12E60">
        <w:rPr>
          <w:highlight w:val="yellow"/>
        </w:rPr>
        <w:t xml:space="preserve">Provide the SQL script (i.e. </w:t>
      </w:r>
      <w:r w:rsidR="009E47DF" w:rsidRPr="00E12E60">
        <w:rPr>
          <w:highlight w:val="yellow"/>
        </w:rPr>
        <w:t>SQL only, no PL/SQL required)</w:t>
      </w:r>
      <w:r w:rsidR="008E1E4F" w:rsidRPr="00E12E60">
        <w:rPr>
          <w:highlight w:val="yellow"/>
        </w:rPr>
        <w:t xml:space="preserve"> to c</w:t>
      </w:r>
      <w:r w:rsidR="00B427BA" w:rsidRPr="00E12E60">
        <w:rPr>
          <w:highlight w:val="yellow"/>
        </w:rPr>
        <w:t>reate the following sequences: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6"/>
        <w:gridCol w:w="1252"/>
        <w:gridCol w:w="1514"/>
        <w:gridCol w:w="2898"/>
      </w:tblGrid>
      <w:tr w:rsidR="000065DD" w:rsidRPr="00E12E60" w14:paraId="0A6196C3" w14:textId="77777777" w:rsidTr="00F10911">
        <w:trPr>
          <w:tblHeader/>
        </w:trPr>
        <w:tc>
          <w:tcPr>
            <w:tcW w:w="3020" w:type="dxa"/>
          </w:tcPr>
          <w:p w14:paraId="27D2E6FC" w14:textId="77777777" w:rsidR="000065DD" w:rsidRPr="00E12E60" w:rsidRDefault="000065DD" w:rsidP="00A50F6F">
            <w:pPr>
              <w:rPr>
                <w:b/>
                <w:highlight w:val="yellow"/>
              </w:rPr>
            </w:pPr>
            <w:r w:rsidRPr="00E12E60">
              <w:rPr>
                <w:b/>
                <w:highlight w:val="yellow"/>
              </w:rPr>
              <w:t>Sequence Name</w:t>
            </w:r>
          </w:p>
        </w:tc>
        <w:tc>
          <w:tcPr>
            <w:tcW w:w="1257" w:type="dxa"/>
          </w:tcPr>
          <w:p w14:paraId="60F41A60" w14:textId="77777777" w:rsidR="000065DD" w:rsidRPr="00E12E60" w:rsidRDefault="000065DD" w:rsidP="00FA7ED9">
            <w:pPr>
              <w:jc w:val="right"/>
              <w:rPr>
                <w:b/>
                <w:highlight w:val="yellow"/>
              </w:rPr>
            </w:pPr>
            <w:r w:rsidRPr="00E12E60">
              <w:rPr>
                <w:b/>
                <w:highlight w:val="yellow"/>
              </w:rPr>
              <w:t>Starting</w:t>
            </w:r>
          </w:p>
          <w:p w14:paraId="0FA4C3FF" w14:textId="77777777" w:rsidR="000065DD" w:rsidRPr="00E12E60" w:rsidRDefault="000065DD" w:rsidP="00FA7ED9">
            <w:pPr>
              <w:jc w:val="right"/>
              <w:rPr>
                <w:b/>
                <w:highlight w:val="yellow"/>
              </w:rPr>
            </w:pPr>
            <w:r w:rsidRPr="00E12E60">
              <w:rPr>
                <w:b/>
                <w:highlight w:val="yellow"/>
              </w:rPr>
              <w:t>Value</w:t>
            </w:r>
          </w:p>
        </w:tc>
        <w:tc>
          <w:tcPr>
            <w:tcW w:w="1514" w:type="dxa"/>
          </w:tcPr>
          <w:p w14:paraId="3EFFCF6D" w14:textId="77777777" w:rsidR="000065DD" w:rsidRPr="00E12E60" w:rsidRDefault="000065DD" w:rsidP="00FA7ED9">
            <w:pPr>
              <w:jc w:val="right"/>
              <w:rPr>
                <w:b/>
                <w:highlight w:val="yellow"/>
              </w:rPr>
            </w:pPr>
            <w:r w:rsidRPr="00E12E60">
              <w:rPr>
                <w:b/>
                <w:highlight w:val="yellow"/>
              </w:rPr>
              <w:t>Increment</w:t>
            </w:r>
          </w:p>
        </w:tc>
        <w:tc>
          <w:tcPr>
            <w:tcW w:w="2952" w:type="dxa"/>
          </w:tcPr>
          <w:p w14:paraId="76C54E81" w14:textId="77777777" w:rsidR="000065DD" w:rsidRPr="00E12E60" w:rsidRDefault="000065DD" w:rsidP="00A50F6F">
            <w:pPr>
              <w:rPr>
                <w:b/>
                <w:highlight w:val="yellow"/>
              </w:rPr>
            </w:pPr>
            <w:r w:rsidRPr="00E12E60">
              <w:rPr>
                <w:b/>
                <w:highlight w:val="yellow"/>
              </w:rPr>
              <w:t xml:space="preserve">To be used for  </w:t>
            </w:r>
          </w:p>
        </w:tc>
      </w:tr>
      <w:tr w:rsidR="00712166" w:rsidRPr="00E12E60" w14:paraId="25B4FC19" w14:textId="77777777" w:rsidTr="005148AA">
        <w:tc>
          <w:tcPr>
            <w:tcW w:w="3020" w:type="dxa"/>
          </w:tcPr>
          <w:p w14:paraId="5CE17FE5" w14:textId="77777777" w:rsidR="00712166" w:rsidRPr="00E12E60" w:rsidRDefault="00712166" w:rsidP="00B051E3">
            <w:pPr>
              <w:rPr>
                <w:highlight w:val="yellow"/>
              </w:rPr>
            </w:pPr>
            <w:r w:rsidRPr="00E12E60">
              <w:rPr>
                <w:highlight w:val="yellow"/>
              </w:rPr>
              <w:t>hvk_</w:t>
            </w:r>
            <w:r w:rsidR="00DE4A39" w:rsidRPr="00E12E60">
              <w:rPr>
                <w:highlight w:val="yellow"/>
              </w:rPr>
              <w:t>owner</w:t>
            </w:r>
            <w:r w:rsidRPr="00E12E60">
              <w:rPr>
                <w:highlight w:val="yellow"/>
              </w:rPr>
              <w:t>_seq</w:t>
            </w:r>
          </w:p>
        </w:tc>
        <w:tc>
          <w:tcPr>
            <w:tcW w:w="1257" w:type="dxa"/>
          </w:tcPr>
          <w:p w14:paraId="51F451DA" w14:textId="77777777" w:rsidR="00712166" w:rsidRPr="00E12E60" w:rsidRDefault="00F10911" w:rsidP="00800E44">
            <w:pPr>
              <w:jc w:val="right"/>
              <w:rPr>
                <w:highlight w:val="yellow"/>
              </w:rPr>
            </w:pPr>
            <w:r w:rsidRPr="00E12E60">
              <w:rPr>
                <w:highlight w:val="yellow"/>
              </w:rPr>
              <w:t>250</w:t>
            </w:r>
          </w:p>
        </w:tc>
        <w:tc>
          <w:tcPr>
            <w:tcW w:w="1514" w:type="dxa"/>
          </w:tcPr>
          <w:p w14:paraId="24F4F3FC" w14:textId="77777777" w:rsidR="00712166" w:rsidRPr="00E12E60" w:rsidRDefault="00712166" w:rsidP="00FA7ED9">
            <w:pPr>
              <w:jc w:val="right"/>
              <w:rPr>
                <w:highlight w:val="yellow"/>
              </w:rPr>
            </w:pPr>
            <w:r w:rsidRPr="00E12E60">
              <w:rPr>
                <w:highlight w:val="yellow"/>
              </w:rPr>
              <w:t>1</w:t>
            </w:r>
          </w:p>
        </w:tc>
        <w:tc>
          <w:tcPr>
            <w:tcW w:w="2952" w:type="dxa"/>
          </w:tcPr>
          <w:p w14:paraId="6440D194" w14:textId="77777777" w:rsidR="00712166" w:rsidRPr="00E12E60" w:rsidRDefault="00DE4A39" w:rsidP="00B051E3">
            <w:pPr>
              <w:rPr>
                <w:highlight w:val="yellow"/>
              </w:rPr>
            </w:pPr>
            <w:r w:rsidRPr="00E12E60">
              <w:rPr>
                <w:highlight w:val="yellow"/>
              </w:rPr>
              <w:t>owner</w:t>
            </w:r>
            <w:r w:rsidR="00712166" w:rsidRPr="00E12E60">
              <w:rPr>
                <w:highlight w:val="yellow"/>
              </w:rPr>
              <w:t>_number</w:t>
            </w:r>
          </w:p>
        </w:tc>
      </w:tr>
      <w:tr w:rsidR="00712166" w:rsidRPr="00E12E60" w14:paraId="0DD05F26" w14:textId="77777777" w:rsidTr="005148AA">
        <w:tc>
          <w:tcPr>
            <w:tcW w:w="3020" w:type="dxa"/>
          </w:tcPr>
          <w:p w14:paraId="2B38230D" w14:textId="77777777" w:rsidR="00712166" w:rsidRPr="00E12E60" w:rsidRDefault="00712166" w:rsidP="00A50F6F">
            <w:pPr>
              <w:rPr>
                <w:highlight w:val="yellow"/>
              </w:rPr>
            </w:pPr>
            <w:r w:rsidRPr="00E12E60">
              <w:rPr>
                <w:highlight w:val="yellow"/>
              </w:rPr>
              <w:t>hvk_daily_rate_seq</w:t>
            </w:r>
          </w:p>
        </w:tc>
        <w:tc>
          <w:tcPr>
            <w:tcW w:w="1257" w:type="dxa"/>
          </w:tcPr>
          <w:p w14:paraId="23A566A4" w14:textId="77777777" w:rsidR="00712166" w:rsidRPr="00E12E60" w:rsidRDefault="00712166" w:rsidP="00FA7ED9">
            <w:pPr>
              <w:jc w:val="right"/>
              <w:rPr>
                <w:highlight w:val="yellow"/>
              </w:rPr>
            </w:pPr>
            <w:r w:rsidRPr="00E12E60">
              <w:rPr>
                <w:highlight w:val="yellow"/>
              </w:rPr>
              <w:t>12</w:t>
            </w:r>
          </w:p>
        </w:tc>
        <w:tc>
          <w:tcPr>
            <w:tcW w:w="1514" w:type="dxa"/>
          </w:tcPr>
          <w:p w14:paraId="1B5F6EE8" w14:textId="77777777" w:rsidR="00712166" w:rsidRPr="00E12E60" w:rsidRDefault="00712166" w:rsidP="00FA7ED9">
            <w:pPr>
              <w:jc w:val="right"/>
              <w:rPr>
                <w:highlight w:val="yellow"/>
              </w:rPr>
            </w:pPr>
            <w:r w:rsidRPr="00E12E60">
              <w:rPr>
                <w:highlight w:val="yellow"/>
              </w:rPr>
              <w:t>1</w:t>
            </w:r>
          </w:p>
        </w:tc>
        <w:tc>
          <w:tcPr>
            <w:tcW w:w="2952" w:type="dxa"/>
          </w:tcPr>
          <w:p w14:paraId="372E7F24" w14:textId="77777777" w:rsidR="00712166" w:rsidRPr="00E12E60" w:rsidRDefault="00712166" w:rsidP="00162242">
            <w:pPr>
              <w:rPr>
                <w:highlight w:val="yellow"/>
              </w:rPr>
            </w:pPr>
            <w:r w:rsidRPr="00E12E60">
              <w:rPr>
                <w:highlight w:val="yellow"/>
              </w:rPr>
              <w:t>daily_rate_number</w:t>
            </w:r>
          </w:p>
        </w:tc>
      </w:tr>
      <w:tr w:rsidR="00712166" w:rsidRPr="00E12E60" w14:paraId="71218406" w14:textId="77777777" w:rsidTr="005148AA">
        <w:tc>
          <w:tcPr>
            <w:tcW w:w="3020" w:type="dxa"/>
          </w:tcPr>
          <w:p w14:paraId="0DDEEAD5" w14:textId="77777777" w:rsidR="00712166" w:rsidRPr="00E12E60" w:rsidRDefault="00712166" w:rsidP="00FE5833">
            <w:pPr>
              <w:rPr>
                <w:highlight w:val="yellow"/>
              </w:rPr>
            </w:pPr>
            <w:r w:rsidRPr="00E12E60">
              <w:rPr>
                <w:highlight w:val="yellow"/>
              </w:rPr>
              <w:t>hvk_discount_seq</w:t>
            </w:r>
          </w:p>
        </w:tc>
        <w:tc>
          <w:tcPr>
            <w:tcW w:w="1257" w:type="dxa"/>
          </w:tcPr>
          <w:p w14:paraId="3BE39F6E" w14:textId="77777777" w:rsidR="00712166" w:rsidRPr="00E12E60" w:rsidRDefault="00712166" w:rsidP="00FA7ED9">
            <w:pPr>
              <w:jc w:val="right"/>
              <w:rPr>
                <w:highlight w:val="yellow"/>
              </w:rPr>
            </w:pPr>
            <w:r w:rsidRPr="00E12E60">
              <w:rPr>
                <w:highlight w:val="yellow"/>
              </w:rPr>
              <w:t>4</w:t>
            </w:r>
          </w:p>
        </w:tc>
        <w:tc>
          <w:tcPr>
            <w:tcW w:w="1514" w:type="dxa"/>
          </w:tcPr>
          <w:p w14:paraId="266825B1" w14:textId="77777777" w:rsidR="00712166" w:rsidRPr="00E12E60" w:rsidRDefault="00712166" w:rsidP="00FA7ED9">
            <w:pPr>
              <w:jc w:val="right"/>
              <w:rPr>
                <w:highlight w:val="yellow"/>
              </w:rPr>
            </w:pPr>
            <w:r w:rsidRPr="00E12E60">
              <w:rPr>
                <w:highlight w:val="yellow"/>
              </w:rPr>
              <w:t>1</w:t>
            </w:r>
          </w:p>
        </w:tc>
        <w:tc>
          <w:tcPr>
            <w:tcW w:w="2952" w:type="dxa"/>
          </w:tcPr>
          <w:p w14:paraId="047AABE8" w14:textId="77777777" w:rsidR="00712166" w:rsidRPr="00E12E60" w:rsidRDefault="00712166" w:rsidP="00162242">
            <w:pPr>
              <w:rPr>
                <w:highlight w:val="yellow"/>
              </w:rPr>
            </w:pPr>
            <w:r w:rsidRPr="00E12E60">
              <w:rPr>
                <w:highlight w:val="yellow"/>
              </w:rPr>
              <w:t>discount_number</w:t>
            </w:r>
          </w:p>
        </w:tc>
      </w:tr>
      <w:tr w:rsidR="00712166" w:rsidRPr="00E12E60" w14:paraId="4A29A812" w14:textId="77777777" w:rsidTr="005148AA">
        <w:tc>
          <w:tcPr>
            <w:tcW w:w="3020" w:type="dxa"/>
          </w:tcPr>
          <w:p w14:paraId="2DD2C27B" w14:textId="77777777" w:rsidR="00712166" w:rsidRPr="00E12E60" w:rsidRDefault="00712166" w:rsidP="00A50F6F">
            <w:pPr>
              <w:rPr>
                <w:highlight w:val="yellow"/>
              </w:rPr>
            </w:pPr>
            <w:r w:rsidRPr="00E12E60">
              <w:rPr>
                <w:highlight w:val="yellow"/>
              </w:rPr>
              <w:t>hvk_food_seq</w:t>
            </w:r>
          </w:p>
        </w:tc>
        <w:tc>
          <w:tcPr>
            <w:tcW w:w="1257" w:type="dxa"/>
          </w:tcPr>
          <w:p w14:paraId="097BBC88" w14:textId="77777777" w:rsidR="00712166" w:rsidRPr="00E12E60" w:rsidRDefault="00712166" w:rsidP="00FA7ED9">
            <w:pPr>
              <w:jc w:val="right"/>
              <w:rPr>
                <w:highlight w:val="yellow"/>
              </w:rPr>
            </w:pPr>
            <w:r w:rsidRPr="00E12E60">
              <w:rPr>
                <w:highlight w:val="yellow"/>
              </w:rPr>
              <w:t>16</w:t>
            </w:r>
          </w:p>
        </w:tc>
        <w:tc>
          <w:tcPr>
            <w:tcW w:w="1514" w:type="dxa"/>
          </w:tcPr>
          <w:p w14:paraId="6AFC6AB2" w14:textId="77777777" w:rsidR="00712166" w:rsidRPr="00E12E60" w:rsidRDefault="00712166" w:rsidP="00FA7ED9">
            <w:pPr>
              <w:jc w:val="right"/>
              <w:rPr>
                <w:highlight w:val="yellow"/>
              </w:rPr>
            </w:pPr>
            <w:r w:rsidRPr="00E12E60">
              <w:rPr>
                <w:highlight w:val="yellow"/>
              </w:rPr>
              <w:t>1</w:t>
            </w:r>
          </w:p>
        </w:tc>
        <w:tc>
          <w:tcPr>
            <w:tcW w:w="2952" w:type="dxa"/>
          </w:tcPr>
          <w:p w14:paraId="70961ED4" w14:textId="77777777" w:rsidR="00712166" w:rsidRPr="00E12E60" w:rsidRDefault="00712166" w:rsidP="00162242">
            <w:pPr>
              <w:rPr>
                <w:highlight w:val="yellow"/>
              </w:rPr>
            </w:pPr>
            <w:r w:rsidRPr="00E12E60">
              <w:rPr>
                <w:highlight w:val="yellow"/>
              </w:rPr>
              <w:t>food_number</w:t>
            </w:r>
          </w:p>
        </w:tc>
      </w:tr>
      <w:tr w:rsidR="00712166" w:rsidRPr="00E12E60" w14:paraId="5D96754C" w14:textId="77777777" w:rsidTr="005148AA">
        <w:tc>
          <w:tcPr>
            <w:tcW w:w="3020" w:type="dxa"/>
          </w:tcPr>
          <w:p w14:paraId="3B219A86" w14:textId="77777777" w:rsidR="00712166" w:rsidRPr="00E12E60" w:rsidRDefault="00712166" w:rsidP="00A50F6F">
            <w:pPr>
              <w:rPr>
                <w:highlight w:val="yellow"/>
              </w:rPr>
            </w:pPr>
            <w:r w:rsidRPr="00E12E60">
              <w:rPr>
                <w:highlight w:val="yellow"/>
              </w:rPr>
              <w:t>hvk_medication_seq</w:t>
            </w:r>
          </w:p>
        </w:tc>
        <w:tc>
          <w:tcPr>
            <w:tcW w:w="1257" w:type="dxa"/>
          </w:tcPr>
          <w:p w14:paraId="1331D44F" w14:textId="77777777" w:rsidR="00712166" w:rsidRPr="00E12E60" w:rsidRDefault="00712166" w:rsidP="00FA7ED9">
            <w:pPr>
              <w:jc w:val="right"/>
              <w:rPr>
                <w:highlight w:val="yellow"/>
              </w:rPr>
            </w:pPr>
            <w:r w:rsidRPr="00E12E60">
              <w:rPr>
                <w:highlight w:val="yellow"/>
              </w:rPr>
              <w:t>15</w:t>
            </w:r>
          </w:p>
        </w:tc>
        <w:tc>
          <w:tcPr>
            <w:tcW w:w="1514" w:type="dxa"/>
          </w:tcPr>
          <w:p w14:paraId="79AA9511" w14:textId="77777777" w:rsidR="00712166" w:rsidRPr="00E12E60" w:rsidRDefault="00712166" w:rsidP="00FA7ED9">
            <w:pPr>
              <w:jc w:val="right"/>
              <w:rPr>
                <w:highlight w:val="yellow"/>
              </w:rPr>
            </w:pPr>
            <w:r w:rsidRPr="00E12E60">
              <w:rPr>
                <w:highlight w:val="yellow"/>
              </w:rPr>
              <w:t>1</w:t>
            </w:r>
          </w:p>
        </w:tc>
        <w:tc>
          <w:tcPr>
            <w:tcW w:w="2952" w:type="dxa"/>
          </w:tcPr>
          <w:p w14:paraId="20259A20" w14:textId="77777777" w:rsidR="00712166" w:rsidRPr="00E12E60" w:rsidRDefault="00712166" w:rsidP="00162242">
            <w:pPr>
              <w:rPr>
                <w:highlight w:val="yellow"/>
              </w:rPr>
            </w:pPr>
            <w:r w:rsidRPr="00E12E60">
              <w:rPr>
                <w:highlight w:val="yellow"/>
              </w:rPr>
              <w:t>medication_number</w:t>
            </w:r>
          </w:p>
        </w:tc>
      </w:tr>
      <w:tr w:rsidR="00712166" w:rsidRPr="00E12E60" w14:paraId="3B02CEBA" w14:textId="77777777" w:rsidTr="00E00F3A">
        <w:tc>
          <w:tcPr>
            <w:tcW w:w="3020" w:type="dxa"/>
          </w:tcPr>
          <w:p w14:paraId="701EBCDF" w14:textId="77777777" w:rsidR="00712166" w:rsidRPr="00E12E60" w:rsidRDefault="00712166" w:rsidP="00A31E7A">
            <w:pPr>
              <w:rPr>
                <w:highlight w:val="yellow"/>
              </w:rPr>
            </w:pPr>
            <w:r w:rsidRPr="00E12E60">
              <w:rPr>
                <w:highlight w:val="yellow"/>
              </w:rPr>
              <w:t>hvk_pet_res_seq</w:t>
            </w:r>
          </w:p>
        </w:tc>
        <w:tc>
          <w:tcPr>
            <w:tcW w:w="1257" w:type="dxa"/>
          </w:tcPr>
          <w:p w14:paraId="6640B62A" w14:textId="77777777" w:rsidR="00712166" w:rsidRPr="00E12E60" w:rsidRDefault="00DE4A39" w:rsidP="00840282">
            <w:pPr>
              <w:jc w:val="right"/>
              <w:rPr>
                <w:highlight w:val="yellow"/>
              </w:rPr>
            </w:pPr>
            <w:r w:rsidRPr="00E12E60">
              <w:rPr>
                <w:highlight w:val="yellow"/>
              </w:rPr>
              <w:t>2500</w:t>
            </w:r>
          </w:p>
        </w:tc>
        <w:tc>
          <w:tcPr>
            <w:tcW w:w="1514" w:type="dxa"/>
          </w:tcPr>
          <w:p w14:paraId="5B994C89" w14:textId="77777777" w:rsidR="00712166" w:rsidRPr="00E12E60" w:rsidRDefault="00712166" w:rsidP="00E00F3A">
            <w:pPr>
              <w:jc w:val="right"/>
              <w:rPr>
                <w:highlight w:val="yellow"/>
              </w:rPr>
            </w:pPr>
            <w:r w:rsidRPr="00E12E60">
              <w:rPr>
                <w:highlight w:val="yellow"/>
              </w:rPr>
              <w:t>1</w:t>
            </w:r>
          </w:p>
        </w:tc>
        <w:tc>
          <w:tcPr>
            <w:tcW w:w="2952" w:type="dxa"/>
          </w:tcPr>
          <w:p w14:paraId="231A1776" w14:textId="77777777" w:rsidR="00712166" w:rsidRPr="00E12E60" w:rsidRDefault="00712166" w:rsidP="00B051E3">
            <w:pPr>
              <w:rPr>
                <w:highlight w:val="yellow"/>
              </w:rPr>
            </w:pPr>
            <w:r w:rsidRPr="00E12E60">
              <w:rPr>
                <w:highlight w:val="yellow"/>
              </w:rPr>
              <w:t>pet_res_number</w:t>
            </w:r>
          </w:p>
        </w:tc>
      </w:tr>
      <w:tr w:rsidR="00712166" w:rsidRPr="00E12E60" w14:paraId="16B4EBA9" w14:textId="77777777" w:rsidTr="005148AA">
        <w:tc>
          <w:tcPr>
            <w:tcW w:w="3020" w:type="dxa"/>
          </w:tcPr>
          <w:p w14:paraId="75C18CA2" w14:textId="77777777" w:rsidR="00712166" w:rsidRPr="00E12E60" w:rsidRDefault="00712166" w:rsidP="00A50F6F">
            <w:pPr>
              <w:rPr>
                <w:highlight w:val="yellow"/>
              </w:rPr>
            </w:pPr>
            <w:r w:rsidRPr="00E12E60">
              <w:rPr>
                <w:highlight w:val="yellow"/>
              </w:rPr>
              <w:t>hvk_pet_seq</w:t>
            </w:r>
          </w:p>
        </w:tc>
        <w:tc>
          <w:tcPr>
            <w:tcW w:w="1257" w:type="dxa"/>
          </w:tcPr>
          <w:p w14:paraId="1D3D259B" w14:textId="77777777" w:rsidR="00712166" w:rsidRPr="00E12E60" w:rsidRDefault="00712166" w:rsidP="00BA4EE3">
            <w:pPr>
              <w:jc w:val="right"/>
              <w:rPr>
                <w:highlight w:val="yellow"/>
              </w:rPr>
            </w:pPr>
            <w:r w:rsidRPr="00E12E60">
              <w:rPr>
                <w:highlight w:val="yellow"/>
              </w:rPr>
              <w:t>100</w:t>
            </w:r>
          </w:p>
        </w:tc>
        <w:tc>
          <w:tcPr>
            <w:tcW w:w="1514" w:type="dxa"/>
          </w:tcPr>
          <w:p w14:paraId="4DD85D6F" w14:textId="77777777" w:rsidR="00712166" w:rsidRPr="00E12E60" w:rsidRDefault="00712166" w:rsidP="00FA7ED9">
            <w:pPr>
              <w:jc w:val="right"/>
              <w:rPr>
                <w:highlight w:val="yellow"/>
              </w:rPr>
            </w:pPr>
            <w:r w:rsidRPr="00E12E60">
              <w:rPr>
                <w:highlight w:val="yellow"/>
              </w:rPr>
              <w:t>1</w:t>
            </w:r>
          </w:p>
        </w:tc>
        <w:tc>
          <w:tcPr>
            <w:tcW w:w="2952" w:type="dxa"/>
          </w:tcPr>
          <w:p w14:paraId="00855906" w14:textId="77777777" w:rsidR="00712166" w:rsidRPr="00E12E60" w:rsidRDefault="00712166" w:rsidP="00A50F6F">
            <w:pPr>
              <w:rPr>
                <w:highlight w:val="yellow"/>
              </w:rPr>
            </w:pPr>
            <w:r w:rsidRPr="00E12E60">
              <w:rPr>
                <w:highlight w:val="yellow"/>
              </w:rPr>
              <w:t>pet_number</w:t>
            </w:r>
          </w:p>
        </w:tc>
      </w:tr>
      <w:tr w:rsidR="00712166" w:rsidRPr="00E12E60" w14:paraId="41BB1E59" w14:textId="77777777" w:rsidTr="005148AA">
        <w:tc>
          <w:tcPr>
            <w:tcW w:w="3020" w:type="dxa"/>
          </w:tcPr>
          <w:p w14:paraId="35C179E1" w14:textId="77777777" w:rsidR="00712166" w:rsidRPr="00E12E60" w:rsidRDefault="00712166" w:rsidP="00A50F6F">
            <w:pPr>
              <w:rPr>
                <w:highlight w:val="yellow"/>
              </w:rPr>
            </w:pPr>
            <w:r w:rsidRPr="00E12E60">
              <w:rPr>
                <w:highlight w:val="yellow"/>
              </w:rPr>
              <w:t>hvk_reservation_seq</w:t>
            </w:r>
          </w:p>
        </w:tc>
        <w:tc>
          <w:tcPr>
            <w:tcW w:w="1257" w:type="dxa"/>
          </w:tcPr>
          <w:p w14:paraId="5A6D76A7" w14:textId="77777777" w:rsidR="00712166" w:rsidRPr="00E12E60" w:rsidRDefault="00DE4A39" w:rsidP="0099254B">
            <w:pPr>
              <w:jc w:val="right"/>
              <w:rPr>
                <w:highlight w:val="yellow"/>
              </w:rPr>
            </w:pPr>
            <w:r w:rsidRPr="00E12E60">
              <w:rPr>
                <w:highlight w:val="yellow"/>
              </w:rPr>
              <w:t>2000</w:t>
            </w:r>
          </w:p>
        </w:tc>
        <w:tc>
          <w:tcPr>
            <w:tcW w:w="1514" w:type="dxa"/>
          </w:tcPr>
          <w:p w14:paraId="346DD8F5" w14:textId="77777777" w:rsidR="00712166" w:rsidRPr="00E12E60" w:rsidRDefault="00712166" w:rsidP="00FA7ED9">
            <w:pPr>
              <w:jc w:val="right"/>
              <w:rPr>
                <w:highlight w:val="yellow"/>
              </w:rPr>
            </w:pPr>
            <w:r w:rsidRPr="00E12E60">
              <w:rPr>
                <w:highlight w:val="yellow"/>
              </w:rPr>
              <w:t>1</w:t>
            </w:r>
          </w:p>
        </w:tc>
        <w:tc>
          <w:tcPr>
            <w:tcW w:w="2952" w:type="dxa"/>
          </w:tcPr>
          <w:p w14:paraId="7529053E" w14:textId="77777777" w:rsidR="00712166" w:rsidRPr="00E12E60" w:rsidRDefault="00712166" w:rsidP="00A50F6F">
            <w:pPr>
              <w:rPr>
                <w:highlight w:val="yellow"/>
              </w:rPr>
            </w:pPr>
            <w:r w:rsidRPr="00E12E60">
              <w:rPr>
                <w:highlight w:val="yellow"/>
              </w:rPr>
              <w:t>reservation_number</w:t>
            </w:r>
          </w:p>
        </w:tc>
      </w:tr>
      <w:tr w:rsidR="00712166" w:rsidRPr="00E12E60" w14:paraId="259CEC89" w14:textId="77777777" w:rsidTr="005148AA">
        <w:tc>
          <w:tcPr>
            <w:tcW w:w="3020" w:type="dxa"/>
          </w:tcPr>
          <w:p w14:paraId="42881BDE" w14:textId="77777777" w:rsidR="00712166" w:rsidRPr="00E12E60" w:rsidRDefault="00712166" w:rsidP="00A50F6F">
            <w:pPr>
              <w:rPr>
                <w:highlight w:val="yellow"/>
              </w:rPr>
            </w:pPr>
            <w:r w:rsidRPr="00E12E60">
              <w:rPr>
                <w:highlight w:val="yellow"/>
              </w:rPr>
              <w:t>hvk_run_seq</w:t>
            </w:r>
          </w:p>
        </w:tc>
        <w:tc>
          <w:tcPr>
            <w:tcW w:w="1257" w:type="dxa"/>
          </w:tcPr>
          <w:p w14:paraId="7AA1DDD3" w14:textId="77777777" w:rsidR="00712166" w:rsidRPr="00E12E60" w:rsidRDefault="00712166" w:rsidP="00FA7ED9">
            <w:pPr>
              <w:jc w:val="right"/>
              <w:rPr>
                <w:highlight w:val="yellow"/>
              </w:rPr>
            </w:pPr>
            <w:r w:rsidRPr="00E12E60">
              <w:rPr>
                <w:highlight w:val="yellow"/>
              </w:rPr>
              <w:t>40</w:t>
            </w:r>
          </w:p>
        </w:tc>
        <w:tc>
          <w:tcPr>
            <w:tcW w:w="1514" w:type="dxa"/>
          </w:tcPr>
          <w:p w14:paraId="2EC7E11D" w14:textId="77777777" w:rsidR="00712166" w:rsidRPr="00E12E60" w:rsidRDefault="00712166" w:rsidP="00FA7ED9">
            <w:pPr>
              <w:jc w:val="right"/>
              <w:rPr>
                <w:highlight w:val="yellow"/>
              </w:rPr>
            </w:pPr>
            <w:r w:rsidRPr="00E12E60">
              <w:rPr>
                <w:highlight w:val="yellow"/>
              </w:rPr>
              <w:t>1</w:t>
            </w:r>
          </w:p>
        </w:tc>
        <w:tc>
          <w:tcPr>
            <w:tcW w:w="2952" w:type="dxa"/>
          </w:tcPr>
          <w:p w14:paraId="4513D9F2" w14:textId="77777777" w:rsidR="00712166" w:rsidRPr="00E12E60" w:rsidRDefault="00712166" w:rsidP="00162242">
            <w:pPr>
              <w:rPr>
                <w:highlight w:val="yellow"/>
              </w:rPr>
            </w:pPr>
            <w:r w:rsidRPr="00E12E60">
              <w:rPr>
                <w:highlight w:val="yellow"/>
              </w:rPr>
              <w:t>run_number</w:t>
            </w:r>
          </w:p>
        </w:tc>
      </w:tr>
      <w:tr w:rsidR="00712166" w:rsidRPr="00E12E60" w14:paraId="78F4BC71" w14:textId="77777777" w:rsidTr="005148AA">
        <w:tc>
          <w:tcPr>
            <w:tcW w:w="3020" w:type="dxa"/>
          </w:tcPr>
          <w:p w14:paraId="102B1286" w14:textId="77777777" w:rsidR="00712166" w:rsidRPr="00E12E60" w:rsidRDefault="00712166" w:rsidP="00A50F6F">
            <w:pPr>
              <w:rPr>
                <w:highlight w:val="yellow"/>
              </w:rPr>
            </w:pPr>
            <w:r w:rsidRPr="00E12E60">
              <w:rPr>
                <w:highlight w:val="yellow"/>
              </w:rPr>
              <w:t>hvk_service_seq</w:t>
            </w:r>
          </w:p>
        </w:tc>
        <w:tc>
          <w:tcPr>
            <w:tcW w:w="1257" w:type="dxa"/>
          </w:tcPr>
          <w:p w14:paraId="5F724E7B" w14:textId="77777777" w:rsidR="00712166" w:rsidRPr="00E12E60" w:rsidRDefault="00712166" w:rsidP="00FA7ED9">
            <w:pPr>
              <w:jc w:val="right"/>
              <w:rPr>
                <w:highlight w:val="yellow"/>
              </w:rPr>
            </w:pPr>
            <w:r w:rsidRPr="00E12E60">
              <w:rPr>
                <w:highlight w:val="yellow"/>
              </w:rPr>
              <w:t>7</w:t>
            </w:r>
          </w:p>
        </w:tc>
        <w:tc>
          <w:tcPr>
            <w:tcW w:w="1514" w:type="dxa"/>
          </w:tcPr>
          <w:p w14:paraId="3F39C08A" w14:textId="77777777" w:rsidR="00712166" w:rsidRPr="00E12E60" w:rsidRDefault="00712166" w:rsidP="00FA7ED9">
            <w:pPr>
              <w:jc w:val="right"/>
              <w:rPr>
                <w:highlight w:val="yellow"/>
              </w:rPr>
            </w:pPr>
            <w:r w:rsidRPr="00E12E60">
              <w:rPr>
                <w:highlight w:val="yellow"/>
              </w:rPr>
              <w:t>1</w:t>
            </w:r>
          </w:p>
        </w:tc>
        <w:tc>
          <w:tcPr>
            <w:tcW w:w="2952" w:type="dxa"/>
          </w:tcPr>
          <w:p w14:paraId="259C51A4" w14:textId="77777777" w:rsidR="00712166" w:rsidRPr="00E12E60" w:rsidRDefault="00712166" w:rsidP="00162242">
            <w:pPr>
              <w:rPr>
                <w:highlight w:val="yellow"/>
              </w:rPr>
            </w:pPr>
            <w:r w:rsidRPr="00E12E60">
              <w:rPr>
                <w:highlight w:val="yellow"/>
              </w:rPr>
              <w:t>service_number</w:t>
            </w:r>
          </w:p>
        </w:tc>
      </w:tr>
      <w:tr w:rsidR="00712166" w:rsidRPr="00E12E60" w14:paraId="2EFAD3E5" w14:textId="77777777" w:rsidTr="005148AA">
        <w:tc>
          <w:tcPr>
            <w:tcW w:w="3020" w:type="dxa"/>
          </w:tcPr>
          <w:p w14:paraId="5FEE4046" w14:textId="77777777" w:rsidR="00712166" w:rsidRPr="00E12E60" w:rsidRDefault="00712166" w:rsidP="00A50F6F">
            <w:pPr>
              <w:rPr>
                <w:highlight w:val="yellow"/>
              </w:rPr>
            </w:pPr>
            <w:r w:rsidRPr="00E12E60">
              <w:rPr>
                <w:highlight w:val="yellow"/>
              </w:rPr>
              <w:t>hvk_vaccination_seq</w:t>
            </w:r>
          </w:p>
        </w:tc>
        <w:tc>
          <w:tcPr>
            <w:tcW w:w="1257" w:type="dxa"/>
          </w:tcPr>
          <w:p w14:paraId="522495C5" w14:textId="77777777" w:rsidR="00712166" w:rsidRPr="00E12E60" w:rsidRDefault="00712166" w:rsidP="00FA7ED9">
            <w:pPr>
              <w:jc w:val="right"/>
              <w:rPr>
                <w:highlight w:val="yellow"/>
              </w:rPr>
            </w:pPr>
            <w:r w:rsidRPr="00E12E60">
              <w:rPr>
                <w:highlight w:val="yellow"/>
              </w:rPr>
              <w:t>7</w:t>
            </w:r>
          </w:p>
        </w:tc>
        <w:tc>
          <w:tcPr>
            <w:tcW w:w="1514" w:type="dxa"/>
          </w:tcPr>
          <w:p w14:paraId="60928653" w14:textId="77777777" w:rsidR="00712166" w:rsidRPr="00E12E60" w:rsidRDefault="00712166" w:rsidP="00FA7ED9">
            <w:pPr>
              <w:jc w:val="right"/>
              <w:rPr>
                <w:highlight w:val="yellow"/>
              </w:rPr>
            </w:pPr>
            <w:r w:rsidRPr="00E12E60">
              <w:rPr>
                <w:highlight w:val="yellow"/>
              </w:rPr>
              <w:t>1</w:t>
            </w:r>
          </w:p>
        </w:tc>
        <w:tc>
          <w:tcPr>
            <w:tcW w:w="2952" w:type="dxa"/>
          </w:tcPr>
          <w:p w14:paraId="7037FD3C" w14:textId="77777777" w:rsidR="00712166" w:rsidRPr="00E12E60" w:rsidRDefault="00712166" w:rsidP="00162242">
            <w:pPr>
              <w:rPr>
                <w:highlight w:val="yellow"/>
              </w:rPr>
            </w:pPr>
            <w:r w:rsidRPr="00E12E60">
              <w:rPr>
                <w:highlight w:val="yellow"/>
              </w:rPr>
              <w:t>vaccination_number</w:t>
            </w:r>
          </w:p>
        </w:tc>
      </w:tr>
      <w:tr w:rsidR="00712166" w:rsidRPr="008E1E4F" w14:paraId="016E0ABD" w14:textId="77777777" w:rsidTr="005148AA">
        <w:tc>
          <w:tcPr>
            <w:tcW w:w="3020" w:type="dxa"/>
          </w:tcPr>
          <w:p w14:paraId="679FBDA6" w14:textId="77777777" w:rsidR="00712166" w:rsidRPr="00E12E60" w:rsidRDefault="00712166" w:rsidP="00A50F6F">
            <w:pPr>
              <w:rPr>
                <w:highlight w:val="yellow"/>
              </w:rPr>
            </w:pPr>
            <w:r w:rsidRPr="00E12E60">
              <w:rPr>
                <w:highlight w:val="yellow"/>
              </w:rPr>
              <w:t>hvk_vet_seq</w:t>
            </w:r>
          </w:p>
        </w:tc>
        <w:tc>
          <w:tcPr>
            <w:tcW w:w="1257" w:type="dxa"/>
          </w:tcPr>
          <w:p w14:paraId="763B71C0" w14:textId="77777777" w:rsidR="00712166" w:rsidRPr="00E12E60" w:rsidRDefault="00712166" w:rsidP="00FA7ED9">
            <w:pPr>
              <w:jc w:val="right"/>
              <w:rPr>
                <w:highlight w:val="yellow"/>
              </w:rPr>
            </w:pPr>
            <w:r w:rsidRPr="00E12E60">
              <w:rPr>
                <w:highlight w:val="yellow"/>
              </w:rPr>
              <w:t>10</w:t>
            </w:r>
          </w:p>
        </w:tc>
        <w:tc>
          <w:tcPr>
            <w:tcW w:w="1514" w:type="dxa"/>
          </w:tcPr>
          <w:p w14:paraId="6187DAE5" w14:textId="77777777" w:rsidR="00712166" w:rsidRPr="00E12E60" w:rsidRDefault="00712166" w:rsidP="00FA7ED9">
            <w:pPr>
              <w:jc w:val="right"/>
              <w:rPr>
                <w:highlight w:val="yellow"/>
              </w:rPr>
            </w:pPr>
            <w:r w:rsidRPr="00E12E60">
              <w:rPr>
                <w:highlight w:val="yellow"/>
              </w:rPr>
              <w:t>1</w:t>
            </w:r>
          </w:p>
        </w:tc>
        <w:tc>
          <w:tcPr>
            <w:tcW w:w="2952" w:type="dxa"/>
          </w:tcPr>
          <w:p w14:paraId="33E55EAE" w14:textId="77777777" w:rsidR="00712166" w:rsidRDefault="00712166" w:rsidP="00162242">
            <w:r w:rsidRPr="00E12E60">
              <w:rPr>
                <w:highlight w:val="yellow"/>
              </w:rPr>
              <w:t>vet_number</w:t>
            </w:r>
          </w:p>
        </w:tc>
      </w:tr>
    </w:tbl>
    <w:p w14:paraId="759E99BF" w14:textId="77777777" w:rsidR="009E47DF" w:rsidRDefault="009E47DF" w:rsidP="009E47DF">
      <w:pPr>
        <w:pStyle w:val="Heading1"/>
        <w:numPr>
          <w:ilvl w:val="0"/>
          <w:numId w:val="0"/>
        </w:numPr>
      </w:pPr>
    </w:p>
    <w:p w14:paraId="607D3137" w14:textId="77777777" w:rsidR="009E47DF" w:rsidRDefault="009E47DF" w:rsidP="009E47D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SQL:</w:t>
      </w:r>
    </w:p>
    <w:p w14:paraId="7B5BC2ED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>--owner_number</w:t>
      </w:r>
    </w:p>
    <w:p w14:paraId="0A5203EC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CREATE SEQUENCE hvk_owner_seq </w:t>
      </w:r>
    </w:p>
    <w:p w14:paraId="076D3819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  Start with 250 increment by 1;</w:t>
      </w:r>
    </w:p>
    <w:p w14:paraId="040DD5E0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>--daily_rate_number</w:t>
      </w:r>
    </w:p>
    <w:p w14:paraId="21D2AE18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CREATE SEQUENCE hvk_daily_rate_seq </w:t>
      </w:r>
    </w:p>
    <w:p w14:paraId="2A6D9FA5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  Start with 12 increment by 1;</w:t>
      </w:r>
    </w:p>
    <w:p w14:paraId="4A923703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lastRenderedPageBreak/>
        <w:t>--discount_number</w:t>
      </w:r>
    </w:p>
    <w:p w14:paraId="66553F29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CREATE SEQUENCE hvk_discount_seq </w:t>
      </w:r>
    </w:p>
    <w:p w14:paraId="6F64F643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  Start with 4 increment by 1;</w:t>
      </w:r>
    </w:p>
    <w:p w14:paraId="0F485789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>--food_number</w:t>
      </w:r>
    </w:p>
    <w:p w14:paraId="6552EB86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CREATE SEQUENCE hvk_food_seq </w:t>
      </w:r>
    </w:p>
    <w:p w14:paraId="39225BD5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  Start with 16 increment by 1;</w:t>
      </w:r>
    </w:p>
    <w:p w14:paraId="7629C049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--medication_number  </w:t>
      </w:r>
    </w:p>
    <w:p w14:paraId="3AC29C6B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CREATE SEQUENCE hvk_medication_seq </w:t>
      </w:r>
    </w:p>
    <w:p w14:paraId="56F77DED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  Start with 15 increment by 1;</w:t>
      </w:r>
    </w:p>
    <w:p w14:paraId="6FA6CAC1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--pet_res_number  </w:t>
      </w:r>
    </w:p>
    <w:p w14:paraId="6CBD5043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CREATE SEQUENCE hvk_pet_res_seq </w:t>
      </w:r>
    </w:p>
    <w:p w14:paraId="35BD07D0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  Start with 2500 increment by 1;</w:t>
      </w:r>
    </w:p>
    <w:p w14:paraId="2FE17893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--pet_number </w:t>
      </w:r>
    </w:p>
    <w:p w14:paraId="77DB7A36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CREATE SEQUENCE hvk_pet_seq </w:t>
      </w:r>
    </w:p>
    <w:p w14:paraId="39EC6F84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  Start with 100 increment by 1;</w:t>
      </w:r>
    </w:p>
    <w:p w14:paraId="3E7EE535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--reservation_number  </w:t>
      </w:r>
    </w:p>
    <w:p w14:paraId="252BFC52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CREATE SEQUENCE hvk_reservation_seq </w:t>
      </w:r>
    </w:p>
    <w:p w14:paraId="237B9601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  Start with 2000 increment by 1;</w:t>
      </w:r>
    </w:p>
    <w:p w14:paraId="57367163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>--run_number</w:t>
      </w:r>
    </w:p>
    <w:p w14:paraId="5EA8D8AD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CREATE SEQUENCE hvk_run_seq </w:t>
      </w:r>
    </w:p>
    <w:p w14:paraId="0E8D4C67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  Start with 40 increment by 1;</w:t>
      </w:r>
    </w:p>
    <w:p w14:paraId="5DB8BFF1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--service_number  </w:t>
      </w:r>
    </w:p>
    <w:p w14:paraId="13A8670E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CREATE SEQUENCE hvk_service_seq </w:t>
      </w:r>
    </w:p>
    <w:p w14:paraId="3E864A25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  Start with 7 increment by 1;</w:t>
      </w:r>
    </w:p>
    <w:p w14:paraId="40D740E9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--vaccination_number </w:t>
      </w:r>
    </w:p>
    <w:p w14:paraId="1CE211D3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CREATE SEQUENCE hvk_vaccination_seq </w:t>
      </w:r>
    </w:p>
    <w:p w14:paraId="27D283B3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  Start with 7 increment by 1;</w:t>
      </w:r>
    </w:p>
    <w:p w14:paraId="52133EC5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--vet_number  </w:t>
      </w:r>
    </w:p>
    <w:p w14:paraId="475BF61D" w14:textId="77777777" w:rsidR="00C1284B" w:rsidRPr="00C1284B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CREATE SEQUENCE hvk_vet_seq </w:t>
      </w:r>
    </w:p>
    <w:p w14:paraId="3DD607E3" w14:textId="2DFD9B9D" w:rsidR="009E47DF" w:rsidRDefault="00C1284B" w:rsidP="00C1284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1284B">
        <w:rPr>
          <w:rFonts w:ascii="Courier New" w:hAnsi="Courier New" w:cs="Courier New"/>
          <w:b/>
          <w:bCs/>
          <w:sz w:val="20"/>
          <w:lang w:eastAsia="en-CA"/>
        </w:rPr>
        <w:t xml:space="preserve">  Start with 10 increment by 1;</w:t>
      </w:r>
    </w:p>
    <w:p w14:paraId="1EB76299" w14:textId="77777777" w:rsidR="009E47DF" w:rsidRDefault="009E47DF" w:rsidP="009E47D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lang w:eastAsia="en-CA"/>
        </w:rPr>
      </w:pPr>
    </w:p>
    <w:p w14:paraId="7C4E54D4" w14:textId="77777777" w:rsidR="009E47DF" w:rsidRDefault="009E47DF" w:rsidP="009E47DF"/>
    <w:p w14:paraId="641953A2" w14:textId="77777777" w:rsidR="009E47DF" w:rsidRPr="009E47DF" w:rsidRDefault="009E47DF" w:rsidP="009E47DF"/>
    <w:p w14:paraId="3AAA4931" w14:textId="77777777" w:rsidR="008E1E4F" w:rsidRDefault="006126D9" w:rsidP="008E1E4F">
      <w:pPr>
        <w:pStyle w:val="Heading1"/>
      </w:pPr>
      <w:r>
        <w:t xml:space="preserve">Add a new </w:t>
      </w:r>
      <w:r w:rsidR="002150B1">
        <w:t>service</w:t>
      </w:r>
      <w:r>
        <w:t xml:space="preserve"> using PL/SQL</w:t>
      </w:r>
    </w:p>
    <w:p w14:paraId="31C6A063" w14:textId="77777777" w:rsidR="00AF7AEF" w:rsidRDefault="002150B1">
      <w:pPr>
        <w:pStyle w:val="Heading2"/>
      </w:pPr>
      <w:r>
        <w:t>Jim and Sally want to be able to add new services without having to contact you</w:t>
      </w:r>
      <w:r w:rsidR="00912230">
        <w:t xml:space="preserve"> to do it for them</w:t>
      </w:r>
      <w:r>
        <w:t xml:space="preserve">. </w:t>
      </w:r>
      <w:r w:rsidR="00CF6E8E">
        <w:t>Create an anonymous PL/SQL block to</w:t>
      </w:r>
      <w:r w:rsidR="00A04047">
        <w:t xml:space="preserve"> add </w:t>
      </w:r>
      <w:r>
        <w:t>a new service with the associated rate(s)</w:t>
      </w:r>
      <w:r w:rsidR="004A7576">
        <w:t>. Use the sequences that you created in part A to generate the primary keys.</w:t>
      </w:r>
    </w:p>
    <w:p w14:paraId="2C03C9A9" w14:textId="77777777" w:rsidR="00912230" w:rsidRPr="000E3470" w:rsidRDefault="000C4BC7" w:rsidP="000C4BC7">
      <w:pPr>
        <w:pStyle w:val="Heading3"/>
        <w:rPr>
          <w:highlight w:val="yellow"/>
        </w:rPr>
      </w:pPr>
      <w:r w:rsidRPr="000E3470">
        <w:rPr>
          <w:highlight w:val="yellow"/>
        </w:rPr>
        <w:t xml:space="preserve">Prompt for the </w:t>
      </w:r>
      <w:r w:rsidR="002150B1" w:rsidRPr="000E3470">
        <w:rPr>
          <w:highlight w:val="yellow"/>
        </w:rPr>
        <w:t>service description</w:t>
      </w:r>
      <w:r w:rsidRPr="000E3470">
        <w:rPr>
          <w:highlight w:val="yellow"/>
        </w:rPr>
        <w:t xml:space="preserve">. </w:t>
      </w:r>
      <w:r w:rsidR="00912230" w:rsidRPr="000E3470">
        <w:rPr>
          <w:highlight w:val="yellow"/>
        </w:rPr>
        <w:t xml:space="preserve">Convert the service to sentence case (first letter uppercase, rest of the letters lowercase.) </w:t>
      </w:r>
    </w:p>
    <w:p w14:paraId="285C2E1D" w14:textId="77777777" w:rsidR="000C4BC7" w:rsidRPr="000B519D" w:rsidRDefault="00912230" w:rsidP="000C4BC7">
      <w:pPr>
        <w:pStyle w:val="Heading3"/>
        <w:rPr>
          <w:highlight w:val="yellow"/>
        </w:rPr>
      </w:pPr>
      <w:r w:rsidRPr="00567925">
        <w:rPr>
          <w:highlight w:val="yellow"/>
        </w:rPr>
        <w:t xml:space="preserve">Check to see if the service already exists. If it does print a message stating that the service has already been added and suggest running the change price </w:t>
      </w:r>
      <w:r w:rsidRPr="000B519D">
        <w:rPr>
          <w:highlight w:val="yellow"/>
        </w:rPr>
        <w:t xml:space="preserve">block to update the prices. </w:t>
      </w:r>
      <w:r w:rsidR="000C4BC7" w:rsidRPr="000B519D">
        <w:rPr>
          <w:highlight w:val="yellow"/>
        </w:rPr>
        <w:t xml:space="preserve"> </w:t>
      </w:r>
    </w:p>
    <w:p w14:paraId="7361E094" w14:textId="77777777" w:rsidR="00912230" w:rsidRPr="000B519D" w:rsidRDefault="00912230" w:rsidP="00AF7AEF">
      <w:pPr>
        <w:pStyle w:val="Heading3"/>
        <w:rPr>
          <w:highlight w:val="yellow"/>
        </w:rPr>
      </w:pPr>
      <w:r w:rsidRPr="000B519D">
        <w:rPr>
          <w:highlight w:val="yellow"/>
        </w:rPr>
        <w:t>If the service doesn't exist, prompt for the following:</w:t>
      </w:r>
    </w:p>
    <w:p w14:paraId="0CF18A00" w14:textId="77777777" w:rsidR="00912230" w:rsidRPr="000B519D" w:rsidRDefault="00912230" w:rsidP="00912230">
      <w:pPr>
        <w:pStyle w:val="Heading4"/>
        <w:rPr>
          <w:highlight w:val="yellow"/>
        </w:rPr>
      </w:pPr>
      <w:r w:rsidRPr="000B519D">
        <w:rPr>
          <w:highlight w:val="yellow"/>
        </w:rPr>
        <w:t>ask if the rate is the same for all dog sizes</w:t>
      </w:r>
    </w:p>
    <w:p w14:paraId="2947DBC5" w14:textId="77777777" w:rsidR="00912230" w:rsidRPr="000B519D" w:rsidRDefault="00912230" w:rsidP="00912230">
      <w:pPr>
        <w:pStyle w:val="Heading4"/>
        <w:rPr>
          <w:highlight w:val="yellow"/>
        </w:rPr>
      </w:pPr>
      <w:r w:rsidRPr="000B519D">
        <w:rPr>
          <w:highlight w:val="yellow"/>
        </w:rPr>
        <w:t>ask for the basic daily rate (small dog rate for different prices)</w:t>
      </w:r>
    </w:p>
    <w:p w14:paraId="44C6F021" w14:textId="77777777" w:rsidR="00912230" w:rsidRPr="000B519D" w:rsidRDefault="00912230" w:rsidP="00912230">
      <w:pPr>
        <w:pStyle w:val="Heading4"/>
        <w:rPr>
          <w:highlight w:val="yellow"/>
        </w:rPr>
      </w:pPr>
      <w:r w:rsidRPr="000B519D">
        <w:rPr>
          <w:highlight w:val="yellow"/>
        </w:rPr>
        <w:t>ask for the percentage increase between dog sizes</w:t>
      </w:r>
      <w:r w:rsidR="00DD767B" w:rsidRPr="000B519D">
        <w:rPr>
          <w:highlight w:val="yellow"/>
        </w:rPr>
        <w:t xml:space="preserve"> (</w:t>
      </w:r>
      <w:r w:rsidR="00E01F13" w:rsidRPr="000B519D">
        <w:rPr>
          <w:highlight w:val="yellow"/>
        </w:rPr>
        <w:t xml:space="preserve">must be between 0 and </w:t>
      </w:r>
      <w:r w:rsidR="00C822F5" w:rsidRPr="000B519D">
        <w:rPr>
          <w:highlight w:val="yellow"/>
        </w:rPr>
        <w:t>5</w:t>
      </w:r>
      <w:r w:rsidR="00E01F13" w:rsidRPr="000B519D">
        <w:rPr>
          <w:highlight w:val="yellow"/>
        </w:rPr>
        <w:t xml:space="preserve">0%. It is </w:t>
      </w:r>
      <w:r w:rsidR="00DD767B" w:rsidRPr="000B519D">
        <w:rPr>
          <w:highlight w:val="yellow"/>
        </w:rPr>
        <w:t xml:space="preserve">0 if </w:t>
      </w:r>
      <w:r w:rsidR="00E01F13" w:rsidRPr="000B519D">
        <w:rPr>
          <w:highlight w:val="yellow"/>
        </w:rPr>
        <w:t xml:space="preserve">the price is the </w:t>
      </w:r>
      <w:r w:rsidR="00DD767B" w:rsidRPr="000B519D">
        <w:rPr>
          <w:highlight w:val="yellow"/>
        </w:rPr>
        <w:t>same for all dog sizes)</w:t>
      </w:r>
    </w:p>
    <w:p w14:paraId="1EF6FA7B" w14:textId="77777777" w:rsidR="00AF7AEF" w:rsidRDefault="00641744" w:rsidP="00912230">
      <w:pPr>
        <w:pStyle w:val="Heading3"/>
        <w:keepNext w:val="0"/>
      </w:pPr>
      <w:r>
        <w:lastRenderedPageBreak/>
        <w:t>Add</w:t>
      </w:r>
      <w:r w:rsidR="00CF6E8E">
        <w:t xml:space="preserve"> </w:t>
      </w:r>
      <w:r w:rsidR="00912230">
        <w:t xml:space="preserve">the service to the service table. </w:t>
      </w:r>
      <w:r w:rsidR="002E4F9E">
        <w:t xml:space="preserve">If the insert fails, display an appropriate error message. </w:t>
      </w:r>
    </w:p>
    <w:p w14:paraId="03F40805" w14:textId="77777777" w:rsidR="00912230" w:rsidRDefault="00912230" w:rsidP="00912230">
      <w:pPr>
        <w:pStyle w:val="Heading3"/>
        <w:keepNext w:val="0"/>
      </w:pPr>
      <w:r>
        <w:t>If the daily rate is the same for all dog sizes, add the basic daily rate for the service.</w:t>
      </w:r>
      <w:r w:rsidRPr="00912230">
        <w:t xml:space="preserve"> </w:t>
      </w:r>
      <w:r>
        <w:t xml:space="preserve">If the insert fails, display an appropriate error message. </w:t>
      </w:r>
    </w:p>
    <w:p w14:paraId="43E4584C" w14:textId="77777777" w:rsidR="00912230" w:rsidRDefault="00912230" w:rsidP="00912230">
      <w:pPr>
        <w:pStyle w:val="Heading3"/>
        <w:keepNext w:val="0"/>
      </w:pPr>
      <w:r>
        <w:t xml:space="preserve">If the daily rate is the different for each dog size, use a loop to add the daily rates. </w:t>
      </w:r>
      <w:r w:rsidR="00DD767B">
        <w:t xml:space="preserve">Use a case statement to determine which dog size to add. </w:t>
      </w:r>
      <w:r>
        <w:t xml:space="preserve">Increase the daily rate by the given percentage for each dog size. If any of the inserts fail, display an appropriate error message. </w:t>
      </w:r>
    </w:p>
    <w:p w14:paraId="2A1C2318" w14:textId="77777777" w:rsidR="00912230" w:rsidRDefault="003045DA" w:rsidP="00912230">
      <w:pPr>
        <w:pStyle w:val="Heading3"/>
        <w:keepNext w:val="0"/>
      </w:pPr>
      <w:r>
        <w:t>If all the inserts work, d</w:t>
      </w:r>
      <w:r w:rsidR="00641744">
        <w:t>isplay</w:t>
      </w:r>
      <w:r w:rsidR="00AF7AEF">
        <w:t xml:space="preserve"> a message with inform</w:t>
      </w:r>
      <w:r>
        <w:t xml:space="preserve">ing the user of the </w:t>
      </w:r>
      <w:r w:rsidR="00912230">
        <w:t xml:space="preserve">service </w:t>
      </w:r>
      <w:r>
        <w:t>number</w:t>
      </w:r>
      <w:r w:rsidR="00912230">
        <w:t xml:space="preserve"> and that the daily rate(s) have been added</w:t>
      </w:r>
      <w:r>
        <w:t>.</w:t>
      </w:r>
    </w:p>
    <w:p w14:paraId="147B0E23" w14:textId="77777777" w:rsidR="00912230" w:rsidRPr="00912230" w:rsidRDefault="00912230" w:rsidP="00912230">
      <w:pPr>
        <w:pStyle w:val="Heading3"/>
        <w:keepNext w:val="0"/>
      </w:pPr>
      <w:r>
        <w:t xml:space="preserve">If any of the inserts fail, roll back the entire transaction. Otherwise commit the transaction. </w:t>
      </w:r>
    </w:p>
    <w:p w14:paraId="4FDA13F4" w14:textId="77777777" w:rsidR="00077AE7" w:rsidRDefault="00077AE7" w:rsidP="00077AE7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lang w:eastAsia="en-CA"/>
        </w:rPr>
      </w:pPr>
    </w:p>
    <w:p w14:paraId="7C3C5D2A" w14:textId="77777777" w:rsidR="00077AE7" w:rsidRDefault="00077AE7" w:rsidP="00077AE7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SQL:</w:t>
      </w:r>
    </w:p>
    <w:p w14:paraId="0773C964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>--------------------------------------------------------------------------------</w:t>
      </w:r>
    </w:p>
    <w:p w14:paraId="0001AF6A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>-----------------------------------PART B---------------------------------------</w:t>
      </w:r>
    </w:p>
    <w:p w14:paraId="5BB31DD1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>--------------------------------------------------------------------------------</w:t>
      </w:r>
    </w:p>
    <w:p w14:paraId="018BD07E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>SET DEFINE ON;</w:t>
      </w:r>
    </w:p>
    <w:p w14:paraId="6BCA32E2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>SET SERVEROUTPUT ON;</w:t>
      </w:r>
    </w:p>
    <w:p w14:paraId="470F0263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>DECLARE</w:t>
      </w:r>
    </w:p>
    <w:p w14:paraId="25DB5FC4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lv_number      hvk_service.service_number%TYPE;</w:t>
      </w:r>
    </w:p>
    <w:p w14:paraId="6BF5A6D6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lv_desc        hvk_service.service_description%TYPE     := '&amp;Service_Description';</w:t>
      </w:r>
    </w:p>
    <w:p w14:paraId="4A0E4844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lv_found       NUMBER;</w:t>
      </w:r>
    </w:p>
    <w:p w14:paraId="20F74188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lv_rate_num    hvk_daily_rate.daily_rate_number%TYPE;</w:t>
      </w:r>
    </w:p>
    <w:p w14:paraId="4899B64D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lv_same_rate   BOOLEAN;</w:t>
      </w:r>
    </w:p>
    <w:p w14:paraId="4BF39525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lv_basic_rate  hvk_daily_rate.daily_rate%TYPE;</w:t>
      </w:r>
    </w:p>
    <w:p w14:paraId="5AAD78DE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lv_increase    NUMBER;</w:t>
      </w:r>
    </w:p>
    <w:p w14:paraId="4C02C0FA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lv_size        hvk_daily_rate.daily_rate_dog_size%TYPE;</w:t>
      </w:r>
    </w:p>
    <w:p w14:paraId="20B218FB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</w:t>
      </w:r>
    </w:p>
    <w:p w14:paraId="6B7506B5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lv_ser_seq     number;</w:t>
      </w:r>
    </w:p>
    <w:p w14:paraId="038F506F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lv_dr_seq      number;</w:t>
      </w:r>
    </w:p>
    <w:p w14:paraId="2C0D5D69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>BEGIN</w:t>
      </w:r>
    </w:p>
    <w:p w14:paraId="17C549A2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SELECT hvk_service_seq.NEXTVAL INTO lv_ser_seq FROM DUAL;</w:t>
      </w:r>
    </w:p>
    <w:p w14:paraId="06A68015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SELECT hvk_daily_rate_seq.NEXTVAL INTO lv_dr_seq  FROM DUAL;</w:t>
      </w:r>
    </w:p>
    <w:p w14:paraId="3C8C49E5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</w:p>
    <w:p w14:paraId="6CFBACBB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lv_desc := UPPER(SUBSTR(lv_desc, 0, 1)) || LOWER(SUBSTR(lv_desc, 2));</w:t>
      </w:r>
    </w:p>
    <w:p w14:paraId="0E1E7A46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SELECT COUNT(*) INTO lv_FOUND</w:t>
      </w:r>
    </w:p>
    <w:p w14:paraId="4245781E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FROM hvk_service</w:t>
      </w:r>
    </w:p>
    <w:p w14:paraId="7E1DE293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WHERE service_description = lv_desc;</w:t>
      </w:r>
    </w:p>
    <w:p w14:paraId="5B8A0CC6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IF lv_found = 0 THEN</w:t>
      </w:r>
    </w:p>
    <w:p w14:paraId="5A18ED02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lv_same_rate            := 'N' = UPPER('&amp;Same_rate_for_all_dog_sizes?');</w:t>
      </w:r>
    </w:p>
    <w:p w14:paraId="094940D8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lv_basic_rate           := &amp;Basic_daily_rate;</w:t>
      </w:r>
    </w:p>
    <w:p w14:paraId="5A494D26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lv_increase             := &amp;Increase_between_dog_sizes;</w:t>
      </w:r>
    </w:p>
    <w:p w14:paraId="49218ADD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lv_increase             := (lv_increase/100)+1;</w:t>
      </w:r>
    </w:p>
    <w:p w14:paraId="26D914E2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</w:t>
      </w:r>
    </w:p>
    <w:p w14:paraId="7102D859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</w:t>
      </w:r>
    </w:p>
    <w:p w14:paraId="1532BBA8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</w:t>
      </w:r>
    </w:p>
    <w:p w14:paraId="5655D01B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lastRenderedPageBreak/>
        <w:t xml:space="preserve">    INSERT INTO hvk_service (</w:t>
      </w:r>
    </w:p>
    <w:p w14:paraId="351D7EDD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service_number, service_description</w:t>
      </w:r>
    </w:p>
    <w:p w14:paraId="4798C312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) VALUES (</w:t>
      </w:r>
    </w:p>
    <w:p w14:paraId="4A805AC3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hvk_service_seq.CURRVAL, lv_desc</w:t>
      </w:r>
    </w:p>
    <w:p w14:paraId="3926C0C9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);</w:t>
      </w:r>
    </w:p>
    <w:p w14:paraId="1EBE9F9C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IF lv_same_rate THEN</w:t>
      </w:r>
    </w:p>
    <w:p w14:paraId="11FDED2E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INSERT INTO hvk_daily_rate (</w:t>
      </w:r>
    </w:p>
    <w:p w14:paraId="5580B874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daily_rate_number,   daily_rate,</w:t>
      </w:r>
    </w:p>
    <w:p w14:paraId="46312391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daily_rate_dog_size, serv_service_number</w:t>
      </w:r>
    </w:p>
    <w:p w14:paraId="662E3AF4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) VALUES (</w:t>
      </w:r>
    </w:p>
    <w:p w14:paraId="16989535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hvk_daily_rate_seq.CURRVAL, lv_basic_rate,</w:t>
      </w:r>
    </w:p>
    <w:p w14:paraId="76A0E1AD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NULL, hvk_service_seq.CURRVAL</w:t>
      </w:r>
    </w:p>
    <w:p w14:paraId="14FE985F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);</w:t>
      </w:r>
    </w:p>
    <w:p w14:paraId="062824FF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ELSE</w:t>
      </w:r>
    </w:p>
    <w:p w14:paraId="4D1FEBC1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FOR lv_loop in 0..2 LOOP</w:t>
      </w:r>
    </w:p>
    <w:p w14:paraId="5CA42FE4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CASE lv_loop</w:t>
      </w:r>
    </w:p>
    <w:p w14:paraId="21CE236F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WHEN 0 THEN</w:t>
      </w:r>
    </w:p>
    <w:p w14:paraId="7C32187C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INSERT INTO hvk_daily_rate (</w:t>
      </w:r>
    </w:p>
    <w:p w14:paraId="28E251F9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    DAILY_RATE_NUMBER,   DAILY_RATE,</w:t>
      </w:r>
    </w:p>
    <w:p w14:paraId="0D6F79ED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    DAILY_RATE_DOG_SIZE, SERV_SERVICE_NUMBER</w:t>
      </w:r>
    </w:p>
    <w:p w14:paraId="08A542FB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  ) VALUES (</w:t>
      </w:r>
    </w:p>
    <w:p w14:paraId="47074E68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    hvk_daily_rate_seq.CURRVAL, lv_basic_rate,</w:t>
      </w:r>
    </w:p>
    <w:p w14:paraId="7E57C099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    'S', hvk_service_seq.CURRVAL</w:t>
      </w:r>
    </w:p>
    <w:p w14:paraId="07849F1A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  );</w:t>
      </w:r>
    </w:p>
    <w:p w14:paraId="05D8631E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WHEN 1 THEN</w:t>
      </w:r>
    </w:p>
    <w:p w14:paraId="595F31FD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INSERT INTO hvk_daily_rate (</w:t>
      </w:r>
    </w:p>
    <w:p w14:paraId="340DAAAD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    daily_rate_number,   daily_rate,</w:t>
      </w:r>
    </w:p>
    <w:p w14:paraId="0B597AAE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    daily_rate_dog_size, serv_service_number</w:t>
      </w:r>
    </w:p>
    <w:p w14:paraId="02C411CC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  ) VALUES (</w:t>
      </w:r>
    </w:p>
    <w:p w14:paraId="36EB7582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    hvk_daily_rate_seq.CURRVAL, lv_basic_rate * lv_increase,</w:t>
      </w:r>
    </w:p>
    <w:p w14:paraId="0207D120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    'M', hvk_service_seq.CURRVAL</w:t>
      </w:r>
    </w:p>
    <w:p w14:paraId="00EE7B64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  );</w:t>
      </w:r>
    </w:p>
    <w:p w14:paraId="580058BC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WHEN 2 THEN</w:t>
      </w:r>
    </w:p>
    <w:p w14:paraId="205917FC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INSERT INTO hvk_daily_rate (</w:t>
      </w:r>
    </w:p>
    <w:p w14:paraId="14F9D04D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    daily_rate_number,   daily_rate,</w:t>
      </w:r>
    </w:p>
    <w:p w14:paraId="4EB8E4D3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    daily_rate_dog_size, serv_service_number</w:t>
      </w:r>
    </w:p>
    <w:p w14:paraId="262F5E1A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  ) VALUES (</w:t>
      </w:r>
    </w:p>
    <w:p w14:paraId="0239D10F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    hvk_daily_rate_seq.CURRVAL, lv_basic_rate * lv_increase * lv_increase,</w:t>
      </w:r>
    </w:p>
    <w:p w14:paraId="7F15D61B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    'L', hvk_service_seq.CURRVAL</w:t>
      </w:r>
    </w:p>
    <w:p w14:paraId="03C3C9B8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    );</w:t>
      </w:r>
    </w:p>
    <w:p w14:paraId="091E3E49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  END CASE;</w:t>
      </w:r>
    </w:p>
    <w:p w14:paraId="684830F6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 END LOOP;</w:t>
      </w:r>
    </w:p>
    <w:p w14:paraId="348B4148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END IF;</w:t>
      </w:r>
    </w:p>
    <w:p w14:paraId="58DD4D72" w14:textId="77777777" w:rsid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 </w:t>
      </w:r>
      <w:r w:rsidRPr="008053C6">
        <w:rPr>
          <w:rFonts w:ascii="Courier New" w:hAnsi="Courier New" w:cs="Courier New"/>
          <w:b/>
          <w:bCs/>
          <w:sz w:val="20"/>
          <w:lang w:eastAsia="en-CA"/>
        </w:rPr>
        <w:t>DBMS_OUTPUT.PUT_LINE('The service '|| lv_desc || 'has been added.');</w:t>
      </w:r>
    </w:p>
    <w:p w14:paraId="044B6871" w14:textId="0A6B7E6A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ELSE</w:t>
      </w:r>
    </w:p>
    <w:p w14:paraId="5BF26E32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  DBMS_OUTPUT.PUT_LINE('The service already exists. Maybe you want to update the prices?');</w:t>
      </w:r>
    </w:p>
    <w:p w14:paraId="7E7A6860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 xml:space="preserve">  END IF;</w:t>
      </w:r>
    </w:p>
    <w:p w14:paraId="39032083" w14:textId="77777777" w:rsidR="008053C6" w:rsidRPr="008053C6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>END;</w:t>
      </w:r>
    </w:p>
    <w:p w14:paraId="32CF192F" w14:textId="48032252" w:rsidR="00077AE7" w:rsidRDefault="008053C6" w:rsidP="00805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053C6">
        <w:rPr>
          <w:rFonts w:ascii="Courier New" w:hAnsi="Courier New" w:cs="Courier New"/>
          <w:b/>
          <w:bCs/>
          <w:sz w:val="20"/>
          <w:lang w:eastAsia="en-CA"/>
        </w:rPr>
        <w:t>--ROLLBACK;</w:t>
      </w:r>
    </w:p>
    <w:p w14:paraId="4E05DC8A" w14:textId="0D55309A" w:rsidR="00077AE7" w:rsidRDefault="00077AE7" w:rsidP="00077AE7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Sample output</w:t>
      </w:r>
      <w:r w:rsidR="00661518">
        <w:rPr>
          <w:rFonts w:ascii="Courier New" w:hAnsi="Courier New" w:cs="Courier New"/>
          <w:b/>
          <w:bCs/>
          <w:color w:val="000000"/>
          <w:sz w:val="20"/>
          <w:lang w:eastAsia="en-CA"/>
        </w:rPr>
        <w:t>(service doesn’t already exist)</w:t>
      </w: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:</w:t>
      </w:r>
    </w:p>
    <w:p w14:paraId="18364BF4" w14:textId="06486F8B" w:rsidR="008053C6" w:rsidRDefault="008053C6" w:rsidP="00077AE7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Description: new service</w:t>
      </w:r>
    </w:p>
    <w:p w14:paraId="23EBCA31" w14:textId="541C0385" w:rsidR="008053C6" w:rsidRDefault="008053C6" w:rsidP="00077AE7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Same rate: no</w:t>
      </w:r>
    </w:p>
    <w:p w14:paraId="51BFE380" w14:textId="20DB7D7A" w:rsidR="008053C6" w:rsidRDefault="008053C6" w:rsidP="00077AE7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Daily rate: 3</w:t>
      </w:r>
    </w:p>
    <w:p w14:paraId="1F696699" w14:textId="412B86C9" w:rsidR="008053C6" w:rsidRDefault="008053C6" w:rsidP="00077AE7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Increase: 0</w:t>
      </w:r>
    </w:p>
    <w:p w14:paraId="51EA8A60" w14:textId="79A13E1F" w:rsidR="00077AE7" w:rsidRDefault="008053C6" w:rsidP="00077AE7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lang w:eastAsia="en-CA"/>
        </w:rPr>
      </w:pPr>
      <w:r w:rsidRPr="008053C6">
        <w:rPr>
          <w:rFonts w:ascii="Courier New" w:hAnsi="Courier New" w:cs="Courier New"/>
          <w:color w:val="000000"/>
          <w:sz w:val="20"/>
          <w:lang w:eastAsia="en-CA"/>
        </w:rPr>
        <w:lastRenderedPageBreak/>
        <w:t>The service</w:t>
      </w:r>
      <w:r>
        <w:rPr>
          <w:rFonts w:ascii="Courier New" w:hAnsi="Courier New" w:cs="Courier New"/>
          <w:color w:val="000000"/>
          <w:sz w:val="20"/>
          <w:lang w:eastAsia="en-CA"/>
        </w:rPr>
        <w:t xml:space="preserve"> New service</w:t>
      </w:r>
      <w:r w:rsidRPr="008053C6">
        <w:rPr>
          <w:rFonts w:ascii="Courier New" w:hAnsi="Courier New" w:cs="Courier New"/>
          <w:color w:val="000000"/>
          <w:sz w:val="20"/>
          <w:lang w:eastAsia="en-CA"/>
        </w:rPr>
        <w:t xml:space="preserve"> has been added.</w:t>
      </w:r>
    </w:p>
    <w:p w14:paraId="5404E568" w14:textId="77777777" w:rsidR="00661518" w:rsidRDefault="00661518" w:rsidP="00077AE7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lang w:eastAsia="en-CA"/>
        </w:rPr>
      </w:pPr>
    </w:p>
    <w:p w14:paraId="04B0A333" w14:textId="7D9C9D7F" w:rsidR="00661518" w:rsidRDefault="00661518" w:rsidP="0066151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Sample output(service already exists):</w:t>
      </w:r>
    </w:p>
    <w:p w14:paraId="2DCB6276" w14:textId="5B75AD5E" w:rsidR="00077AE7" w:rsidRDefault="008053C6" w:rsidP="00077AE7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lang w:eastAsia="en-CA"/>
        </w:rPr>
      </w:pPr>
      <w:r w:rsidRPr="008053C6">
        <w:rPr>
          <w:rFonts w:ascii="Courier New" w:hAnsi="Courier New" w:cs="Courier New"/>
          <w:color w:val="000000"/>
          <w:sz w:val="20"/>
          <w:lang w:eastAsia="en-CA"/>
        </w:rPr>
        <w:t>The service already exists. Maybe you want to update the prices?</w:t>
      </w:r>
    </w:p>
    <w:p w14:paraId="6D875097" w14:textId="77777777" w:rsidR="00661518" w:rsidRPr="000774AB" w:rsidRDefault="00661518" w:rsidP="00077AE7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lang w:eastAsia="en-CA"/>
        </w:rPr>
      </w:pPr>
    </w:p>
    <w:p w14:paraId="6E8D1DAF" w14:textId="77777777" w:rsidR="00077AE7" w:rsidRPr="000774AB" w:rsidRDefault="00077AE7" w:rsidP="00077AE7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lang w:eastAsia="en-CA"/>
        </w:rPr>
      </w:pPr>
    </w:p>
    <w:p w14:paraId="1BE62057" w14:textId="63A27F59" w:rsidR="008B22C7" w:rsidRDefault="008B22C7" w:rsidP="00077AE7">
      <w:pPr>
        <w:pStyle w:val="Heading2"/>
        <w:keepNext w:val="0"/>
        <w:numPr>
          <w:ilvl w:val="0"/>
          <w:numId w:val="0"/>
        </w:numPr>
        <w:ind w:left="360"/>
      </w:pPr>
      <w:r>
        <w:t xml:space="preserve"> </w:t>
      </w:r>
    </w:p>
    <w:p w14:paraId="66E1B763" w14:textId="77777777" w:rsidR="00F76B3F" w:rsidRPr="003B1353" w:rsidRDefault="00F76B3F" w:rsidP="00F76B3F">
      <w:pPr>
        <w:pStyle w:val="Heading1"/>
        <w:rPr>
          <w:bCs/>
          <w:iCs/>
        </w:rPr>
      </w:pPr>
      <w:r>
        <w:t>Display a bill</w:t>
      </w:r>
      <w:r>
        <w:rPr>
          <w:bCs/>
          <w:i/>
          <w:iCs/>
        </w:rPr>
        <w:t xml:space="preserve"> </w:t>
      </w:r>
    </w:p>
    <w:p w14:paraId="7C45336B" w14:textId="77777777" w:rsidR="00875C5F" w:rsidRPr="00E12E60" w:rsidRDefault="007D5F20" w:rsidP="00E94CD6">
      <w:pPr>
        <w:pStyle w:val="Heading2"/>
        <w:keepNext w:val="0"/>
        <w:rPr>
          <w:highlight w:val="yellow"/>
        </w:rPr>
      </w:pPr>
      <w:r w:rsidRPr="00E12E60">
        <w:rPr>
          <w:highlight w:val="yellow"/>
        </w:rPr>
        <w:t xml:space="preserve">Create a view called </w:t>
      </w:r>
      <w:r w:rsidRPr="00E12E60">
        <w:rPr>
          <w:b/>
          <w:highlight w:val="yellow"/>
        </w:rPr>
        <w:t xml:space="preserve">hvk_bill_vw </w:t>
      </w:r>
      <w:r w:rsidRPr="00E12E60">
        <w:rPr>
          <w:highlight w:val="yellow"/>
        </w:rPr>
        <w:t>which contains the billing information for contract</w:t>
      </w:r>
      <w:r w:rsidR="00AA3F2E" w:rsidRPr="00E12E60">
        <w:rPr>
          <w:highlight w:val="yellow"/>
        </w:rPr>
        <w:t>s</w:t>
      </w:r>
      <w:r w:rsidRPr="00E12E60">
        <w:rPr>
          <w:highlight w:val="yellow"/>
        </w:rPr>
        <w:t xml:space="preserve">. </w:t>
      </w:r>
      <w:r w:rsidR="00875C5F" w:rsidRPr="00E12E60">
        <w:rPr>
          <w:highlight w:val="yellow"/>
        </w:rPr>
        <w:t xml:space="preserve">The rows of the view should provide the following information about each service provided during the stay: </w:t>
      </w:r>
    </w:p>
    <w:p w14:paraId="05D283A4" w14:textId="77777777" w:rsidR="00875C5F" w:rsidRPr="00E12E60" w:rsidRDefault="0068188F" w:rsidP="00875C5F">
      <w:pPr>
        <w:numPr>
          <w:ilvl w:val="0"/>
          <w:numId w:val="30"/>
        </w:numPr>
        <w:rPr>
          <w:highlight w:val="yellow"/>
        </w:rPr>
      </w:pPr>
      <w:r w:rsidRPr="00E12E60">
        <w:rPr>
          <w:highlight w:val="yellow"/>
        </w:rPr>
        <w:t xml:space="preserve">the </w:t>
      </w:r>
      <w:r w:rsidR="00B3636A" w:rsidRPr="00E12E60">
        <w:rPr>
          <w:highlight w:val="yellow"/>
        </w:rPr>
        <w:t>reservation</w:t>
      </w:r>
      <w:r w:rsidRPr="00E12E60">
        <w:rPr>
          <w:highlight w:val="yellow"/>
        </w:rPr>
        <w:t xml:space="preserve"> number</w:t>
      </w:r>
    </w:p>
    <w:p w14:paraId="7810D01D" w14:textId="77777777" w:rsidR="003C5363" w:rsidRPr="00E12E60" w:rsidRDefault="003C5363" w:rsidP="00875C5F">
      <w:pPr>
        <w:numPr>
          <w:ilvl w:val="0"/>
          <w:numId w:val="30"/>
        </w:numPr>
        <w:rPr>
          <w:highlight w:val="yellow"/>
        </w:rPr>
      </w:pPr>
      <w:r w:rsidRPr="00E12E60">
        <w:rPr>
          <w:highlight w:val="yellow"/>
        </w:rPr>
        <w:t xml:space="preserve">the </w:t>
      </w:r>
      <w:r w:rsidR="00DE4A39" w:rsidRPr="00E12E60">
        <w:rPr>
          <w:highlight w:val="yellow"/>
        </w:rPr>
        <w:t>owner</w:t>
      </w:r>
      <w:r w:rsidRPr="00E12E60">
        <w:rPr>
          <w:highlight w:val="yellow"/>
        </w:rPr>
        <w:t xml:space="preserve"> number</w:t>
      </w:r>
    </w:p>
    <w:p w14:paraId="380CE8D0" w14:textId="77777777" w:rsidR="00875C5F" w:rsidRPr="00E12E60" w:rsidRDefault="007D5F20" w:rsidP="00875C5F">
      <w:pPr>
        <w:numPr>
          <w:ilvl w:val="0"/>
          <w:numId w:val="30"/>
        </w:numPr>
        <w:rPr>
          <w:highlight w:val="yellow"/>
        </w:rPr>
      </w:pPr>
      <w:r w:rsidRPr="00E12E60">
        <w:rPr>
          <w:highlight w:val="yellow"/>
        </w:rPr>
        <w:t>the service description</w:t>
      </w:r>
    </w:p>
    <w:p w14:paraId="624C4C33" w14:textId="77777777" w:rsidR="00875C5F" w:rsidRPr="00E12E60" w:rsidRDefault="00873862" w:rsidP="00875C5F">
      <w:pPr>
        <w:numPr>
          <w:ilvl w:val="0"/>
          <w:numId w:val="30"/>
        </w:numPr>
        <w:rPr>
          <w:highlight w:val="yellow"/>
        </w:rPr>
      </w:pPr>
      <w:r w:rsidRPr="00E12E60">
        <w:rPr>
          <w:highlight w:val="yellow"/>
        </w:rPr>
        <w:t xml:space="preserve">the </w:t>
      </w:r>
      <w:r w:rsidR="005226EE" w:rsidRPr="00E12E60">
        <w:rPr>
          <w:highlight w:val="yellow"/>
        </w:rPr>
        <w:t xml:space="preserve">pet </w:t>
      </w:r>
      <w:r w:rsidR="00D83FC0" w:rsidRPr="00E12E60">
        <w:rPr>
          <w:highlight w:val="yellow"/>
        </w:rPr>
        <w:t xml:space="preserve">reservation </w:t>
      </w:r>
      <w:r w:rsidR="003C5363" w:rsidRPr="00E12E60">
        <w:rPr>
          <w:highlight w:val="yellow"/>
        </w:rPr>
        <w:t>number</w:t>
      </w:r>
    </w:p>
    <w:p w14:paraId="24143C29" w14:textId="77777777" w:rsidR="00875C5F" w:rsidRPr="00E12E60" w:rsidRDefault="0068188F" w:rsidP="00875C5F">
      <w:pPr>
        <w:numPr>
          <w:ilvl w:val="0"/>
          <w:numId w:val="30"/>
        </w:numPr>
        <w:rPr>
          <w:highlight w:val="yellow"/>
        </w:rPr>
      </w:pPr>
      <w:r w:rsidRPr="00E12E60">
        <w:rPr>
          <w:highlight w:val="yellow"/>
        </w:rPr>
        <w:t>the cost for one day</w:t>
      </w:r>
    </w:p>
    <w:p w14:paraId="3754BF7F" w14:textId="77777777" w:rsidR="00875C5F" w:rsidRPr="00E12E60" w:rsidRDefault="0068188F" w:rsidP="00875C5F">
      <w:pPr>
        <w:numPr>
          <w:ilvl w:val="0"/>
          <w:numId w:val="30"/>
        </w:numPr>
        <w:rPr>
          <w:highlight w:val="yellow"/>
        </w:rPr>
      </w:pPr>
      <w:r w:rsidRPr="00E12E60">
        <w:rPr>
          <w:highlight w:val="yellow"/>
        </w:rPr>
        <w:t>the number of days charged for the service</w:t>
      </w:r>
      <w:r w:rsidR="00873862" w:rsidRPr="00E12E60">
        <w:rPr>
          <w:highlight w:val="yellow"/>
        </w:rPr>
        <w:t xml:space="preserve"> </w:t>
      </w:r>
    </w:p>
    <w:p w14:paraId="4943335E" w14:textId="77777777" w:rsidR="0068188F" w:rsidRPr="00E12E60" w:rsidRDefault="007D5F20" w:rsidP="00875C5F">
      <w:pPr>
        <w:numPr>
          <w:ilvl w:val="0"/>
          <w:numId w:val="30"/>
        </w:numPr>
        <w:rPr>
          <w:highlight w:val="yellow"/>
        </w:rPr>
      </w:pPr>
      <w:r w:rsidRPr="00E12E60">
        <w:rPr>
          <w:highlight w:val="yellow"/>
        </w:rPr>
        <w:t xml:space="preserve">the </w:t>
      </w:r>
      <w:r w:rsidR="00D957CB" w:rsidRPr="00E12E60">
        <w:rPr>
          <w:highlight w:val="yellow"/>
        </w:rPr>
        <w:t xml:space="preserve">total </w:t>
      </w:r>
      <w:r w:rsidRPr="00E12E60">
        <w:rPr>
          <w:highlight w:val="yellow"/>
        </w:rPr>
        <w:t>amount charged for the service.</w:t>
      </w:r>
      <w:r w:rsidR="00AA3F2E" w:rsidRPr="00E12E60">
        <w:rPr>
          <w:highlight w:val="yellow"/>
        </w:rPr>
        <w:t xml:space="preserve"> </w:t>
      </w:r>
    </w:p>
    <w:p w14:paraId="32167AE3" w14:textId="27AF8D9F" w:rsidR="00E94CD6" w:rsidRPr="00E12E60" w:rsidRDefault="00E94CD6" w:rsidP="00E94CD6">
      <w:pPr>
        <w:pStyle w:val="Heading2"/>
        <w:keepNext w:val="0"/>
        <w:rPr>
          <w:highlight w:val="yellow"/>
        </w:rPr>
      </w:pPr>
      <w:r w:rsidRPr="00E12E60">
        <w:rPr>
          <w:highlight w:val="yellow"/>
        </w:rPr>
        <w:t xml:space="preserve">Test your view on the </w:t>
      </w:r>
      <w:r w:rsidRPr="00E12E60">
        <w:rPr>
          <w:b/>
          <w:highlight w:val="yellow"/>
        </w:rPr>
        <w:t xml:space="preserve">hvk_bill_vw </w:t>
      </w:r>
      <w:r w:rsidRPr="00E12E60">
        <w:rPr>
          <w:highlight w:val="yellow"/>
        </w:rPr>
        <w:t xml:space="preserve">test cases in </w:t>
      </w:r>
      <w:r w:rsidR="00805752" w:rsidRPr="00E12E60">
        <w:rPr>
          <w:b/>
          <w:highlight w:val="yellow"/>
        </w:rPr>
        <w:t>A</w:t>
      </w:r>
      <w:r w:rsidRPr="00E12E60">
        <w:rPr>
          <w:b/>
          <w:highlight w:val="yellow"/>
        </w:rPr>
        <w:t>ppendix</w:t>
      </w:r>
      <w:r w:rsidR="00805752" w:rsidRPr="00E12E60">
        <w:rPr>
          <w:b/>
          <w:highlight w:val="yellow"/>
        </w:rPr>
        <w:t xml:space="preserve"> I</w:t>
      </w:r>
      <w:r w:rsidRPr="00E12E60">
        <w:rPr>
          <w:highlight w:val="yellow"/>
        </w:rPr>
        <w:t>.</w:t>
      </w:r>
      <w:r w:rsidR="003B74A9" w:rsidRPr="00E12E60">
        <w:rPr>
          <w:highlight w:val="yellow"/>
        </w:rPr>
        <w:t xml:space="preserve"> </w:t>
      </w:r>
      <w:r w:rsidR="009E47DF" w:rsidRPr="00E12E60">
        <w:rPr>
          <w:highlight w:val="yellow"/>
        </w:rPr>
        <w:t>Provide your create view command:</w:t>
      </w:r>
    </w:p>
    <w:p w14:paraId="237512DC" w14:textId="77777777" w:rsidR="009E47DF" w:rsidRPr="00E12E60" w:rsidRDefault="009E47DF" w:rsidP="009E47D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highlight w:val="yellow"/>
          <w:lang w:eastAsia="en-CA"/>
        </w:rPr>
      </w:pPr>
    </w:p>
    <w:p w14:paraId="5D6144D5" w14:textId="77777777" w:rsidR="009E47DF" w:rsidRPr="00E12E60" w:rsidRDefault="009E47DF" w:rsidP="009E47D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highlight w:val="yellow"/>
          <w:lang w:eastAsia="en-CA"/>
        </w:rPr>
      </w:pPr>
      <w:r w:rsidRPr="00E12E60">
        <w:rPr>
          <w:rFonts w:ascii="Courier New" w:hAnsi="Courier New" w:cs="Courier New"/>
          <w:b/>
          <w:bCs/>
          <w:color w:val="000000"/>
          <w:sz w:val="20"/>
          <w:highlight w:val="yellow"/>
          <w:lang w:eastAsia="en-CA"/>
        </w:rPr>
        <w:t>SQL:</w:t>
      </w:r>
    </w:p>
    <w:p w14:paraId="7A0EF8BD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>DROP VIEW hvk_bill_vw;</w:t>
      </w:r>
    </w:p>
    <w:p w14:paraId="2B6954C3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CREATE VIEW hvk_bill_vw </w:t>
      </w:r>
    </w:p>
    <w:p w14:paraId="02E5781D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AS </w:t>
      </w:r>
    </w:p>
    <w:p w14:paraId="383D97A6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SELECT r.reservation_number                           AS "RESERVATION_NUMBER", </w:t>
      </w:r>
    </w:p>
    <w:p w14:paraId="2DEF8E1B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o.owner_number                                    AS "OWNER_NUMBER", </w:t>
      </w:r>
    </w:p>
    <w:p w14:paraId="5A2B6146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s.service_description                             AS "SERVICE_DESC", </w:t>
      </w:r>
    </w:p>
    <w:p w14:paraId="4D3F8E80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pr.pet_res_number                                 AS "PET_RES_NUMBER", </w:t>
      </w:r>
    </w:p>
    <w:p w14:paraId="1A4A96B3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dr.daily_rate                                     AS "DAILY_RATE", </w:t>
      </w:r>
    </w:p>
    <w:p w14:paraId="3A840E78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r.reservation_end_date - r.reservation_start_date AS "DAYS_CHARGED",</w:t>
      </w:r>
    </w:p>
    <w:p w14:paraId="772BE955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(r.reservation_end_date - r.reservation_start_date) * dr.daily_rate </w:t>
      </w:r>
    </w:p>
    <w:p w14:paraId="6AA3569D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                                                  AS "AMOUNT_CHARGED"</w:t>
      </w:r>
    </w:p>
    <w:p w14:paraId="173EC53E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FROM hvk_reservation r, hvk_owner o, hvk_service s, hvk_pet_reservation pr, </w:t>
      </w:r>
    </w:p>
    <w:p w14:paraId="5E2186D5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hvk_daily_rate dr, hvk_pet p, hvk_pet_reservation_service prs</w:t>
      </w:r>
    </w:p>
    <w:p w14:paraId="473E72C5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WHERE   o.owner_number              = p.own_owner_number</w:t>
      </w:r>
    </w:p>
    <w:p w14:paraId="41C5BDCB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p.pet_number                = pr.pet_pet_number</w:t>
      </w:r>
    </w:p>
    <w:p w14:paraId="5A0EE07F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pr.res_reservation_number   = r.reservation_number</w:t>
      </w:r>
    </w:p>
    <w:p w14:paraId="07C75A7B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pr.pet_res_number           = prs.pr_pet_res_number</w:t>
      </w:r>
    </w:p>
    <w:p w14:paraId="05E6DB35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s.service_number            = prs.serv_service_number</w:t>
      </w:r>
    </w:p>
    <w:p w14:paraId="04742E6A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s.service_number            = dr.serv_service_number</w:t>
      </w:r>
    </w:p>
    <w:p w14:paraId="782547C9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p.dog_size                  = dr.daily_rate_dog_size</w:t>
      </w:r>
    </w:p>
    <w:p w14:paraId="493FDB76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lastRenderedPageBreak/>
        <w:t xml:space="preserve">      AND prs.service_frequency       IS NULL</w:t>
      </w:r>
    </w:p>
    <w:p w14:paraId="31D31802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UNION </w:t>
      </w:r>
    </w:p>
    <w:p w14:paraId="0A4CCBE9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SELECT r.reservation_number                           AS "RESERVATION_NUMBER", </w:t>
      </w:r>
    </w:p>
    <w:p w14:paraId="3F37728D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o.owner_number                                    AS "OWNER_NUMBER", </w:t>
      </w:r>
    </w:p>
    <w:p w14:paraId="4D325AF2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s.service_description                             AS "SERVICE_DESC", </w:t>
      </w:r>
    </w:p>
    <w:p w14:paraId="1FD7D9F2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pr.pet_res_number                                 AS "PET_RES_NUMBER", </w:t>
      </w:r>
    </w:p>
    <w:p w14:paraId="36D0DF33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dr.daily_rate                                     AS "DAILY_RATE", </w:t>
      </w:r>
    </w:p>
    <w:p w14:paraId="060F698B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prs.service_frequency                             AS "DAYS_CHARGED",</w:t>
      </w:r>
    </w:p>
    <w:p w14:paraId="1850ADF3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prs.service_frequency * dr.daily_rate             AS "AMOUNT_CHARGED"</w:t>
      </w:r>
    </w:p>
    <w:p w14:paraId="6A2DFC72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FROM hvk_reservation r, hvk_owner o, hvk_service s, hvk_pet_reservation pr, </w:t>
      </w:r>
    </w:p>
    <w:p w14:paraId="013A91F6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hvk_daily_rate dr, hvk_pet p, hvk_pet_reservation_service prs</w:t>
      </w:r>
    </w:p>
    <w:p w14:paraId="3EFE371A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WHERE   o.owner_number              = p.own_owner_number</w:t>
      </w:r>
    </w:p>
    <w:p w14:paraId="3994A4C8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p.pet_number                = pr.pet_pet_number</w:t>
      </w:r>
    </w:p>
    <w:p w14:paraId="168264C6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pr.res_reservation_number   = r.reservation_number</w:t>
      </w:r>
    </w:p>
    <w:p w14:paraId="2360CAC9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pr.pet_res_number           = prs.pr_pet_res_number</w:t>
      </w:r>
    </w:p>
    <w:p w14:paraId="5350461A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s.service_number            = prs.serv_service_number</w:t>
      </w:r>
    </w:p>
    <w:p w14:paraId="499E3F6B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s.service_number            = dr.serv_service_number</w:t>
      </w:r>
    </w:p>
    <w:p w14:paraId="56F3BBE5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p.dog_size                  = dr.daily_rate_dog_size</w:t>
      </w:r>
    </w:p>
    <w:p w14:paraId="5F7C19BB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prs.service_frequency       IS NOT NULL</w:t>
      </w:r>
    </w:p>
    <w:p w14:paraId="36F3F719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>UNION</w:t>
      </w:r>
    </w:p>
    <w:p w14:paraId="485B3D98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SELECT r.reservation_number                           AS "RESERVATION_NUMBER", </w:t>
      </w:r>
    </w:p>
    <w:p w14:paraId="6F56BCF1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o.owner_number                                    AS "OWNER_NUMBER", </w:t>
      </w:r>
    </w:p>
    <w:p w14:paraId="6D9B69C0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s.service_description                             AS "SERVICE_DESC", </w:t>
      </w:r>
    </w:p>
    <w:p w14:paraId="7E34E2DB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pr.pet_res_number                                 AS "PET_RES_NUMBER", </w:t>
      </w:r>
    </w:p>
    <w:p w14:paraId="4DEFF25B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dr.daily_rate                                     AS "DAILY_RATE", </w:t>
      </w:r>
    </w:p>
    <w:p w14:paraId="09315E36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r.reservation_end_date - r.reservation_start_date AS "DAYS_CHARGED",</w:t>
      </w:r>
    </w:p>
    <w:p w14:paraId="45F7E63A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(r.reservation_end_date - r.reservation_start_date) * dr.daily_rate </w:t>
      </w:r>
    </w:p>
    <w:p w14:paraId="52482A24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                                                  AS "AMOUNT_CHARGED"</w:t>
      </w:r>
    </w:p>
    <w:p w14:paraId="35859693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FROM hvk_reservation r, hvk_owner o, hvk_service s, hvk_pet_reservation pr, </w:t>
      </w:r>
    </w:p>
    <w:p w14:paraId="60EE43AB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hvk_daily_rate dr, hvk_pet p, hvk_pet_reservation_service prs</w:t>
      </w:r>
    </w:p>
    <w:p w14:paraId="2FA6CECA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WHERE   o.owner_number              = p.own_owner_number</w:t>
      </w:r>
    </w:p>
    <w:p w14:paraId="2D57E2CA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p.pet_number                = pr.pet_pet_number</w:t>
      </w:r>
    </w:p>
    <w:p w14:paraId="1FA43D32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pr.res_reservation_number   = r.reservation_number</w:t>
      </w:r>
    </w:p>
    <w:p w14:paraId="7ACC6A85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pr.pet_res_number           = prs.pr_pet_res_number</w:t>
      </w:r>
    </w:p>
    <w:p w14:paraId="0F1F7BD6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s.service_number            = prs.serv_service_number</w:t>
      </w:r>
    </w:p>
    <w:p w14:paraId="45DE7C9C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s.service_number            = dr.serv_service_number</w:t>
      </w:r>
    </w:p>
    <w:p w14:paraId="035F4B89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dr.daily_rate_dog_size      IS NULL;</w:t>
      </w:r>
    </w:p>
    <w:p w14:paraId="79E17898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</w:t>
      </w:r>
    </w:p>
    <w:p w14:paraId="663A279E" w14:textId="77777777" w:rsidR="000704AB" w:rsidRDefault="000704AB" w:rsidP="009E47D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highlight w:val="yellow"/>
          <w:lang w:eastAsia="en-CA"/>
        </w:rPr>
      </w:pPr>
    </w:p>
    <w:p w14:paraId="600EBD66" w14:textId="77777777" w:rsidR="000704AB" w:rsidRDefault="000704AB" w:rsidP="009E47D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highlight w:val="yellow"/>
          <w:lang w:eastAsia="en-CA"/>
        </w:rPr>
      </w:pPr>
    </w:p>
    <w:p w14:paraId="7DC6DEFC" w14:textId="51655418" w:rsidR="00711A8A" w:rsidRPr="00E12E60" w:rsidRDefault="00711A8A" w:rsidP="009E47D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highlight w:val="yellow"/>
          <w:lang w:eastAsia="en-CA"/>
        </w:rPr>
      </w:pPr>
      <w:r w:rsidRPr="00E12E60">
        <w:rPr>
          <w:rFonts w:ascii="Courier New" w:hAnsi="Courier New" w:cs="Courier New"/>
          <w:b/>
          <w:bCs/>
          <w:color w:val="000000"/>
          <w:sz w:val="20"/>
          <w:highlight w:val="yellow"/>
          <w:lang w:eastAsia="en-CA"/>
        </w:rPr>
        <w:lastRenderedPageBreak/>
        <w:t>Sample output:</w:t>
      </w:r>
    </w:p>
    <w:p w14:paraId="375801F3" w14:textId="04B16338" w:rsidR="00711A8A" w:rsidRPr="00E12E60" w:rsidRDefault="00711A8A" w:rsidP="009E47D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highlight w:val="yellow"/>
          <w:lang w:eastAsia="en-CA"/>
        </w:rPr>
      </w:pPr>
      <w:r w:rsidRPr="00E12E60">
        <w:rPr>
          <w:rFonts w:ascii="Courier New" w:hAnsi="Courier New" w:cs="Courier New"/>
          <w:b/>
          <w:bCs/>
          <w:color w:val="000000"/>
          <w:sz w:val="20"/>
          <w:highlight w:val="yellow"/>
          <w:lang w:eastAsia="en-CA"/>
        </w:rPr>
        <w:t>Run the following select and show your output</w:t>
      </w:r>
    </w:p>
    <w:p w14:paraId="093E5BAD" w14:textId="77777777" w:rsidR="00711A8A" w:rsidRPr="00E12E60" w:rsidRDefault="00711A8A" w:rsidP="00711A8A">
      <w:pPr>
        <w:tabs>
          <w:tab w:val="right" w:pos="9348"/>
        </w:tabs>
        <w:autoSpaceDE w:val="0"/>
        <w:autoSpaceDN w:val="0"/>
        <w:adjustRightInd w:val="0"/>
        <w:ind w:left="1080"/>
        <w:rPr>
          <w:rFonts w:ascii="Courier New" w:hAnsi="Courier New" w:cs="Courier New"/>
          <w:color w:val="000000"/>
          <w:sz w:val="20"/>
          <w:highlight w:val="yellow"/>
          <w:lang w:eastAsia="en-CA"/>
        </w:rPr>
      </w:pPr>
      <w:r w:rsidRPr="00E12E60">
        <w:rPr>
          <w:rFonts w:ascii="Courier New" w:hAnsi="Courier New" w:cs="Courier New"/>
          <w:color w:val="000000"/>
          <w:sz w:val="20"/>
          <w:highlight w:val="yellow"/>
          <w:lang w:eastAsia="en-CA"/>
        </w:rPr>
        <w:t xml:space="preserve">select * from HVK_bill_vw </w:t>
      </w:r>
    </w:p>
    <w:p w14:paraId="15786CED" w14:textId="384FA8F5" w:rsidR="009E47DF" w:rsidRPr="000774AB" w:rsidRDefault="00711A8A" w:rsidP="00711A8A">
      <w:pPr>
        <w:tabs>
          <w:tab w:val="right" w:pos="9348"/>
        </w:tabs>
        <w:autoSpaceDE w:val="0"/>
        <w:autoSpaceDN w:val="0"/>
        <w:adjustRightInd w:val="0"/>
        <w:ind w:left="1080"/>
        <w:rPr>
          <w:rFonts w:ascii="Courier New" w:hAnsi="Courier New" w:cs="Courier New"/>
          <w:color w:val="000000"/>
          <w:sz w:val="20"/>
          <w:lang w:eastAsia="en-CA"/>
        </w:rPr>
      </w:pPr>
      <w:r w:rsidRPr="00E12E60">
        <w:rPr>
          <w:rFonts w:ascii="Courier New" w:hAnsi="Courier New" w:cs="Courier New"/>
          <w:color w:val="000000"/>
          <w:sz w:val="20"/>
          <w:highlight w:val="yellow"/>
          <w:lang w:eastAsia="en-CA"/>
        </w:rPr>
        <w:t>where RESERVATION_NUMBER in (102,103,105,106) order by reservation_number;</w:t>
      </w:r>
    </w:p>
    <w:p w14:paraId="47F7791E" w14:textId="7109DAEC" w:rsidR="009E47DF" w:rsidRDefault="009E47DF" w:rsidP="009E47DF">
      <w:pPr>
        <w:pStyle w:val="Heading2"/>
        <w:keepNext w:val="0"/>
        <w:numPr>
          <w:ilvl w:val="0"/>
          <w:numId w:val="0"/>
        </w:numPr>
        <w:ind w:left="360"/>
      </w:pPr>
      <w:r>
        <w:t xml:space="preserve"> </w:t>
      </w:r>
      <w:r w:rsidR="000704AB">
        <w:rPr>
          <w:noProof/>
          <w:lang w:eastAsia="en-CA"/>
        </w:rPr>
        <w:drawing>
          <wp:inline distT="0" distB="0" distL="0" distR="0" wp14:anchorId="22208E5E" wp14:editId="6B5DCACF">
            <wp:extent cx="594360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5680" w14:textId="77777777" w:rsidR="009E47DF" w:rsidRPr="009E47DF" w:rsidRDefault="009E47DF" w:rsidP="009E47DF"/>
    <w:p w14:paraId="01796E34" w14:textId="77777777" w:rsidR="00D957CB" w:rsidRDefault="0068188F" w:rsidP="00E94CD6">
      <w:pPr>
        <w:pStyle w:val="Heading2"/>
        <w:keepNext w:val="0"/>
      </w:pPr>
      <w:r>
        <w:t xml:space="preserve">Write an anonymous PL/SQL block that </w:t>
      </w:r>
      <w:r w:rsidR="00D957CB">
        <w:t xml:space="preserve">uses the </w:t>
      </w:r>
      <w:r w:rsidR="00D957CB" w:rsidRPr="00DF0340">
        <w:rPr>
          <w:b/>
        </w:rPr>
        <w:t>hvk_bill_vw</w:t>
      </w:r>
      <w:r w:rsidR="00D957CB">
        <w:t xml:space="preserve"> to display the billing information for a specific reservation. It should </w:t>
      </w:r>
      <w:r>
        <w:t>display</w:t>
      </w:r>
      <w:r w:rsidR="00D957CB">
        <w:t>:</w:t>
      </w:r>
    </w:p>
    <w:p w14:paraId="2A85848D" w14:textId="77777777" w:rsidR="003C5363" w:rsidRDefault="003C5363" w:rsidP="00E94CD6">
      <w:pPr>
        <w:pStyle w:val="Heading3"/>
        <w:keepNext w:val="0"/>
      </w:pPr>
      <w:r>
        <w:t xml:space="preserve">the </w:t>
      </w:r>
      <w:r w:rsidR="00DE4A39">
        <w:t>owner</w:t>
      </w:r>
      <w:r>
        <w:t xml:space="preserve"> name </w:t>
      </w:r>
    </w:p>
    <w:p w14:paraId="5F3AEFE3" w14:textId="77777777" w:rsidR="00D957CB" w:rsidRDefault="0068188F" w:rsidP="00E94CD6">
      <w:pPr>
        <w:pStyle w:val="Heading3"/>
        <w:keepNext w:val="0"/>
      </w:pPr>
      <w:r>
        <w:t>the total before any discounts</w:t>
      </w:r>
    </w:p>
    <w:p w14:paraId="7311B48F" w14:textId="77777777" w:rsidR="00D957CB" w:rsidRDefault="00D957CB" w:rsidP="00E94CD6">
      <w:pPr>
        <w:pStyle w:val="Heading3"/>
        <w:keepNext w:val="0"/>
      </w:pPr>
      <w:r>
        <w:t>the total amount discounted</w:t>
      </w:r>
      <w:r w:rsidR="00805752">
        <w:t xml:space="preserve"> for each discount type</w:t>
      </w:r>
    </w:p>
    <w:p w14:paraId="0948D96C" w14:textId="77777777" w:rsidR="00D957CB" w:rsidRDefault="00D957CB" w:rsidP="00E94CD6">
      <w:pPr>
        <w:pStyle w:val="Heading3"/>
        <w:keepNext w:val="0"/>
      </w:pPr>
      <w:r>
        <w:t>the total after discounts</w:t>
      </w:r>
    </w:p>
    <w:p w14:paraId="4AC9C74B" w14:textId="77777777" w:rsidR="00D957CB" w:rsidRDefault="0068188F" w:rsidP="00E94CD6">
      <w:pPr>
        <w:pStyle w:val="Heading3"/>
        <w:keepNext w:val="0"/>
      </w:pPr>
      <w:r>
        <w:t xml:space="preserve">the </w:t>
      </w:r>
      <w:r w:rsidR="00107AF8">
        <w:t xml:space="preserve">GST </w:t>
      </w:r>
      <w:r>
        <w:t xml:space="preserve">owing and </w:t>
      </w:r>
    </w:p>
    <w:p w14:paraId="39EF77E4" w14:textId="77777777" w:rsidR="00D957CB" w:rsidRDefault="0068188F" w:rsidP="00E94CD6">
      <w:pPr>
        <w:pStyle w:val="Heading3"/>
        <w:keepNext w:val="0"/>
      </w:pPr>
      <w:r>
        <w:t>the total amount owing for a reservation.</w:t>
      </w:r>
    </w:p>
    <w:p w14:paraId="32D73208" w14:textId="77777777" w:rsidR="001B23FF" w:rsidRDefault="00D957CB" w:rsidP="00B57031">
      <w:pPr>
        <w:spacing w:before="120"/>
        <w:ind w:left="360"/>
      </w:pPr>
      <w:r>
        <w:t xml:space="preserve">If the reservation does not exist in </w:t>
      </w:r>
      <w:r w:rsidRPr="00276916">
        <w:rPr>
          <w:b/>
        </w:rPr>
        <w:t>hvk_bill_vw</w:t>
      </w:r>
      <w:r>
        <w:t xml:space="preserve"> an appropriate error message should be displayed.</w:t>
      </w:r>
    </w:p>
    <w:p w14:paraId="04A72C56" w14:textId="77777777" w:rsidR="001B23FF" w:rsidRDefault="001B23FF" w:rsidP="00B57031">
      <w:pPr>
        <w:spacing w:before="120"/>
        <w:ind w:left="360"/>
      </w:pPr>
      <w:r>
        <w:t xml:space="preserve">The </w:t>
      </w:r>
      <w:r w:rsidR="009D653B">
        <w:t xml:space="preserve">GST </w:t>
      </w:r>
      <w:r>
        <w:t>rate is 5%. It should be declared as a constant.</w:t>
      </w:r>
    </w:p>
    <w:p w14:paraId="1C5C810A" w14:textId="77777777" w:rsidR="001F3B12" w:rsidRDefault="001B23FF" w:rsidP="00B57031">
      <w:pPr>
        <w:spacing w:before="120"/>
        <w:ind w:left="360"/>
      </w:pPr>
      <w:r>
        <w:t>All monetary amounts should be displayed in currency format.</w:t>
      </w:r>
    </w:p>
    <w:p w14:paraId="23CF0D0A" w14:textId="77777777" w:rsidR="001F3B12" w:rsidRDefault="001F3B12" w:rsidP="00B57031">
      <w:pPr>
        <w:spacing w:before="120"/>
        <w:ind w:left="360"/>
      </w:pPr>
      <w:r>
        <w:t>The output should look similar to:</w:t>
      </w:r>
    </w:p>
    <w:p w14:paraId="5933F925" w14:textId="77777777" w:rsidR="001F3B12" w:rsidRDefault="001F3B12" w:rsidP="001F3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720"/>
      </w:pPr>
      <w:r>
        <w:t>Owner:</w:t>
      </w:r>
      <w:r>
        <w:tab/>
      </w:r>
      <w:r>
        <w:tab/>
      </w:r>
      <w:r>
        <w:tab/>
      </w:r>
      <w:r>
        <w:tab/>
      </w:r>
      <w:r>
        <w:tab/>
      </w:r>
      <w:r>
        <w:tab/>
        <w:t>Peter Piper</w:t>
      </w:r>
    </w:p>
    <w:p w14:paraId="39E9E957" w14:textId="6EAD4D94" w:rsidR="001F3B12" w:rsidRDefault="001F3B12" w:rsidP="001F3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decimal" w:pos="4410"/>
        </w:tabs>
        <w:ind w:left="720"/>
      </w:pPr>
      <w:r>
        <w:t>Total be</w:t>
      </w:r>
      <w:r w:rsidR="00FA4B77">
        <w:t xml:space="preserve"> hvk_</w:t>
      </w:r>
      <w:r>
        <w:t>fore discounts:</w:t>
      </w:r>
      <w:r>
        <w:tab/>
        <w:t>$739.00</w:t>
      </w:r>
    </w:p>
    <w:p w14:paraId="5DA993D5" w14:textId="77777777" w:rsidR="001F3B12" w:rsidRDefault="001F3B12" w:rsidP="001F3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decimal" w:pos="4410"/>
        </w:tabs>
        <w:ind w:left="720"/>
      </w:pPr>
      <w:r>
        <w:t>Shared Run discount:</w:t>
      </w:r>
      <w:r>
        <w:tab/>
        <w:t>$40.80</w:t>
      </w:r>
    </w:p>
    <w:p w14:paraId="4D993B6E" w14:textId="77777777" w:rsidR="001F3B12" w:rsidRDefault="001F3B12" w:rsidP="001F3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decimal" w:pos="4410"/>
        </w:tabs>
        <w:ind w:left="720"/>
      </w:pPr>
      <w:r>
        <w:t>Multiple Pets discount:</w:t>
      </w:r>
      <w:r>
        <w:tab/>
        <w:t>$51.73</w:t>
      </w:r>
    </w:p>
    <w:p w14:paraId="0A89B7C4" w14:textId="77777777" w:rsidR="001F3B12" w:rsidRDefault="001F3B12" w:rsidP="001F3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decimal" w:pos="4410"/>
        </w:tabs>
        <w:ind w:left="720"/>
      </w:pPr>
      <w:r>
        <w:t>Own Food discount:</w:t>
      </w:r>
      <w:r>
        <w:tab/>
        <w:t>$40.80</w:t>
      </w:r>
    </w:p>
    <w:p w14:paraId="605B94A5" w14:textId="77777777" w:rsidR="001F3B12" w:rsidRDefault="001F3B12" w:rsidP="001F3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decimal" w:pos="4410"/>
        </w:tabs>
        <w:ind w:left="720"/>
      </w:pPr>
      <w:r>
        <w:t>Total after discounts:</w:t>
      </w:r>
      <w:r>
        <w:tab/>
        <w:t>$605.67</w:t>
      </w:r>
    </w:p>
    <w:p w14:paraId="346271DB" w14:textId="77777777" w:rsidR="001F3B12" w:rsidRDefault="001F3B12" w:rsidP="001F3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decimal" w:pos="4410"/>
        </w:tabs>
        <w:ind w:left="720"/>
      </w:pPr>
      <w:r>
        <w:t>GST:</w:t>
      </w:r>
      <w:r>
        <w:tab/>
        <w:t>$30.28</w:t>
      </w:r>
    </w:p>
    <w:p w14:paraId="3FB6B853" w14:textId="77777777" w:rsidR="00352ECD" w:rsidRPr="00B57031" w:rsidRDefault="001F3B12" w:rsidP="001F3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decimal" w:pos="4410"/>
        </w:tabs>
        <w:ind w:left="720"/>
      </w:pPr>
      <w:r>
        <w:t>Total bill:</w:t>
      </w:r>
      <w:r>
        <w:tab/>
        <w:t>$635.95</w:t>
      </w:r>
      <w:r w:rsidR="001B23FF">
        <w:t xml:space="preserve">  </w:t>
      </w:r>
      <w:r w:rsidR="00D957CB">
        <w:t xml:space="preserve"> </w:t>
      </w:r>
    </w:p>
    <w:p w14:paraId="5FCA12DB" w14:textId="77D0B883" w:rsidR="00D957CB" w:rsidRDefault="00D957CB" w:rsidP="00E94CD6">
      <w:pPr>
        <w:pStyle w:val="Heading2"/>
        <w:keepNext w:val="0"/>
      </w:pPr>
      <w:r>
        <w:t xml:space="preserve">Test the block using the </w:t>
      </w:r>
      <w:r w:rsidR="00E94CD6">
        <w:t xml:space="preserve">Billing Information </w:t>
      </w:r>
      <w:r>
        <w:t xml:space="preserve">test cases </w:t>
      </w:r>
      <w:r w:rsidR="00E94CD6">
        <w:t xml:space="preserve">in the </w:t>
      </w:r>
      <w:r w:rsidR="00805752" w:rsidRPr="00805752">
        <w:rPr>
          <w:b/>
        </w:rPr>
        <w:t>Appendix II</w:t>
      </w:r>
      <w:r>
        <w:t>.</w:t>
      </w:r>
      <w:r w:rsidR="001B362F">
        <w:t>\</w:t>
      </w:r>
    </w:p>
    <w:p w14:paraId="7382B117" w14:textId="77777777" w:rsidR="001B362F" w:rsidRDefault="001B362F" w:rsidP="001B362F"/>
    <w:p w14:paraId="1D436EDB" w14:textId="77777777" w:rsidR="001B362F" w:rsidRPr="001B362F" w:rsidRDefault="001B362F" w:rsidP="001B362F"/>
    <w:p w14:paraId="66423911" w14:textId="77777777" w:rsidR="009E47DF" w:rsidRDefault="009E47DF" w:rsidP="009E47DF">
      <w:pPr>
        <w:pStyle w:val="Heading2"/>
        <w:keepNext w:val="0"/>
      </w:pPr>
      <w:r>
        <w:lastRenderedPageBreak/>
        <w:t>Provide your program block and sample output:</w:t>
      </w:r>
    </w:p>
    <w:p w14:paraId="15943564" w14:textId="77777777" w:rsidR="009E47DF" w:rsidRDefault="009E47DF" w:rsidP="009E47D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14:paraId="71D10C99" w14:textId="77777777" w:rsidR="009E47DF" w:rsidRDefault="009E47DF" w:rsidP="009E47D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SQL:</w:t>
      </w:r>
    </w:p>
    <w:p w14:paraId="24E484BC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>SET SERVEROUTPUT ON;</w:t>
      </w:r>
    </w:p>
    <w:p w14:paraId="6DC4F39D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>DECLARE</w:t>
      </w:r>
    </w:p>
    <w:p w14:paraId="37C2CDA4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lv_res_num      hvk_reservation.reservation_number%TYPE := &amp;reservation_number;</w:t>
      </w:r>
    </w:p>
    <w:p w14:paraId="4757CCF1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lv_total_before hvk_daily_rate.daily_rate%TYPE;</w:t>
      </w:r>
    </w:p>
    <w:p w14:paraId="0E5E1484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lv_share_run    hvk_daily_rate.daily_rate%TYPE;</w:t>
      </w:r>
    </w:p>
    <w:p w14:paraId="4A45D30F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lv_3_more_pets  hvk_daily_rate.daily_rate%TYPE;</w:t>
      </w:r>
    </w:p>
    <w:p w14:paraId="73BECEBF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lv_own_food     hvk_daily_rate.daily_rate%TYPE;</w:t>
      </w:r>
    </w:p>
    <w:p w14:paraId="7A0E6F97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lv_total_after  hvk_daily_rate.daily_rate%TYPE;</w:t>
      </w:r>
    </w:p>
    <w:p w14:paraId="16DBFDF3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lv_gst          hvk_daily_rate.daily_rate%TYPE;</w:t>
      </w:r>
    </w:p>
    <w:p w14:paraId="10AA2421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lv_total        hvk_daily_rate.daily_rate%TYPE;</w:t>
      </w:r>
    </w:p>
    <w:p w14:paraId="6A38B916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lv_own_name     VARCHAR2(50);</w:t>
      </w:r>
    </w:p>
    <w:p w14:paraId="1D217C8D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lv_gst_rate     CONSTANT hvk_daily_rate.daily_rate%TYPE := 0.05;</w:t>
      </w:r>
    </w:p>
    <w:p w14:paraId="28B3F4DB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BEGIN </w:t>
      </w:r>
    </w:p>
    <w:p w14:paraId="1AC541EA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SELECT DISTINCT o.owner_first_name || ' ' ||o.owner_last_name INTO lv_own_name</w:t>
      </w:r>
    </w:p>
    <w:p w14:paraId="1C7E6502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FROM hvk_owner o, hvk_bill_vw b</w:t>
      </w:r>
    </w:p>
    <w:p w14:paraId="37F5BDA4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WHERE b.reservation_number = lv_res_num AND b.owner_number = o.owner_number;</w:t>
      </w:r>
    </w:p>
    <w:p w14:paraId="69791418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</w:t>
      </w:r>
    </w:p>
    <w:p w14:paraId="6504BC8D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SELECT NVL((SUM(b.amount_charged)),0) INTO lv_total_before</w:t>
      </w:r>
    </w:p>
    <w:p w14:paraId="01C25347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FROM hvk_bill_vw b</w:t>
      </w:r>
    </w:p>
    <w:p w14:paraId="17018D68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WHERE b.reservation_number = lv_res_num;</w:t>
      </w:r>
    </w:p>
    <w:p w14:paraId="319A949E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</w:t>
      </w:r>
    </w:p>
    <w:p w14:paraId="124446F8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SELECT NVL((SUM(b.amount_charged) * 0.10),0) into lv_share_run</w:t>
      </w:r>
    </w:p>
    <w:p w14:paraId="60635C34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FROM hvk_bill_vw b, hvk_pet_reservation pr1</w:t>
      </w:r>
    </w:p>
    <w:p w14:paraId="5ED51500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WHERE b.reservation_number = lv_res_num</w:t>
      </w:r>
    </w:p>
    <w:p w14:paraId="2F93803C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b.service_desc       = 'Boarding'</w:t>
      </w:r>
    </w:p>
    <w:p w14:paraId="48AB5277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pr1.pet_res_number   = b.pet_res_number</w:t>
      </w:r>
    </w:p>
    <w:p w14:paraId="6F8782CF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pr1.pr_sharing_with  IS NOT NULL;      </w:t>
      </w:r>
    </w:p>
    <w:p w14:paraId="3CB22866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</w:t>
      </w:r>
    </w:p>
    <w:p w14:paraId="19C4ABCC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SELECT NVL((SUM(b.amount_charged) * 0.07) ,0) into lv_3_more_pets</w:t>
      </w:r>
    </w:p>
    <w:p w14:paraId="28FF6350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FROM hvk_bill_vw b</w:t>
      </w:r>
    </w:p>
    <w:p w14:paraId="6891C25C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WHERE b.reservation_number = lv_res_num</w:t>
      </w:r>
    </w:p>
    <w:p w14:paraId="3ADA3C82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( SELECT count(pr.res_reservation_number) </w:t>
      </w:r>
    </w:p>
    <w:p w14:paraId="61500F15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        FROM hvk_pet_reservation pr</w:t>
      </w:r>
    </w:p>
    <w:p w14:paraId="575F79E2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        WHERE pr.res_reservation_number = lv_res_num ) &gt;= 3;</w:t>
      </w:r>
    </w:p>
    <w:p w14:paraId="04D3CA77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        </w:t>
      </w:r>
    </w:p>
    <w:p w14:paraId="4C0AF845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SELECT NVL((SUM(b.amount_charged) * 0.10 ), 0.00) INTO lv_own_food</w:t>
      </w:r>
    </w:p>
    <w:p w14:paraId="5BE33C04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FROM hvk_bill_vw b, hvk_pet_food pf, hvk_pet p, hvk_pet_reservation pr</w:t>
      </w:r>
    </w:p>
    <w:p w14:paraId="37825433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WHERE b.reservation_number     = lv_res_num</w:t>
      </w:r>
    </w:p>
    <w:p w14:paraId="1DE4EDD7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pr.pet_res_number        = b.pet_res_number</w:t>
      </w:r>
    </w:p>
    <w:p w14:paraId="72850541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pr.pet_pet_number        = p.pet_number</w:t>
      </w:r>
    </w:p>
    <w:p w14:paraId="742778A2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p.dog_size               = 'L'</w:t>
      </w:r>
    </w:p>
    <w:p w14:paraId="294BDFF4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b.pet_res_number         = pf.pr_pet_res_number</w:t>
      </w:r>
    </w:p>
    <w:p w14:paraId="5EDB6C47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pf.food_food_number      = 13</w:t>
      </w:r>
    </w:p>
    <w:p w14:paraId="22D5DB6D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AND b.service_desc           = 'Boarding';</w:t>
      </w:r>
    </w:p>
    <w:p w14:paraId="014FB334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</w:p>
    <w:p w14:paraId="699A73C2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lv_total_after := lv_total_before - lv_share_run - lv_3_more_pets - lv_own_food;</w:t>
      </w:r>
    </w:p>
    <w:p w14:paraId="6557B736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lv_gst         := lv_total_after * lv_gst_rate;</w:t>
      </w:r>
    </w:p>
    <w:p w14:paraId="711C80D6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lv_total       := lv_total_after + lv_gst;</w:t>
      </w:r>
    </w:p>
    <w:p w14:paraId="6D8772FF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DBMS_OUTPUT.PUT_LINE('Owner:                    ' || lv_own_name);  </w:t>
      </w:r>
    </w:p>
    <w:p w14:paraId="00539827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lastRenderedPageBreak/>
        <w:t xml:space="preserve">  DBMS_OUTPUT.PUT_LINE('Total before discounts:   ' || to_char(lv_total_before, '$9,999.99'));  </w:t>
      </w:r>
    </w:p>
    <w:p w14:paraId="2200B8DB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DBMS_OUTPUT.PUT_LINE('Shared run discount:      ' || to_char(lv_share_run, '$9,999.99'));</w:t>
      </w:r>
    </w:p>
    <w:p w14:paraId="10C0753E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DBMS_OUTPUT.PUT_LINE('Multiple pets discount:   ' || to_char(lv_3_more_pets, '$9,999.99'));</w:t>
      </w:r>
    </w:p>
    <w:p w14:paraId="425E788E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DBMS_OUTPUT.PUT_LINE('Own food discount:        ' || to_char(lv_own_food, '$9,999.99'));</w:t>
      </w:r>
    </w:p>
    <w:p w14:paraId="3D43BFCB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DBMS_OUTPUT.PUT_LINE('Total after discounts:    ' || to_char(lv_total_after, '$9,999.99'));</w:t>
      </w:r>
    </w:p>
    <w:p w14:paraId="6B21B146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DBMS_OUTPUT.PUT_LINE('-------------------------------------------------');</w:t>
      </w:r>
    </w:p>
    <w:p w14:paraId="069AC52B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DBMS_OUTPUT.PUT_LINE('GST:                      ' || to_char(lv_gst, '$9,999.99'));</w:t>
      </w:r>
    </w:p>
    <w:p w14:paraId="7A8AA41C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DBMS_OUTPUT.PUT_LINE('-------------------------------------------------');</w:t>
      </w:r>
    </w:p>
    <w:p w14:paraId="33C6CDCB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DBMS_OUTPUT.PUT_LINE('Total bill:               ' || to_char(lv_total, '$9,999.99'));</w:t>
      </w:r>
    </w:p>
    <w:p w14:paraId="6CD1B5E4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</w:t>
      </w:r>
    </w:p>
    <w:p w14:paraId="443BE12A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>EXCEPTION</w:t>
      </w:r>
    </w:p>
    <w:p w14:paraId="4839F37B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WHEN NO_DATA_FOUND THEN</w:t>
      </w:r>
    </w:p>
    <w:p w14:paraId="723E8CBF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IF lv_own_name IS NULL THEN</w:t>
      </w:r>
    </w:p>
    <w:p w14:paraId="64AA7E22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  DBMS_OUTPUT.PUT_LINE('ERROR: There is no billing information for reservation ' || lv_res_num);</w:t>
      </w:r>
    </w:p>
    <w:p w14:paraId="7BB5DD34" w14:textId="77777777" w:rsidR="00CE7A26" w:rsidRPr="00CE7A26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 xml:space="preserve">    END IF;</w:t>
      </w:r>
    </w:p>
    <w:p w14:paraId="083A574C" w14:textId="7574A820" w:rsidR="000704AB" w:rsidRDefault="00CE7A26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CE7A26">
        <w:rPr>
          <w:rFonts w:ascii="Courier New" w:hAnsi="Courier New" w:cs="Courier New"/>
          <w:b/>
          <w:bCs/>
          <w:sz w:val="20"/>
          <w:lang w:eastAsia="en-CA"/>
        </w:rPr>
        <w:t>END;</w:t>
      </w:r>
    </w:p>
    <w:p w14:paraId="1762D122" w14:textId="0BF7B981" w:rsidR="003A185A" w:rsidRDefault="003A185A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</w:p>
    <w:p w14:paraId="39944462" w14:textId="77777777" w:rsidR="003A185A" w:rsidRDefault="003A185A" w:rsidP="00CE7A2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bookmarkStart w:id="1" w:name="_GoBack"/>
      <w:bookmarkEnd w:id="1"/>
    </w:p>
    <w:p w14:paraId="74672A20" w14:textId="04DDDBD3" w:rsidR="009E47DF" w:rsidRDefault="008B40FA" w:rsidP="009E47D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O</w:t>
      </w:r>
      <w:r w:rsidR="009E47DF">
        <w:rPr>
          <w:rFonts w:ascii="Courier New" w:hAnsi="Courier New" w:cs="Courier New"/>
          <w:b/>
          <w:bCs/>
          <w:color w:val="000000"/>
          <w:sz w:val="20"/>
          <w:lang w:eastAsia="en-CA"/>
        </w:rPr>
        <w:t>utput:</w:t>
      </w:r>
    </w:p>
    <w:p w14:paraId="53778319" w14:textId="79BAF983" w:rsidR="00BC056A" w:rsidRDefault="00BC056A" w:rsidP="009E47D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Show sample output for res num 110:</w:t>
      </w:r>
    </w:p>
    <w:p w14:paraId="3A3AB83E" w14:textId="77777777" w:rsidR="00BC056A" w:rsidRDefault="00BC056A" w:rsidP="009E47D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14:paraId="226E9D31" w14:textId="77777777" w:rsidR="000704AB" w:rsidRPr="000704AB" w:rsidRDefault="000704AB" w:rsidP="000704A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04AB">
        <w:rPr>
          <w:rFonts w:ascii="Courier New" w:hAnsi="Courier New" w:cs="Courier New"/>
          <w:b/>
          <w:bCs/>
          <w:color w:val="000000"/>
          <w:sz w:val="20"/>
          <w:lang w:eastAsia="en-CA"/>
        </w:rPr>
        <w:t>Owner:                    Peter Piper</w:t>
      </w:r>
    </w:p>
    <w:p w14:paraId="08913446" w14:textId="77777777" w:rsidR="000704AB" w:rsidRPr="000704AB" w:rsidRDefault="000704AB" w:rsidP="000704A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04AB">
        <w:rPr>
          <w:rFonts w:ascii="Courier New" w:hAnsi="Courier New" w:cs="Courier New"/>
          <w:b/>
          <w:bCs/>
          <w:color w:val="000000"/>
          <w:sz w:val="20"/>
          <w:lang w:eastAsia="en-CA"/>
        </w:rPr>
        <w:t>Total before discounts:      $739.00</w:t>
      </w:r>
    </w:p>
    <w:p w14:paraId="458F223E" w14:textId="77777777" w:rsidR="000704AB" w:rsidRPr="000704AB" w:rsidRDefault="000704AB" w:rsidP="000704A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04AB">
        <w:rPr>
          <w:rFonts w:ascii="Courier New" w:hAnsi="Courier New" w:cs="Courier New"/>
          <w:b/>
          <w:bCs/>
          <w:color w:val="000000"/>
          <w:sz w:val="20"/>
          <w:lang w:eastAsia="en-CA"/>
        </w:rPr>
        <w:t>Shared run discount:          $40.80</w:t>
      </w:r>
    </w:p>
    <w:p w14:paraId="1F2182EF" w14:textId="77777777" w:rsidR="000704AB" w:rsidRPr="000704AB" w:rsidRDefault="000704AB" w:rsidP="000704A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04AB">
        <w:rPr>
          <w:rFonts w:ascii="Courier New" w:hAnsi="Courier New" w:cs="Courier New"/>
          <w:b/>
          <w:bCs/>
          <w:color w:val="000000"/>
          <w:sz w:val="20"/>
          <w:lang w:eastAsia="en-CA"/>
        </w:rPr>
        <w:t>Multiple pets discount:       $51.73</w:t>
      </w:r>
    </w:p>
    <w:p w14:paraId="63A8DF91" w14:textId="77777777" w:rsidR="000704AB" w:rsidRPr="000704AB" w:rsidRDefault="000704AB" w:rsidP="000704A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04AB">
        <w:rPr>
          <w:rFonts w:ascii="Courier New" w:hAnsi="Courier New" w:cs="Courier New"/>
          <w:b/>
          <w:bCs/>
          <w:color w:val="000000"/>
          <w:sz w:val="20"/>
          <w:lang w:eastAsia="en-CA"/>
        </w:rPr>
        <w:t>Own food discount:            $40.80</w:t>
      </w:r>
    </w:p>
    <w:p w14:paraId="6095A839" w14:textId="77777777" w:rsidR="000704AB" w:rsidRPr="000704AB" w:rsidRDefault="000704AB" w:rsidP="000704A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04AB">
        <w:rPr>
          <w:rFonts w:ascii="Courier New" w:hAnsi="Courier New" w:cs="Courier New"/>
          <w:b/>
          <w:bCs/>
          <w:color w:val="000000"/>
          <w:sz w:val="20"/>
          <w:lang w:eastAsia="en-CA"/>
        </w:rPr>
        <w:t>Total after discounts:       $605.67</w:t>
      </w:r>
    </w:p>
    <w:p w14:paraId="686377C8" w14:textId="77777777" w:rsidR="000704AB" w:rsidRPr="000704AB" w:rsidRDefault="000704AB" w:rsidP="000704A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04AB">
        <w:rPr>
          <w:rFonts w:ascii="Courier New" w:hAnsi="Courier New" w:cs="Courier New"/>
          <w:b/>
          <w:bCs/>
          <w:color w:val="000000"/>
          <w:sz w:val="20"/>
          <w:lang w:eastAsia="en-CA"/>
        </w:rPr>
        <w:t>-------------------------------------------------</w:t>
      </w:r>
    </w:p>
    <w:p w14:paraId="4AF73522" w14:textId="77777777" w:rsidR="000704AB" w:rsidRPr="000704AB" w:rsidRDefault="000704AB" w:rsidP="000704A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04AB">
        <w:rPr>
          <w:rFonts w:ascii="Courier New" w:hAnsi="Courier New" w:cs="Courier New"/>
          <w:b/>
          <w:bCs/>
          <w:color w:val="000000"/>
          <w:sz w:val="20"/>
          <w:lang w:eastAsia="en-CA"/>
        </w:rPr>
        <w:t>GST:                          $30.28</w:t>
      </w:r>
    </w:p>
    <w:p w14:paraId="08BE2E66" w14:textId="77777777" w:rsidR="000704AB" w:rsidRPr="000704AB" w:rsidRDefault="000704AB" w:rsidP="000704A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04AB">
        <w:rPr>
          <w:rFonts w:ascii="Courier New" w:hAnsi="Courier New" w:cs="Courier New"/>
          <w:b/>
          <w:bCs/>
          <w:color w:val="000000"/>
          <w:sz w:val="20"/>
          <w:lang w:eastAsia="en-CA"/>
        </w:rPr>
        <w:t>-------------------------------------------------</w:t>
      </w:r>
    </w:p>
    <w:p w14:paraId="15031260" w14:textId="0306B8C1" w:rsidR="00BC056A" w:rsidRDefault="000704AB" w:rsidP="000704A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0704AB">
        <w:rPr>
          <w:rFonts w:ascii="Courier New" w:hAnsi="Courier New" w:cs="Courier New"/>
          <w:b/>
          <w:bCs/>
          <w:color w:val="000000"/>
          <w:sz w:val="20"/>
          <w:lang w:eastAsia="en-CA"/>
        </w:rPr>
        <w:t>Total bill:                  $635.95</w:t>
      </w:r>
    </w:p>
    <w:p w14:paraId="31E4A30D" w14:textId="77777777" w:rsidR="00BC056A" w:rsidRDefault="00BC056A" w:rsidP="009E47D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14:paraId="2B4FE9B7" w14:textId="77777777" w:rsidR="00BC056A" w:rsidRDefault="00BC056A" w:rsidP="009E47D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14:paraId="33C5C99A" w14:textId="77777777" w:rsidR="00BC056A" w:rsidRDefault="00BC056A" w:rsidP="009E47D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14:paraId="10FCD796" w14:textId="05E45FE3" w:rsidR="008119FF" w:rsidRDefault="008119FF" w:rsidP="009E47D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Fill in the following table (Test Run, Test Passed)</w:t>
      </w:r>
    </w:p>
    <w:p w14:paraId="34C7FACC" w14:textId="77777777" w:rsidR="009E47DF" w:rsidRDefault="009E47DF" w:rsidP="009E47D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lang w:eastAsia="en-CA"/>
        </w:rPr>
      </w:pPr>
    </w:p>
    <w:tbl>
      <w:tblPr>
        <w:tblW w:w="8556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7"/>
        <w:gridCol w:w="919"/>
        <w:gridCol w:w="2118"/>
        <w:gridCol w:w="2118"/>
        <w:gridCol w:w="2644"/>
      </w:tblGrid>
      <w:tr w:rsidR="00510874" w:rsidRPr="002D5F55" w14:paraId="02682819" w14:textId="77777777" w:rsidTr="00510874">
        <w:trPr>
          <w:cantSplit/>
          <w:tblHeader/>
        </w:trPr>
        <w:tc>
          <w:tcPr>
            <w:tcW w:w="757" w:type="dxa"/>
          </w:tcPr>
          <w:p w14:paraId="49988836" w14:textId="77777777" w:rsidR="00510874" w:rsidRPr="002D5F55" w:rsidRDefault="00510874" w:rsidP="00230B14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 xml:space="preserve">TC </w:t>
            </w:r>
          </w:p>
          <w:p w14:paraId="7BAE4DFD" w14:textId="77777777" w:rsidR="00510874" w:rsidRPr="002D5F55" w:rsidRDefault="00510874" w:rsidP="00230B14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#</w:t>
            </w:r>
          </w:p>
        </w:tc>
        <w:tc>
          <w:tcPr>
            <w:tcW w:w="919" w:type="dxa"/>
          </w:tcPr>
          <w:p w14:paraId="68F2E2F6" w14:textId="77777777" w:rsidR="00510874" w:rsidRPr="002D5F55" w:rsidRDefault="00510874" w:rsidP="00230B14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res</w:t>
            </w:r>
          </w:p>
          <w:p w14:paraId="48F9E18A" w14:textId="77777777" w:rsidR="00510874" w:rsidRPr="002D5F55" w:rsidRDefault="00510874" w:rsidP="00230B14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num</w:t>
            </w:r>
          </w:p>
        </w:tc>
        <w:tc>
          <w:tcPr>
            <w:tcW w:w="2118" w:type="dxa"/>
          </w:tcPr>
          <w:p w14:paraId="1F96FD22" w14:textId="484FEA05" w:rsidR="00510874" w:rsidRPr="002D5F55" w:rsidRDefault="00510874" w:rsidP="00230B1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Test Run (</w:t>
            </w:r>
            <w:r>
              <w:rPr>
                <w:b/>
                <w:sz w:val="20"/>
              </w:rPr>
              <w:sym w:font="Wingdings" w:char="F0FC"/>
            </w:r>
            <w:r>
              <w:rPr>
                <w:b/>
                <w:sz w:val="20"/>
              </w:rPr>
              <w:t xml:space="preserve"> )</w:t>
            </w:r>
          </w:p>
        </w:tc>
        <w:tc>
          <w:tcPr>
            <w:tcW w:w="2118" w:type="dxa"/>
          </w:tcPr>
          <w:p w14:paraId="1F3029C2" w14:textId="6E409A20" w:rsidR="00510874" w:rsidRPr="002D5F55" w:rsidRDefault="00510874" w:rsidP="00230B1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Test Passed (</w:t>
            </w:r>
            <w:r>
              <w:rPr>
                <w:b/>
                <w:sz w:val="20"/>
              </w:rPr>
              <w:sym w:font="Wingdings" w:char="F0FC"/>
            </w:r>
            <w:r>
              <w:rPr>
                <w:b/>
                <w:sz w:val="20"/>
              </w:rPr>
              <w:t xml:space="preserve"> )</w:t>
            </w:r>
          </w:p>
        </w:tc>
        <w:tc>
          <w:tcPr>
            <w:tcW w:w="2644" w:type="dxa"/>
          </w:tcPr>
          <w:p w14:paraId="306088AD" w14:textId="04612088" w:rsidR="00510874" w:rsidRPr="002D5F55" w:rsidRDefault="00510874" w:rsidP="00230B1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Expected Results (</w:t>
            </w:r>
            <w:r w:rsidRPr="002D5F55">
              <w:rPr>
                <w:b/>
                <w:sz w:val="20"/>
              </w:rPr>
              <w:t>grand total</w:t>
            </w:r>
            <w:r>
              <w:rPr>
                <w:b/>
                <w:sz w:val="20"/>
              </w:rPr>
              <w:t>)</w:t>
            </w:r>
          </w:p>
        </w:tc>
      </w:tr>
      <w:tr w:rsidR="00510874" w:rsidRPr="002D5F55" w14:paraId="2C00A1FC" w14:textId="77777777" w:rsidTr="00510874">
        <w:trPr>
          <w:cantSplit/>
        </w:trPr>
        <w:tc>
          <w:tcPr>
            <w:tcW w:w="757" w:type="dxa"/>
          </w:tcPr>
          <w:p w14:paraId="70D6F2FD" w14:textId="77777777" w:rsidR="00510874" w:rsidRPr="002D5F55" w:rsidRDefault="00510874" w:rsidP="00230B14">
            <w:pPr>
              <w:rPr>
                <w:sz w:val="20"/>
              </w:rPr>
            </w:pPr>
            <w:r w:rsidRPr="002D5F55">
              <w:rPr>
                <w:sz w:val="20"/>
              </w:rPr>
              <w:t>1</w:t>
            </w:r>
          </w:p>
        </w:tc>
        <w:tc>
          <w:tcPr>
            <w:tcW w:w="919" w:type="dxa"/>
          </w:tcPr>
          <w:p w14:paraId="0134BEB1" w14:textId="77777777" w:rsidR="00510874" w:rsidRPr="002D5F55" w:rsidRDefault="00510874" w:rsidP="00230B14">
            <w:pPr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118" w:type="dxa"/>
          </w:tcPr>
          <w:p w14:paraId="22E38399" w14:textId="389F1017" w:rsidR="00510874" w:rsidRDefault="000704AB" w:rsidP="00230B14">
            <w:pPr>
              <w:rPr>
                <w:sz w:val="20"/>
              </w:rPr>
            </w:pPr>
            <w:r>
              <w:rPr>
                <w:b/>
                <w:sz w:val="20"/>
              </w:rPr>
              <w:sym w:font="Wingdings" w:char="F0FC"/>
            </w:r>
          </w:p>
        </w:tc>
        <w:tc>
          <w:tcPr>
            <w:tcW w:w="2118" w:type="dxa"/>
          </w:tcPr>
          <w:p w14:paraId="4F9730F8" w14:textId="493913A7" w:rsidR="00510874" w:rsidRDefault="000704AB" w:rsidP="00230B14">
            <w:pPr>
              <w:rPr>
                <w:sz w:val="20"/>
              </w:rPr>
            </w:pPr>
            <w:r>
              <w:rPr>
                <w:b/>
                <w:sz w:val="20"/>
              </w:rPr>
              <w:sym w:font="Wingdings" w:char="F0FC"/>
            </w:r>
          </w:p>
        </w:tc>
        <w:tc>
          <w:tcPr>
            <w:tcW w:w="2644" w:type="dxa"/>
          </w:tcPr>
          <w:p w14:paraId="487E2FE8" w14:textId="483E1C47" w:rsidR="00510874" w:rsidRPr="002D5F55" w:rsidRDefault="00510874" w:rsidP="00510874">
            <w:pPr>
              <w:rPr>
                <w:sz w:val="20"/>
              </w:rPr>
            </w:pPr>
            <w:r>
              <w:rPr>
                <w:sz w:val="20"/>
              </w:rPr>
              <w:t>$219.45</w:t>
            </w:r>
          </w:p>
        </w:tc>
      </w:tr>
      <w:tr w:rsidR="00510874" w:rsidRPr="002D5F55" w14:paraId="4B65FDC2" w14:textId="77777777" w:rsidTr="00510874">
        <w:trPr>
          <w:cantSplit/>
        </w:trPr>
        <w:tc>
          <w:tcPr>
            <w:tcW w:w="757" w:type="dxa"/>
          </w:tcPr>
          <w:p w14:paraId="2F531E0F" w14:textId="77777777" w:rsidR="00510874" w:rsidRPr="002D5F55" w:rsidRDefault="00510874" w:rsidP="00230B14">
            <w:pPr>
              <w:rPr>
                <w:sz w:val="20"/>
              </w:rPr>
            </w:pPr>
            <w:r w:rsidRPr="002D5F55">
              <w:rPr>
                <w:sz w:val="20"/>
              </w:rPr>
              <w:t>2</w:t>
            </w:r>
          </w:p>
        </w:tc>
        <w:tc>
          <w:tcPr>
            <w:tcW w:w="919" w:type="dxa"/>
          </w:tcPr>
          <w:p w14:paraId="22B4F34D" w14:textId="77777777" w:rsidR="00510874" w:rsidRPr="002D5F55" w:rsidRDefault="00510874" w:rsidP="00230B14">
            <w:pPr>
              <w:rPr>
                <w:sz w:val="20"/>
              </w:rPr>
            </w:pPr>
            <w:r w:rsidRPr="002D5F55">
              <w:rPr>
                <w:sz w:val="20"/>
              </w:rPr>
              <w:t>1</w:t>
            </w:r>
            <w:r>
              <w:rPr>
                <w:sz w:val="20"/>
              </w:rPr>
              <w:t>09</w:t>
            </w:r>
          </w:p>
        </w:tc>
        <w:tc>
          <w:tcPr>
            <w:tcW w:w="2118" w:type="dxa"/>
          </w:tcPr>
          <w:p w14:paraId="5B8CDA1E" w14:textId="179E542B" w:rsidR="00510874" w:rsidRDefault="000704AB" w:rsidP="00230B14">
            <w:pPr>
              <w:rPr>
                <w:sz w:val="20"/>
              </w:rPr>
            </w:pPr>
            <w:r>
              <w:rPr>
                <w:b/>
                <w:sz w:val="20"/>
              </w:rPr>
              <w:sym w:font="Wingdings" w:char="F0FC"/>
            </w:r>
          </w:p>
        </w:tc>
        <w:tc>
          <w:tcPr>
            <w:tcW w:w="2118" w:type="dxa"/>
          </w:tcPr>
          <w:p w14:paraId="55DB3F05" w14:textId="300FAB1F" w:rsidR="00510874" w:rsidRDefault="000704AB" w:rsidP="00230B14">
            <w:pPr>
              <w:rPr>
                <w:sz w:val="20"/>
              </w:rPr>
            </w:pPr>
            <w:r>
              <w:rPr>
                <w:b/>
                <w:sz w:val="20"/>
              </w:rPr>
              <w:sym w:font="Wingdings" w:char="F0FC"/>
            </w:r>
          </w:p>
        </w:tc>
        <w:tc>
          <w:tcPr>
            <w:tcW w:w="2644" w:type="dxa"/>
          </w:tcPr>
          <w:p w14:paraId="78C8D37B" w14:textId="11CFBA0B" w:rsidR="00510874" w:rsidRPr="002D5F55" w:rsidRDefault="00510874" w:rsidP="00230B14">
            <w:pPr>
              <w:rPr>
                <w:sz w:val="20"/>
              </w:rPr>
            </w:pPr>
            <w:r>
              <w:rPr>
                <w:sz w:val="20"/>
              </w:rPr>
              <w:t>$214.20</w:t>
            </w:r>
          </w:p>
        </w:tc>
      </w:tr>
      <w:tr w:rsidR="00510874" w:rsidRPr="002D5F55" w14:paraId="41788994" w14:textId="77777777" w:rsidTr="00510874">
        <w:trPr>
          <w:cantSplit/>
        </w:trPr>
        <w:tc>
          <w:tcPr>
            <w:tcW w:w="757" w:type="dxa"/>
          </w:tcPr>
          <w:p w14:paraId="22C4E0DB" w14:textId="77777777" w:rsidR="00510874" w:rsidRPr="002D5F55" w:rsidRDefault="00510874" w:rsidP="00230B14">
            <w:pPr>
              <w:rPr>
                <w:sz w:val="20"/>
              </w:rPr>
            </w:pPr>
            <w:r w:rsidRPr="002D5F55">
              <w:rPr>
                <w:sz w:val="20"/>
              </w:rPr>
              <w:t>3</w:t>
            </w:r>
          </w:p>
        </w:tc>
        <w:tc>
          <w:tcPr>
            <w:tcW w:w="919" w:type="dxa"/>
          </w:tcPr>
          <w:p w14:paraId="75F3022E" w14:textId="77777777" w:rsidR="00510874" w:rsidRPr="002D5F55" w:rsidRDefault="00510874" w:rsidP="00230B14">
            <w:pPr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118" w:type="dxa"/>
          </w:tcPr>
          <w:p w14:paraId="0B17636B" w14:textId="64249243" w:rsidR="00510874" w:rsidRDefault="000704AB" w:rsidP="00230B14">
            <w:pPr>
              <w:rPr>
                <w:sz w:val="20"/>
              </w:rPr>
            </w:pPr>
            <w:r>
              <w:rPr>
                <w:b/>
                <w:sz w:val="20"/>
              </w:rPr>
              <w:sym w:font="Wingdings" w:char="F0FC"/>
            </w:r>
          </w:p>
        </w:tc>
        <w:tc>
          <w:tcPr>
            <w:tcW w:w="2118" w:type="dxa"/>
          </w:tcPr>
          <w:p w14:paraId="3D1D7790" w14:textId="6A0BF18C" w:rsidR="00510874" w:rsidRDefault="000704AB" w:rsidP="00230B14">
            <w:pPr>
              <w:rPr>
                <w:sz w:val="20"/>
              </w:rPr>
            </w:pPr>
            <w:r>
              <w:rPr>
                <w:b/>
                <w:sz w:val="20"/>
              </w:rPr>
              <w:sym w:font="Wingdings" w:char="F0FC"/>
            </w:r>
          </w:p>
        </w:tc>
        <w:tc>
          <w:tcPr>
            <w:tcW w:w="2644" w:type="dxa"/>
          </w:tcPr>
          <w:p w14:paraId="6B3A9524" w14:textId="69210133" w:rsidR="00510874" w:rsidRPr="002D5F55" w:rsidRDefault="00510874" w:rsidP="00230B14">
            <w:pPr>
              <w:rPr>
                <w:sz w:val="20"/>
              </w:rPr>
            </w:pPr>
            <w:r>
              <w:rPr>
                <w:sz w:val="20"/>
              </w:rPr>
              <w:t>$39.90</w:t>
            </w:r>
          </w:p>
        </w:tc>
      </w:tr>
      <w:tr w:rsidR="00510874" w:rsidRPr="002D5F55" w14:paraId="657B3EA7" w14:textId="77777777" w:rsidTr="00510874">
        <w:trPr>
          <w:cantSplit/>
        </w:trPr>
        <w:tc>
          <w:tcPr>
            <w:tcW w:w="757" w:type="dxa"/>
          </w:tcPr>
          <w:p w14:paraId="4842C436" w14:textId="77777777" w:rsidR="00510874" w:rsidRPr="002D5F55" w:rsidRDefault="00510874" w:rsidP="00230B14">
            <w:pPr>
              <w:rPr>
                <w:sz w:val="20"/>
              </w:rPr>
            </w:pPr>
            <w:r w:rsidRPr="002D5F55">
              <w:rPr>
                <w:sz w:val="20"/>
              </w:rPr>
              <w:t>4</w:t>
            </w:r>
          </w:p>
        </w:tc>
        <w:tc>
          <w:tcPr>
            <w:tcW w:w="919" w:type="dxa"/>
          </w:tcPr>
          <w:p w14:paraId="446E3677" w14:textId="77777777" w:rsidR="00510874" w:rsidRDefault="00510874" w:rsidP="00230B14">
            <w:pPr>
              <w:rPr>
                <w:sz w:val="20"/>
              </w:rPr>
            </w:pPr>
            <w:r w:rsidRPr="002D5F55">
              <w:rPr>
                <w:sz w:val="20"/>
              </w:rPr>
              <w:t>1</w:t>
            </w:r>
            <w:r>
              <w:rPr>
                <w:sz w:val="20"/>
              </w:rPr>
              <w:t>06</w:t>
            </w:r>
          </w:p>
          <w:p w14:paraId="532C4DD1" w14:textId="77777777" w:rsidR="00510874" w:rsidRPr="002D5F55" w:rsidRDefault="00510874" w:rsidP="00230B14">
            <w:pPr>
              <w:rPr>
                <w:sz w:val="20"/>
              </w:rPr>
            </w:pPr>
          </w:p>
        </w:tc>
        <w:tc>
          <w:tcPr>
            <w:tcW w:w="2118" w:type="dxa"/>
          </w:tcPr>
          <w:p w14:paraId="0ECF300B" w14:textId="188F0062" w:rsidR="00510874" w:rsidRDefault="000704AB" w:rsidP="00230B14">
            <w:pPr>
              <w:rPr>
                <w:sz w:val="20"/>
              </w:rPr>
            </w:pPr>
            <w:r>
              <w:rPr>
                <w:b/>
                <w:sz w:val="20"/>
              </w:rPr>
              <w:sym w:font="Wingdings" w:char="F0FC"/>
            </w:r>
          </w:p>
        </w:tc>
        <w:tc>
          <w:tcPr>
            <w:tcW w:w="2118" w:type="dxa"/>
          </w:tcPr>
          <w:p w14:paraId="196A48E5" w14:textId="128BF583" w:rsidR="00510874" w:rsidRDefault="00896707" w:rsidP="00230B14">
            <w:pPr>
              <w:rPr>
                <w:sz w:val="20"/>
              </w:rPr>
            </w:pPr>
            <w:r>
              <w:rPr>
                <w:b/>
                <w:sz w:val="20"/>
              </w:rPr>
              <w:sym w:font="Wingdings" w:char="F0FC"/>
            </w:r>
          </w:p>
        </w:tc>
        <w:tc>
          <w:tcPr>
            <w:tcW w:w="2644" w:type="dxa"/>
          </w:tcPr>
          <w:p w14:paraId="1492F986" w14:textId="3237ED20" w:rsidR="00510874" w:rsidRPr="002D5F55" w:rsidRDefault="00510874" w:rsidP="00510874">
            <w:pPr>
              <w:rPr>
                <w:sz w:val="20"/>
              </w:rPr>
            </w:pPr>
            <w:r>
              <w:rPr>
                <w:sz w:val="20"/>
              </w:rPr>
              <w:t>$184.70</w:t>
            </w:r>
          </w:p>
        </w:tc>
      </w:tr>
      <w:tr w:rsidR="00510874" w:rsidRPr="002D5F55" w14:paraId="53217C7A" w14:textId="77777777" w:rsidTr="00510874">
        <w:trPr>
          <w:cantSplit/>
        </w:trPr>
        <w:tc>
          <w:tcPr>
            <w:tcW w:w="757" w:type="dxa"/>
          </w:tcPr>
          <w:p w14:paraId="441F769E" w14:textId="77777777" w:rsidR="00510874" w:rsidRPr="002D5F55" w:rsidRDefault="00510874" w:rsidP="00230B14">
            <w:pPr>
              <w:rPr>
                <w:sz w:val="20"/>
              </w:rPr>
            </w:pPr>
            <w:r w:rsidRPr="002D5F55">
              <w:rPr>
                <w:sz w:val="20"/>
              </w:rPr>
              <w:t>5</w:t>
            </w:r>
          </w:p>
        </w:tc>
        <w:tc>
          <w:tcPr>
            <w:tcW w:w="919" w:type="dxa"/>
          </w:tcPr>
          <w:p w14:paraId="06165F19" w14:textId="77777777" w:rsidR="00510874" w:rsidRPr="002D5F55" w:rsidRDefault="00510874" w:rsidP="00230B14">
            <w:pPr>
              <w:rPr>
                <w:sz w:val="20"/>
              </w:rPr>
            </w:pPr>
            <w:r>
              <w:rPr>
                <w:sz w:val="20"/>
              </w:rPr>
              <w:t>802</w:t>
            </w:r>
          </w:p>
        </w:tc>
        <w:tc>
          <w:tcPr>
            <w:tcW w:w="2118" w:type="dxa"/>
          </w:tcPr>
          <w:p w14:paraId="76C7C2B7" w14:textId="410E71B0" w:rsidR="00510874" w:rsidRDefault="000704AB" w:rsidP="00230B14">
            <w:pPr>
              <w:rPr>
                <w:sz w:val="20"/>
              </w:rPr>
            </w:pPr>
            <w:r>
              <w:rPr>
                <w:b/>
                <w:sz w:val="20"/>
              </w:rPr>
              <w:sym w:font="Wingdings" w:char="F0FC"/>
            </w:r>
          </w:p>
        </w:tc>
        <w:tc>
          <w:tcPr>
            <w:tcW w:w="2118" w:type="dxa"/>
          </w:tcPr>
          <w:p w14:paraId="19B26AB1" w14:textId="1E567085" w:rsidR="00510874" w:rsidRDefault="00896707" w:rsidP="00230B14">
            <w:pPr>
              <w:rPr>
                <w:sz w:val="20"/>
              </w:rPr>
            </w:pPr>
            <w:r>
              <w:rPr>
                <w:b/>
                <w:sz w:val="20"/>
              </w:rPr>
              <w:sym w:font="Wingdings" w:char="F0FC"/>
            </w:r>
          </w:p>
        </w:tc>
        <w:tc>
          <w:tcPr>
            <w:tcW w:w="2644" w:type="dxa"/>
          </w:tcPr>
          <w:p w14:paraId="6EFF4C5D" w14:textId="2690B82C" w:rsidR="00510874" w:rsidRPr="002D5F55" w:rsidRDefault="00510874" w:rsidP="00510874">
            <w:pPr>
              <w:rPr>
                <w:sz w:val="20"/>
              </w:rPr>
            </w:pPr>
            <w:r>
              <w:rPr>
                <w:sz w:val="20"/>
              </w:rPr>
              <w:t>$</w:t>
            </w:r>
            <w:r w:rsidRPr="00326ABE">
              <w:rPr>
                <w:sz w:val="20"/>
              </w:rPr>
              <w:t>156.24</w:t>
            </w:r>
          </w:p>
        </w:tc>
      </w:tr>
      <w:tr w:rsidR="00510874" w:rsidRPr="002D5F55" w14:paraId="7CEDAAE4" w14:textId="77777777" w:rsidTr="00510874">
        <w:trPr>
          <w:cantSplit/>
        </w:trPr>
        <w:tc>
          <w:tcPr>
            <w:tcW w:w="757" w:type="dxa"/>
          </w:tcPr>
          <w:p w14:paraId="46B1355A" w14:textId="77777777" w:rsidR="00510874" w:rsidRDefault="00510874" w:rsidP="00230B1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19" w:type="dxa"/>
          </w:tcPr>
          <w:p w14:paraId="1758A027" w14:textId="77777777" w:rsidR="00510874" w:rsidRPr="002D5F55" w:rsidRDefault="00510874" w:rsidP="00230B14">
            <w:pPr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  <w:tc>
          <w:tcPr>
            <w:tcW w:w="2118" w:type="dxa"/>
          </w:tcPr>
          <w:p w14:paraId="704C4338" w14:textId="622C4EB8" w:rsidR="00510874" w:rsidRDefault="000704AB" w:rsidP="00230B14">
            <w:pPr>
              <w:rPr>
                <w:sz w:val="20"/>
              </w:rPr>
            </w:pPr>
            <w:r>
              <w:rPr>
                <w:b/>
                <w:sz w:val="20"/>
              </w:rPr>
              <w:sym w:font="Wingdings" w:char="F0FC"/>
            </w:r>
          </w:p>
        </w:tc>
        <w:tc>
          <w:tcPr>
            <w:tcW w:w="2118" w:type="dxa"/>
          </w:tcPr>
          <w:p w14:paraId="489337CE" w14:textId="75274E31" w:rsidR="00510874" w:rsidRDefault="00896707" w:rsidP="00230B14">
            <w:pPr>
              <w:rPr>
                <w:sz w:val="20"/>
              </w:rPr>
            </w:pPr>
            <w:r>
              <w:rPr>
                <w:b/>
                <w:sz w:val="20"/>
              </w:rPr>
              <w:sym w:font="Wingdings" w:char="F0FC"/>
            </w:r>
          </w:p>
        </w:tc>
        <w:tc>
          <w:tcPr>
            <w:tcW w:w="2644" w:type="dxa"/>
          </w:tcPr>
          <w:p w14:paraId="75DB663A" w14:textId="18F637C5" w:rsidR="00510874" w:rsidRPr="00326ABE" w:rsidRDefault="00510874" w:rsidP="00230B14">
            <w:pPr>
              <w:rPr>
                <w:sz w:val="20"/>
              </w:rPr>
            </w:pPr>
            <w:r>
              <w:rPr>
                <w:sz w:val="20"/>
              </w:rPr>
              <w:t>$122.85</w:t>
            </w:r>
          </w:p>
        </w:tc>
      </w:tr>
      <w:tr w:rsidR="00510874" w:rsidRPr="002D5F55" w14:paraId="7AFAE18E" w14:textId="77777777" w:rsidTr="00230B14">
        <w:trPr>
          <w:cantSplit/>
        </w:trPr>
        <w:tc>
          <w:tcPr>
            <w:tcW w:w="757" w:type="dxa"/>
          </w:tcPr>
          <w:p w14:paraId="6FB7B081" w14:textId="77777777" w:rsidR="00510874" w:rsidRPr="002D5F55" w:rsidRDefault="00510874" w:rsidP="00230B1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7</w:t>
            </w:r>
          </w:p>
        </w:tc>
        <w:tc>
          <w:tcPr>
            <w:tcW w:w="919" w:type="dxa"/>
          </w:tcPr>
          <w:p w14:paraId="74FB29A4" w14:textId="77777777" w:rsidR="00510874" w:rsidRDefault="00510874" w:rsidP="00230B14">
            <w:pPr>
              <w:rPr>
                <w:sz w:val="20"/>
              </w:rPr>
            </w:pPr>
            <w:r w:rsidRPr="002D5F55">
              <w:rPr>
                <w:sz w:val="20"/>
              </w:rPr>
              <w:t>1</w:t>
            </w:r>
            <w:r>
              <w:rPr>
                <w:sz w:val="20"/>
              </w:rPr>
              <w:t>10</w:t>
            </w:r>
          </w:p>
          <w:p w14:paraId="62795E41" w14:textId="77777777" w:rsidR="00510874" w:rsidRPr="002D5F55" w:rsidRDefault="00510874" w:rsidP="00230B14">
            <w:pPr>
              <w:rPr>
                <w:sz w:val="20"/>
              </w:rPr>
            </w:pPr>
          </w:p>
        </w:tc>
        <w:tc>
          <w:tcPr>
            <w:tcW w:w="2118" w:type="dxa"/>
          </w:tcPr>
          <w:p w14:paraId="6521D02F" w14:textId="57EC1FDB" w:rsidR="00510874" w:rsidRDefault="000704AB" w:rsidP="000704AB">
            <w:pPr>
              <w:rPr>
                <w:sz w:val="20"/>
              </w:rPr>
            </w:pPr>
            <w:r>
              <w:rPr>
                <w:b/>
                <w:sz w:val="20"/>
              </w:rPr>
              <w:sym w:font="Wingdings" w:char="F0FC"/>
            </w:r>
          </w:p>
        </w:tc>
        <w:tc>
          <w:tcPr>
            <w:tcW w:w="2118" w:type="dxa"/>
          </w:tcPr>
          <w:p w14:paraId="5D3C7C7B" w14:textId="64BD2212" w:rsidR="00510874" w:rsidRDefault="000704AB" w:rsidP="00230B14">
            <w:pPr>
              <w:rPr>
                <w:sz w:val="20"/>
              </w:rPr>
            </w:pPr>
            <w:r>
              <w:rPr>
                <w:b/>
                <w:sz w:val="20"/>
              </w:rPr>
              <w:sym w:font="Wingdings" w:char="F0FC"/>
            </w:r>
          </w:p>
        </w:tc>
        <w:tc>
          <w:tcPr>
            <w:tcW w:w="2644" w:type="dxa"/>
          </w:tcPr>
          <w:p w14:paraId="7480599D" w14:textId="38C6347E" w:rsidR="00510874" w:rsidRPr="002D5F55" w:rsidRDefault="00510874" w:rsidP="00230B14">
            <w:pPr>
              <w:rPr>
                <w:sz w:val="20"/>
              </w:rPr>
            </w:pPr>
            <w:r>
              <w:rPr>
                <w:sz w:val="20"/>
              </w:rPr>
              <w:t>$</w:t>
            </w:r>
            <w:r w:rsidRPr="00326ABE">
              <w:rPr>
                <w:sz w:val="20"/>
              </w:rPr>
              <w:t>635.95</w:t>
            </w:r>
          </w:p>
        </w:tc>
      </w:tr>
      <w:tr w:rsidR="00510874" w:rsidRPr="002D5F55" w14:paraId="22E8B635" w14:textId="77777777" w:rsidTr="00510874">
        <w:trPr>
          <w:cantSplit/>
        </w:trPr>
        <w:tc>
          <w:tcPr>
            <w:tcW w:w="757" w:type="dxa"/>
          </w:tcPr>
          <w:p w14:paraId="44C1D55A" w14:textId="1F596CFF" w:rsidR="00510874" w:rsidRPr="002D5F55" w:rsidRDefault="00510874" w:rsidP="00230B14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19" w:type="dxa"/>
          </w:tcPr>
          <w:p w14:paraId="5B22C685" w14:textId="4323C25A" w:rsidR="00510874" w:rsidRDefault="00510874" w:rsidP="00230B14">
            <w:pPr>
              <w:rPr>
                <w:sz w:val="20"/>
              </w:rPr>
            </w:pPr>
            <w:r>
              <w:rPr>
                <w:sz w:val="20"/>
              </w:rPr>
              <w:t>999</w:t>
            </w:r>
          </w:p>
          <w:p w14:paraId="6026BA93" w14:textId="77777777" w:rsidR="00510874" w:rsidRPr="002D5F55" w:rsidRDefault="00510874" w:rsidP="00230B14">
            <w:pPr>
              <w:rPr>
                <w:sz w:val="20"/>
              </w:rPr>
            </w:pPr>
          </w:p>
        </w:tc>
        <w:tc>
          <w:tcPr>
            <w:tcW w:w="2118" w:type="dxa"/>
          </w:tcPr>
          <w:p w14:paraId="14F15D5E" w14:textId="21D88FFB" w:rsidR="00510874" w:rsidRDefault="00896707" w:rsidP="00230B14">
            <w:pPr>
              <w:rPr>
                <w:sz w:val="20"/>
              </w:rPr>
            </w:pPr>
            <w:r>
              <w:rPr>
                <w:b/>
                <w:sz w:val="20"/>
              </w:rPr>
              <w:sym w:font="Wingdings" w:char="F0FC"/>
            </w:r>
          </w:p>
        </w:tc>
        <w:tc>
          <w:tcPr>
            <w:tcW w:w="2118" w:type="dxa"/>
          </w:tcPr>
          <w:p w14:paraId="2E022912" w14:textId="0C185067" w:rsidR="00510874" w:rsidRDefault="00896707" w:rsidP="00230B14">
            <w:pPr>
              <w:rPr>
                <w:sz w:val="20"/>
              </w:rPr>
            </w:pPr>
            <w:r>
              <w:rPr>
                <w:b/>
                <w:sz w:val="20"/>
              </w:rPr>
              <w:sym w:font="Wingdings" w:char="F0FC"/>
            </w:r>
          </w:p>
        </w:tc>
        <w:tc>
          <w:tcPr>
            <w:tcW w:w="2644" w:type="dxa"/>
          </w:tcPr>
          <w:p w14:paraId="700FA2E2" w14:textId="051CF25D" w:rsidR="00510874" w:rsidRPr="002D5F55" w:rsidRDefault="00510874" w:rsidP="00230B14">
            <w:pPr>
              <w:rPr>
                <w:sz w:val="20"/>
              </w:rPr>
            </w:pPr>
            <w:r>
              <w:rPr>
                <w:sz w:val="20"/>
              </w:rPr>
              <w:t>ERROR: There is no billing information for reservation 999.</w:t>
            </w:r>
          </w:p>
        </w:tc>
      </w:tr>
    </w:tbl>
    <w:p w14:paraId="76ED309C" w14:textId="77777777" w:rsidR="00CF48EB" w:rsidRPr="00E01F13" w:rsidRDefault="00CF48EB" w:rsidP="009E47DF">
      <w:pPr>
        <w:pStyle w:val="Heading2"/>
        <w:keepNext w:val="0"/>
        <w:numPr>
          <w:ilvl w:val="0"/>
          <w:numId w:val="0"/>
        </w:numPr>
        <w:ind w:left="360"/>
        <w:rPr>
          <w:b/>
        </w:rPr>
      </w:pPr>
    </w:p>
    <w:sectPr w:rsidR="00CF48EB" w:rsidRPr="00E01F13" w:rsidSect="001F3F5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 lab" w:date="2017-01-20T15:11:00Z" w:initials="Al">
    <w:p w14:paraId="6B61880B" w14:textId="77777777" w:rsidR="00077AE7" w:rsidRDefault="00077AE7" w:rsidP="00077AE7">
      <w:pPr>
        <w:pStyle w:val="CommentText"/>
      </w:pPr>
      <w:r>
        <w:rPr>
          <w:rStyle w:val="CommentReference"/>
        </w:rPr>
        <w:annotationRef/>
      </w:r>
      <w:r>
        <w:t>Do not edit.  Calculated by Word, or recalculate by select, right click, update field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B61880B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9554D" w14:textId="77777777" w:rsidR="00662509" w:rsidRDefault="00662509">
      <w:r>
        <w:separator/>
      </w:r>
    </w:p>
  </w:endnote>
  <w:endnote w:type="continuationSeparator" w:id="0">
    <w:p w14:paraId="2EDB4EE9" w14:textId="77777777" w:rsidR="00662509" w:rsidRDefault="00662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8524E" w14:textId="443DAA09" w:rsidR="0053735C" w:rsidRDefault="0053735C" w:rsidP="002D5F55">
    <w:pPr>
      <w:pStyle w:val="Footer"/>
    </w:pPr>
    <w:r>
      <w:t>420-D20 Assignment 1</w:t>
    </w:r>
    <w:r>
      <w:tab/>
    </w:r>
    <w:r w:rsidRPr="007D393E">
      <w:t xml:space="preserve">Page </w:t>
    </w:r>
    <w:r w:rsidRPr="007D393E">
      <w:rPr>
        <w:rStyle w:val="PageNumber"/>
        <w:i/>
      </w:rPr>
      <w:fldChar w:fldCharType="begin"/>
    </w:r>
    <w:r w:rsidRPr="007D393E">
      <w:rPr>
        <w:rStyle w:val="PageNumber"/>
        <w:i/>
      </w:rPr>
      <w:instrText xml:space="preserve"> PAGE </w:instrText>
    </w:r>
    <w:r w:rsidRPr="007D393E">
      <w:rPr>
        <w:rStyle w:val="PageNumber"/>
        <w:i/>
      </w:rPr>
      <w:fldChar w:fldCharType="separate"/>
    </w:r>
    <w:r w:rsidR="003A185A">
      <w:rPr>
        <w:rStyle w:val="PageNumber"/>
        <w:i/>
        <w:noProof/>
      </w:rPr>
      <w:t>10</w:t>
    </w:r>
    <w:r w:rsidRPr="007D393E">
      <w:rPr>
        <w:rStyle w:val="PageNumber"/>
        <w:i/>
      </w:rPr>
      <w:fldChar w:fldCharType="end"/>
    </w:r>
    <w:r w:rsidRPr="007D393E">
      <w:rPr>
        <w:rStyle w:val="PageNumber"/>
        <w:i/>
      </w:rPr>
      <w:t xml:space="preserve"> of </w:t>
    </w:r>
    <w:r w:rsidRPr="007D393E">
      <w:rPr>
        <w:rStyle w:val="PageNumber"/>
        <w:i/>
      </w:rPr>
      <w:fldChar w:fldCharType="begin"/>
    </w:r>
    <w:r w:rsidRPr="007D393E">
      <w:rPr>
        <w:rStyle w:val="PageNumber"/>
        <w:i/>
      </w:rPr>
      <w:instrText xml:space="preserve"> NUMPAGES </w:instrText>
    </w:r>
    <w:r w:rsidRPr="007D393E">
      <w:rPr>
        <w:rStyle w:val="PageNumber"/>
        <w:i/>
      </w:rPr>
      <w:fldChar w:fldCharType="separate"/>
    </w:r>
    <w:r w:rsidR="003A185A">
      <w:rPr>
        <w:rStyle w:val="PageNumber"/>
        <w:i/>
        <w:noProof/>
      </w:rPr>
      <w:t>11</w:t>
    </w:r>
    <w:r w:rsidRPr="007D393E">
      <w:rPr>
        <w:rStyle w:val="PageNumber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BDC07" w14:textId="77777777" w:rsidR="00662509" w:rsidRDefault="00662509">
      <w:r>
        <w:separator/>
      </w:r>
    </w:p>
  </w:footnote>
  <w:footnote w:type="continuationSeparator" w:id="0">
    <w:p w14:paraId="6490DAF6" w14:textId="77777777" w:rsidR="00662509" w:rsidRDefault="00662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A3836B6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44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pStyle w:val="Heading9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" w15:restartNumberingAfterBreak="0">
    <w:nsid w:val="0962258D"/>
    <w:multiLevelType w:val="hybridMultilevel"/>
    <w:tmpl w:val="9A38D8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A1987"/>
    <w:multiLevelType w:val="multilevel"/>
    <w:tmpl w:val="5608F0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firstLine="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3" w15:restartNumberingAfterBreak="0">
    <w:nsid w:val="0CEB4E65"/>
    <w:multiLevelType w:val="hybridMultilevel"/>
    <w:tmpl w:val="CA50E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27B5E"/>
    <w:multiLevelType w:val="hybridMultilevel"/>
    <w:tmpl w:val="A55C39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BA3253"/>
    <w:multiLevelType w:val="hybridMultilevel"/>
    <w:tmpl w:val="C58C3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2E4D92"/>
    <w:multiLevelType w:val="hybridMultilevel"/>
    <w:tmpl w:val="0750F3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FF18EA"/>
    <w:multiLevelType w:val="hybridMultilevel"/>
    <w:tmpl w:val="7EBC76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B5D32"/>
    <w:multiLevelType w:val="hybridMultilevel"/>
    <w:tmpl w:val="12B620F8"/>
    <w:lvl w:ilvl="0" w:tplc="7124D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D31885"/>
    <w:multiLevelType w:val="hybridMultilevel"/>
    <w:tmpl w:val="CE3C5E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EE0D67"/>
    <w:multiLevelType w:val="hybridMultilevel"/>
    <w:tmpl w:val="B0E26A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6C5A16"/>
    <w:multiLevelType w:val="hybridMultilevel"/>
    <w:tmpl w:val="97CCFA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526FA1"/>
    <w:multiLevelType w:val="multilevel"/>
    <w:tmpl w:val="CE3C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7B3C2B"/>
    <w:multiLevelType w:val="hybridMultilevel"/>
    <w:tmpl w:val="67B2A2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A0720"/>
    <w:multiLevelType w:val="hybridMultilevel"/>
    <w:tmpl w:val="28F492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A041B3"/>
    <w:multiLevelType w:val="multilevel"/>
    <w:tmpl w:val="965E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D706950"/>
    <w:multiLevelType w:val="hybridMultilevel"/>
    <w:tmpl w:val="DFBE3D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F28F8"/>
    <w:multiLevelType w:val="hybridMultilevel"/>
    <w:tmpl w:val="DDCC812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171108"/>
    <w:multiLevelType w:val="hybridMultilevel"/>
    <w:tmpl w:val="9FF05B0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AC27CE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B9749D"/>
    <w:multiLevelType w:val="hybridMultilevel"/>
    <w:tmpl w:val="965E00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566AFD"/>
    <w:multiLevelType w:val="multilevel"/>
    <w:tmpl w:val="A55C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F484976"/>
    <w:multiLevelType w:val="hybridMultilevel"/>
    <w:tmpl w:val="E668A4F8"/>
    <w:lvl w:ilvl="0" w:tplc="2408BE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9"/>
  </w:num>
  <w:num w:numId="5">
    <w:abstractNumId w:val="18"/>
  </w:num>
  <w:num w:numId="6">
    <w:abstractNumId w:val="17"/>
  </w:num>
  <w:num w:numId="7">
    <w:abstractNumId w:val="5"/>
  </w:num>
  <w:num w:numId="8">
    <w:abstractNumId w:val="14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0">
    <w:abstractNumId w:val="8"/>
  </w:num>
  <w:num w:numId="21">
    <w:abstractNumId w:val="20"/>
  </w:num>
  <w:num w:numId="22">
    <w:abstractNumId w:val="10"/>
  </w:num>
  <w:num w:numId="23">
    <w:abstractNumId w:val="15"/>
  </w:num>
  <w:num w:numId="24">
    <w:abstractNumId w:val="9"/>
  </w:num>
  <w:num w:numId="25">
    <w:abstractNumId w:val="12"/>
  </w:num>
  <w:num w:numId="26">
    <w:abstractNumId w:val="11"/>
  </w:num>
  <w:num w:numId="27">
    <w:abstractNumId w:val="0"/>
  </w:num>
  <w:num w:numId="28">
    <w:abstractNumId w:val="0"/>
  </w:num>
  <w:num w:numId="29">
    <w:abstractNumId w:val="21"/>
  </w:num>
  <w:num w:numId="30">
    <w:abstractNumId w:val="16"/>
  </w:num>
  <w:num w:numId="31">
    <w:abstractNumId w:val="2"/>
  </w:num>
  <w:num w:numId="32">
    <w:abstractNumId w:val="7"/>
  </w:num>
  <w:num w:numId="33">
    <w:abstractNumId w:val="13"/>
  </w:num>
  <w:num w:numId="3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 lab">
    <w15:presenceInfo w15:providerId="AD" w15:userId="S-1-5-21-219119004-741039572-208020174-248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en-US" w:vendorID="64" w:dllVersion="0" w:nlCheck="1" w:checkStyle="0"/>
  <w:activeWritingStyle w:appName="MSWord" w:lang="en-GB" w:vendorID="64" w:dllVersion="0" w:nlCheck="1" w:checkStyle="1"/>
  <w:activeWritingStyle w:appName="MSWord" w:lang="en-CA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F2"/>
    <w:rsid w:val="000065DD"/>
    <w:rsid w:val="00025A7C"/>
    <w:rsid w:val="00030CEE"/>
    <w:rsid w:val="000337AA"/>
    <w:rsid w:val="00034299"/>
    <w:rsid w:val="00035307"/>
    <w:rsid w:val="000425EC"/>
    <w:rsid w:val="0005224D"/>
    <w:rsid w:val="00054B74"/>
    <w:rsid w:val="000704AB"/>
    <w:rsid w:val="00076DA1"/>
    <w:rsid w:val="00077AE7"/>
    <w:rsid w:val="00094763"/>
    <w:rsid w:val="000B519D"/>
    <w:rsid w:val="000C3702"/>
    <w:rsid w:val="000C4BC7"/>
    <w:rsid w:val="000D01C7"/>
    <w:rsid w:val="000D0724"/>
    <w:rsid w:val="000D07AA"/>
    <w:rsid w:val="000E3470"/>
    <w:rsid w:val="00103E44"/>
    <w:rsid w:val="00107AF8"/>
    <w:rsid w:val="0013387B"/>
    <w:rsid w:val="0013438C"/>
    <w:rsid w:val="00140A8D"/>
    <w:rsid w:val="00154CED"/>
    <w:rsid w:val="00155F64"/>
    <w:rsid w:val="00162242"/>
    <w:rsid w:val="00172BE6"/>
    <w:rsid w:val="00175B78"/>
    <w:rsid w:val="00192A13"/>
    <w:rsid w:val="00193395"/>
    <w:rsid w:val="00193C74"/>
    <w:rsid w:val="00196E07"/>
    <w:rsid w:val="001A4687"/>
    <w:rsid w:val="001A6FD3"/>
    <w:rsid w:val="001B0D95"/>
    <w:rsid w:val="001B1B26"/>
    <w:rsid w:val="001B1E5D"/>
    <w:rsid w:val="001B23FF"/>
    <w:rsid w:val="001B362F"/>
    <w:rsid w:val="001B69D8"/>
    <w:rsid w:val="001C1170"/>
    <w:rsid w:val="001D06D6"/>
    <w:rsid w:val="001D7E01"/>
    <w:rsid w:val="001E11DF"/>
    <w:rsid w:val="001E501F"/>
    <w:rsid w:val="001E61A8"/>
    <w:rsid w:val="001E7C6C"/>
    <w:rsid w:val="001F2710"/>
    <w:rsid w:val="001F3B12"/>
    <w:rsid w:val="001F3F56"/>
    <w:rsid w:val="001F7061"/>
    <w:rsid w:val="0020129B"/>
    <w:rsid w:val="0021185B"/>
    <w:rsid w:val="002150B1"/>
    <w:rsid w:val="002171BC"/>
    <w:rsid w:val="00222878"/>
    <w:rsid w:val="00224C3E"/>
    <w:rsid w:val="00261586"/>
    <w:rsid w:val="00270123"/>
    <w:rsid w:val="00276916"/>
    <w:rsid w:val="00291C93"/>
    <w:rsid w:val="002A048C"/>
    <w:rsid w:val="002A445E"/>
    <w:rsid w:val="002A5706"/>
    <w:rsid w:val="002B1E18"/>
    <w:rsid w:val="002B647F"/>
    <w:rsid w:val="002C1C89"/>
    <w:rsid w:val="002D4963"/>
    <w:rsid w:val="002D5F55"/>
    <w:rsid w:val="002E4F9E"/>
    <w:rsid w:val="002F616C"/>
    <w:rsid w:val="003045DA"/>
    <w:rsid w:val="00321792"/>
    <w:rsid w:val="0032370E"/>
    <w:rsid w:val="00325C13"/>
    <w:rsid w:val="00335A71"/>
    <w:rsid w:val="00337BDA"/>
    <w:rsid w:val="00352ECD"/>
    <w:rsid w:val="00357FA6"/>
    <w:rsid w:val="00370475"/>
    <w:rsid w:val="0038219E"/>
    <w:rsid w:val="003866E7"/>
    <w:rsid w:val="003A0D6A"/>
    <w:rsid w:val="003A185A"/>
    <w:rsid w:val="003A7B51"/>
    <w:rsid w:val="003B1353"/>
    <w:rsid w:val="003B74A9"/>
    <w:rsid w:val="003C2B47"/>
    <w:rsid w:val="003C5363"/>
    <w:rsid w:val="003C5830"/>
    <w:rsid w:val="003D1ECE"/>
    <w:rsid w:val="003D71E3"/>
    <w:rsid w:val="003D79ED"/>
    <w:rsid w:val="003D7BDC"/>
    <w:rsid w:val="003E520C"/>
    <w:rsid w:val="003F5285"/>
    <w:rsid w:val="003F7616"/>
    <w:rsid w:val="004437ED"/>
    <w:rsid w:val="00445ACB"/>
    <w:rsid w:val="00450241"/>
    <w:rsid w:val="00464D99"/>
    <w:rsid w:val="00474F26"/>
    <w:rsid w:val="00480C60"/>
    <w:rsid w:val="004A047B"/>
    <w:rsid w:val="004A098C"/>
    <w:rsid w:val="004A48B4"/>
    <w:rsid w:val="004A49F7"/>
    <w:rsid w:val="004A7576"/>
    <w:rsid w:val="004B0A41"/>
    <w:rsid w:val="004B7211"/>
    <w:rsid w:val="004C0A89"/>
    <w:rsid w:val="004C2869"/>
    <w:rsid w:val="004E2509"/>
    <w:rsid w:val="005006F6"/>
    <w:rsid w:val="00500AB7"/>
    <w:rsid w:val="00510874"/>
    <w:rsid w:val="005148AA"/>
    <w:rsid w:val="0052131E"/>
    <w:rsid w:val="005226EE"/>
    <w:rsid w:val="005345CC"/>
    <w:rsid w:val="0053735C"/>
    <w:rsid w:val="00545F01"/>
    <w:rsid w:val="00546E33"/>
    <w:rsid w:val="00561183"/>
    <w:rsid w:val="005641C6"/>
    <w:rsid w:val="005654CC"/>
    <w:rsid w:val="00567925"/>
    <w:rsid w:val="00573122"/>
    <w:rsid w:val="00574B41"/>
    <w:rsid w:val="00585FF3"/>
    <w:rsid w:val="005A7064"/>
    <w:rsid w:val="005B3228"/>
    <w:rsid w:val="005C2B56"/>
    <w:rsid w:val="005D77B9"/>
    <w:rsid w:val="005F4F3E"/>
    <w:rsid w:val="006126D9"/>
    <w:rsid w:val="00626EE5"/>
    <w:rsid w:val="00640C7A"/>
    <w:rsid w:val="00641744"/>
    <w:rsid w:val="0065067B"/>
    <w:rsid w:val="0065654F"/>
    <w:rsid w:val="00661518"/>
    <w:rsid w:val="00662509"/>
    <w:rsid w:val="00663BAC"/>
    <w:rsid w:val="00670FAE"/>
    <w:rsid w:val="00671F8E"/>
    <w:rsid w:val="00675155"/>
    <w:rsid w:val="0068188F"/>
    <w:rsid w:val="00683C34"/>
    <w:rsid w:val="0069192E"/>
    <w:rsid w:val="006B7E63"/>
    <w:rsid w:val="006C1FCF"/>
    <w:rsid w:val="006D006D"/>
    <w:rsid w:val="006D2520"/>
    <w:rsid w:val="006D54AA"/>
    <w:rsid w:val="006E6C7A"/>
    <w:rsid w:val="006F2254"/>
    <w:rsid w:val="006F3C61"/>
    <w:rsid w:val="00701405"/>
    <w:rsid w:val="00711A8A"/>
    <w:rsid w:val="00712166"/>
    <w:rsid w:val="007156B0"/>
    <w:rsid w:val="00733F39"/>
    <w:rsid w:val="00753E28"/>
    <w:rsid w:val="00764C07"/>
    <w:rsid w:val="007665CE"/>
    <w:rsid w:val="007738BB"/>
    <w:rsid w:val="00774233"/>
    <w:rsid w:val="0078095C"/>
    <w:rsid w:val="007B64DD"/>
    <w:rsid w:val="007C559C"/>
    <w:rsid w:val="007C61E0"/>
    <w:rsid w:val="007D1271"/>
    <w:rsid w:val="007D393E"/>
    <w:rsid w:val="007D5C83"/>
    <w:rsid w:val="007D5F20"/>
    <w:rsid w:val="007E1A52"/>
    <w:rsid w:val="007E2B4F"/>
    <w:rsid w:val="007F3E07"/>
    <w:rsid w:val="00800E44"/>
    <w:rsid w:val="008053C6"/>
    <w:rsid w:val="00805752"/>
    <w:rsid w:val="008119FF"/>
    <w:rsid w:val="008146A7"/>
    <w:rsid w:val="0081542D"/>
    <w:rsid w:val="00820A70"/>
    <w:rsid w:val="008237E4"/>
    <w:rsid w:val="008359D5"/>
    <w:rsid w:val="00840282"/>
    <w:rsid w:val="00847724"/>
    <w:rsid w:val="00850347"/>
    <w:rsid w:val="00861A3D"/>
    <w:rsid w:val="008631E5"/>
    <w:rsid w:val="00870115"/>
    <w:rsid w:val="00873862"/>
    <w:rsid w:val="00875C5F"/>
    <w:rsid w:val="008811C4"/>
    <w:rsid w:val="00896707"/>
    <w:rsid w:val="008A0FBE"/>
    <w:rsid w:val="008B1A48"/>
    <w:rsid w:val="008B22C7"/>
    <w:rsid w:val="008B25CF"/>
    <w:rsid w:val="008B2DDA"/>
    <w:rsid w:val="008B40FA"/>
    <w:rsid w:val="008B66EB"/>
    <w:rsid w:val="008B7413"/>
    <w:rsid w:val="008D3504"/>
    <w:rsid w:val="008E1E4F"/>
    <w:rsid w:val="008E3C76"/>
    <w:rsid w:val="008F76FB"/>
    <w:rsid w:val="008F7C42"/>
    <w:rsid w:val="00906464"/>
    <w:rsid w:val="009120A9"/>
    <w:rsid w:val="00912230"/>
    <w:rsid w:val="00912BEA"/>
    <w:rsid w:val="00915DA6"/>
    <w:rsid w:val="009356BF"/>
    <w:rsid w:val="00950CD7"/>
    <w:rsid w:val="009534E4"/>
    <w:rsid w:val="009555B2"/>
    <w:rsid w:val="009576E4"/>
    <w:rsid w:val="009839A4"/>
    <w:rsid w:val="0099254B"/>
    <w:rsid w:val="009934F3"/>
    <w:rsid w:val="00997BC8"/>
    <w:rsid w:val="009B097C"/>
    <w:rsid w:val="009B21C8"/>
    <w:rsid w:val="009D2F41"/>
    <w:rsid w:val="009D321A"/>
    <w:rsid w:val="009D3E2A"/>
    <w:rsid w:val="009D653B"/>
    <w:rsid w:val="009D7F63"/>
    <w:rsid w:val="009E3AE0"/>
    <w:rsid w:val="009E403B"/>
    <w:rsid w:val="009E47DF"/>
    <w:rsid w:val="009E5105"/>
    <w:rsid w:val="009E630C"/>
    <w:rsid w:val="009F08E7"/>
    <w:rsid w:val="009F1767"/>
    <w:rsid w:val="00A04047"/>
    <w:rsid w:val="00A12F64"/>
    <w:rsid w:val="00A210DA"/>
    <w:rsid w:val="00A24D21"/>
    <w:rsid w:val="00A24F15"/>
    <w:rsid w:val="00A31E7A"/>
    <w:rsid w:val="00A3479E"/>
    <w:rsid w:val="00A368A3"/>
    <w:rsid w:val="00A427BC"/>
    <w:rsid w:val="00A42AB0"/>
    <w:rsid w:val="00A475B4"/>
    <w:rsid w:val="00A50F6F"/>
    <w:rsid w:val="00A619C0"/>
    <w:rsid w:val="00A6536E"/>
    <w:rsid w:val="00A74415"/>
    <w:rsid w:val="00A8472C"/>
    <w:rsid w:val="00A87901"/>
    <w:rsid w:val="00A91BAF"/>
    <w:rsid w:val="00AA2C50"/>
    <w:rsid w:val="00AA3F2E"/>
    <w:rsid w:val="00AC3143"/>
    <w:rsid w:val="00AF042E"/>
    <w:rsid w:val="00AF7AEF"/>
    <w:rsid w:val="00B051E3"/>
    <w:rsid w:val="00B06658"/>
    <w:rsid w:val="00B1460E"/>
    <w:rsid w:val="00B20E2C"/>
    <w:rsid w:val="00B31AC2"/>
    <w:rsid w:val="00B34E03"/>
    <w:rsid w:val="00B3636A"/>
    <w:rsid w:val="00B3698A"/>
    <w:rsid w:val="00B427BA"/>
    <w:rsid w:val="00B44A46"/>
    <w:rsid w:val="00B57031"/>
    <w:rsid w:val="00B61E3A"/>
    <w:rsid w:val="00B62C18"/>
    <w:rsid w:val="00B71ED5"/>
    <w:rsid w:val="00B74399"/>
    <w:rsid w:val="00B753DE"/>
    <w:rsid w:val="00B90D81"/>
    <w:rsid w:val="00BA1558"/>
    <w:rsid w:val="00BA4EE3"/>
    <w:rsid w:val="00BA6A31"/>
    <w:rsid w:val="00BB3C7B"/>
    <w:rsid w:val="00BC056A"/>
    <w:rsid w:val="00BC307B"/>
    <w:rsid w:val="00BD22C2"/>
    <w:rsid w:val="00BE142F"/>
    <w:rsid w:val="00BF6EDD"/>
    <w:rsid w:val="00C01434"/>
    <w:rsid w:val="00C1284B"/>
    <w:rsid w:val="00C17598"/>
    <w:rsid w:val="00C20442"/>
    <w:rsid w:val="00C237CB"/>
    <w:rsid w:val="00C27941"/>
    <w:rsid w:val="00C34FF1"/>
    <w:rsid w:val="00C44A95"/>
    <w:rsid w:val="00C51BD4"/>
    <w:rsid w:val="00C67D37"/>
    <w:rsid w:val="00C76EC1"/>
    <w:rsid w:val="00C770D9"/>
    <w:rsid w:val="00C77A47"/>
    <w:rsid w:val="00C80C9E"/>
    <w:rsid w:val="00C822F5"/>
    <w:rsid w:val="00C83EAB"/>
    <w:rsid w:val="00C84F7B"/>
    <w:rsid w:val="00C86376"/>
    <w:rsid w:val="00C93F78"/>
    <w:rsid w:val="00CA2354"/>
    <w:rsid w:val="00CA65E0"/>
    <w:rsid w:val="00CA7C1C"/>
    <w:rsid w:val="00CB20C8"/>
    <w:rsid w:val="00CD660D"/>
    <w:rsid w:val="00CE7A26"/>
    <w:rsid w:val="00CF48EB"/>
    <w:rsid w:val="00CF4A9F"/>
    <w:rsid w:val="00CF64E9"/>
    <w:rsid w:val="00CF6E8E"/>
    <w:rsid w:val="00CF70A7"/>
    <w:rsid w:val="00D126DD"/>
    <w:rsid w:val="00D15E44"/>
    <w:rsid w:val="00D2784A"/>
    <w:rsid w:val="00D30062"/>
    <w:rsid w:val="00D45FCC"/>
    <w:rsid w:val="00D5463A"/>
    <w:rsid w:val="00D56A89"/>
    <w:rsid w:val="00D57ED3"/>
    <w:rsid w:val="00D7287B"/>
    <w:rsid w:val="00D77186"/>
    <w:rsid w:val="00D83FC0"/>
    <w:rsid w:val="00D957CB"/>
    <w:rsid w:val="00D96821"/>
    <w:rsid w:val="00DA429F"/>
    <w:rsid w:val="00DA6B54"/>
    <w:rsid w:val="00DB5002"/>
    <w:rsid w:val="00DC27B0"/>
    <w:rsid w:val="00DC2ADE"/>
    <w:rsid w:val="00DC6670"/>
    <w:rsid w:val="00DD767B"/>
    <w:rsid w:val="00DE4A39"/>
    <w:rsid w:val="00DF0340"/>
    <w:rsid w:val="00DF5106"/>
    <w:rsid w:val="00E00F3A"/>
    <w:rsid w:val="00E01F13"/>
    <w:rsid w:val="00E054F5"/>
    <w:rsid w:val="00E12146"/>
    <w:rsid w:val="00E12E60"/>
    <w:rsid w:val="00E20902"/>
    <w:rsid w:val="00E330FF"/>
    <w:rsid w:val="00E62EAC"/>
    <w:rsid w:val="00E83C06"/>
    <w:rsid w:val="00E843D3"/>
    <w:rsid w:val="00E90F70"/>
    <w:rsid w:val="00E94CD6"/>
    <w:rsid w:val="00E9570A"/>
    <w:rsid w:val="00EA32A0"/>
    <w:rsid w:val="00EB5EE6"/>
    <w:rsid w:val="00EC149E"/>
    <w:rsid w:val="00EC382C"/>
    <w:rsid w:val="00ED2A8B"/>
    <w:rsid w:val="00F00091"/>
    <w:rsid w:val="00F05CDC"/>
    <w:rsid w:val="00F10911"/>
    <w:rsid w:val="00F10C0C"/>
    <w:rsid w:val="00F152FA"/>
    <w:rsid w:val="00F22DC2"/>
    <w:rsid w:val="00F40827"/>
    <w:rsid w:val="00F42162"/>
    <w:rsid w:val="00F43260"/>
    <w:rsid w:val="00F434F1"/>
    <w:rsid w:val="00F50A14"/>
    <w:rsid w:val="00F54EF2"/>
    <w:rsid w:val="00F556FE"/>
    <w:rsid w:val="00F64662"/>
    <w:rsid w:val="00F66122"/>
    <w:rsid w:val="00F76B3F"/>
    <w:rsid w:val="00F84D79"/>
    <w:rsid w:val="00F87884"/>
    <w:rsid w:val="00F91459"/>
    <w:rsid w:val="00F950A0"/>
    <w:rsid w:val="00F961B4"/>
    <w:rsid w:val="00FA4B77"/>
    <w:rsid w:val="00FA7ED9"/>
    <w:rsid w:val="00FC550A"/>
    <w:rsid w:val="00FC6DD7"/>
    <w:rsid w:val="00FD3ACD"/>
    <w:rsid w:val="00FE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5384574C"/>
  <w15:docId w15:val="{1F951A07-149D-482B-86D4-561B15EA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25C13"/>
    <w:rPr>
      <w:rFonts w:ascii="Verdana" w:hAnsi="Verdana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8"/>
      </w:numPr>
      <w:spacing w:before="240" w:after="60"/>
      <w:outlineLvl w:val="0"/>
    </w:pPr>
    <w:rPr>
      <w:b/>
      <w:spacing w:val="-3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8"/>
      </w:numPr>
      <w:spacing w:before="120"/>
      <w:outlineLvl w:val="1"/>
    </w:pPr>
    <w:rPr>
      <w:spacing w:val="-3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8"/>
      </w:numPr>
      <w:spacing w:before="120"/>
      <w:outlineLvl w:val="2"/>
    </w:pPr>
    <w:rPr>
      <w:spacing w:val="-3"/>
    </w:rPr>
  </w:style>
  <w:style w:type="paragraph" w:styleId="Heading4">
    <w:name w:val="heading 4"/>
    <w:basedOn w:val="Normal"/>
    <w:next w:val="Normal"/>
    <w:qFormat/>
    <w:pPr>
      <w:numPr>
        <w:ilvl w:val="3"/>
        <w:numId w:val="18"/>
      </w:numPr>
      <w:tabs>
        <w:tab w:val="clear" w:pos="1440"/>
        <w:tab w:val="num" w:pos="1083"/>
      </w:tabs>
      <w:spacing w:before="120"/>
      <w:outlineLvl w:val="3"/>
    </w:pPr>
    <w:rPr>
      <w:spacing w:val="-3"/>
    </w:rPr>
  </w:style>
  <w:style w:type="paragraph" w:styleId="Heading5">
    <w:name w:val="heading 5"/>
    <w:basedOn w:val="Normal"/>
    <w:next w:val="Normal"/>
    <w:qFormat/>
    <w:pPr>
      <w:numPr>
        <w:ilvl w:val="4"/>
        <w:numId w:val="18"/>
      </w:numPr>
      <w:spacing w:before="240" w:after="60"/>
      <w:outlineLvl w:val="4"/>
    </w:pPr>
    <w:rPr>
      <w:spacing w:val="-3"/>
    </w:rPr>
  </w:style>
  <w:style w:type="paragraph" w:styleId="Heading6">
    <w:name w:val="heading 6"/>
    <w:basedOn w:val="Normal"/>
    <w:next w:val="Normal"/>
    <w:qFormat/>
    <w:pPr>
      <w:numPr>
        <w:ilvl w:val="5"/>
        <w:numId w:val="18"/>
      </w:numPr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8"/>
      </w:numPr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8"/>
      </w:numPr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8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SQL">
    <w:name w:val="SQL"/>
    <w:basedOn w:val="Normal"/>
    <w:pPr>
      <w:suppressAutoHyphens/>
      <w:ind w:left="720" w:hanging="720"/>
    </w:pPr>
    <w:rPr>
      <w:b/>
    </w:rPr>
  </w:style>
  <w:style w:type="paragraph" w:styleId="BodyText">
    <w:name w:val="Body Text"/>
    <w:basedOn w:val="Normal"/>
    <w:rPr>
      <w:i/>
      <w:iCs/>
    </w:rPr>
  </w:style>
  <w:style w:type="character" w:customStyle="1" w:styleId="PlainTextChar">
    <w:name w:val="Plain Text Char"/>
    <w:rPr>
      <w:rFonts w:ascii="Courier New" w:hAnsi="Courier New"/>
      <w:sz w:val="24"/>
      <w:lang w:val="en-CA" w:eastAsia="en-US" w:bidi="ar-SA"/>
    </w:rPr>
  </w:style>
  <w:style w:type="paragraph" w:styleId="Title">
    <w:name w:val="Title"/>
    <w:basedOn w:val="Normal"/>
    <w:qFormat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spacing w:before="120"/>
      <w:ind w:left="360" w:hanging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2D5F55"/>
    <w:pPr>
      <w:pBdr>
        <w:top w:val="single" w:sz="4" w:space="1" w:color="auto"/>
      </w:pBdr>
      <w:tabs>
        <w:tab w:val="right" w:pos="9356"/>
      </w:tabs>
    </w:pPr>
    <w:rPr>
      <w:i/>
      <w:sz w:val="20"/>
    </w:rPr>
  </w:style>
  <w:style w:type="character" w:styleId="PageNumber">
    <w:name w:val="page number"/>
    <w:rPr>
      <w:i/>
      <w:sz w:val="20"/>
      <w:szCs w:val="20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purpose">
    <w:name w:val="purpose"/>
    <w:basedOn w:val="Normal"/>
    <w:pPr>
      <w:spacing w:after="120"/>
    </w:pPr>
    <w:rPr>
      <w:b/>
      <w:i/>
    </w:rPr>
  </w:style>
  <w:style w:type="paragraph" w:styleId="DocumentMap">
    <w:name w:val="Document Map"/>
    <w:basedOn w:val="Normal"/>
    <w:semiHidden/>
    <w:rsid w:val="00D126DD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8E1E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237CB"/>
    <w:rPr>
      <w:color w:val="0000FF"/>
      <w:u w:val="single"/>
    </w:rPr>
  </w:style>
  <w:style w:type="table" w:styleId="TableColumns3">
    <w:name w:val="Table Columns 3"/>
    <w:basedOn w:val="TableNormal"/>
    <w:rsid w:val="00DF510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C01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1434"/>
    <w:rPr>
      <w:rFonts w:ascii="Tahoma" w:hAnsi="Tahoma" w:cs="Tahoma"/>
      <w:sz w:val="16"/>
      <w:szCs w:val="16"/>
      <w:lang w:val="en-CA"/>
    </w:rPr>
  </w:style>
  <w:style w:type="character" w:customStyle="1" w:styleId="instancename">
    <w:name w:val="instancename"/>
    <w:rsid w:val="00DC2ADE"/>
  </w:style>
  <w:style w:type="paragraph" w:styleId="ListParagraph">
    <w:name w:val="List Paragraph"/>
    <w:basedOn w:val="Normal"/>
    <w:uiPriority w:val="34"/>
    <w:qFormat/>
    <w:rsid w:val="00DD767B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077AE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77AE7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7AE7"/>
    <w:rPr>
      <w:rFonts w:ascii="Verdana" w:hAnsi="Verdan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2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6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3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9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8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11</Pages>
  <Words>2623</Words>
  <Characters>14954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Consider the output from the Tool Crib Outstanding Large Tools View from Assignment 7:</vt:lpstr>
    </vt:vector>
  </TitlesOfParts>
  <Company>Heritage College</Company>
  <LinksUpToDate>false</LinksUpToDate>
  <CharactersWithSpaces>17542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the output from the Tool Crib Outstanding Large Tools View from Assignment 7:</dc:title>
  <dc:creator>ANNE HAMILTON</dc:creator>
  <cp:lastModifiedBy>Philip</cp:lastModifiedBy>
  <cp:revision>25</cp:revision>
  <cp:lastPrinted>2014-02-04T17:25:00Z</cp:lastPrinted>
  <dcterms:created xsi:type="dcterms:W3CDTF">2017-02-07T22:51:00Z</dcterms:created>
  <dcterms:modified xsi:type="dcterms:W3CDTF">2017-02-16T03:54:00Z</dcterms:modified>
</cp:coreProperties>
</file>