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8D325" w14:textId="77777777" w:rsidR="00906069" w:rsidRDefault="00255408">
      <w:pPr>
        <w:pStyle w:val="Heading1"/>
        <w:widowControl/>
        <w:spacing w:before="0" w:after="0"/>
        <w:rPr>
          <w:i/>
          <w:sz w:val="32"/>
        </w:rPr>
      </w:pPr>
      <w:r>
        <w:rPr>
          <w:i/>
          <w:sz w:val="32"/>
        </w:rPr>
        <w:t>Assignment 1 – Systems Development Methodologies and UML Overview</w:t>
      </w:r>
    </w:p>
    <w:p w14:paraId="3118D326" w14:textId="77777777" w:rsidR="00906069" w:rsidRDefault="00906069">
      <w:pPr>
        <w:tabs>
          <w:tab w:val="left" w:pos="1800"/>
          <w:tab w:val="left" w:pos="2160"/>
          <w:tab w:val="left" w:pos="2880"/>
          <w:tab w:val="left" w:pos="3840"/>
        </w:tabs>
        <w:suppressAutoHyphens/>
        <w:rPr>
          <w:lang w:val="en-CA"/>
        </w:rPr>
      </w:pPr>
    </w:p>
    <w:p w14:paraId="3118D327" w14:textId="77777777" w:rsidR="00906069" w:rsidRDefault="00255408">
      <w:pPr>
        <w:pBdr>
          <w:top w:val="single" w:sz="4" w:space="1" w:color="00000A"/>
          <w:left w:val="single" w:sz="4" w:space="4" w:color="00000A"/>
          <w:bottom w:val="single" w:sz="4" w:space="1" w:color="00000A"/>
          <w:right w:val="single" w:sz="4" w:space="4" w:color="00000A"/>
        </w:pBdr>
        <w:tabs>
          <w:tab w:val="left" w:pos="1800"/>
          <w:tab w:val="left" w:pos="2160"/>
          <w:tab w:val="left" w:pos="2880"/>
          <w:tab w:val="left" w:pos="3840"/>
        </w:tabs>
        <w:suppressAutoHyphens/>
      </w:pPr>
      <w:r>
        <w:t>Date assigned:</w:t>
      </w:r>
      <w:r>
        <w:tab/>
        <w:t>Monday, January 30, 2017</w:t>
      </w:r>
    </w:p>
    <w:p w14:paraId="3118D328" w14:textId="77777777" w:rsidR="00906069" w:rsidRDefault="00255408">
      <w:pPr>
        <w:pBdr>
          <w:top w:val="single" w:sz="4" w:space="1" w:color="00000A"/>
          <w:left w:val="single" w:sz="4" w:space="4" w:color="00000A"/>
          <w:bottom w:val="single" w:sz="4" w:space="1" w:color="00000A"/>
          <w:right w:val="single" w:sz="4" w:space="4" w:color="00000A"/>
        </w:pBdr>
        <w:tabs>
          <w:tab w:val="left" w:pos="1800"/>
        </w:tabs>
        <w:suppressAutoHyphens/>
        <w:ind w:left="2160" w:hanging="2160"/>
        <w:rPr>
          <w:b/>
          <w:color w:val="FF0000"/>
        </w:rPr>
      </w:pPr>
      <w:r>
        <w:t>Date due:</w:t>
      </w:r>
      <w:r>
        <w:rPr>
          <w:color w:val="FF0000"/>
        </w:rPr>
        <w:tab/>
      </w:r>
      <w:r>
        <w:rPr>
          <w:b/>
          <w:color w:val="FF0000"/>
        </w:rPr>
        <w:t>Wednesday, February 8, 2017 11:50pm</w:t>
      </w:r>
    </w:p>
    <w:p w14:paraId="3118D329" w14:textId="77777777" w:rsidR="00906069" w:rsidRDefault="00906069">
      <w:pPr>
        <w:pBdr>
          <w:bottom w:val="single" w:sz="4" w:space="1" w:color="00000A"/>
        </w:pBdr>
        <w:suppressAutoHyphens/>
        <w:rPr>
          <w:b/>
        </w:rPr>
      </w:pPr>
    </w:p>
    <w:p w14:paraId="3118D32A" w14:textId="77777777" w:rsidR="00906069" w:rsidRDefault="00255408">
      <w:pPr>
        <w:pBdr>
          <w:bottom w:val="single" w:sz="4" w:space="1" w:color="00000A"/>
        </w:pBdr>
        <w:suppressAutoHyphens/>
      </w:pPr>
      <w:r>
        <w:rPr>
          <w:b/>
        </w:rPr>
        <w:t>Learning Objectives</w:t>
      </w:r>
    </w:p>
    <w:p w14:paraId="3118D32B" w14:textId="77777777" w:rsidR="00906069" w:rsidRDefault="00906069">
      <w:pPr>
        <w:tabs>
          <w:tab w:val="left" w:pos="1800"/>
        </w:tabs>
        <w:suppressAutoHyphens/>
      </w:pPr>
    </w:p>
    <w:p w14:paraId="3118D32C" w14:textId="77777777" w:rsidR="00906069" w:rsidRDefault="00255408">
      <w:pPr>
        <w:tabs>
          <w:tab w:val="left" w:pos="1800"/>
        </w:tabs>
        <w:suppressAutoHyphens/>
      </w:pPr>
      <w:r>
        <w:t>Upon successful completion of this assignment, the student will be able to:</w:t>
      </w:r>
    </w:p>
    <w:p w14:paraId="3118D32D" w14:textId="77777777" w:rsidR="00906069" w:rsidRDefault="00255408">
      <w:pPr>
        <w:pStyle w:val="ListBullet"/>
        <w:numPr>
          <w:ilvl w:val="0"/>
          <w:numId w:val="1"/>
        </w:numPr>
      </w:pPr>
      <w:r>
        <w:t>Understand the differences between the various Systems Development Methodologies.</w:t>
      </w:r>
    </w:p>
    <w:p w14:paraId="3118D32E" w14:textId="77777777" w:rsidR="00906069" w:rsidRDefault="00255408">
      <w:pPr>
        <w:pStyle w:val="ListBullet"/>
        <w:numPr>
          <w:ilvl w:val="0"/>
          <w:numId w:val="1"/>
        </w:numPr>
      </w:pPr>
      <w:r>
        <w:t>Understand the different purposes and roles of the different types of UML diagrams</w:t>
      </w:r>
    </w:p>
    <w:p w14:paraId="3118D32F" w14:textId="77777777" w:rsidR="00906069" w:rsidRDefault="00906069">
      <w:pPr>
        <w:pStyle w:val="ListBullet"/>
      </w:pPr>
    </w:p>
    <w:p w14:paraId="3118D330" w14:textId="77777777" w:rsidR="00906069" w:rsidRDefault="00255408">
      <w:pPr>
        <w:pStyle w:val="SubHead2"/>
        <w:pBdr>
          <w:bottom w:val="single" w:sz="4" w:space="1" w:color="00000A"/>
        </w:pBdr>
        <w:suppressAutoHyphens/>
        <w:spacing w:before="0" w:after="0"/>
      </w:pPr>
      <w:r>
        <w:t>To do:</w:t>
      </w:r>
    </w:p>
    <w:p w14:paraId="3118D331" w14:textId="77777777" w:rsidR="00906069" w:rsidRDefault="00906069">
      <w:pPr>
        <w:suppressAutoHyphens/>
      </w:pPr>
    </w:p>
    <w:p w14:paraId="3118D332" w14:textId="77777777" w:rsidR="00906069" w:rsidRDefault="00255408">
      <w:pPr>
        <w:suppressAutoHyphens/>
        <w:rPr>
          <w:b/>
          <w:lang w:val="en"/>
        </w:rPr>
      </w:pPr>
      <w:r>
        <w:rPr>
          <w:b/>
          <w:lang w:val="en"/>
        </w:rPr>
        <w:t>Part A</w:t>
      </w:r>
    </w:p>
    <w:p w14:paraId="3118D333" w14:textId="77777777" w:rsidR="00906069" w:rsidRDefault="00906069">
      <w:pPr>
        <w:suppressAutoHyphens/>
        <w:rPr>
          <w:sz w:val="16"/>
          <w:szCs w:val="16"/>
          <w:lang w:val="en"/>
        </w:rPr>
      </w:pPr>
    </w:p>
    <w:p w14:paraId="3118D334" w14:textId="77777777" w:rsidR="00906069" w:rsidRDefault="00255408">
      <w:pPr>
        <w:suppressAutoHyphens/>
        <w:rPr>
          <w:lang w:val="en"/>
        </w:rPr>
      </w:pPr>
      <w:r>
        <w:rPr>
          <w:lang w:val="en"/>
        </w:rPr>
        <w:t xml:space="preserve">Which Systems Development Methodology will work best for a project within </w:t>
      </w:r>
      <w:r>
        <w:rPr>
          <w:lang w:val="en"/>
        </w:rPr>
        <w:t xml:space="preserve">an organization is an important strategic question that needs to be answered before work starts on the project. Making the wrong choice could lead to disastrous results for the organization such as delayed timelines, unhappy clients, project overruns, and </w:t>
      </w:r>
      <w:r>
        <w:rPr>
          <w:lang w:val="en"/>
        </w:rPr>
        <w:t>cancelled projects.</w:t>
      </w:r>
    </w:p>
    <w:p w14:paraId="3118D335" w14:textId="77777777" w:rsidR="00906069" w:rsidRDefault="00906069">
      <w:pPr>
        <w:suppressAutoHyphens/>
        <w:rPr>
          <w:lang w:val="en"/>
        </w:rPr>
      </w:pPr>
    </w:p>
    <w:p w14:paraId="3118D336" w14:textId="77777777" w:rsidR="00906069" w:rsidRDefault="00255408">
      <w:pPr>
        <w:suppressAutoHyphens/>
        <w:rPr>
          <w:lang w:val="en"/>
        </w:rPr>
      </w:pPr>
      <w:r>
        <w:rPr>
          <w:lang w:val="en"/>
        </w:rPr>
        <w:t>Assume the Systems Development Life Cycle was classified broadly into the following two categories:</w:t>
      </w:r>
    </w:p>
    <w:p w14:paraId="3118D337" w14:textId="77777777" w:rsidR="00906069" w:rsidRDefault="00906069">
      <w:pPr>
        <w:suppressAutoHyphens/>
        <w:rPr>
          <w:lang w:val="en"/>
        </w:rPr>
      </w:pPr>
    </w:p>
    <w:p w14:paraId="3118D338" w14:textId="77777777" w:rsidR="00906069" w:rsidRDefault="00255408">
      <w:pPr>
        <w:pStyle w:val="ListParagraph"/>
        <w:numPr>
          <w:ilvl w:val="0"/>
          <w:numId w:val="2"/>
        </w:numPr>
        <w:suppressAutoHyphens/>
        <w:rPr>
          <w:lang w:val="en"/>
        </w:rPr>
      </w:pPr>
      <w:r>
        <w:rPr>
          <w:lang w:val="en"/>
        </w:rPr>
        <w:t xml:space="preserve">Waterfall, being sequential, with clear and strict cut-off between phases; </w:t>
      </w:r>
    </w:p>
    <w:p w14:paraId="3118D339" w14:textId="77777777" w:rsidR="00906069" w:rsidRDefault="00255408">
      <w:pPr>
        <w:pStyle w:val="ListParagraph"/>
        <w:numPr>
          <w:ilvl w:val="0"/>
          <w:numId w:val="2"/>
        </w:numPr>
        <w:suppressAutoHyphens/>
        <w:rPr>
          <w:lang w:val="en"/>
        </w:rPr>
      </w:pPr>
      <w:r>
        <w:rPr>
          <w:lang w:val="en"/>
        </w:rPr>
        <w:t>Iterative or Agile, being repetitive with flexible cut-off</w:t>
      </w:r>
      <w:r>
        <w:rPr>
          <w:lang w:val="en"/>
        </w:rPr>
        <w:t xml:space="preserve"> rules.</w:t>
      </w:r>
    </w:p>
    <w:p w14:paraId="3118D33A" w14:textId="77777777" w:rsidR="00906069" w:rsidRDefault="00906069">
      <w:pPr>
        <w:suppressAutoHyphens/>
        <w:rPr>
          <w:lang w:val="en"/>
        </w:rPr>
      </w:pPr>
    </w:p>
    <w:p w14:paraId="3118D33B" w14:textId="77777777" w:rsidR="00906069" w:rsidRDefault="00255408">
      <w:pPr>
        <w:suppressAutoHyphens/>
        <w:rPr>
          <w:lang w:val="en"/>
        </w:rPr>
      </w:pPr>
      <w:r>
        <w:rPr>
          <w:lang w:val="en"/>
        </w:rPr>
        <w:t xml:space="preserve">List </w:t>
      </w:r>
      <w:r>
        <w:rPr>
          <w:b/>
          <w:lang w:val="en"/>
        </w:rPr>
        <w:t>six most important factors</w:t>
      </w:r>
      <w:r>
        <w:rPr>
          <w:lang w:val="en"/>
        </w:rPr>
        <w:t xml:space="preserve"> an organization should consider while choosing one of the Systems Development Methodology listed above.</w:t>
      </w:r>
    </w:p>
    <w:p w14:paraId="3118D33C" w14:textId="77777777" w:rsidR="00906069" w:rsidRDefault="00906069">
      <w:pPr>
        <w:suppressAutoHyphens/>
        <w:rPr>
          <w:lang w:val="en"/>
        </w:rPr>
      </w:pPr>
    </w:p>
    <w:p w14:paraId="3118D33D" w14:textId="77777777" w:rsidR="00906069" w:rsidRDefault="00255408">
      <w:pPr>
        <w:suppressAutoHyphens/>
        <w:rPr>
          <w:lang w:val="en"/>
        </w:rPr>
      </w:pPr>
      <w:r>
        <w:rPr>
          <w:lang w:val="en"/>
        </w:rPr>
        <w:t>For each of the factors listed, describe clearly the reasons for preferring one methodology over the other.</w:t>
      </w:r>
    </w:p>
    <w:p w14:paraId="3118D33E" w14:textId="77777777" w:rsidR="00906069" w:rsidRDefault="00906069">
      <w:pPr>
        <w:suppressAutoHyphens/>
        <w:rPr>
          <w:lang w:val="en"/>
        </w:rPr>
      </w:pPr>
    </w:p>
    <w:p w14:paraId="3118D33F" w14:textId="77777777" w:rsidR="00906069" w:rsidRDefault="00255408">
      <w:pPr>
        <w:suppressAutoHyphens/>
        <w:rPr>
          <w:lang w:val="en"/>
        </w:rPr>
      </w:pPr>
      <w:r>
        <w:rPr>
          <w:lang w:val="en"/>
        </w:rPr>
        <w:t>T</w:t>
      </w:r>
      <w:r>
        <w:rPr>
          <w:lang w:val="en"/>
        </w:rPr>
        <w:t>ime sensitivity:</w:t>
      </w:r>
    </w:p>
    <w:p w14:paraId="3118D340" w14:textId="200F0565" w:rsidR="00906069" w:rsidRDefault="00255408">
      <w:pPr>
        <w:suppressAutoHyphens/>
        <w:rPr>
          <w:lang w:val="en"/>
        </w:rPr>
      </w:pPr>
      <w:r>
        <w:rPr>
          <w:lang w:val="en"/>
        </w:rPr>
        <w:t>If the project is time sensitive, agile development would probably be the better choice. You can get a start product out much sooner and build off</w:t>
      </w:r>
      <w:bookmarkStart w:id="0" w:name="_GoBack"/>
      <w:bookmarkEnd w:id="0"/>
      <w:r>
        <w:rPr>
          <w:lang w:val="en"/>
        </w:rPr>
        <w:t xml:space="preserve"> it to have something functional much sooner than you could manage with a Waterfall develo</w:t>
      </w:r>
      <w:r>
        <w:rPr>
          <w:lang w:val="en"/>
        </w:rPr>
        <w:t xml:space="preserve">pment. </w:t>
      </w:r>
    </w:p>
    <w:p w14:paraId="3118D341" w14:textId="77777777" w:rsidR="00906069" w:rsidRDefault="00906069">
      <w:pPr>
        <w:suppressAutoHyphens/>
        <w:rPr>
          <w:lang w:val="en"/>
        </w:rPr>
      </w:pPr>
    </w:p>
    <w:p w14:paraId="3118D342" w14:textId="77777777" w:rsidR="00906069" w:rsidRDefault="00255408">
      <w:pPr>
        <w:suppressAutoHyphens/>
        <w:rPr>
          <w:lang w:val="en"/>
        </w:rPr>
      </w:pPr>
      <w:r>
        <w:rPr>
          <w:lang w:val="en"/>
        </w:rPr>
        <w:t>System complexity:</w:t>
      </w:r>
    </w:p>
    <w:p w14:paraId="3118D343" w14:textId="77777777" w:rsidR="00906069" w:rsidRDefault="00255408">
      <w:pPr>
        <w:suppressAutoHyphens/>
        <w:rPr>
          <w:lang w:val="en"/>
        </w:rPr>
      </w:pPr>
      <w:r>
        <w:rPr>
          <w:lang w:val="en"/>
        </w:rPr>
        <w:t>For large and complex systems, waterfall development might be better. With a larger and more complex system you might want to begin planning and get an idea of what the system will look like before beginning to implement it. Esp</w:t>
      </w:r>
      <w:r>
        <w:rPr>
          <w:lang w:val="en"/>
        </w:rPr>
        <w:t xml:space="preserve">ecially with high risk systems that has people’s lives at stake. </w:t>
      </w:r>
    </w:p>
    <w:p w14:paraId="3118D344" w14:textId="77777777" w:rsidR="00906069" w:rsidRDefault="00906069">
      <w:pPr>
        <w:suppressAutoHyphens/>
        <w:rPr>
          <w:lang w:val="en"/>
        </w:rPr>
      </w:pPr>
    </w:p>
    <w:p w14:paraId="3118D345" w14:textId="77777777" w:rsidR="00906069" w:rsidRDefault="00255408">
      <w:pPr>
        <w:suppressAutoHyphens/>
        <w:rPr>
          <w:lang w:val="en"/>
        </w:rPr>
      </w:pPr>
      <w:r>
        <w:rPr>
          <w:lang w:val="en"/>
        </w:rPr>
        <w:t>Clarity of user requirements:</w:t>
      </w:r>
    </w:p>
    <w:p w14:paraId="3118D346" w14:textId="77777777" w:rsidR="00906069" w:rsidRDefault="00255408">
      <w:pPr>
        <w:suppressAutoHyphens/>
        <w:rPr>
          <w:lang w:val="en"/>
        </w:rPr>
      </w:pPr>
      <w:r>
        <w:rPr>
          <w:lang w:val="en"/>
        </w:rPr>
        <w:t xml:space="preserve">With unclear user requirements, agile will be better. You can get a vague idea of what the user wants, then start building. When you make significant changes, </w:t>
      </w:r>
      <w:r>
        <w:rPr>
          <w:lang w:val="en"/>
        </w:rPr>
        <w:t xml:space="preserve">get the client to see what you’ve done and see what they think of it. Make changes based on their immediate feedback. </w:t>
      </w:r>
    </w:p>
    <w:p w14:paraId="3118D347" w14:textId="77777777" w:rsidR="00906069" w:rsidRDefault="00255408">
      <w:pPr>
        <w:suppressAutoHyphens/>
        <w:rPr>
          <w:lang w:val="en"/>
        </w:rPr>
      </w:pPr>
      <w:r>
        <w:rPr>
          <w:lang w:val="en"/>
        </w:rPr>
        <w:lastRenderedPageBreak/>
        <w:t>Familiarity with technology:</w:t>
      </w:r>
    </w:p>
    <w:p w14:paraId="3118D348" w14:textId="77777777" w:rsidR="00906069" w:rsidRDefault="00255408">
      <w:pPr>
        <w:suppressAutoHyphens/>
        <w:rPr>
          <w:lang w:val="en"/>
        </w:rPr>
      </w:pPr>
      <w:r>
        <w:rPr>
          <w:lang w:val="en"/>
        </w:rPr>
        <w:t>If you’re unfamiliar with technology, again, agile will be better. Time won’t be wasted learning the technol</w:t>
      </w:r>
      <w:r>
        <w:rPr>
          <w:lang w:val="en"/>
        </w:rPr>
        <w:t xml:space="preserve">ogy on small side projects and instead the effort spent learning the new technology will be put directly into the product. During later sprints, you can dedicate time to go back and fix the earlier mistakes. </w:t>
      </w:r>
    </w:p>
    <w:p w14:paraId="3118D349" w14:textId="77777777" w:rsidR="00906069" w:rsidRDefault="00906069">
      <w:pPr>
        <w:suppressAutoHyphens/>
        <w:rPr>
          <w:lang w:val="en"/>
        </w:rPr>
      </w:pPr>
    </w:p>
    <w:p w14:paraId="3118D34A" w14:textId="77777777" w:rsidR="00906069" w:rsidRDefault="00255408">
      <w:pPr>
        <w:suppressAutoHyphens/>
        <w:rPr>
          <w:lang w:val="en"/>
        </w:rPr>
      </w:pPr>
      <w:r>
        <w:rPr>
          <w:lang w:val="en"/>
        </w:rPr>
        <w:t xml:space="preserve">System Reliability: </w:t>
      </w:r>
    </w:p>
    <w:p w14:paraId="3118D34B" w14:textId="77777777" w:rsidR="00906069" w:rsidRDefault="00255408">
      <w:pPr>
        <w:suppressAutoHyphens/>
        <w:rPr>
          <w:lang w:val="en"/>
        </w:rPr>
      </w:pPr>
      <w:r>
        <w:rPr>
          <w:lang w:val="en"/>
        </w:rPr>
        <w:t>If you need a system that is reliable and robust, Waterfall might be slightly better. With waterfall development, you plan everything well ahead to be able to clear out any potential mistakes before they ever get implemented. With Agile though, you’ll be a</w:t>
      </w:r>
      <w:r>
        <w:rPr>
          <w:lang w:val="en"/>
        </w:rPr>
        <w:t xml:space="preserve">ble to become more familiar with the product early on and notice potential issues as you become very familiar with the system. </w:t>
      </w:r>
    </w:p>
    <w:p w14:paraId="3118D34C" w14:textId="77777777" w:rsidR="00906069" w:rsidRDefault="00906069">
      <w:pPr>
        <w:suppressAutoHyphens/>
        <w:rPr>
          <w:lang w:val="en"/>
        </w:rPr>
      </w:pPr>
    </w:p>
    <w:p w14:paraId="3118D34D" w14:textId="77777777" w:rsidR="00906069" w:rsidRDefault="00255408">
      <w:pPr>
        <w:suppressAutoHyphens/>
        <w:rPr>
          <w:lang w:val="en"/>
        </w:rPr>
      </w:pPr>
      <w:r>
        <w:rPr>
          <w:lang w:val="en"/>
        </w:rPr>
        <w:t>Schedule visibility:</w:t>
      </w:r>
    </w:p>
    <w:p w14:paraId="3118D34E" w14:textId="27DA0C60" w:rsidR="00906069" w:rsidRDefault="00255408">
      <w:pPr>
        <w:suppressAutoHyphens/>
        <w:rPr>
          <w:lang w:val="en"/>
        </w:rPr>
      </w:pPr>
      <w:r>
        <w:rPr>
          <w:lang w:val="en"/>
        </w:rPr>
        <w:t>When the user wants to see the system development</w:t>
      </w:r>
      <w:r>
        <w:rPr>
          <w:lang w:val="en"/>
        </w:rPr>
        <w:t xml:space="preserve">, agile will always be better. The owner gets to see changes </w:t>
      </w:r>
      <w:r>
        <w:rPr>
          <w:lang w:val="en"/>
        </w:rPr>
        <w:t xml:space="preserve">made to the system very frequently and gives the owner ample opportunity to request changes. </w:t>
      </w:r>
    </w:p>
    <w:p w14:paraId="3118D34F" w14:textId="77777777" w:rsidR="00906069" w:rsidRDefault="00906069">
      <w:pPr>
        <w:suppressAutoHyphens/>
        <w:rPr>
          <w:lang w:val="en"/>
        </w:rPr>
      </w:pPr>
    </w:p>
    <w:p w14:paraId="3118D350" w14:textId="77777777" w:rsidR="00906069" w:rsidRDefault="00906069">
      <w:pPr>
        <w:suppressAutoHyphens/>
        <w:rPr>
          <w:sz w:val="16"/>
          <w:szCs w:val="16"/>
          <w:lang w:val="en"/>
        </w:rPr>
      </w:pPr>
    </w:p>
    <w:p w14:paraId="3118D351" w14:textId="77777777" w:rsidR="00906069" w:rsidRDefault="00255408">
      <w:pPr>
        <w:suppressAutoHyphens/>
        <w:rPr>
          <w:b/>
        </w:rPr>
      </w:pPr>
      <w:r>
        <w:rPr>
          <w:b/>
        </w:rPr>
        <w:t>Part B</w:t>
      </w:r>
    </w:p>
    <w:p w14:paraId="3118D352" w14:textId="77777777" w:rsidR="00906069" w:rsidRDefault="00906069">
      <w:pPr>
        <w:suppressAutoHyphens/>
        <w:rPr>
          <w:b/>
          <w:sz w:val="16"/>
          <w:szCs w:val="16"/>
        </w:rPr>
      </w:pPr>
    </w:p>
    <w:p w14:paraId="3118D353" w14:textId="77777777" w:rsidR="00906069" w:rsidRDefault="00255408">
      <w:pPr>
        <w:suppressAutoHyphens/>
      </w:pPr>
      <w:r>
        <w:t xml:space="preserve">Assume that you are a Project Manager using a waterfall development based methodology on a large and a complex project. The Chief Executive Officer of </w:t>
      </w:r>
      <w:r>
        <w:t>your organization recently attended a conference on prototyping methodologies. He wants you to replace the existing methodology with prototyping. What would be your decision and Why? Describe your views clearly and in detail.</w:t>
      </w:r>
    </w:p>
    <w:p w14:paraId="3118D354" w14:textId="77777777" w:rsidR="00906069" w:rsidRDefault="00906069">
      <w:pPr>
        <w:suppressAutoHyphens/>
        <w:rPr>
          <w:b/>
        </w:rPr>
      </w:pPr>
    </w:p>
    <w:p w14:paraId="3118D355" w14:textId="14F6E223" w:rsidR="00906069" w:rsidRDefault="00255408">
      <w:pPr>
        <w:pStyle w:val="ListParagraph"/>
        <w:numPr>
          <w:ilvl w:val="0"/>
          <w:numId w:val="5"/>
        </w:numPr>
        <w:suppressAutoHyphens/>
      </w:pPr>
      <w:r>
        <w:t>For a large and complex syste</w:t>
      </w:r>
      <w:r>
        <w:t>m, prototyping is good because there are lots of different possible issues that can occur in a large system. Using prototyping means that you can work out these problems between different iterations. If you’re prototyping properly, things should be well de</w:t>
      </w:r>
      <w:r>
        <w:t xml:space="preserve">signed and easily able to accommodate extra subsystems getting added onto what you currently have. However, waterfall development isn’t meant to work like that. Once the system is in development, it will be built to be integrated with a few other specific </w:t>
      </w:r>
      <w:r>
        <w:t>parts of the system, and not with multiple other components. With a prototyped system,</w:t>
      </w:r>
      <w:r>
        <w:t xml:space="preserve"> you’re bolting a bunch of pieces onto something that already works, but you haven’t prepared for that in a system that began being developed under a waterfall methodology</w:t>
      </w:r>
      <w:r>
        <w:t>. If you haven’t begun the actual system implementation, then I think it would be more feasible, but then you’ve wasted a bunch of time getting all the documentation prepared and your system analysis will have been done thinking of the system from a waterf</w:t>
      </w:r>
      <w:r>
        <w:t>all perspective and will need to be partially scraped and re-done. If you’ve already started the development, I don’t think switching should really be considered because you’re creating a lot of potential problems in the system. If you haven’t started yet,</w:t>
      </w:r>
      <w:r>
        <w:t xml:space="preserve"> then it’s a matter of determining costs and time required to restart the analysis and implementation. So,</w:t>
      </w:r>
      <w:r>
        <w:t xml:space="preserve"> I guess it depends really on where you are in the SDLC and if you’re in a place where it’s more feasible, it depends on what your system analysts say </w:t>
      </w:r>
      <w:r>
        <w:t xml:space="preserve">about the cost and time required to change in comparison to keeping on track. </w:t>
      </w:r>
    </w:p>
    <w:p w14:paraId="3118D356" w14:textId="77777777" w:rsidR="00906069" w:rsidRDefault="00906069">
      <w:pPr>
        <w:suppressAutoHyphens/>
        <w:rPr>
          <w:b/>
        </w:rPr>
      </w:pPr>
    </w:p>
    <w:p w14:paraId="3118D357" w14:textId="77777777" w:rsidR="00906069" w:rsidRDefault="00906069">
      <w:pPr>
        <w:suppressAutoHyphens/>
        <w:rPr>
          <w:b/>
        </w:rPr>
      </w:pPr>
    </w:p>
    <w:p w14:paraId="3118D358" w14:textId="77777777" w:rsidR="00906069" w:rsidRDefault="00906069">
      <w:pPr>
        <w:suppressAutoHyphens/>
        <w:rPr>
          <w:b/>
        </w:rPr>
      </w:pPr>
    </w:p>
    <w:p w14:paraId="3118D359" w14:textId="77777777" w:rsidR="00906069" w:rsidRDefault="00906069">
      <w:pPr>
        <w:suppressAutoHyphens/>
        <w:rPr>
          <w:b/>
        </w:rPr>
      </w:pPr>
    </w:p>
    <w:p w14:paraId="3118D35A" w14:textId="77777777" w:rsidR="00906069" w:rsidRDefault="00906069">
      <w:pPr>
        <w:suppressAutoHyphens/>
        <w:rPr>
          <w:b/>
        </w:rPr>
      </w:pPr>
    </w:p>
    <w:p w14:paraId="3118D35B" w14:textId="77777777" w:rsidR="00906069" w:rsidRDefault="00906069">
      <w:pPr>
        <w:suppressAutoHyphens/>
        <w:rPr>
          <w:b/>
        </w:rPr>
      </w:pPr>
    </w:p>
    <w:p w14:paraId="3118D35C" w14:textId="77777777" w:rsidR="00906069" w:rsidRDefault="00255408">
      <w:pPr>
        <w:suppressAutoHyphens/>
        <w:rPr>
          <w:b/>
        </w:rPr>
      </w:pPr>
      <w:r>
        <w:rPr>
          <w:b/>
        </w:rPr>
        <w:t>Part C</w:t>
      </w:r>
    </w:p>
    <w:p w14:paraId="3118D35D" w14:textId="77777777" w:rsidR="00906069" w:rsidRDefault="00906069">
      <w:pPr>
        <w:suppressAutoHyphens/>
        <w:rPr>
          <w:b/>
          <w:sz w:val="16"/>
          <w:szCs w:val="16"/>
        </w:rPr>
      </w:pPr>
    </w:p>
    <w:p w14:paraId="3118D35E" w14:textId="77777777" w:rsidR="00906069" w:rsidRDefault="00255408">
      <w:pPr>
        <w:suppressAutoHyphens/>
      </w:pPr>
      <w:r>
        <w:t>Both Rapid Application Development and Agile Development are short iterative processes that deliver a reduced feature set. What are the essential differences betwe</w:t>
      </w:r>
      <w:r>
        <w:t>en the two methodologies? Is one methodology better than the other in your opinion? Explain.</w:t>
      </w:r>
    </w:p>
    <w:p w14:paraId="3118D35F" w14:textId="77777777" w:rsidR="00906069" w:rsidRDefault="00255408">
      <w:pPr>
        <w:pStyle w:val="ListParagraph"/>
        <w:numPr>
          <w:ilvl w:val="0"/>
          <w:numId w:val="5"/>
        </w:numPr>
        <w:suppressAutoHyphens/>
      </w:pPr>
      <w:r>
        <w:t xml:space="preserve">RAD focuses on getting a product out there and not really going back to fix changes, unless you’re changing everything. It gets a system out there without looking </w:t>
      </w:r>
      <w:r>
        <w:t>at the functional requirements that the system owner wants. Agile on the other hand looks at the non-functional requirements as well and will go back and make changes to implemented subsystems to meet changes in functional requirements. Part of the sprints</w:t>
      </w:r>
      <w:r>
        <w:t xml:space="preserve"> is going back and optimizing code, making sure the system is fast, secure, scalable, etc. RAD doesn’t really do this. It doesn’t go back and look at old code in the same way that agile does. </w:t>
      </w:r>
    </w:p>
    <w:p w14:paraId="3118D360" w14:textId="77777777" w:rsidR="00906069" w:rsidRDefault="00906069">
      <w:pPr>
        <w:suppressAutoHyphens/>
      </w:pPr>
    </w:p>
    <w:p w14:paraId="3118D361" w14:textId="77777777" w:rsidR="00906069" w:rsidRDefault="00255408">
      <w:pPr>
        <w:suppressAutoHyphens/>
        <w:rPr>
          <w:b/>
        </w:rPr>
      </w:pPr>
      <w:r>
        <w:rPr>
          <w:b/>
        </w:rPr>
        <w:t>Part D</w:t>
      </w:r>
    </w:p>
    <w:p w14:paraId="3118D362" w14:textId="77777777" w:rsidR="00906069" w:rsidRDefault="00906069">
      <w:pPr>
        <w:suppressAutoHyphens/>
        <w:rPr>
          <w:b/>
          <w:sz w:val="16"/>
          <w:szCs w:val="16"/>
        </w:rPr>
      </w:pPr>
    </w:p>
    <w:p w14:paraId="3118D363" w14:textId="77777777" w:rsidR="00906069" w:rsidRDefault="00255408">
      <w:pPr>
        <w:suppressAutoHyphens/>
      </w:pPr>
      <w:r>
        <w:t>In Agile Development, what is the Product Backlog, the</w:t>
      </w:r>
      <w:r>
        <w:t xml:space="preserve"> Sprint backlog and what are the sources of the items in the different Backlogs?</w:t>
      </w:r>
    </w:p>
    <w:p w14:paraId="3118D364" w14:textId="77777777" w:rsidR="00906069" w:rsidRDefault="00255408">
      <w:pPr>
        <w:suppressAutoHyphens/>
      </w:pPr>
      <w:r>
        <w:t>Explain how the Backlog is used in terms of sprint and release planning, and how items are prioritized and sized.  Clearly specify the team roles and who prioritizes and who s</w:t>
      </w:r>
      <w:r>
        <w:t>izes the tasks.</w:t>
      </w:r>
    </w:p>
    <w:p w14:paraId="3118D365" w14:textId="77777777" w:rsidR="00906069" w:rsidRDefault="00906069">
      <w:pPr>
        <w:suppressAutoHyphens/>
      </w:pPr>
    </w:p>
    <w:p w14:paraId="3118D366" w14:textId="77777777" w:rsidR="00906069" w:rsidRDefault="00255408">
      <w:pPr>
        <w:pStyle w:val="ListParagraph"/>
        <w:numPr>
          <w:ilvl w:val="0"/>
          <w:numId w:val="5"/>
        </w:numPr>
        <w:suppressAutoHyphens/>
      </w:pPr>
      <w:r>
        <w:t xml:space="preserve">The product backlog is the entirety of what must still be implemented in the system. Before development begins, the product backlog is an image of what the entire system must look like in terms of user stories. </w:t>
      </w:r>
    </w:p>
    <w:p w14:paraId="3118D367" w14:textId="25FA291C" w:rsidR="00906069" w:rsidRDefault="00255408">
      <w:pPr>
        <w:pStyle w:val="ListParagraph"/>
        <w:numPr>
          <w:ilvl w:val="0"/>
          <w:numId w:val="5"/>
        </w:numPr>
        <w:suppressAutoHyphens/>
      </w:pPr>
      <w:r>
        <w:t>The sprint backlog is a small portion of the product backlog and contains the things that you want to accomplish in a single sprint. After each day,</w:t>
      </w:r>
      <w:r>
        <w:t xml:space="preserve"> you can take things </w:t>
      </w:r>
      <w:proofErr w:type="gramStart"/>
      <w:r>
        <w:t>off of</w:t>
      </w:r>
      <w:proofErr w:type="gramEnd"/>
      <w:r>
        <w:t xml:space="preserve"> the sprint backlog as they get added to the system. Before each sprint cycle, a n</w:t>
      </w:r>
      <w:r>
        <w:t xml:space="preserve">ew sprint backlog is created to figure out what all is going to get completed in the sprint. </w:t>
      </w:r>
    </w:p>
    <w:p w14:paraId="3118D368" w14:textId="77777777" w:rsidR="00906069" w:rsidRDefault="00255408">
      <w:pPr>
        <w:pStyle w:val="ListParagraph"/>
        <w:numPr>
          <w:ilvl w:val="0"/>
          <w:numId w:val="5"/>
        </w:numPr>
        <w:suppressAutoHyphens/>
      </w:pPr>
      <w:r>
        <w:t>The product backlog is created by the user stories generated from the requirements that the product owner has described. The product backlog is broken down into r</w:t>
      </w:r>
      <w:r>
        <w:t>eleases by the scrum master and what they think is the most important to the system and the owner. It’s broken down by what they think will bring the system owner the most value. The scrum master then breaks it down again into individual items that differe</w:t>
      </w:r>
      <w:r>
        <w:t xml:space="preserve">nt developers pick and they work on them for the sprint cycle. </w:t>
      </w:r>
    </w:p>
    <w:p w14:paraId="3118D369" w14:textId="77777777" w:rsidR="00906069" w:rsidRDefault="00906069">
      <w:pPr>
        <w:suppressAutoHyphens/>
      </w:pPr>
    </w:p>
    <w:p w14:paraId="3118D36A" w14:textId="77777777" w:rsidR="00906069" w:rsidRDefault="00255408">
      <w:pPr>
        <w:suppressAutoHyphens/>
        <w:rPr>
          <w:b/>
        </w:rPr>
      </w:pPr>
      <w:r>
        <w:rPr>
          <w:b/>
        </w:rPr>
        <w:t>Part E</w:t>
      </w:r>
    </w:p>
    <w:p w14:paraId="3118D36B" w14:textId="77777777" w:rsidR="00906069" w:rsidRDefault="00906069">
      <w:pPr>
        <w:suppressAutoHyphens/>
        <w:rPr>
          <w:b/>
          <w:sz w:val="16"/>
          <w:szCs w:val="16"/>
        </w:rPr>
      </w:pPr>
    </w:p>
    <w:p w14:paraId="3118D36C" w14:textId="4A7EDA87" w:rsidR="00906069" w:rsidRDefault="00255408">
      <w:pPr>
        <w:suppressAutoHyphens/>
      </w:pPr>
      <w:r>
        <w:t>Compare the involvement of the end user (or someone representing the end user, such as the business owner) in Waterfall vs Agile Development showing which disciplines and phases the e</w:t>
      </w:r>
      <w:r>
        <w:t>nd user would be involved in.  Typically,</w:t>
      </w:r>
      <w:r>
        <w:t xml:space="preserve"> over the duration of a project, when is the end user participating/consulted?  Which methodology would require more user involvement and why?</w:t>
      </w:r>
    </w:p>
    <w:p w14:paraId="3118D36D" w14:textId="77777777" w:rsidR="00906069" w:rsidRDefault="00906069">
      <w:pPr>
        <w:suppressAutoHyphens/>
      </w:pPr>
    </w:p>
    <w:p w14:paraId="3118D36E" w14:textId="37397419" w:rsidR="00906069" w:rsidRDefault="00255408">
      <w:pPr>
        <w:pStyle w:val="ListParagraph"/>
        <w:numPr>
          <w:ilvl w:val="0"/>
          <w:numId w:val="5"/>
        </w:numPr>
        <w:suppressAutoHyphens/>
      </w:pPr>
      <w:r>
        <w:t>In waterfall,</w:t>
      </w:r>
      <w:r>
        <w:t xml:space="preserve"> the end user/system owner is heavily invested in communicat</w:t>
      </w:r>
      <w:r>
        <w:t xml:space="preserve">ion </w:t>
      </w:r>
      <w:proofErr w:type="gramStart"/>
      <w:r>
        <w:t>early on in the</w:t>
      </w:r>
      <w:proofErr w:type="gramEnd"/>
      <w:r>
        <w:t xml:space="preserve"> project, but once the documentation has been completed and they have what they need, the team breaks off from them and goes off to work on their own until they can hand the owner the system in the future. At that point, the owner is again invested in the integration process, but they’re uninvolved throughout the development of the system.</w:t>
      </w:r>
    </w:p>
    <w:p w14:paraId="3118D36F" w14:textId="77777777" w:rsidR="00906069" w:rsidRDefault="00906069">
      <w:pPr>
        <w:pStyle w:val="ListParagraph"/>
        <w:suppressAutoHyphens/>
      </w:pPr>
    </w:p>
    <w:p w14:paraId="3118D370" w14:textId="77777777" w:rsidR="00906069" w:rsidRDefault="00906069">
      <w:pPr>
        <w:pStyle w:val="ListParagraph"/>
        <w:suppressAutoHyphens/>
      </w:pPr>
    </w:p>
    <w:p w14:paraId="3118D371" w14:textId="77777777" w:rsidR="00906069" w:rsidRDefault="00255408">
      <w:pPr>
        <w:pStyle w:val="ListParagraph"/>
        <w:numPr>
          <w:ilvl w:val="0"/>
          <w:numId w:val="5"/>
        </w:numPr>
        <w:suppressAutoHyphens/>
      </w:pPr>
      <w:r>
        <w:lastRenderedPageBreak/>
        <w:t>In Agile development, the pr</w:t>
      </w:r>
      <w:r>
        <w:t>oduct owner stays heavily invested in communication throughout the entire project. At each new release, the team get together with system owners for feedback and they share what they like and what they need to change. They keep doing this throughout the en</w:t>
      </w:r>
      <w:r>
        <w:t xml:space="preserve">tire development of the system, constantly telling them what they want and constantly changing things. </w:t>
      </w:r>
    </w:p>
    <w:p w14:paraId="3118D372" w14:textId="26179F76" w:rsidR="00906069" w:rsidRDefault="00255408">
      <w:pPr>
        <w:pStyle w:val="ListParagraph"/>
        <w:numPr>
          <w:ilvl w:val="0"/>
          <w:numId w:val="5"/>
        </w:numPr>
        <w:suppressAutoHyphens/>
      </w:pPr>
      <w:r>
        <w:t xml:space="preserve">I don’t think that in one methodology the end user is necessarily consulted </w:t>
      </w:r>
      <w:proofErr w:type="gramStart"/>
      <w:r>
        <w:t>more or less,</w:t>
      </w:r>
      <w:r>
        <w:t xml:space="preserve"> they’re</w:t>
      </w:r>
      <w:proofErr w:type="gramEnd"/>
      <w:r>
        <w:t xml:space="preserve"> just consulted at different times. Someone can partici</w:t>
      </w:r>
      <w:r>
        <w:t>pate a lot in the beginning of a waterfall project and stay very involved every day, until they don’t need them anymore and someone else can be involved in an agile project as little as possible and only offer feedback when requested and make their feedbac</w:t>
      </w:r>
      <w:r>
        <w:t>k short and unclear. But the two roles can also be revered. In waterfall, those doing the requirements gathering can spend all their time probing information out of the clients and the people involved in agile can be super involved and offer tons of critic</w:t>
      </w:r>
      <w:r>
        <w:t xml:space="preserve">al feedback. It depends more on the people involved I think than the methodology that’s been chosen. </w:t>
      </w:r>
    </w:p>
    <w:p w14:paraId="3118D373" w14:textId="77777777" w:rsidR="00906069" w:rsidRDefault="00906069">
      <w:pPr>
        <w:suppressAutoHyphens/>
      </w:pPr>
    </w:p>
    <w:p w14:paraId="3118D374" w14:textId="77777777" w:rsidR="00906069" w:rsidRDefault="00255408">
      <w:pPr>
        <w:suppressAutoHyphens/>
        <w:rPr>
          <w:b/>
        </w:rPr>
      </w:pPr>
      <w:r>
        <w:rPr>
          <w:b/>
        </w:rPr>
        <w:t>Part F</w:t>
      </w:r>
    </w:p>
    <w:p w14:paraId="3118D375" w14:textId="77777777" w:rsidR="00906069" w:rsidRDefault="00906069">
      <w:pPr>
        <w:suppressAutoHyphens/>
        <w:rPr>
          <w:b/>
          <w:sz w:val="16"/>
          <w:szCs w:val="16"/>
        </w:rPr>
      </w:pPr>
    </w:p>
    <w:p w14:paraId="3118D376" w14:textId="4E4F5472" w:rsidR="00906069" w:rsidRDefault="00255408">
      <w:pPr>
        <w:suppressAutoHyphens/>
      </w:pPr>
      <w:r>
        <w:rPr>
          <w:noProof/>
          <w:lang w:val="en-CA" w:eastAsia="en-CA"/>
        </w:rPr>
        <mc:AlternateContent>
          <mc:Choice Requires="wps">
            <w:drawing>
              <wp:anchor distT="0" distB="0" distL="114300" distR="114300" simplePos="0" relativeHeight="2" behindDoc="0" locked="0" layoutInCell="1" allowOverlap="1" wp14:anchorId="3118D3F4" wp14:editId="660B42B6">
                <wp:simplePos x="0" y="0"/>
                <wp:positionH relativeFrom="column">
                  <wp:posOffset>1947553</wp:posOffset>
                </wp:positionH>
                <wp:positionV relativeFrom="paragraph">
                  <wp:posOffset>1250207</wp:posOffset>
                </wp:positionV>
                <wp:extent cx="1353787" cy="296883"/>
                <wp:effectExtent l="0" t="0" r="18415" b="27305"/>
                <wp:wrapNone/>
                <wp:docPr id="1" name="Text Box 1"/>
                <wp:cNvGraphicFramePr/>
                <a:graphic xmlns:a="http://schemas.openxmlformats.org/drawingml/2006/main">
                  <a:graphicData uri="http://schemas.microsoft.com/office/word/2010/wordprocessingShape">
                    <wps:wsp>
                      <wps:cNvSpPr/>
                      <wps:spPr>
                        <a:xfrm>
                          <a:off x="0" y="0"/>
                          <a:ext cx="1353787" cy="296883"/>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118D406" w14:textId="77777777" w:rsidR="00906069" w:rsidRDefault="00255408">
                            <w:pPr>
                              <w:pStyle w:val="FrameContents"/>
                              <w:rPr>
                                <w:color w:val="000000"/>
                              </w:rPr>
                            </w:pPr>
                            <w:r>
                              <w:rPr>
                                <w:color w:val="000000"/>
                              </w:rPr>
                              <w:t>Activity Diagram</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8D3F4" id="Text Box 1" o:spid="_x0000_s1026" style="position:absolute;margin-left:153.35pt;margin-top:98.45pt;width:106.6pt;height:2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" fillcolor="white [3201]" strokeweight=".18mm">
                <v:stroke joinstyle="round"/>
                <v:textbox>
                  <w:txbxContent>
                    <w:p w14:paraId="3118D406" w14:textId="77777777" w:rsidR="00906069" w:rsidRDefault="00255408">
                      <w:pPr>
                        <w:pStyle w:val="FrameContents"/>
                        <w:rPr>
                          <w:color w:val="000000"/>
                        </w:rPr>
                      </w:pPr>
                      <w:r>
                        <w:rPr>
                          <w:color w:val="000000"/>
                        </w:rPr>
                        <w:t>Activity Diagram</w:t>
                      </w:r>
                    </w:p>
                  </w:txbxContent>
                </v:textbox>
              </v:rect>
            </w:pict>
          </mc:Fallback>
        </mc:AlternateContent>
      </w:r>
      <w:r>
        <w:rPr>
          <w:noProof/>
          <w:lang w:val="en-CA" w:eastAsia="en-CA"/>
        </w:rPr>
        <mc:AlternateContent>
          <mc:Choice Requires="wps">
            <w:drawing>
              <wp:anchor distT="0" distB="0" distL="114300" distR="114300" simplePos="0" relativeHeight="8" behindDoc="0" locked="0" layoutInCell="1" allowOverlap="1" wp14:anchorId="3118D400" wp14:editId="61AA5C6C">
                <wp:simplePos x="0" y="0"/>
                <wp:positionH relativeFrom="column">
                  <wp:posOffset>1258783</wp:posOffset>
                </wp:positionH>
                <wp:positionV relativeFrom="paragraph">
                  <wp:posOffset>656442</wp:posOffset>
                </wp:positionV>
                <wp:extent cx="1425039" cy="264985"/>
                <wp:effectExtent l="0" t="0" r="22860" b="20955"/>
                <wp:wrapNone/>
                <wp:docPr id="13" name="Text Box 7"/>
                <wp:cNvGraphicFramePr/>
                <a:graphic xmlns:a="http://schemas.openxmlformats.org/drawingml/2006/main">
                  <a:graphicData uri="http://schemas.microsoft.com/office/word/2010/wordprocessingShape">
                    <wps:wsp>
                      <wps:cNvSpPr/>
                      <wps:spPr>
                        <a:xfrm>
                          <a:off x="0" y="0"/>
                          <a:ext cx="1425039" cy="264985"/>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118D40C" w14:textId="77777777" w:rsidR="00906069" w:rsidRDefault="00255408">
                            <w:pPr>
                              <w:pStyle w:val="FrameContents"/>
                              <w:rPr>
                                <w:color w:val="000000"/>
                              </w:rPr>
                            </w:pPr>
                            <w:r>
                              <w:rPr>
                                <w:color w:val="000000"/>
                              </w:rPr>
                              <w:t>Use Case Diagram</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8D400" id="Text Box 7" o:spid="_x0000_s1027" style="position:absolute;margin-left:99.1pt;margin-top:51.7pt;width:112.2pt;height:20.8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" fillcolor="white [3201]" strokeweight=".18mm">
                <v:stroke joinstyle="round"/>
                <v:textbox>
                  <w:txbxContent>
                    <w:p w14:paraId="3118D40C" w14:textId="77777777" w:rsidR="00906069" w:rsidRDefault="00255408">
                      <w:pPr>
                        <w:pStyle w:val="FrameContents"/>
                        <w:rPr>
                          <w:color w:val="000000"/>
                        </w:rPr>
                      </w:pPr>
                      <w:r>
                        <w:rPr>
                          <w:color w:val="000000"/>
                        </w:rPr>
                        <w:t>Use Case Diagram</w:t>
                      </w:r>
                    </w:p>
                  </w:txbxContent>
                </v:textbox>
              </v:rect>
            </w:pict>
          </mc:Fallback>
        </mc:AlternateContent>
      </w:r>
      <w:r>
        <w:rPr>
          <w:noProof/>
          <w:lang w:val="en-CA" w:eastAsia="en-CA"/>
        </w:rPr>
        <mc:AlternateContent>
          <mc:Choice Requires="wps">
            <w:drawing>
              <wp:anchor distT="0" distB="0" distL="114300" distR="114300" simplePos="0" relativeHeight="4" behindDoc="0" locked="0" layoutInCell="1" allowOverlap="1" wp14:anchorId="3118D3F8" wp14:editId="15F767D2">
                <wp:simplePos x="0" y="0"/>
                <wp:positionH relativeFrom="column">
                  <wp:posOffset>1579418</wp:posOffset>
                </wp:positionH>
                <wp:positionV relativeFrom="paragraph">
                  <wp:posOffset>933302</wp:posOffset>
                </wp:positionV>
                <wp:extent cx="1365663" cy="296883"/>
                <wp:effectExtent l="0" t="0" r="25400" b="27305"/>
                <wp:wrapNone/>
                <wp:docPr id="5" name="Text Box 3"/>
                <wp:cNvGraphicFramePr/>
                <a:graphic xmlns:a="http://schemas.openxmlformats.org/drawingml/2006/main">
                  <a:graphicData uri="http://schemas.microsoft.com/office/word/2010/wordprocessingShape">
                    <wps:wsp>
                      <wps:cNvSpPr/>
                      <wps:spPr>
                        <a:xfrm>
                          <a:off x="0" y="0"/>
                          <a:ext cx="1365663" cy="296883"/>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118D408" w14:textId="77777777" w:rsidR="00906069" w:rsidRDefault="00255408">
                            <w:pPr>
                              <w:pStyle w:val="FrameContents"/>
                              <w:rPr>
                                <w:color w:val="000000"/>
                              </w:rPr>
                            </w:pPr>
                            <w:r>
                              <w:rPr>
                                <w:color w:val="000000"/>
                              </w:rPr>
                              <w:t>Sequence Diagram</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8D3F8" id="Text Box 3" o:spid="_x0000_s1028" style="position:absolute;margin-left:124.35pt;margin-top:73.5pt;width:107.55pt;height:2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" fillcolor="white [3201]" strokeweight=".18mm">
                <v:stroke joinstyle="round"/>
                <v:textbox>
                  <w:txbxContent>
                    <w:p w14:paraId="3118D408" w14:textId="77777777" w:rsidR="00906069" w:rsidRDefault="00255408">
                      <w:pPr>
                        <w:pStyle w:val="FrameContents"/>
                        <w:rPr>
                          <w:color w:val="000000"/>
                        </w:rPr>
                      </w:pPr>
                      <w:r>
                        <w:rPr>
                          <w:color w:val="000000"/>
                        </w:rPr>
                        <w:t>Sequence Diagram</w:t>
                      </w:r>
                    </w:p>
                  </w:txbxContent>
                </v:textbox>
              </v:rect>
            </w:pict>
          </mc:Fallback>
        </mc:AlternateContent>
      </w:r>
      <w:r>
        <w:rPr>
          <w:noProof/>
          <w:lang w:val="en-CA" w:eastAsia="en-CA"/>
        </w:rPr>
        <mc:AlternateContent>
          <mc:Choice Requires="wps">
            <w:drawing>
              <wp:anchor distT="0" distB="0" distL="114300" distR="113665" simplePos="0" relativeHeight="5" behindDoc="0" locked="0" layoutInCell="1" allowOverlap="1" wp14:anchorId="3118D3FA" wp14:editId="17EA34BC">
                <wp:simplePos x="0" y="0"/>
                <wp:positionH relativeFrom="column">
                  <wp:posOffset>2101356</wp:posOffset>
                </wp:positionH>
                <wp:positionV relativeFrom="paragraph">
                  <wp:posOffset>1543520</wp:posOffset>
                </wp:positionV>
                <wp:extent cx="1698172" cy="336237"/>
                <wp:effectExtent l="0" t="0" r="16510" b="26035"/>
                <wp:wrapNone/>
                <wp:docPr id="7" name="Text Box 4"/>
                <wp:cNvGraphicFramePr/>
                <a:graphic xmlns:a="http://schemas.openxmlformats.org/drawingml/2006/main">
                  <a:graphicData uri="http://schemas.microsoft.com/office/word/2010/wordprocessingShape">
                    <wps:wsp>
                      <wps:cNvSpPr/>
                      <wps:spPr>
                        <a:xfrm>
                          <a:off x="0" y="0"/>
                          <a:ext cx="1698172" cy="336237"/>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118D409" w14:textId="4A63CFF9" w:rsidR="00906069" w:rsidRDefault="00255408">
                            <w:pPr>
                              <w:pStyle w:val="FrameContents"/>
                              <w:rPr>
                                <w:color w:val="000000"/>
                              </w:rPr>
                            </w:pPr>
                            <w:r>
                              <w:rPr>
                                <w:color w:val="000000"/>
                              </w:rPr>
                              <w:t>State Machine</w:t>
                            </w:r>
                            <w:r>
                              <w:rPr>
                                <w:color w:val="000000"/>
                              </w:rPr>
                              <w:t xml:space="preserve"> Diagram</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8D3FA" id="Text Box 4" o:spid="_x0000_s1029" style="position:absolute;margin-left:165.45pt;margin-top:121.55pt;width:133.7pt;height:26.5pt;z-index:5;visibility:visible;mso-wrap-style:square;mso-width-percent:0;mso-height-percent:0;mso-wrap-distance-left:9pt;mso-wrap-distance-top:0;mso-wrap-distance-right:8.9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" fillcolor="white [3201]" strokeweight=".18mm">
                <v:stroke joinstyle="round"/>
                <v:textbox>
                  <w:txbxContent>
                    <w:p w14:paraId="3118D409" w14:textId="4A63CFF9" w:rsidR="00906069" w:rsidRDefault="00255408">
                      <w:pPr>
                        <w:pStyle w:val="FrameContents"/>
                        <w:rPr>
                          <w:color w:val="000000"/>
                        </w:rPr>
                      </w:pPr>
                      <w:r>
                        <w:rPr>
                          <w:color w:val="000000"/>
                        </w:rPr>
                        <w:t>State Machine</w:t>
                      </w:r>
                      <w:r>
                        <w:rPr>
                          <w:color w:val="000000"/>
                        </w:rPr>
                        <w:t xml:space="preserve"> Diagram</w:t>
                      </w:r>
                    </w:p>
                  </w:txbxContent>
                </v:textbox>
              </v:rect>
            </w:pict>
          </mc:Fallback>
        </mc:AlternateContent>
      </w:r>
      <w:r>
        <w:rPr>
          <w:noProof/>
          <w:lang w:val="en-CA" w:eastAsia="en-CA"/>
        </w:rPr>
        <mc:AlternateContent>
          <mc:Choice Requires="wps">
            <w:drawing>
              <wp:anchor distT="0" distB="0" distL="114300" distR="114300" simplePos="0" relativeHeight="6" behindDoc="0" locked="0" layoutInCell="1" allowOverlap="1" wp14:anchorId="3118D3FC" wp14:editId="7B2F3FF2">
                <wp:simplePos x="0" y="0"/>
                <wp:positionH relativeFrom="column">
                  <wp:posOffset>4785756</wp:posOffset>
                </wp:positionH>
                <wp:positionV relativeFrom="paragraph">
                  <wp:posOffset>2651496</wp:posOffset>
                </wp:positionV>
                <wp:extent cx="1073851" cy="451262"/>
                <wp:effectExtent l="0" t="0" r="12065" b="25400"/>
                <wp:wrapNone/>
                <wp:docPr id="9" name="Text Box 5"/>
                <wp:cNvGraphicFramePr/>
                <a:graphic xmlns:a="http://schemas.openxmlformats.org/drawingml/2006/main">
                  <a:graphicData uri="http://schemas.microsoft.com/office/word/2010/wordprocessingShape">
                    <wps:wsp>
                      <wps:cNvSpPr/>
                      <wps:spPr>
                        <a:xfrm>
                          <a:off x="0" y="0"/>
                          <a:ext cx="1073851" cy="451262"/>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118D40A" w14:textId="77777777" w:rsidR="00906069" w:rsidRDefault="00255408">
                            <w:pPr>
                              <w:pStyle w:val="FrameContents"/>
                              <w:rPr>
                                <w:color w:val="000000"/>
                              </w:rPr>
                            </w:pPr>
                            <w:r>
                              <w:rPr>
                                <w:color w:val="000000"/>
                              </w:rPr>
                              <w:t>Deployment Diagram</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8D3FC" id="Text Box 5" o:spid="_x0000_s1030" style="position:absolute;margin-left:376.85pt;margin-top:208.8pt;width:84.55pt;height:35.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" fillcolor="white [3201]" strokeweight=".18mm">
                <v:stroke joinstyle="round"/>
                <v:textbox>
                  <w:txbxContent>
                    <w:p w14:paraId="3118D40A" w14:textId="77777777" w:rsidR="00906069" w:rsidRDefault="00255408">
                      <w:pPr>
                        <w:pStyle w:val="FrameContents"/>
                        <w:rPr>
                          <w:color w:val="000000"/>
                        </w:rPr>
                      </w:pPr>
                      <w:r>
                        <w:rPr>
                          <w:color w:val="000000"/>
                        </w:rPr>
                        <w:t>Deployment Diagram</w:t>
                      </w:r>
                    </w:p>
                  </w:txbxContent>
                </v:textbox>
              </v:rect>
            </w:pict>
          </mc:Fallback>
        </mc:AlternateContent>
      </w:r>
      <w:r>
        <w:rPr>
          <w:noProof/>
          <w:lang w:val="en-CA" w:eastAsia="en-CA"/>
        </w:rPr>
        <mc:AlternateContent>
          <mc:Choice Requires="wps">
            <w:drawing>
              <wp:anchor distT="0" distB="0" distL="114300" distR="114300" simplePos="0" relativeHeight="7" behindDoc="0" locked="0" layoutInCell="1" allowOverlap="1" wp14:anchorId="3118D3FE" wp14:editId="009DB7CB">
                <wp:simplePos x="0" y="0"/>
                <wp:positionH relativeFrom="column">
                  <wp:posOffset>3883231</wp:posOffset>
                </wp:positionH>
                <wp:positionV relativeFrom="paragraph">
                  <wp:posOffset>2354613</wp:posOffset>
                </wp:positionV>
                <wp:extent cx="1508166" cy="300611"/>
                <wp:effectExtent l="0" t="0" r="15875" b="23495"/>
                <wp:wrapNone/>
                <wp:docPr id="11" name="Text Box 6"/>
                <wp:cNvGraphicFramePr/>
                <a:graphic xmlns:a="http://schemas.openxmlformats.org/drawingml/2006/main">
                  <a:graphicData uri="http://schemas.microsoft.com/office/word/2010/wordprocessingShape">
                    <wps:wsp>
                      <wps:cNvSpPr/>
                      <wps:spPr>
                        <a:xfrm>
                          <a:off x="0" y="0"/>
                          <a:ext cx="1508166" cy="300611"/>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118D40B" w14:textId="77777777" w:rsidR="00906069" w:rsidRDefault="00255408">
                            <w:pPr>
                              <w:pStyle w:val="FrameContents"/>
                              <w:rPr>
                                <w:color w:val="000000"/>
                              </w:rPr>
                            </w:pPr>
                            <w:r>
                              <w:rPr>
                                <w:color w:val="000000"/>
                              </w:rPr>
                              <w:t>Package diagrams</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8D3FE" id="Text Box 6" o:spid="_x0000_s1031" style="position:absolute;margin-left:305.75pt;margin-top:185.4pt;width:118.75pt;height:23.6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" fillcolor="white [3201]" strokeweight=".18mm">
                <v:stroke joinstyle="round"/>
                <v:textbox>
                  <w:txbxContent>
                    <w:p w14:paraId="3118D40B" w14:textId="77777777" w:rsidR="00906069" w:rsidRDefault="00255408">
                      <w:pPr>
                        <w:pStyle w:val="FrameContents"/>
                        <w:rPr>
                          <w:color w:val="000000"/>
                        </w:rPr>
                      </w:pPr>
                      <w:r>
                        <w:rPr>
                          <w:color w:val="000000"/>
                        </w:rPr>
                        <w:t>Package diagrams</w:t>
                      </w:r>
                    </w:p>
                  </w:txbxContent>
                </v:textbox>
              </v:rect>
            </w:pict>
          </mc:Fallback>
        </mc:AlternateContent>
      </w:r>
      <w:r>
        <w:rPr>
          <w:noProof/>
          <w:lang w:val="en-CA" w:eastAsia="en-CA"/>
        </w:rPr>
        <mc:AlternateContent>
          <mc:Choice Requires="wps">
            <w:drawing>
              <wp:anchor distT="0" distB="0" distL="114300" distR="114300" simplePos="0" relativeHeight="3" behindDoc="0" locked="0" layoutInCell="1" allowOverlap="1" wp14:anchorId="3118D3F6" wp14:editId="05DE1E33">
                <wp:simplePos x="0" y="0"/>
                <wp:positionH relativeFrom="margin">
                  <wp:posOffset>3158836</wp:posOffset>
                </wp:positionH>
                <wp:positionV relativeFrom="paragraph">
                  <wp:posOffset>1879600</wp:posOffset>
                </wp:positionV>
                <wp:extent cx="1246909" cy="288735"/>
                <wp:effectExtent l="0" t="0" r="10795" b="16510"/>
                <wp:wrapNone/>
                <wp:docPr id="3" name="Text Box 2"/>
                <wp:cNvGraphicFramePr/>
                <a:graphic xmlns:a="http://schemas.openxmlformats.org/drawingml/2006/main">
                  <a:graphicData uri="http://schemas.microsoft.com/office/word/2010/wordprocessingShape">
                    <wps:wsp>
                      <wps:cNvSpPr/>
                      <wps:spPr>
                        <a:xfrm>
                          <a:off x="0" y="0"/>
                          <a:ext cx="1246909" cy="288735"/>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3118D407" w14:textId="77777777" w:rsidR="00906069" w:rsidRDefault="00255408">
                            <w:pPr>
                              <w:pStyle w:val="FrameContents"/>
                              <w:rPr>
                                <w:color w:val="000000"/>
                              </w:rPr>
                            </w:pPr>
                            <w:r>
                              <w:rPr>
                                <w:color w:val="000000"/>
                              </w:rPr>
                              <w:t>Class Diagram</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8D3F6" id="Text Box 2" o:spid="_x0000_s1032" style="position:absolute;margin-left:248.75pt;margin-top:148pt;width:98.2pt;height:22.75pt;z-index: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" fillcolor="white [3201]" strokeweight=".18mm">
                <v:stroke joinstyle="round"/>
                <v:textbox>
                  <w:txbxContent>
                    <w:p w14:paraId="3118D407" w14:textId="77777777" w:rsidR="00906069" w:rsidRDefault="00255408">
                      <w:pPr>
                        <w:pStyle w:val="FrameContents"/>
                        <w:rPr>
                          <w:color w:val="000000"/>
                        </w:rPr>
                      </w:pPr>
                      <w:r>
                        <w:rPr>
                          <w:color w:val="000000"/>
                        </w:rPr>
                        <w:t>Class Diagram</w:t>
                      </w:r>
                    </w:p>
                  </w:txbxContent>
                </v:textbox>
                <w10:wrap anchorx="margin"/>
              </v:rect>
            </w:pict>
          </mc:Fallback>
        </mc:AlternateContent>
      </w:r>
      <w:r>
        <w:t xml:space="preserve">Given the following workflow:  </w:t>
      </w:r>
      <w:r>
        <w:rPr>
          <w:noProof/>
          <w:lang w:val="en-CA" w:eastAsia="en-CA"/>
        </w:rPr>
        <w:drawing>
          <wp:inline distT="0" distB="635" distL="0" distR="0" wp14:anchorId="3118D402" wp14:editId="3118D403">
            <wp:extent cx="5943600" cy="283781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7"/>
                    <a:stretch>
                      <a:fillRect/>
                    </a:stretch>
                  </pic:blipFill>
                  <pic:spPr bwMode="auto">
                    <a:xfrm>
                      <a:off x="0" y="0"/>
                      <a:ext cx="5943600" cy="2837815"/>
                    </a:xfrm>
                    <a:prstGeom prst="rect">
                      <a:avLst/>
                    </a:prstGeom>
                  </pic:spPr>
                </pic:pic>
              </a:graphicData>
            </a:graphic>
          </wp:inline>
        </w:drawing>
      </w:r>
    </w:p>
    <w:p w14:paraId="3118D377" w14:textId="77777777" w:rsidR="00906069" w:rsidRDefault="00255408">
      <w:pPr>
        <w:suppressAutoHyphens/>
      </w:pPr>
      <w:r>
        <w:t>Diagrammatically map in where you would typically see:</w:t>
      </w:r>
    </w:p>
    <w:p w14:paraId="3118D378" w14:textId="77777777" w:rsidR="00906069" w:rsidRDefault="00255408">
      <w:pPr>
        <w:pStyle w:val="ListParagraph"/>
        <w:numPr>
          <w:ilvl w:val="0"/>
          <w:numId w:val="3"/>
        </w:numPr>
        <w:suppressAutoHyphens/>
      </w:pPr>
      <w:r>
        <w:t>Activity Diagrams</w:t>
      </w:r>
    </w:p>
    <w:p w14:paraId="3118D379" w14:textId="77777777" w:rsidR="00906069" w:rsidRDefault="00255408">
      <w:pPr>
        <w:pStyle w:val="ListParagraph"/>
        <w:numPr>
          <w:ilvl w:val="0"/>
          <w:numId w:val="3"/>
        </w:numPr>
        <w:suppressAutoHyphens/>
      </w:pPr>
      <w:r>
        <w:t>Use case diagrams</w:t>
      </w:r>
    </w:p>
    <w:p w14:paraId="3118D37A" w14:textId="77777777" w:rsidR="00906069" w:rsidRDefault="00255408">
      <w:pPr>
        <w:pStyle w:val="ListParagraph"/>
        <w:numPr>
          <w:ilvl w:val="0"/>
          <w:numId w:val="3"/>
        </w:numPr>
        <w:suppressAutoHyphens/>
      </w:pPr>
      <w:r>
        <w:t>Package diagrams</w:t>
      </w:r>
    </w:p>
    <w:p w14:paraId="3118D37B" w14:textId="77777777" w:rsidR="00906069" w:rsidRDefault="00255408">
      <w:pPr>
        <w:pStyle w:val="ListParagraph"/>
        <w:numPr>
          <w:ilvl w:val="0"/>
          <w:numId w:val="3"/>
        </w:numPr>
        <w:suppressAutoHyphens/>
      </w:pPr>
      <w:r>
        <w:t>Deployment diagrams</w:t>
      </w:r>
    </w:p>
    <w:p w14:paraId="3118D37C" w14:textId="77777777" w:rsidR="00906069" w:rsidRDefault="00255408">
      <w:pPr>
        <w:pStyle w:val="ListParagraph"/>
        <w:numPr>
          <w:ilvl w:val="0"/>
          <w:numId w:val="3"/>
        </w:numPr>
        <w:suppressAutoHyphens/>
      </w:pPr>
      <w:r>
        <w:t>State machine diagrams</w:t>
      </w:r>
    </w:p>
    <w:p w14:paraId="3118D37D" w14:textId="77777777" w:rsidR="00906069" w:rsidRDefault="00255408">
      <w:pPr>
        <w:pStyle w:val="ListParagraph"/>
        <w:numPr>
          <w:ilvl w:val="0"/>
          <w:numId w:val="3"/>
        </w:numPr>
        <w:suppressAutoHyphens/>
      </w:pPr>
      <w:r>
        <w:t>Sequence diagrams</w:t>
      </w:r>
    </w:p>
    <w:p w14:paraId="3118D37E" w14:textId="77777777" w:rsidR="00906069" w:rsidRDefault="00255408">
      <w:pPr>
        <w:pStyle w:val="ListParagraph"/>
        <w:numPr>
          <w:ilvl w:val="0"/>
          <w:numId w:val="3"/>
        </w:numPr>
        <w:suppressAutoHyphens/>
      </w:pPr>
      <w:r>
        <w:t>Class diagrams</w:t>
      </w:r>
    </w:p>
    <w:p w14:paraId="3118D37F" w14:textId="77777777" w:rsidR="00906069" w:rsidRDefault="00906069">
      <w:pPr>
        <w:suppressAutoHyphens/>
      </w:pPr>
    </w:p>
    <w:p w14:paraId="3118D380" w14:textId="77777777" w:rsidR="00906069" w:rsidRDefault="00906069">
      <w:pPr>
        <w:suppressAutoHyphens/>
      </w:pPr>
    </w:p>
    <w:p w14:paraId="3118D381" w14:textId="77777777" w:rsidR="00906069" w:rsidRDefault="00906069">
      <w:pPr>
        <w:suppressAutoHyphens/>
      </w:pPr>
    </w:p>
    <w:p w14:paraId="3118D382" w14:textId="77777777" w:rsidR="00906069" w:rsidRDefault="00906069">
      <w:pPr>
        <w:suppressAutoHyphens/>
      </w:pPr>
    </w:p>
    <w:p w14:paraId="3118D383" w14:textId="77777777" w:rsidR="00906069" w:rsidRDefault="00906069">
      <w:pPr>
        <w:suppressAutoHyphens/>
      </w:pPr>
    </w:p>
    <w:p w14:paraId="3118D384" w14:textId="77777777" w:rsidR="00906069" w:rsidRDefault="00906069">
      <w:pPr>
        <w:suppressAutoHyphens/>
      </w:pPr>
    </w:p>
    <w:p w14:paraId="3118D385" w14:textId="77777777" w:rsidR="00906069" w:rsidRDefault="00255408">
      <w:pPr>
        <w:suppressAutoHyphens/>
      </w:pPr>
      <w:r>
        <w:lastRenderedPageBreak/>
        <w:t xml:space="preserve">For each diagram, define the </w:t>
      </w:r>
      <w:r>
        <w:t>roles of who would author, who would review, and who would typically approve the diagrams.</w:t>
      </w:r>
    </w:p>
    <w:p w14:paraId="3118D386" w14:textId="77777777" w:rsidR="00906069" w:rsidRDefault="00906069">
      <w:pPr>
        <w:suppressAutoHyphens/>
      </w:pPr>
    </w:p>
    <w:tbl>
      <w:tblPr>
        <w:tblStyle w:val="TableGrid"/>
        <w:tblW w:w="9450" w:type="dxa"/>
        <w:tblInd w:w="-95" w:type="dxa"/>
        <w:tblLook w:val="04A0" w:firstRow="1" w:lastRow="0" w:firstColumn="1" w:lastColumn="0" w:noHBand="0" w:noVBand="1"/>
      </w:tblPr>
      <w:tblGrid>
        <w:gridCol w:w="2520"/>
        <w:gridCol w:w="1080"/>
        <w:gridCol w:w="1530"/>
        <w:gridCol w:w="901"/>
        <w:gridCol w:w="1259"/>
        <w:gridCol w:w="1260"/>
        <w:gridCol w:w="900"/>
      </w:tblGrid>
      <w:tr w:rsidR="00906069" w14:paraId="3118D38E" w14:textId="77777777">
        <w:tc>
          <w:tcPr>
            <w:tcW w:w="2519" w:type="dxa"/>
            <w:shd w:val="clear" w:color="auto" w:fill="auto"/>
            <w:tcMar>
              <w:left w:w="108" w:type="dxa"/>
            </w:tcMar>
          </w:tcPr>
          <w:p w14:paraId="3118D387" w14:textId="77777777" w:rsidR="00906069" w:rsidRDefault="00906069">
            <w:pPr>
              <w:suppressAutoHyphens/>
            </w:pPr>
          </w:p>
        </w:tc>
        <w:tc>
          <w:tcPr>
            <w:tcW w:w="1080" w:type="dxa"/>
            <w:shd w:val="clear" w:color="auto" w:fill="auto"/>
            <w:tcMar>
              <w:left w:w="108" w:type="dxa"/>
            </w:tcMar>
          </w:tcPr>
          <w:p w14:paraId="3118D388" w14:textId="77777777" w:rsidR="00906069" w:rsidRDefault="00255408">
            <w:pPr>
              <w:suppressAutoHyphens/>
            </w:pPr>
            <w:r>
              <w:t>Product owner</w:t>
            </w:r>
          </w:p>
        </w:tc>
        <w:tc>
          <w:tcPr>
            <w:tcW w:w="1530" w:type="dxa"/>
            <w:shd w:val="clear" w:color="auto" w:fill="auto"/>
            <w:tcMar>
              <w:left w:w="108" w:type="dxa"/>
            </w:tcMar>
          </w:tcPr>
          <w:p w14:paraId="3118D389" w14:textId="77777777" w:rsidR="00906069" w:rsidRDefault="00255408">
            <w:pPr>
              <w:suppressAutoHyphens/>
            </w:pPr>
            <w:r>
              <w:t>Devel</w:t>
            </w:r>
            <w:r>
              <w:t>opment lead</w:t>
            </w:r>
          </w:p>
        </w:tc>
        <w:tc>
          <w:tcPr>
            <w:tcW w:w="901" w:type="dxa"/>
            <w:shd w:val="clear" w:color="auto" w:fill="auto"/>
            <w:tcMar>
              <w:left w:w="108" w:type="dxa"/>
            </w:tcMar>
          </w:tcPr>
          <w:p w14:paraId="3118D38A" w14:textId="77777777" w:rsidR="00906069" w:rsidRDefault="00255408">
            <w:pPr>
              <w:suppressAutoHyphens/>
            </w:pPr>
            <w:r>
              <w:t>Test lead</w:t>
            </w:r>
          </w:p>
        </w:tc>
        <w:tc>
          <w:tcPr>
            <w:tcW w:w="1259" w:type="dxa"/>
            <w:shd w:val="clear" w:color="auto" w:fill="auto"/>
            <w:tcMar>
              <w:left w:w="108" w:type="dxa"/>
            </w:tcMar>
          </w:tcPr>
          <w:p w14:paraId="3118D38B" w14:textId="77777777" w:rsidR="00906069" w:rsidRDefault="00255408">
            <w:pPr>
              <w:suppressAutoHyphens/>
            </w:pPr>
            <w:r>
              <w:t>It/support lead</w:t>
            </w:r>
          </w:p>
        </w:tc>
        <w:tc>
          <w:tcPr>
            <w:tcW w:w="1260" w:type="dxa"/>
            <w:shd w:val="clear" w:color="auto" w:fill="auto"/>
            <w:tcMar>
              <w:left w:w="108" w:type="dxa"/>
            </w:tcMar>
          </w:tcPr>
          <w:p w14:paraId="3118D38C" w14:textId="77777777" w:rsidR="00906069" w:rsidRDefault="00255408">
            <w:pPr>
              <w:suppressAutoHyphens/>
            </w:pPr>
            <w:r>
              <w:t>Developer</w:t>
            </w:r>
          </w:p>
        </w:tc>
        <w:tc>
          <w:tcPr>
            <w:tcW w:w="900" w:type="dxa"/>
            <w:shd w:val="clear" w:color="auto" w:fill="auto"/>
            <w:tcMar>
              <w:left w:w="108" w:type="dxa"/>
            </w:tcMar>
          </w:tcPr>
          <w:p w14:paraId="3118D38D" w14:textId="77777777" w:rsidR="00906069" w:rsidRDefault="00255408">
            <w:pPr>
              <w:suppressAutoHyphens/>
            </w:pPr>
            <w:r>
              <w:t>tester</w:t>
            </w:r>
          </w:p>
        </w:tc>
      </w:tr>
      <w:tr w:rsidR="00906069" w14:paraId="3118D396" w14:textId="77777777">
        <w:tc>
          <w:tcPr>
            <w:tcW w:w="2519" w:type="dxa"/>
            <w:shd w:val="clear" w:color="auto" w:fill="auto"/>
            <w:tcMar>
              <w:left w:w="108" w:type="dxa"/>
            </w:tcMar>
          </w:tcPr>
          <w:p w14:paraId="3118D38F" w14:textId="77777777" w:rsidR="00906069" w:rsidRDefault="00255408">
            <w:pPr>
              <w:suppressAutoHyphens/>
            </w:pPr>
            <w:r>
              <w:t>Activity diagram</w:t>
            </w:r>
          </w:p>
        </w:tc>
        <w:tc>
          <w:tcPr>
            <w:tcW w:w="1080" w:type="dxa"/>
            <w:shd w:val="clear" w:color="auto" w:fill="auto"/>
            <w:tcMar>
              <w:left w:w="108" w:type="dxa"/>
            </w:tcMar>
          </w:tcPr>
          <w:p w14:paraId="3118D390" w14:textId="687414B7" w:rsidR="00906069" w:rsidRDefault="00C5360C">
            <w:pPr>
              <w:suppressAutoHyphens/>
              <w:jc w:val="center"/>
            </w:pPr>
            <w:r>
              <w:t>C</w:t>
            </w:r>
          </w:p>
        </w:tc>
        <w:tc>
          <w:tcPr>
            <w:tcW w:w="1530" w:type="dxa"/>
            <w:shd w:val="clear" w:color="auto" w:fill="auto"/>
            <w:tcMar>
              <w:left w:w="108" w:type="dxa"/>
            </w:tcMar>
          </w:tcPr>
          <w:p w14:paraId="3118D391" w14:textId="2DD64463" w:rsidR="00906069" w:rsidRDefault="00C5360C">
            <w:pPr>
              <w:suppressAutoHyphens/>
              <w:jc w:val="center"/>
            </w:pPr>
            <w:r>
              <w:t>R/A</w:t>
            </w:r>
          </w:p>
        </w:tc>
        <w:tc>
          <w:tcPr>
            <w:tcW w:w="901" w:type="dxa"/>
            <w:shd w:val="clear" w:color="auto" w:fill="auto"/>
            <w:tcMar>
              <w:left w:w="108" w:type="dxa"/>
            </w:tcMar>
          </w:tcPr>
          <w:p w14:paraId="3118D392" w14:textId="31561ACF" w:rsidR="00906069" w:rsidRDefault="00C5360C">
            <w:pPr>
              <w:suppressAutoHyphens/>
              <w:jc w:val="center"/>
            </w:pPr>
            <w:r>
              <w:t>C</w:t>
            </w:r>
          </w:p>
        </w:tc>
        <w:tc>
          <w:tcPr>
            <w:tcW w:w="1259" w:type="dxa"/>
            <w:shd w:val="clear" w:color="auto" w:fill="auto"/>
            <w:tcMar>
              <w:left w:w="108" w:type="dxa"/>
            </w:tcMar>
          </w:tcPr>
          <w:p w14:paraId="3118D393" w14:textId="5656E7FA" w:rsidR="00906069" w:rsidRDefault="00C5360C">
            <w:pPr>
              <w:suppressAutoHyphens/>
              <w:jc w:val="center"/>
            </w:pPr>
            <w:r>
              <w:t>C</w:t>
            </w:r>
          </w:p>
        </w:tc>
        <w:tc>
          <w:tcPr>
            <w:tcW w:w="1260" w:type="dxa"/>
            <w:shd w:val="clear" w:color="auto" w:fill="auto"/>
            <w:tcMar>
              <w:left w:w="108" w:type="dxa"/>
            </w:tcMar>
          </w:tcPr>
          <w:p w14:paraId="3118D394" w14:textId="2B4CA654" w:rsidR="00906069" w:rsidRDefault="00C5360C">
            <w:pPr>
              <w:suppressAutoHyphens/>
              <w:jc w:val="center"/>
            </w:pPr>
            <w:r>
              <w:t>I</w:t>
            </w:r>
          </w:p>
        </w:tc>
        <w:tc>
          <w:tcPr>
            <w:tcW w:w="900" w:type="dxa"/>
            <w:shd w:val="clear" w:color="auto" w:fill="auto"/>
            <w:tcMar>
              <w:left w:w="108" w:type="dxa"/>
            </w:tcMar>
          </w:tcPr>
          <w:p w14:paraId="3118D395" w14:textId="53DE2511" w:rsidR="00906069" w:rsidRDefault="00C5360C">
            <w:pPr>
              <w:suppressAutoHyphens/>
              <w:jc w:val="center"/>
            </w:pPr>
            <w:r>
              <w:t>I</w:t>
            </w:r>
          </w:p>
        </w:tc>
      </w:tr>
      <w:tr w:rsidR="00906069" w14:paraId="3118D39E" w14:textId="77777777">
        <w:tc>
          <w:tcPr>
            <w:tcW w:w="2519" w:type="dxa"/>
            <w:shd w:val="clear" w:color="auto" w:fill="auto"/>
            <w:tcMar>
              <w:left w:w="108" w:type="dxa"/>
            </w:tcMar>
          </w:tcPr>
          <w:p w14:paraId="3118D397" w14:textId="77777777" w:rsidR="00906069" w:rsidRDefault="00255408">
            <w:pPr>
              <w:suppressAutoHyphens/>
            </w:pPr>
            <w:r>
              <w:t>Use case diagram</w:t>
            </w:r>
          </w:p>
        </w:tc>
        <w:tc>
          <w:tcPr>
            <w:tcW w:w="1080" w:type="dxa"/>
            <w:shd w:val="clear" w:color="auto" w:fill="auto"/>
            <w:tcMar>
              <w:left w:w="108" w:type="dxa"/>
            </w:tcMar>
          </w:tcPr>
          <w:p w14:paraId="3118D398" w14:textId="05D581DA" w:rsidR="00906069" w:rsidRDefault="00C5360C">
            <w:pPr>
              <w:suppressAutoHyphens/>
              <w:jc w:val="center"/>
            </w:pPr>
            <w:r>
              <w:t>C</w:t>
            </w:r>
          </w:p>
        </w:tc>
        <w:tc>
          <w:tcPr>
            <w:tcW w:w="1530" w:type="dxa"/>
            <w:shd w:val="clear" w:color="auto" w:fill="auto"/>
            <w:tcMar>
              <w:left w:w="108" w:type="dxa"/>
            </w:tcMar>
          </w:tcPr>
          <w:p w14:paraId="3118D399" w14:textId="05C3B5E8" w:rsidR="00906069" w:rsidRDefault="00C5360C">
            <w:pPr>
              <w:suppressAutoHyphens/>
              <w:jc w:val="center"/>
            </w:pPr>
            <w:r>
              <w:t>R/A</w:t>
            </w:r>
          </w:p>
        </w:tc>
        <w:tc>
          <w:tcPr>
            <w:tcW w:w="901" w:type="dxa"/>
            <w:shd w:val="clear" w:color="auto" w:fill="auto"/>
            <w:tcMar>
              <w:left w:w="108" w:type="dxa"/>
            </w:tcMar>
          </w:tcPr>
          <w:p w14:paraId="3118D39A" w14:textId="5DB28410" w:rsidR="00906069" w:rsidRDefault="00C5360C">
            <w:pPr>
              <w:suppressAutoHyphens/>
              <w:jc w:val="center"/>
            </w:pPr>
            <w:r>
              <w:t>C</w:t>
            </w:r>
          </w:p>
        </w:tc>
        <w:tc>
          <w:tcPr>
            <w:tcW w:w="1259" w:type="dxa"/>
            <w:shd w:val="clear" w:color="auto" w:fill="auto"/>
            <w:tcMar>
              <w:left w:w="108" w:type="dxa"/>
            </w:tcMar>
          </w:tcPr>
          <w:p w14:paraId="3118D39B" w14:textId="753B0443" w:rsidR="00906069" w:rsidRDefault="00C5360C">
            <w:pPr>
              <w:suppressAutoHyphens/>
              <w:jc w:val="center"/>
            </w:pPr>
            <w:r>
              <w:t>C</w:t>
            </w:r>
          </w:p>
        </w:tc>
        <w:tc>
          <w:tcPr>
            <w:tcW w:w="1260" w:type="dxa"/>
            <w:shd w:val="clear" w:color="auto" w:fill="auto"/>
            <w:tcMar>
              <w:left w:w="108" w:type="dxa"/>
            </w:tcMar>
          </w:tcPr>
          <w:p w14:paraId="3118D39C" w14:textId="7A89F494" w:rsidR="00906069" w:rsidRDefault="00C5360C">
            <w:pPr>
              <w:suppressAutoHyphens/>
              <w:jc w:val="center"/>
            </w:pPr>
            <w:r>
              <w:t>I</w:t>
            </w:r>
          </w:p>
        </w:tc>
        <w:tc>
          <w:tcPr>
            <w:tcW w:w="900" w:type="dxa"/>
            <w:shd w:val="clear" w:color="auto" w:fill="auto"/>
            <w:tcMar>
              <w:left w:w="108" w:type="dxa"/>
            </w:tcMar>
          </w:tcPr>
          <w:p w14:paraId="3118D39D" w14:textId="569F183C" w:rsidR="00906069" w:rsidRDefault="00C5360C">
            <w:pPr>
              <w:suppressAutoHyphens/>
              <w:jc w:val="center"/>
            </w:pPr>
            <w:r>
              <w:t>I</w:t>
            </w:r>
          </w:p>
        </w:tc>
      </w:tr>
      <w:tr w:rsidR="00906069" w14:paraId="3118D3A6" w14:textId="77777777">
        <w:tc>
          <w:tcPr>
            <w:tcW w:w="2519" w:type="dxa"/>
            <w:shd w:val="clear" w:color="auto" w:fill="auto"/>
            <w:tcMar>
              <w:left w:w="108" w:type="dxa"/>
            </w:tcMar>
          </w:tcPr>
          <w:p w14:paraId="3118D39F" w14:textId="77777777" w:rsidR="00906069" w:rsidRDefault="00255408">
            <w:pPr>
              <w:suppressAutoHyphens/>
            </w:pPr>
            <w:r>
              <w:t>Package diagram</w:t>
            </w:r>
          </w:p>
        </w:tc>
        <w:tc>
          <w:tcPr>
            <w:tcW w:w="1080" w:type="dxa"/>
            <w:shd w:val="clear" w:color="auto" w:fill="auto"/>
            <w:tcMar>
              <w:left w:w="108" w:type="dxa"/>
            </w:tcMar>
          </w:tcPr>
          <w:p w14:paraId="3118D3A0" w14:textId="2D05C6B4" w:rsidR="00906069" w:rsidRDefault="00C5360C">
            <w:pPr>
              <w:suppressAutoHyphens/>
              <w:jc w:val="center"/>
            </w:pPr>
            <w:r>
              <w:t>C</w:t>
            </w:r>
          </w:p>
        </w:tc>
        <w:tc>
          <w:tcPr>
            <w:tcW w:w="1530" w:type="dxa"/>
            <w:shd w:val="clear" w:color="auto" w:fill="auto"/>
            <w:tcMar>
              <w:left w:w="108" w:type="dxa"/>
            </w:tcMar>
          </w:tcPr>
          <w:p w14:paraId="3118D3A1" w14:textId="3AFAF4AE" w:rsidR="00906069" w:rsidRDefault="00C5360C">
            <w:pPr>
              <w:suppressAutoHyphens/>
              <w:jc w:val="center"/>
            </w:pPr>
            <w:r>
              <w:t>A</w:t>
            </w:r>
          </w:p>
        </w:tc>
        <w:tc>
          <w:tcPr>
            <w:tcW w:w="901" w:type="dxa"/>
            <w:shd w:val="clear" w:color="auto" w:fill="auto"/>
            <w:tcMar>
              <w:left w:w="108" w:type="dxa"/>
            </w:tcMar>
          </w:tcPr>
          <w:p w14:paraId="3118D3A2" w14:textId="3F773420" w:rsidR="00906069" w:rsidRDefault="00C5360C">
            <w:pPr>
              <w:suppressAutoHyphens/>
              <w:jc w:val="center"/>
            </w:pPr>
            <w:r>
              <w:t>C</w:t>
            </w:r>
          </w:p>
        </w:tc>
        <w:tc>
          <w:tcPr>
            <w:tcW w:w="1259" w:type="dxa"/>
            <w:shd w:val="clear" w:color="auto" w:fill="auto"/>
            <w:tcMar>
              <w:left w:w="108" w:type="dxa"/>
            </w:tcMar>
          </w:tcPr>
          <w:p w14:paraId="3118D3A3" w14:textId="68DBC0BB" w:rsidR="00906069" w:rsidRDefault="00C5360C" w:rsidP="00C5360C">
            <w:pPr>
              <w:suppressAutoHyphens/>
              <w:jc w:val="center"/>
            </w:pPr>
            <w:r>
              <w:t>R</w:t>
            </w:r>
          </w:p>
        </w:tc>
        <w:tc>
          <w:tcPr>
            <w:tcW w:w="1260" w:type="dxa"/>
            <w:shd w:val="clear" w:color="auto" w:fill="auto"/>
            <w:tcMar>
              <w:left w:w="108" w:type="dxa"/>
            </w:tcMar>
          </w:tcPr>
          <w:p w14:paraId="3118D3A4" w14:textId="7486B51D" w:rsidR="00906069" w:rsidRDefault="00C5360C">
            <w:pPr>
              <w:suppressAutoHyphens/>
              <w:jc w:val="center"/>
            </w:pPr>
            <w:r>
              <w:t>I</w:t>
            </w:r>
          </w:p>
        </w:tc>
        <w:tc>
          <w:tcPr>
            <w:tcW w:w="900" w:type="dxa"/>
            <w:shd w:val="clear" w:color="auto" w:fill="auto"/>
            <w:tcMar>
              <w:left w:w="108" w:type="dxa"/>
            </w:tcMar>
          </w:tcPr>
          <w:p w14:paraId="3118D3A5" w14:textId="5ED7BEE6" w:rsidR="00906069" w:rsidRDefault="00C5360C">
            <w:pPr>
              <w:suppressAutoHyphens/>
              <w:jc w:val="center"/>
            </w:pPr>
            <w:r>
              <w:t>C</w:t>
            </w:r>
          </w:p>
        </w:tc>
      </w:tr>
      <w:tr w:rsidR="00906069" w14:paraId="3118D3AE" w14:textId="77777777">
        <w:tc>
          <w:tcPr>
            <w:tcW w:w="2519" w:type="dxa"/>
            <w:shd w:val="clear" w:color="auto" w:fill="auto"/>
            <w:tcMar>
              <w:left w:w="108" w:type="dxa"/>
            </w:tcMar>
          </w:tcPr>
          <w:p w14:paraId="3118D3A7" w14:textId="77777777" w:rsidR="00906069" w:rsidRDefault="00255408">
            <w:pPr>
              <w:suppressAutoHyphens/>
            </w:pPr>
            <w:r>
              <w:t>Deployment diagram</w:t>
            </w:r>
          </w:p>
        </w:tc>
        <w:tc>
          <w:tcPr>
            <w:tcW w:w="1080" w:type="dxa"/>
            <w:shd w:val="clear" w:color="auto" w:fill="auto"/>
            <w:tcMar>
              <w:left w:w="108" w:type="dxa"/>
            </w:tcMar>
          </w:tcPr>
          <w:p w14:paraId="3118D3A8" w14:textId="2D86C576" w:rsidR="00906069" w:rsidRDefault="00C5360C">
            <w:pPr>
              <w:suppressAutoHyphens/>
              <w:jc w:val="center"/>
            </w:pPr>
            <w:r>
              <w:t>C</w:t>
            </w:r>
          </w:p>
        </w:tc>
        <w:tc>
          <w:tcPr>
            <w:tcW w:w="1530" w:type="dxa"/>
            <w:shd w:val="clear" w:color="auto" w:fill="auto"/>
            <w:tcMar>
              <w:left w:w="108" w:type="dxa"/>
            </w:tcMar>
          </w:tcPr>
          <w:p w14:paraId="3118D3A9" w14:textId="7C8ACEB7" w:rsidR="00906069" w:rsidRDefault="00C5360C">
            <w:pPr>
              <w:suppressAutoHyphens/>
              <w:jc w:val="center"/>
            </w:pPr>
            <w:r>
              <w:t>C</w:t>
            </w:r>
          </w:p>
        </w:tc>
        <w:tc>
          <w:tcPr>
            <w:tcW w:w="901" w:type="dxa"/>
            <w:shd w:val="clear" w:color="auto" w:fill="auto"/>
            <w:tcMar>
              <w:left w:w="108" w:type="dxa"/>
            </w:tcMar>
          </w:tcPr>
          <w:p w14:paraId="3118D3AA" w14:textId="4E6D8C34" w:rsidR="00906069" w:rsidRDefault="00C5360C">
            <w:pPr>
              <w:suppressAutoHyphens/>
              <w:jc w:val="center"/>
            </w:pPr>
            <w:r>
              <w:t>A</w:t>
            </w:r>
          </w:p>
        </w:tc>
        <w:tc>
          <w:tcPr>
            <w:tcW w:w="1259" w:type="dxa"/>
            <w:shd w:val="clear" w:color="auto" w:fill="auto"/>
            <w:tcMar>
              <w:left w:w="108" w:type="dxa"/>
            </w:tcMar>
          </w:tcPr>
          <w:p w14:paraId="3118D3AB" w14:textId="42AF989B" w:rsidR="00906069" w:rsidRDefault="006E2FC3">
            <w:pPr>
              <w:suppressAutoHyphens/>
              <w:jc w:val="center"/>
            </w:pPr>
            <w:r>
              <w:t>R</w:t>
            </w:r>
          </w:p>
        </w:tc>
        <w:tc>
          <w:tcPr>
            <w:tcW w:w="1260" w:type="dxa"/>
            <w:shd w:val="clear" w:color="auto" w:fill="auto"/>
            <w:tcMar>
              <w:left w:w="108" w:type="dxa"/>
            </w:tcMar>
          </w:tcPr>
          <w:p w14:paraId="3118D3AC" w14:textId="6675C102" w:rsidR="00906069" w:rsidRDefault="00C5360C">
            <w:pPr>
              <w:suppressAutoHyphens/>
              <w:jc w:val="center"/>
            </w:pPr>
            <w:r>
              <w:t>C</w:t>
            </w:r>
          </w:p>
        </w:tc>
        <w:tc>
          <w:tcPr>
            <w:tcW w:w="900" w:type="dxa"/>
            <w:shd w:val="clear" w:color="auto" w:fill="auto"/>
            <w:tcMar>
              <w:left w:w="108" w:type="dxa"/>
            </w:tcMar>
          </w:tcPr>
          <w:p w14:paraId="3118D3AD" w14:textId="364CC8BE" w:rsidR="00906069" w:rsidRDefault="006E2FC3">
            <w:pPr>
              <w:suppressAutoHyphens/>
              <w:jc w:val="center"/>
            </w:pPr>
            <w:r>
              <w:t>C</w:t>
            </w:r>
          </w:p>
        </w:tc>
      </w:tr>
      <w:tr w:rsidR="00906069" w14:paraId="3118D3B6" w14:textId="77777777">
        <w:tc>
          <w:tcPr>
            <w:tcW w:w="2519" w:type="dxa"/>
            <w:shd w:val="clear" w:color="auto" w:fill="auto"/>
            <w:tcMar>
              <w:left w:w="108" w:type="dxa"/>
            </w:tcMar>
          </w:tcPr>
          <w:p w14:paraId="3118D3AF" w14:textId="77777777" w:rsidR="00906069" w:rsidRDefault="00255408">
            <w:pPr>
              <w:suppressAutoHyphens/>
            </w:pPr>
            <w:r>
              <w:t>State machine diagram</w:t>
            </w:r>
          </w:p>
        </w:tc>
        <w:tc>
          <w:tcPr>
            <w:tcW w:w="1080" w:type="dxa"/>
            <w:shd w:val="clear" w:color="auto" w:fill="auto"/>
            <w:tcMar>
              <w:left w:w="108" w:type="dxa"/>
            </w:tcMar>
          </w:tcPr>
          <w:p w14:paraId="3118D3B0" w14:textId="4C76CBF0" w:rsidR="00906069" w:rsidRDefault="00C5360C">
            <w:pPr>
              <w:suppressAutoHyphens/>
              <w:jc w:val="center"/>
            </w:pPr>
            <w:r>
              <w:t>I</w:t>
            </w:r>
          </w:p>
        </w:tc>
        <w:tc>
          <w:tcPr>
            <w:tcW w:w="1530" w:type="dxa"/>
            <w:shd w:val="clear" w:color="auto" w:fill="auto"/>
            <w:tcMar>
              <w:left w:w="108" w:type="dxa"/>
            </w:tcMar>
          </w:tcPr>
          <w:p w14:paraId="3118D3B1" w14:textId="75166183" w:rsidR="00906069" w:rsidRDefault="00E758B6">
            <w:pPr>
              <w:suppressAutoHyphens/>
              <w:jc w:val="center"/>
            </w:pPr>
            <w:r>
              <w:t>C</w:t>
            </w:r>
          </w:p>
        </w:tc>
        <w:tc>
          <w:tcPr>
            <w:tcW w:w="901" w:type="dxa"/>
            <w:shd w:val="clear" w:color="auto" w:fill="auto"/>
            <w:tcMar>
              <w:left w:w="108" w:type="dxa"/>
            </w:tcMar>
          </w:tcPr>
          <w:p w14:paraId="3118D3B2" w14:textId="6FD26C90" w:rsidR="00906069" w:rsidRDefault="00E758B6">
            <w:pPr>
              <w:suppressAutoHyphens/>
              <w:jc w:val="center"/>
            </w:pPr>
            <w:r>
              <w:t>C</w:t>
            </w:r>
          </w:p>
        </w:tc>
        <w:tc>
          <w:tcPr>
            <w:tcW w:w="1259" w:type="dxa"/>
            <w:shd w:val="clear" w:color="auto" w:fill="auto"/>
            <w:tcMar>
              <w:left w:w="108" w:type="dxa"/>
            </w:tcMar>
          </w:tcPr>
          <w:p w14:paraId="3118D3B3" w14:textId="346B5674" w:rsidR="00906069" w:rsidRDefault="00E758B6">
            <w:pPr>
              <w:suppressAutoHyphens/>
              <w:jc w:val="center"/>
            </w:pPr>
            <w:r>
              <w:t>R/A</w:t>
            </w:r>
          </w:p>
        </w:tc>
        <w:tc>
          <w:tcPr>
            <w:tcW w:w="1260" w:type="dxa"/>
            <w:shd w:val="clear" w:color="auto" w:fill="auto"/>
            <w:tcMar>
              <w:left w:w="108" w:type="dxa"/>
            </w:tcMar>
          </w:tcPr>
          <w:p w14:paraId="3118D3B4" w14:textId="7C29C9B1" w:rsidR="00906069" w:rsidRDefault="00E758B6">
            <w:pPr>
              <w:suppressAutoHyphens/>
              <w:jc w:val="center"/>
            </w:pPr>
            <w:r>
              <w:t>I</w:t>
            </w:r>
          </w:p>
        </w:tc>
        <w:tc>
          <w:tcPr>
            <w:tcW w:w="900" w:type="dxa"/>
            <w:shd w:val="clear" w:color="auto" w:fill="auto"/>
            <w:tcMar>
              <w:left w:w="108" w:type="dxa"/>
            </w:tcMar>
          </w:tcPr>
          <w:p w14:paraId="3118D3B5" w14:textId="6BAD4AA7" w:rsidR="00906069" w:rsidRDefault="00E758B6">
            <w:pPr>
              <w:suppressAutoHyphens/>
              <w:jc w:val="center"/>
            </w:pPr>
            <w:r>
              <w:t>I</w:t>
            </w:r>
          </w:p>
        </w:tc>
      </w:tr>
      <w:tr w:rsidR="00906069" w14:paraId="3118D3BE" w14:textId="77777777">
        <w:tc>
          <w:tcPr>
            <w:tcW w:w="2519" w:type="dxa"/>
            <w:shd w:val="clear" w:color="auto" w:fill="auto"/>
            <w:tcMar>
              <w:left w:w="108" w:type="dxa"/>
            </w:tcMar>
          </w:tcPr>
          <w:p w14:paraId="3118D3B7" w14:textId="77777777" w:rsidR="00906069" w:rsidRDefault="00255408">
            <w:pPr>
              <w:suppressAutoHyphens/>
            </w:pPr>
            <w:r>
              <w:t>Sequence diagram</w:t>
            </w:r>
          </w:p>
        </w:tc>
        <w:tc>
          <w:tcPr>
            <w:tcW w:w="1080" w:type="dxa"/>
            <w:shd w:val="clear" w:color="auto" w:fill="auto"/>
            <w:tcMar>
              <w:left w:w="108" w:type="dxa"/>
            </w:tcMar>
          </w:tcPr>
          <w:p w14:paraId="3118D3B8" w14:textId="064DE317" w:rsidR="00906069" w:rsidRDefault="00C5360C">
            <w:pPr>
              <w:suppressAutoHyphens/>
              <w:jc w:val="center"/>
            </w:pPr>
            <w:r>
              <w:t>I</w:t>
            </w:r>
          </w:p>
        </w:tc>
        <w:tc>
          <w:tcPr>
            <w:tcW w:w="1530" w:type="dxa"/>
            <w:shd w:val="clear" w:color="auto" w:fill="auto"/>
            <w:tcMar>
              <w:left w:w="108" w:type="dxa"/>
            </w:tcMar>
          </w:tcPr>
          <w:p w14:paraId="3118D3B9" w14:textId="033F773D" w:rsidR="00906069" w:rsidRDefault="006E2FC3">
            <w:pPr>
              <w:suppressAutoHyphens/>
              <w:jc w:val="center"/>
            </w:pPr>
            <w:r>
              <w:t>A</w:t>
            </w:r>
          </w:p>
        </w:tc>
        <w:tc>
          <w:tcPr>
            <w:tcW w:w="901" w:type="dxa"/>
            <w:shd w:val="clear" w:color="auto" w:fill="auto"/>
            <w:tcMar>
              <w:left w:w="108" w:type="dxa"/>
            </w:tcMar>
          </w:tcPr>
          <w:p w14:paraId="3118D3BA" w14:textId="50778B19" w:rsidR="00906069" w:rsidRDefault="006E2FC3">
            <w:pPr>
              <w:suppressAutoHyphens/>
              <w:jc w:val="center"/>
            </w:pPr>
            <w:r>
              <w:t>C</w:t>
            </w:r>
          </w:p>
        </w:tc>
        <w:tc>
          <w:tcPr>
            <w:tcW w:w="1259" w:type="dxa"/>
            <w:shd w:val="clear" w:color="auto" w:fill="auto"/>
            <w:tcMar>
              <w:left w:w="108" w:type="dxa"/>
            </w:tcMar>
          </w:tcPr>
          <w:p w14:paraId="3118D3BB" w14:textId="1D163D26" w:rsidR="00906069" w:rsidRDefault="006E2FC3">
            <w:pPr>
              <w:suppressAutoHyphens/>
              <w:jc w:val="center"/>
            </w:pPr>
            <w:r>
              <w:t>I</w:t>
            </w:r>
          </w:p>
        </w:tc>
        <w:tc>
          <w:tcPr>
            <w:tcW w:w="1260" w:type="dxa"/>
            <w:shd w:val="clear" w:color="auto" w:fill="auto"/>
            <w:tcMar>
              <w:left w:w="108" w:type="dxa"/>
            </w:tcMar>
          </w:tcPr>
          <w:p w14:paraId="3118D3BC" w14:textId="0ED08A4A" w:rsidR="00906069" w:rsidRDefault="00AD7751">
            <w:pPr>
              <w:suppressAutoHyphens/>
              <w:jc w:val="center"/>
            </w:pPr>
            <w:r>
              <w:t>R</w:t>
            </w:r>
          </w:p>
        </w:tc>
        <w:tc>
          <w:tcPr>
            <w:tcW w:w="900" w:type="dxa"/>
            <w:shd w:val="clear" w:color="auto" w:fill="auto"/>
            <w:tcMar>
              <w:left w:w="108" w:type="dxa"/>
            </w:tcMar>
          </w:tcPr>
          <w:p w14:paraId="3118D3BD" w14:textId="0F9E2A86" w:rsidR="00906069" w:rsidRDefault="006E2FC3">
            <w:pPr>
              <w:suppressAutoHyphens/>
              <w:jc w:val="center"/>
            </w:pPr>
            <w:r>
              <w:t>I</w:t>
            </w:r>
          </w:p>
        </w:tc>
      </w:tr>
      <w:tr w:rsidR="00906069" w14:paraId="3118D3C6" w14:textId="77777777">
        <w:tc>
          <w:tcPr>
            <w:tcW w:w="2519" w:type="dxa"/>
            <w:shd w:val="clear" w:color="auto" w:fill="auto"/>
            <w:tcMar>
              <w:left w:w="108" w:type="dxa"/>
            </w:tcMar>
          </w:tcPr>
          <w:p w14:paraId="3118D3BF" w14:textId="77777777" w:rsidR="00906069" w:rsidRDefault="00255408">
            <w:pPr>
              <w:suppressAutoHyphens/>
            </w:pPr>
            <w:r>
              <w:t>Class diagram</w:t>
            </w:r>
          </w:p>
        </w:tc>
        <w:tc>
          <w:tcPr>
            <w:tcW w:w="1080" w:type="dxa"/>
            <w:shd w:val="clear" w:color="auto" w:fill="auto"/>
            <w:tcMar>
              <w:left w:w="108" w:type="dxa"/>
            </w:tcMar>
          </w:tcPr>
          <w:p w14:paraId="3118D3C0" w14:textId="5C7296C7" w:rsidR="00906069" w:rsidRDefault="00C5360C">
            <w:pPr>
              <w:suppressAutoHyphens/>
              <w:jc w:val="center"/>
            </w:pPr>
            <w:r>
              <w:t>I</w:t>
            </w:r>
          </w:p>
        </w:tc>
        <w:tc>
          <w:tcPr>
            <w:tcW w:w="1530" w:type="dxa"/>
            <w:shd w:val="clear" w:color="auto" w:fill="auto"/>
            <w:tcMar>
              <w:left w:w="108" w:type="dxa"/>
            </w:tcMar>
          </w:tcPr>
          <w:p w14:paraId="3118D3C1" w14:textId="3948F353" w:rsidR="00906069" w:rsidRDefault="00C5360C">
            <w:pPr>
              <w:suppressAutoHyphens/>
              <w:jc w:val="center"/>
            </w:pPr>
            <w:r>
              <w:t>A</w:t>
            </w:r>
          </w:p>
        </w:tc>
        <w:tc>
          <w:tcPr>
            <w:tcW w:w="901" w:type="dxa"/>
            <w:shd w:val="clear" w:color="auto" w:fill="auto"/>
            <w:tcMar>
              <w:left w:w="108" w:type="dxa"/>
            </w:tcMar>
          </w:tcPr>
          <w:p w14:paraId="3118D3C2" w14:textId="3F8F78B8" w:rsidR="00906069" w:rsidRDefault="00C5360C">
            <w:pPr>
              <w:suppressAutoHyphens/>
              <w:jc w:val="center"/>
            </w:pPr>
            <w:r>
              <w:t>C</w:t>
            </w:r>
          </w:p>
        </w:tc>
        <w:tc>
          <w:tcPr>
            <w:tcW w:w="1259" w:type="dxa"/>
            <w:shd w:val="clear" w:color="auto" w:fill="auto"/>
            <w:tcMar>
              <w:left w:w="108" w:type="dxa"/>
            </w:tcMar>
          </w:tcPr>
          <w:p w14:paraId="3118D3C3" w14:textId="40929DDA" w:rsidR="00906069" w:rsidRDefault="00C5360C">
            <w:pPr>
              <w:suppressAutoHyphens/>
              <w:jc w:val="center"/>
            </w:pPr>
            <w:r>
              <w:t>I</w:t>
            </w:r>
          </w:p>
        </w:tc>
        <w:tc>
          <w:tcPr>
            <w:tcW w:w="1260" w:type="dxa"/>
            <w:shd w:val="clear" w:color="auto" w:fill="auto"/>
            <w:tcMar>
              <w:left w:w="108" w:type="dxa"/>
            </w:tcMar>
          </w:tcPr>
          <w:p w14:paraId="3118D3C4" w14:textId="63D53899" w:rsidR="00906069" w:rsidRDefault="00C5360C">
            <w:pPr>
              <w:suppressAutoHyphens/>
              <w:jc w:val="center"/>
            </w:pPr>
            <w:r>
              <w:t>R</w:t>
            </w:r>
          </w:p>
        </w:tc>
        <w:tc>
          <w:tcPr>
            <w:tcW w:w="900" w:type="dxa"/>
            <w:shd w:val="clear" w:color="auto" w:fill="auto"/>
            <w:tcMar>
              <w:left w:w="108" w:type="dxa"/>
            </w:tcMar>
          </w:tcPr>
          <w:p w14:paraId="3118D3C5" w14:textId="74EED78E" w:rsidR="00906069" w:rsidRDefault="00C5360C">
            <w:pPr>
              <w:suppressAutoHyphens/>
              <w:jc w:val="center"/>
            </w:pPr>
            <w:r>
              <w:t>I</w:t>
            </w:r>
          </w:p>
        </w:tc>
      </w:tr>
    </w:tbl>
    <w:p w14:paraId="3118D3C7" w14:textId="77777777" w:rsidR="00906069" w:rsidRDefault="00255408">
      <w:pPr>
        <w:suppressAutoHyphens/>
      </w:pPr>
      <w:r>
        <w:t xml:space="preserve"> </w:t>
      </w:r>
    </w:p>
    <w:p w14:paraId="3118D3C8" w14:textId="77777777" w:rsidR="00906069" w:rsidRDefault="00906069">
      <w:pPr>
        <w:suppressAutoHyphens/>
      </w:pPr>
    </w:p>
    <w:p w14:paraId="3118D3C9" w14:textId="77777777" w:rsidR="00906069" w:rsidRDefault="00906069">
      <w:pPr>
        <w:suppressAutoHyphens/>
      </w:pPr>
    </w:p>
    <w:p w14:paraId="3118D3CA" w14:textId="77777777" w:rsidR="00906069" w:rsidRDefault="00906069">
      <w:pPr>
        <w:suppressAutoHyphens/>
      </w:pPr>
    </w:p>
    <w:p w14:paraId="3118D3CB" w14:textId="77777777" w:rsidR="00906069" w:rsidRDefault="00255408">
      <w:pPr>
        <w:suppressAutoHyphens/>
      </w:pPr>
      <w:r>
        <w:t xml:space="preserve">Assume the roles are:  </w:t>
      </w:r>
    </w:p>
    <w:p w14:paraId="3118D3CC" w14:textId="77777777" w:rsidR="00906069" w:rsidRDefault="00255408">
      <w:pPr>
        <w:pStyle w:val="ListParagraph"/>
        <w:numPr>
          <w:ilvl w:val="0"/>
          <w:numId w:val="4"/>
        </w:numPr>
        <w:suppressAutoHyphens/>
      </w:pPr>
      <w:r>
        <w:t>product owner – the person funding the project and speaks for the end customer</w:t>
      </w:r>
    </w:p>
    <w:p w14:paraId="3118D3CD" w14:textId="77777777" w:rsidR="00906069" w:rsidRDefault="00255408">
      <w:pPr>
        <w:pStyle w:val="ListParagraph"/>
        <w:numPr>
          <w:ilvl w:val="0"/>
          <w:numId w:val="4"/>
        </w:numPr>
        <w:suppressAutoHyphens/>
      </w:pPr>
      <w:r>
        <w:t xml:space="preserve">development lead – responsible for the </w:t>
      </w:r>
      <w:r>
        <w:t>programmers and is part of the delivery team</w:t>
      </w:r>
    </w:p>
    <w:p w14:paraId="3118D3CE" w14:textId="508BD470" w:rsidR="00906069" w:rsidRDefault="00255408">
      <w:pPr>
        <w:pStyle w:val="ListParagraph"/>
        <w:numPr>
          <w:ilvl w:val="0"/>
          <w:numId w:val="4"/>
        </w:numPr>
        <w:suppressAutoHyphens/>
      </w:pPr>
      <w:r>
        <w:t xml:space="preserve">test lead – responsible for all the testers and is part of the </w:t>
      </w:r>
      <w:r w:rsidR="00AD7751">
        <w:t>delivery</w:t>
      </w:r>
      <w:r>
        <w:t xml:space="preserve"> team</w:t>
      </w:r>
    </w:p>
    <w:p w14:paraId="3118D3CF" w14:textId="77777777" w:rsidR="00906069" w:rsidRDefault="00255408">
      <w:pPr>
        <w:pStyle w:val="ListParagraph"/>
        <w:numPr>
          <w:ilvl w:val="0"/>
          <w:numId w:val="4"/>
        </w:numPr>
        <w:suppressAutoHyphens/>
      </w:pPr>
      <w:r>
        <w:t>IT/Support lead – responsible for the deployed product after it is released.  Not part of the delivery team.</w:t>
      </w:r>
    </w:p>
    <w:p w14:paraId="3118D3D0" w14:textId="77777777" w:rsidR="00906069" w:rsidRDefault="00255408">
      <w:pPr>
        <w:pStyle w:val="ListParagraph"/>
        <w:numPr>
          <w:ilvl w:val="0"/>
          <w:numId w:val="4"/>
        </w:numPr>
        <w:suppressAutoHyphens/>
      </w:pPr>
      <w:r>
        <w:t xml:space="preserve">Developer – part of the </w:t>
      </w:r>
      <w:r>
        <w:t>delivery team.  Typically does program design and coding tasks.</w:t>
      </w:r>
    </w:p>
    <w:p w14:paraId="3118D3D1" w14:textId="06E25B45" w:rsidR="00906069" w:rsidRDefault="00255408">
      <w:pPr>
        <w:pStyle w:val="ListParagraph"/>
        <w:numPr>
          <w:ilvl w:val="0"/>
          <w:numId w:val="4"/>
        </w:numPr>
        <w:suppressAutoHyphens/>
      </w:pPr>
      <w:r>
        <w:t xml:space="preserve">Tester – part of the delivery team.  </w:t>
      </w:r>
      <w:r w:rsidR="00AD7751">
        <w:t>Typically,</w:t>
      </w:r>
      <w:r>
        <w:t xml:space="preserve"> does test design, setup and execution.</w:t>
      </w:r>
    </w:p>
    <w:p w14:paraId="3118D3D2" w14:textId="77777777" w:rsidR="00906069" w:rsidRDefault="00255408">
      <w:pPr>
        <w:suppressAutoHyphens/>
      </w:pPr>
      <w:r>
        <w:t xml:space="preserve">Format this in a RACI chart.  See </w:t>
      </w:r>
      <w:hyperlink r:id="rId8">
        <w:r>
          <w:rPr>
            <w:rStyle w:val="InternetLink"/>
          </w:rPr>
          <w:t>here</w:t>
        </w:r>
      </w:hyperlink>
      <w:r>
        <w:t>, for research on what a RACI chart is.</w:t>
      </w:r>
    </w:p>
    <w:p w14:paraId="3118D3D3" w14:textId="77777777" w:rsidR="00906069" w:rsidRDefault="00906069">
      <w:pPr>
        <w:suppressAutoHyphens/>
      </w:pPr>
    </w:p>
    <w:p w14:paraId="3118D3D4" w14:textId="77777777" w:rsidR="00906069" w:rsidRDefault="00906069">
      <w:pPr>
        <w:suppressAutoHyphens/>
      </w:pPr>
    </w:p>
    <w:p w14:paraId="3118D3D5" w14:textId="77777777" w:rsidR="00906069" w:rsidRDefault="00906069">
      <w:pPr>
        <w:suppressAutoHyphens/>
      </w:pPr>
    </w:p>
    <w:p w14:paraId="3118D3D6" w14:textId="77777777" w:rsidR="00906069" w:rsidRDefault="00906069">
      <w:pPr>
        <w:pBdr>
          <w:bottom w:val="single" w:sz="4" w:space="1" w:color="00000A"/>
        </w:pBdr>
        <w:suppressAutoHyphens/>
        <w:rPr>
          <w:b/>
        </w:rPr>
      </w:pPr>
    </w:p>
    <w:p w14:paraId="3118D3D7" w14:textId="77777777" w:rsidR="00906069" w:rsidRDefault="00255408">
      <w:pPr>
        <w:pBdr>
          <w:bottom w:val="single" w:sz="4" w:space="1" w:color="00000A"/>
        </w:pBdr>
        <w:suppressAutoHyphens/>
        <w:rPr>
          <w:b/>
        </w:rPr>
      </w:pPr>
      <w:r>
        <w:rPr>
          <w:b/>
        </w:rPr>
        <w:t>Mark Breakdown:</w:t>
      </w:r>
    </w:p>
    <w:tbl>
      <w:tblPr>
        <w:tblStyle w:val="TableGrid"/>
        <w:tblW w:w="3258" w:type="dxa"/>
        <w:tblLook w:val="04A0" w:firstRow="1" w:lastRow="0" w:firstColumn="1" w:lastColumn="0" w:noHBand="0" w:noVBand="1"/>
      </w:tblPr>
      <w:tblGrid>
        <w:gridCol w:w="1638"/>
        <w:gridCol w:w="1620"/>
      </w:tblGrid>
      <w:tr w:rsidR="00906069" w14:paraId="3118D3DA" w14:textId="77777777">
        <w:tc>
          <w:tcPr>
            <w:tcW w:w="1637" w:type="dxa"/>
            <w:shd w:val="clear" w:color="auto" w:fill="auto"/>
            <w:tcMar>
              <w:left w:w="108" w:type="dxa"/>
            </w:tcMar>
          </w:tcPr>
          <w:p w14:paraId="3118D3D8" w14:textId="77777777" w:rsidR="00906069" w:rsidRDefault="00255408">
            <w:pPr>
              <w:suppressAutoHyphens/>
              <w:rPr>
                <w:b/>
              </w:rPr>
            </w:pPr>
            <w:r>
              <w:rPr>
                <w:b/>
              </w:rPr>
              <w:t>Section</w:t>
            </w:r>
          </w:p>
        </w:tc>
        <w:tc>
          <w:tcPr>
            <w:tcW w:w="1620" w:type="dxa"/>
            <w:shd w:val="clear" w:color="auto" w:fill="auto"/>
            <w:tcMar>
              <w:left w:w="108" w:type="dxa"/>
            </w:tcMar>
          </w:tcPr>
          <w:p w14:paraId="3118D3D9" w14:textId="77777777" w:rsidR="00906069" w:rsidRDefault="00255408">
            <w:pPr>
              <w:suppressAutoHyphens/>
              <w:rPr>
                <w:b/>
              </w:rPr>
            </w:pPr>
            <w:r>
              <w:rPr>
                <w:b/>
              </w:rPr>
              <w:t>Marks</w:t>
            </w:r>
          </w:p>
        </w:tc>
      </w:tr>
      <w:tr w:rsidR="00906069" w14:paraId="3118D3DD" w14:textId="77777777">
        <w:tc>
          <w:tcPr>
            <w:tcW w:w="1637" w:type="dxa"/>
            <w:shd w:val="clear" w:color="auto" w:fill="auto"/>
            <w:tcMar>
              <w:left w:w="108" w:type="dxa"/>
            </w:tcMar>
          </w:tcPr>
          <w:p w14:paraId="3118D3DB" w14:textId="77777777" w:rsidR="00906069" w:rsidRDefault="00255408">
            <w:pPr>
              <w:suppressAutoHyphens/>
              <w:rPr>
                <w:b/>
              </w:rPr>
            </w:pPr>
            <w:r>
              <w:rPr>
                <w:b/>
              </w:rPr>
              <w:t>Part A</w:t>
            </w:r>
          </w:p>
        </w:tc>
        <w:tc>
          <w:tcPr>
            <w:tcW w:w="1620" w:type="dxa"/>
            <w:shd w:val="clear" w:color="auto" w:fill="auto"/>
            <w:tcMar>
              <w:left w:w="108" w:type="dxa"/>
            </w:tcMar>
          </w:tcPr>
          <w:p w14:paraId="3118D3DC" w14:textId="77777777" w:rsidR="00906069" w:rsidRDefault="00255408">
            <w:pPr>
              <w:suppressAutoHyphens/>
              <w:rPr>
                <w:b/>
              </w:rPr>
            </w:pPr>
            <w:r>
              <w:rPr>
                <w:b/>
              </w:rPr>
              <w:t>30</w:t>
            </w:r>
          </w:p>
        </w:tc>
      </w:tr>
      <w:tr w:rsidR="00906069" w14:paraId="3118D3E0" w14:textId="77777777">
        <w:tc>
          <w:tcPr>
            <w:tcW w:w="1637" w:type="dxa"/>
            <w:shd w:val="clear" w:color="auto" w:fill="auto"/>
            <w:tcMar>
              <w:left w:w="108" w:type="dxa"/>
            </w:tcMar>
          </w:tcPr>
          <w:p w14:paraId="3118D3DE" w14:textId="77777777" w:rsidR="00906069" w:rsidRDefault="00255408">
            <w:pPr>
              <w:suppressAutoHyphens/>
              <w:rPr>
                <w:b/>
              </w:rPr>
            </w:pPr>
            <w:r>
              <w:rPr>
                <w:b/>
              </w:rPr>
              <w:t>Part B</w:t>
            </w:r>
          </w:p>
        </w:tc>
        <w:tc>
          <w:tcPr>
            <w:tcW w:w="1620" w:type="dxa"/>
            <w:shd w:val="clear" w:color="auto" w:fill="auto"/>
            <w:tcMar>
              <w:left w:w="108" w:type="dxa"/>
            </w:tcMar>
          </w:tcPr>
          <w:p w14:paraId="3118D3DF" w14:textId="77777777" w:rsidR="00906069" w:rsidRDefault="00255408">
            <w:pPr>
              <w:suppressAutoHyphens/>
              <w:rPr>
                <w:b/>
              </w:rPr>
            </w:pPr>
            <w:r>
              <w:rPr>
                <w:b/>
              </w:rPr>
              <w:t>20</w:t>
            </w:r>
          </w:p>
        </w:tc>
      </w:tr>
      <w:tr w:rsidR="00906069" w14:paraId="3118D3E3" w14:textId="77777777">
        <w:tc>
          <w:tcPr>
            <w:tcW w:w="1637" w:type="dxa"/>
            <w:shd w:val="clear" w:color="auto" w:fill="auto"/>
            <w:tcMar>
              <w:left w:w="108" w:type="dxa"/>
            </w:tcMar>
          </w:tcPr>
          <w:p w14:paraId="3118D3E1" w14:textId="77777777" w:rsidR="00906069" w:rsidRDefault="00255408">
            <w:pPr>
              <w:suppressAutoHyphens/>
              <w:rPr>
                <w:b/>
              </w:rPr>
            </w:pPr>
            <w:r>
              <w:rPr>
                <w:b/>
              </w:rPr>
              <w:t>Part C</w:t>
            </w:r>
          </w:p>
        </w:tc>
        <w:tc>
          <w:tcPr>
            <w:tcW w:w="1620" w:type="dxa"/>
            <w:shd w:val="clear" w:color="auto" w:fill="auto"/>
            <w:tcMar>
              <w:left w:w="108" w:type="dxa"/>
            </w:tcMar>
          </w:tcPr>
          <w:p w14:paraId="3118D3E2" w14:textId="77777777" w:rsidR="00906069" w:rsidRDefault="00255408">
            <w:pPr>
              <w:suppressAutoHyphens/>
              <w:rPr>
                <w:b/>
              </w:rPr>
            </w:pPr>
            <w:r>
              <w:rPr>
                <w:b/>
              </w:rPr>
              <w:t>20</w:t>
            </w:r>
          </w:p>
        </w:tc>
      </w:tr>
      <w:tr w:rsidR="00906069" w14:paraId="3118D3E6" w14:textId="77777777">
        <w:tc>
          <w:tcPr>
            <w:tcW w:w="1637" w:type="dxa"/>
            <w:shd w:val="clear" w:color="auto" w:fill="auto"/>
            <w:tcMar>
              <w:left w:w="108" w:type="dxa"/>
            </w:tcMar>
          </w:tcPr>
          <w:p w14:paraId="3118D3E4" w14:textId="77777777" w:rsidR="00906069" w:rsidRDefault="00255408">
            <w:pPr>
              <w:suppressAutoHyphens/>
              <w:rPr>
                <w:b/>
              </w:rPr>
            </w:pPr>
            <w:r>
              <w:rPr>
                <w:b/>
              </w:rPr>
              <w:t>Part D</w:t>
            </w:r>
          </w:p>
        </w:tc>
        <w:tc>
          <w:tcPr>
            <w:tcW w:w="1620" w:type="dxa"/>
            <w:shd w:val="clear" w:color="auto" w:fill="auto"/>
            <w:tcMar>
              <w:left w:w="108" w:type="dxa"/>
            </w:tcMar>
          </w:tcPr>
          <w:p w14:paraId="3118D3E5" w14:textId="77777777" w:rsidR="00906069" w:rsidRDefault="00255408">
            <w:pPr>
              <w:suppressAutoHyphens/>
              <w:rPr>
                <w:b/>
              </w:rPr>
            </w:pPr>
            <w:r>
              <w:rPr>
                <w:b/>
              </w:rPr>
              <w:t>10</w:t>
            </w:r>
          </w:p>
        </w:tc>
      </w:tr>
      <w:tr w:rsidR="00906069" w14:paraId="3118D3E9" w14:textId="77777777">
        <w:tc>
          <w:tcPr>
            <w:tcW w:w="1637" w:type="dxa"/>
            <w:shd w:val="clear" w:color="auto" w:fill="auto"/>
            <w:tcMar>
              <w:left w:w="108" w:type="dxa"/>
            </w:tcMar>
          </w:tcPr>
          <w:p w14:paraId="3118D3E7" w14:textId="77777777" w:rsidR="00906069" w:rsidRDefault="00255408">
            <w:pPr>
              <w:suppressAutoHyphens/>
              <w:rPr>
                <w:b/>
              </w:rPr>
            </w:pPr>
            <w:r>
              <w:rPr>
                <w:b/>
              </w:rPr>
              <w:t>Part E</w:t>
            </w:r>
          </w:p>
        </w:tc>
        <w:tc>
          <w:tcPr>
            <w:tcW w:w="1620" w:type="dxa"/>
            <w:shd w:val="clear" w:color="auto" w:fill="auto"/>
            <w:tcMar>
              <w:left w:w="108" w:type="dxa"/>
            </w:tcMar>
          </w:tcPr>
          <w:p w14:paraId="3118D3E8" w14:textId="77777777" w:rsidR="00906069" w:rsidRDefault="00255408">
            <w:pPr>
              <w:suppressAutoHyphens/>
              <w:rPr>
                <w:b/>
              </w:rPr>
            </w:pPr>
            <w:r>
              <w:rPr>
                <w:b/>
              </w:rPr>
              <w:t>10</w:t>
            </w:r>
          </w:p>
        </w:tc>
      </w:tr>
      <w:tr w:rsidR="00906069" w14:paraId="3118D3EC" w14:textId="77777777">
        <w:tc>
          <w:tcPr>
            <w:tcW w:w="1637" w:type="dxa"/>
            <w:shd w:val="clear" w:color="auto" w:fill="auto"/>
            <w:tcMar>
              <w:left w:w="108" w:type="dxa"/>
            </w:tcMar>
          </w:tcPr>
          <w:p w14:paraId="3118D3EA" w14:textId="77777777" w:rsidR="00906069" w:rsidRDefault="00255408">
            <w:pPr>
              <w:suppressAutoHyphens/>
              <w:rPr>
                <w:b/>
              </w:rPr>
            </w:pPr>
            <w:r>
              <w:rPr>
                <w:b/>
              </w:rPr>
              <w:t>Part F</w:t>
            </w:r>
          </w:p>
        </w:tc>
        <w:tc>
          <w:tcPr>
            <w:tcW w:w="1620" w:type="dxa"/>
            <w:shd w:val="clear" w:color="auto" w:fill="auto"/>
            <w:tcMar>
              <w:left w:w="108" w:type="dxa"/>
            </w:tcMar>
          </w:tcPr>
          <w:p w14:paraId="3118D3EB" w14:textId="77777777" w:rsidR="00906069" w:rsidRDefault="00255408">
            <w:pPr>
              <w:suppressAutoHyphens/>
              <w:rPr>
                <w:b/>
              </w:rPr>
            </w:pPr>
            <w:r>
              <w:rPr>
                <w:b/>
              </w:rPr>
              <w:t>20</w:t>
            </w:r>
          </w:p>
        </w:tc>
      </w:tr>
      <w:tr w:rsidR="00906069" w14:paraId="3118D3EF" w14:textId="77777777">
        <w:tc>
          <w:tcPr>
            <w:tcW w:w="1637" w:type="dxa"/>
            <w:shd w:val="clear" w:color="auto" w:fill="auto"/>
            <w:tcMar>
              <w:left w:w="108" w:type="dxa"/>
            </w:tcMar>
          </w:tcPr>
          <w:p w14:paraId="3118D3ED" w14:textId="77777777" w:rsidR="00906069" w:rsidRDefault="00255408">
            <w:pPr>
              <w:suppressAutoHyphens/>
              <w:rPr>
                <w:b/>
              </w:rPr>
            </w:pPr>
            <w:r>
              <w:rPr>
                <w:b/>
              </w:rPr>
              <w:t>Organization and English</w:t>
            </w:r>
          </w:p>
        </w:tc>
        <w:tc>
          <w:tcPr>
            <w:tcW w:w="1620" w:type="dxa"/>
            <w:shd w:val="clear" w:color="auto" w:fill="auto"/>
            <w:tcMar>
              <w:left w:w="108" w:type="dxa"/>
            </w:tcMar>
          </w:tcPr>
          <w:p w14:paraId="3118D3EE" w14:textId="77777777" w:rsidR="00906069" w:rsidRDefault="00255408">
            <w:pPr>
              <w:suppressAutoHyphens/>
              <w:rPr>
                <w:b/>
              </w:rPr>
            </w:pPr>
            <w:r>
              <w:rPr>
                <w:b/>
              </w:rPr>
              <w:t>5</w:t>
            </w:r>
          </w:p>
        </w:tc>
      </w:tr>
    </w:tbl>
    <w:p w14:paraId="3118D3F0" w14:textId="77777777" w:rsidR="00906069" w:rsidRDefault="00906069">
      <w:pPr>
        <w:pBdr>
          <w:bottom w:val="single" w:sz="4" w:space="1" w:color="00000A"/>
        </w:pBdr>
        <w:suppressAutoHyphens/>
        <w:rPr>
          <w:b/>
        </w:rPr>
      </w:pPr>
    </w:p>
    <w:p w14:paraId="3118D3F1" w14:textId="77777777" w:rsidR="00906069" w:rsidRDefault="00255408">
      <w:pPr>
        <w:pBdr>
          <w:bottom w:val="single" w:sz="4" w:space="1" w:color="00000A"/>
        </w:pBdr>
        <w:suppressAutoHyphens/>
      </w:pPr>
      <w:r>
        <w:rPr>
          <w:b/>
        </w:rPr>
        <w:t>To submit</w:t>
      </w:r>
    </w:p>
    <w:p w14:paraId="3118D3F2" w14:textId="77777777" w:rsidR="00906069" w:rsidRDefault="00906069"/>
    <w:p w14:paraId="3118D3F3" w14:textId="77777777" w:rsidR="00906069" w:rsidRDefault="00255408">
      <w:pPr>
        <w:pStyle w:val="Footer"/>
        <w:ind w:right="360" w:firstLine="360"/>
      </w:pPr>
      <w:r>
        <w:t>Submit your Word document into Moodle.</w:t>
      </w:r>
    </w:p>
    <w:sectPr w:rsidR="00906069">
      <w:footerReference w:type="default" r:id="rId9"/>
      <w:pgSz w:w="12240" w:h="15840"/>
      <w:pgMar w:top="1080" w:right="1440" w:bottom="1080" w:left="1440" w:header="0" w:footer="202"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8D40A" w14:textId="77777777" w:rsidR="00000000" w:rsidRDefault="00255408">
      <w:r>
        <w:separator/>
      </w:r>
    </w:p>
  </w:endnote>
  <w:endnote w:type="continuationSeparator" w:id="0">
    <w:p w14:paraId="3118D40C" w14:textId="77777777" w:rsidR="00000000" w:rsidRDefault="00255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Lucida 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8D404" w14:textId="324F2C67" w:rsidR="00906069" w:rsidRDefault="00255408">
    <w:pPr>
      <w:pStyle w:val="Footer"/>
      <w:pBdr>
        <w:top w:val="single" w:sz="4" w:space="1" w:color="00000A"/>
      </w:pBdr>
      <w:tabs>
        <w:tab w:val="right" w:pos="9360"/>
      </w:tabs>
      <w:ind w:right="0"/>
    </w:pPr>
    <w:r>
      <w:rPr>
        <w:rFonts w:ascii="Times New Roman" w:hAnsi="Times New Roman"/>
        <w:i/>
        <w:sz w:val="20"/>
      </w:rPr>
      <w:t>Systems II (420-E21-HR) – Assignment 1</w:t>
    </w:r>
    <w:r>
      <w:rPr>
        <w:rFonts w:ascii="Times New Roman" w:hAnsi="Times New Roman"/>
        <w:i/>
        <w:sz w:val="20"/>
      </w:rPr>
      <w:tab/>
      <w:t xml:space="preserve">Page </w:t>
    </w:r>
    <w:r>
      <w:rPr>
        <w:rStyle w:val="PageNumber"/>
        <w:rFonts w:ascii="Times New Roman" w:hAnsi="Times New Roman"/>
        <w:i/>
        <w:sz w:val="20"/>
      </w:rPr>
      <w:fldChar w:fldCharType="begin"/>
    </w:r>
    <w:r>
      <w:instrText>PAGE</w:instrText>
    </w:r>
    <w:r>
      <w:fldChar w:fldCharType="separate"/>
    </w:r>
    <w:r>
      <w:rPr>
        <w:noProof/>
      </w:rPr>
      <w:t>1</w:t>
    </w:r>
    <w: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instrText>NUMPAGES</w:instrText>
    </w:r>
    <w:r>
      <w:fldChar w:fldCharType="separate"/>
    </w:r>
    <w:r>
      <w:rPr>
        <w:noProof/>
      </w:rPr>
      <w:t>5</w:t>
    </w:r>
    <w:r>
      <w:fldChar w:fldCharType="end"/>
    </w:r>
  </w:p>
  <w:p w14:paraId="3118D405" w14:textId="77777777" w:rsidR="00906069" w:rsidRDefault="0090606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8D406" w14:textId="77777777" w:rsidR="00000000" w:rsidRDefault="00255408">
      <w:r>
        <w:separator/>
      </w:r>
    </w:p>
  </w:footnote>
  <w:footnote w:type="continuationSeparator" w:id="0">
    <w:p w14:paraId="3118D408" w14:textId="77777777" w:rsidR="00000000" w:rsidRDefault="00255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721"/>
    <w:multiLevelType w:val="multilevel"/>
    <w:tmpl w:val="C33A3640"/>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31F33DB"/>
    <w:multiLevelType w:val="multilevel"/>
    <w:tmpl w:val="09486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6874E9"/>
    <w:multiLevelType w:val="multilevel"/>
    <w:tmpl w:val="A24A9D86"/>
    <w:lvl w:ilvl="0">
      <w:start w:val="1"/>
      <w:numFmt w:val="bullet"/>
      <w:lvlText w:val=""/>
      <w:lvlJc w:val="left"/>
      <w:pPr>
        <w:tabs>
          <w:tab w:val="num" w:pos="720"/>
        </w:tabs>
        <w:ind w:left="720" w:hanging="360"/>
      </w:pPr>
      <w:rPr>
        <w:rFonts w:ascii="Wingdings" w:hAnsi="Wingdings" w:cs="Wingdings"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4C45E9E"/>
    <w:multiLevelType w:val="multilevel"/>
    <w:tmpl w:val="233E8C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6783683"/>
    <w:multiLevelType w:val="multilevel"/>
    <w:tmpl w:val="0AA01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BD4324"/>
    <w:multiLevelType w:val="multilevel"/>
    <w:tmpl w:val="155E1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69"/>
    <w:rsid w:val="00255408"/>
    <w:rsid w:val="00405D04"/>
    <w:rsid w:val="006D6E94"/>
    <w:rsid w:val="006E2FC3"/>
    <w:rsid w:val="00906069"/>
    <w:rsid w:val="00AD7751"/>
    <w:rsid w:val="00C5360C"/>
    <w:rsid w:val="00E758B6"/>
  </w:rsids>
  <m:mathPr>
    <m:mathFont m:val="Cambria Math"/>
    <m:brkBin m:val="before"/>
    <m:brkBinSub m:val="--"/>
    <m:smallFrac m:val="0"/>
    <m:dispDef/>
    <m:lMargin m:val="0"/>
    <m:rMargin m:val="0"/>
    <m:defJc m:val="centerGroup"/>
    <m:wrapIndent m:val="1440"/>
    <m:intLim m:val="subSup"/>
    <m:naryLim m:val="undOvr"/>
  </m:mathPr>
  <w:themeFontLang w:val="en-CA"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D325"/>
  <w15:docId w15:val="{EE96BC4C-BF0C-4998-AA4C-E17DBE0A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8C600C"/>
    <w:rPr>
      <w:color w:val="0000FF"/>
      <w:u w:val="single"/>
    </w:rPr>
  </w:style>
  <w:style w:type="character" w:styleId="PageNumber">
    <w:name w:val="page number"/>
    <w:basedOn w:val="DefaultParagraphFont"/>
    <w:qFormat/>
    <w:rsid w:val="008C600C"/>
  </w:style>
  <w:style w:type="character" w:styleId="FollowedHyperlink">
    <w:name w:val="FollowedHyperlink"/>
    <w:basedOn w:val="DefaultParagraphFont"/>
    <w:qFormat/>
    <w:rsid w:val="000C05AE"/>
    <w:rPr>
      <w:color w:val="800080"/>
      <w:u w:val="single"/>
    </w:rPr>
  </w:style>
  <w:style w:type="character" w:customStyle="1" w:styleId="ListLabel1">
    <w:name w:val="ListLabel 1"/>
    <w:qFormat/>
    <w:rPr>
      <w:sz w:val="16"/>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Times New Roman" w:cs="Times New Roman"/>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SubHead2">
    <w:name w:val="Sub Head 2"/>
    <w:basedOn w:val="Normal"/>
    <w:next w:val="Normal"/>
    <w:qFormat/>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paragraph" w:styleId="ListBullet">
    <w:name w:val="List Bullet"/>
    <w:basedOn w:val="Normal"/>
    <w:qFormat/>
    <w:rsid w:val="008C600C"/>
    <w:rPr>
      <w:lang w:val="en-GB"/>
    </w:rPr>
  </w:style>
  <w:style w:type="paragraph" w:styleId="Header">
    <w:name w:val="header"/>
    <w:basedOn w:val="Normal"/>
    <w:rsid w:val="003B14F0"/>
    <w:pPr>
      <w:tabs>
        <w:tab w:val="center" w:pos="4320"/>
        <w:tab w:val="right" w:pos="8640"/>
      </w:tabs>
    </w:pPr>
  </w:style>
  <w:style w:type="paragraph" w:styleId="ListParagraph">
    <w:name w:val="List Paragraph"/>
    <w:basedOn w:val="Normal"/>
    <w:uiPriority w:val="34"/>
    <w:qFormat/>
    <w:rsid w:val="00EB4CE8"/>
    <w:pPr>
      <w:ind w:left="720"/>
    </w:pPr>
  </w:style>
  <w:style w:type="paragraph" w:customStyle="1" w:styleId="FrameContents">
    <w:name w:val="Frame Contents"/>
    <w:basedOn w:val="Normal"/>
    <w:qFormat/>
  </w:style>
  <w:style w:type="table" w:styleId="TableGrid">
    <w:name w:val="Table Grid"/>
    <w:basedOn w:val="TableNormal"/>
    <w:rsid w:val="00EF4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Responsibility_assignment_matri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5</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subject/>
  <dc:creator>Sandra Stark</dc:creator>
  <dc:description/>
  <cp:lastModifiedBy>Philip Dumaresq</cp:lastModifiedBy>
  <cp:revision>9</cp:revision>
  <cp:lastPrinted>2008-09-02T12:28:00Z</cp:lastPrinted>
  <dcterms:created xsi:type="dcterms:W3CDTF">2017-02-01T19:05:00Z</dcterms:created>
  <dcterms:modified xsi:type="dcterms:W3CDTF">2017-02-09T05:18:00Z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Heritage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