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12A" w:rsidRDefault="00434514" w:rsidP="001B012A">
      <w:pPr>
        <w:pStyle w:val="Heading1"/>
        <w:widowControl/>
        <w:spacing w:before="0" w:after="0"/>
        <w:rPr>
          <w:i/>
          <w:snapToGrid/>
          <w:kern w:val="0"/>
          <w:sz w:val="32"/>
        </w:rPr>
      </w:pPr>
      <w:r>
        <w:rPr>
          <w:i/>
          <w:snapToGrid/>
          <w:kern w:val="0"/>
          <w:sz w:val="32"/>
        </w:rPr>
        <w:t>Systems II</w:t>
      </w:r>
      <w:r w:rsidR="001B012A">
        <w:rPr>
          <w:i/>
          <w:snapToGrid/>
          <w:kern w:val="0"/>
          <w:sz w:val="32"/>
        </w:rPr>
        <w:t>I (420-E</w:t>
      </w:r>
      <w:r>
        <w:rPr>
          <w:i/>
          <w:snapToGrid/>
          <w:kern w:val="0"/>
          <w:sz w:val="32"/>
        </w:rPr>
        <w:t>3</w:t>
      </w:r>
      <w:r w:rsidR="00C35DE8">
        <w:rPr>
          <w:i/>
          <w:snapToGrid/>
          <w:kern w:val="0"/>
          <w:sz w:val="32"/>
        </w:rPr>
        <w:t>1</w:t>
      </w:r>
      <w:r w:rsidR="001B012A">
        <w:rPr>
          <w:i/>
          <w:snapToGrid/>
          <w:kern w:val="0"/>
          <w:sz w:val="32"/>
        </w:rPr>
        <w:t>-HR)</w:t>
      </w:r>
    </w:p>
    <w:p w:rsidR="00846AC7" w:rsidRDefault="00434514" w:rsidP="00A23687">
      <w:pPr>
        <w:pStyle w:val="Heading1"/>
        <w:widowControl/>
        <w:spacing w:before="0" w:after="0"/>
        <w:rPr>
          <w:i/>
          <w:snapToGrid/>
          <w:kern w:val="0"/>
          <w:sz w:val="32"/>
        </w:rPr>
      </w:pPr>
      <w:r>
        <w:rPr>
          <w:i/>
          <w:snapToGrid/>
          <w:kern w:val="0"/>
          <w:sz w:val="32"/>
        </w:rPr>
        <w:t>Lab</w:t>
      </w:r>
      <w:r w:rsidR="00846AC7">
        <w:rPr>
          <w:i/>
          <w:snapToGrid/>
          <w:kern w:val="0"/>
          <w:sz w:val="32"/>
        </w:rPr>
        <w:t xml:space="preserve"> </w:t>
      </w:r>
      <w:r w:rsidR="00EC302B">
        <w:rPr>
          <w:i/>
          <w:snapToGrid/>
          <w:kern w:val="0"/>
          <w:sz w:val="32"/>
        </w:rPr>
        <w:t>4</w:t>
      </w:r>
      <w:r w:rsidR="00846AC7">
        <w:rPr>
          <w:i/>
          <w:snapToGrid/>
          <w:kern w:val="0"/>
          <w:sz w:val="32"/>
        </w:rPr>
        <w:t xml:space="preserve"> </w:t>
      </w:r>
      <w:r w:rsidR="00A23687">
        <w:rPr>
          <w:i/>
          <w:snapToGrid/>
          <w:kern w:val="0"/>
          <w:sz w:val="32"/>
        </w:rPr>
        <w:t>–</w:t>
      </w:r>
      <w:r w:rsidR="00FD0F73">
        <w:rPr>
          <w:i/>
          <w:snapToGrid/>
          <w:kern w:val="0"/>
          <w:sz w:val="32"/>
        </w:rPr>
        <w:t xml:space="preserve"> </w:t>
      </w:r>
      <w:r w:rsidR="00E649FA">
        <w:rPr>
          <w:i/>
          <w:snapToGrid/>
          <w:kern w:val="0"/>
          <w:sz w:val="32"/>
        </w:rPr>
        <w:t>Project Management</w:t>
      </w:r>
      <w:r w:rsidR="00EC302B">
        <w:rPr>
          <w:i/>
          <w:snapToGrid/>
          <w:kern w:val="0"/>
          <w:sz w:val="32"/>
        </w:rPr>
        <w:t xml:space="preserve"> – Dependencies and Risk</w:t>
      </w:r>
    </w:p>
    <w:p w:rsidR="00846AC7" w:rsidRDefault="00846AC7">
      <w:pPr>
        <w:tabs>
          <w:tab w:val="left" w:pos="1800"/>
          <w:tab w:val="left" w:pos="2160"/>
          <w:tab w:val="left" w:pos="2880"/>
          <w:tab w:val="left" w:pos="3840"/>
        </w:tabs>
        <w:suppressAutoHyphens/>
        <w:rPr>
          <w:lang w:val="en-CA"/>
        </w:rPr>
      </w:pPr>
    </w:p>
    <w:p w:rsidR="00846AC7"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973F96">
        <w:t>Tuesday</w:t>
      </w:r>
      <w:r>
        <w:t xml:space="preserve">, </w:t>
      </w:r>
      <w:r w:rsidR="009D7F14">
        <w:t>September 20</w:t>
      </w:r>
      <w:r>
        <w:t xml:space="preserve">, </w:t>
      </w:r>
      <w:r w:rsidR="00B967A9">
        <w:t>201</w:t>
      </w:r>
      <w:r w:rsidR="009D7F14">
        <w:t>7</w:t>
      </w:r>
    </w:p>
    <w:p w:rsidR="00295CF3" w:rsidRPr="00434514" w:rsidRDefault="00846AC7" w:rsidP="00434514">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t>Date due:</w:t>
      </w:r>
      <w:r>
        <w:rPr>
          <w:color w:val="FF0000"/>
        </w:rPr>
        <w:tab/>
      </w:r>
      <w:r w:rsidR="00973F96">
        <w:rPr>
          <w:b/>
          <w:color w:val="FF0000"/>
        </w:rPr>
        <w:t>Tuesday</w:t>
      </w:r>
      <w:r w:rsidR="00A23687">
        <w:rPr>
          <w:b/>
          <w:color w:val="FF0000"/>
        </w:rPr>
        <w:t xml:space="preserve">, </w:t>
      </w:r>
      <w:r w:rsidR="009D7F14">
        <w:rPr>
          <w:b/>
          <w:color w:val="FF0000"/>
        </w:rPr>
        <w:t>September 20</w:t>
      </w:r>
      <w:r w:rsidR="00C35DE8">
        <w:rPr>
          <w:b/>
          <w:color w:val="FF0000"/>
        </w:rPr>
        <w:t>,</w:t>
      </w:r>
      <w:r w:rsidR="00A23687">
        <w:rPr>
          <w:b/>
          <w:color w:val="FF0000"/>
        </w:rPr>
        <w:t xml:space="preserve"> </w:t>
      </w:r>
      <w:r w:rsidR="009D7F14">
        <w:rPr>
          <w:b/>
          <w:color w:val="FF0000"/>
        </w:rPr>
        <w:t>2017</w:t>
      </w:r>
      <w:r w:rsidR="00A23687">
        <w:rPr>
          <w:b/>
          <w:color w:val="FF0000"/>
        </w:rPr>
        <w:t xml:space="preserve">, </w:t>
      </w:r>
      <w:r w:rsidR="009D7F14">
        <w:rPr>
          <w:b/>
          <w:color w:val="FF0000"/>
        </w:rPr>
        <w:t>12:00</w:t>
      </w:r>
      <w:r w:rsidR="00A23687">
        <w:rPr>
          <w:b/>
          <w:color w:val="FF0000"/>
        </w:rPr>
        <w:t xml:space="preserve"> </w:t>
      </w:r>
      <w:r w:rsidR="00E649FA">
        <w:rPr>
          <w:b/>
          <w:color w:val="FF0000"/>
        </w:rPr>
        <w:t>p</w:t>
      </w:r>
      <w:r w:rsidR="00A23687">
        <w:rPr>
          <w:b/>
          <w:color w:val="FF0000"/>
        </w:rPr>
        <w:t>.m.</w:t>
      </w:r>
    </w:p>
    <w:p w:rsidR="00846AC7" w:rsidRDefault="00846AC7">
      <w:pPr>
        <w:pBdr>
          <w:bottom w:val="single" w:sz="4" w:space="1" w:color="auto"/>
        </w:pBdr>
        <w:suppressAutoHyphens/>
        <w:rPr>
          <w:b/>
        </w:rPr>
      </w:pPr>
    </w:p>
    <w:p w:rsidR="00846AC7" w:rsidRDefault="00A23687">
      <w:pPr>
        <w:pBdr>
          <w:bottom w:val="single" w:sz="4" w:space="1" w:color="auto"/>
        </w:pBdr>
        <w:suppressAutoHyphens/>
      </w:pPr>
      <w:r>
        <w:rPr>
          <w:b/>
        </w:rPr>
        <w:t xml:space="preserve">Learning </w:t>
      </w:r>
      <w:r w:rsidR="00846AC7">
        <w:rPr>
          <w:b/>
        </w:rPr>
        <w:t>Objectives</w:t>
      </w:r>
    </w:p>
    <w:p w:rsidR="005D1ED7" w:rsidRDefault="005D1ED7" w:rsidP="00A23687">
      <w:pPr>
        <w:tabs>
          <w:tab w:val="left" w:pos="1800"/>
        </w:tabs>
        <w:suppressAutoHyphens/>
      </w:pPr>
    </w:p>
    <w:p w:rsidR="00A23687" w:rsidRDefault="00A23687" w:rsidP="00A23687">
      <w:pPr>
        <w:tabs>
          <w:tab w:val="left" w:pos="1800"/>
        </w:tabs>
        <w:suppressAutoHyphens/>
      </w:pPr>
      <w:r>
        <w:t xml:space="preserve">Upon successful completion of this </w:t>
      </w:r>
      <w:r w:rsidR="00434514">
        <w:t>lab exercise</w:t>
      </w:r>
      <w:r>
        <w:t>, the student will be able</w:t>
      </w:r>
      <w:r w:rsidR="00AF1F3D">
        <w:t xml:space="preserve"> to</w:t>
      </w:r>
      <w:r>
        <w:t>:</w:t>
      </w:r>
    </w:p>
    <w:p w:rsidR="0038760C" w:rsidRPr="00EA2E57" w:rsidRDefault="00EA2E57" w:rsidP="00990DC7">
      <w:pPr>
        <w:numPr>
          <w:ilvl w:val="0"/>
          <w:numId w:val="3"/>
        </w:numPr>
        <w:suppressAutoHyphens/>
        <w:rPr>
          <w:bCs/>
        </w:rPr>
      </w:pPr>
      <w:r w:rsidRPr="00EA2E57">
        <w:rPr>
          <w:bCs/>
        </w:rPr>
        <w:t>Recognize the difference between lead time and lag time</w:t>
      </w:r>
    </w:p>
    <w:p w:rsidR="00EA2E57" w:rsidRDefault="00EA2E57" w:rsidP="00990DC7">
      <w:pPr>
        <w:numPr>
          <w:ilvl w:val="0"/>
          <w:numId w:val="3"/>
        </w:numPr>
        <w:suppressAutoHyphens/>
        <w:rPr>
          <w:bCs/>
        </w:rPr>
      </w:pPr>
      <w:r w:rsidRPr="00EA2E57">
        <w:rPr>
          <w:bCs/>
        </w:rPr>
        <w:t>Describe critical path and slack</w:t>
      </w:r>
    </w:p>
    <w:p w:rsidR="001768E0" w:rsidRPr="0016782F" w:rsidRDefault="001768E0" w:rsidP="00E35652">
      <w:pPr>
        <w:numPr>
          <w:ilvl w:val="0"/>
          <w:numId w:val="3"/>
        </w:numPr>
        <w:suppressAutoHyphens/>
        <w:rPr>
          <w:bCs/>
        </w:rPr>
      </w:pPr>
      <w:r w:rsidRPr="0016782F">
        <w:rPr>
          <w:bCs/>
        </w:rPr>
        <w:t>Identify project risk factors</w:t>
      </w:r>
    </w:p>
    <w:p w:rsidR="00A23687" w:rsidRPr="00434514" w:rsidRDefault="00A23687" w:rsidP="00A23687">
      <w:pPr>
        <w:pStyle w:val="ListBullet"/>
        <w:numPr>
          <w:ilvl w:val="0"/>
          <w:numId w:val="0"/>
        </w:numPr>
        <w:rPr>
          <w:lang w:val="en-CA"/>
        </w:rPr>
      </w:pPr>
      <w:bookmarkStart w:id="0" w:name="_GoBack"/>
      <w:bookmarkEnd w:id="0"/>
    </w:p>
    <w:p w:rsidR="00A23687" w:rsidRDefault="00A23687" w:rsidP="00A23687">
      <w:pPr>
        <w:pStyle w:val="SubHead2"/>
        <w:pBdr>
          <w:bottom w:val="single" w:sz="4" w:space="1" w:color="auto"/>
        </w:pBdr>
        <w:suppressAutoHyphens/>
        <w:spacing w:before="0" w:after="0"/>
      </w:pPr>
      <w:r>
        <w:t>To do:</w:t>
      </w:r>
    </w:p>
    <w:p w:rsidR="00A23687" w:rsidRDefault="00A23687" w:rsidP="00A23687">
      <w:pPr>
        <w:suppressAutoHyphens/>
      </w:pPr>
    </w:p>
    <w:p w:rsidR="00C53540" w:rsidRDefault="00B4297C" w:rsidP="00C53540">
      <w:pPr>
        <w:suppressAutoHyphens/>
      </w:pPr>
      <w:r>
        <w:t>Save this document as a</w:t>
      </w:r>
      <w:r>
        <w:rPr>
          <w:lang w:val="en-CA"/>
        </w:rPr>
        <w:t xml:space="preserve"> Word document named </w:t>
      </w:r>
      <w:r w:rsidRPr="00512617">
        <w:rPr>
          <w:b/>
        </w:rPr>
        <w:t>YourUserName_E</w:t>
      </w:r>
      <w:r>
        <w:rPr>
          <w:b/>
        </w:rPr>
        <w:t>3</w:t>
      </w:r>
      <w:r w:rsidR="00C35DE8">
        <w:rPr>
          <w:b/>
        </w:rPr>
        <w:t>1</w:t>
      </w:r>
      <w:r w:rsidRPr="00512617">
        <w:rPr>
          <w:b/>
        </w:rPr>
        <w:t>_</w:t>
      </w:r>
      <w:r w:rsidR="00CA08A8">
        <w:rPr>
          <w:b/>
        </w:rPr>
        <w:t>L04</w:t>
      </w:r>
      <w:r>
        <w:rPr>
          <w:b/>
        </w:rPr>
        <w:t>_</w:t>
      </w:r>
      <w:r w:rsidR="00E649FA">
        <w:rPr>
          <w:b/>
        </w:rPr>
        <w:t>Project_Management</w:t>
      </w:r>
      <w:r>
        <w:rPr>
          <w:b/>
        </w:rPr>
        <w:t xml:space="preserve">.docx </w:t>
      </w:r>
      <w:r w:rsidRPr="00E66F7A">
        <w:t>in your 420-E</w:t>
      </w:r>
      <w:r>
        <w:t>3</w:t>
      </w:r>
      <w:r w:rsidR="00C35DE8">
        <w:t>1</w:t>
      </w:r>
      <w:r w:rsidRPr="00E66F7A">
        <w:t xml:space="preserve"> folder</w:t>
      </w:r>
      <w:r>
        <w:rPr>
          <w:b/>
        </w:rPr>
        <w:t xml:space="preserve"> </w:t>
      </w:r>
      <w:r w:rsidRPr="00E66F7A">
        <w:t xml:space="preserve">in your </w:t>
      </w:r>
      <w:r w:rsidRPr="005E6399">
        <w:t>home drive</w:t>
      </w:r>
      <w:r>
        <w:t>.  The document will hold your answers for your lab</w:t>
      </w:r>
      <w:r w:rsidR="00F613F5">
        <w:t>.</w:t>
      </w:r>
    </w:p>
    <w:p w:rsidR="00E649FA" w:rsidRDefault="00E649FA" w:rsidP="00C53540">
      <w:pPr>
        <w:suppressAutoHyphens/>
        <w:rPr>
          <w:b/>
        </w:rPr>
      </w:pPr>
    </w:p>
    <w:p w:rsidR="00C53540" w:rsidRPr="00FE62B5" w:rsidRDefault="00C53540" w:rsidP="00C53540">
      <w:pPr>
        <w:suppressAutoHyphens/>
        <w:rPr>
          <w:b/>
        </w:rPr>
      </w:pPr>
      <w:r w:rsidRPr="00FE62B5">
        <w:rPr>
          <w:b/>
        </w:rPr>
        <w:t xml:space="preserve">Part </w:t>
      </w:r>
      <w:r w:rsidR="00CA08A8">
        <w:rPr>
          <w:b/>
        </w:rPr>
        <w:t>A</w:t>
      </w:r>
      <w:r w:rsidRPr="00FE62B5">
        <w:rPr>
          <w:b/>
        </w:rPr>
        <w:t xml:space="preserve"> – </w:t>
      </w:r>
      <w:r w:rsidR="00F81BB9">
        <w:rPr>
          <w:b/>
        </w:rPr>
        <w:t>Project Plans</w:t>
      </w:r>
    </w:p>
    <w:p w:rsidR="00C53540" w:rsidRPr="005E1E11" w:rsidRDefault="00C53540" w:rsidP="00C53540">
      <w:pPr>
        <w:suppressAutoHyphens/>
        <w:rPr>
          <w:sz w:val="16"/>
        </w:rPr>
      </w:pPr>
    </w:p>
    <w:p w:rsidR="005E1E11" w:rsidRPr="005E1E11" w:rsidRDefault="005E1E11" w:rsidP="005E1E11">
      <w:pPr>
        <w:pStyle w:val="ListParagraph"/>
        <w:numPr>
          <w:ilvl w:val="0"/>
          <w:numId w:val="26"/>
        </w:numPr>
        <w:suppressAutoHyphens/>
        <w:rPr>
          <w:rFonts w:ascii="Verdana" w:hAnsi="Verdana"/>
          <w:sz w:val="20"/>
        </w:rPr>
      </w:pPr>
      <w:r w:rsidRPr="005E1E11">
        <w:rPr>
          <w:rFonts w:ascii="Verdana" w:hAnsi="Verdana"/>
          <w:sz w:val="20"/>
        </w:rPr>
        <w:t>For each of the following situations determine:</w:t>
      </w:r>
    </w:p>
    <w:p w:rsidR="005E1E11" w:rsidRDefault="005E1E11" w:rsidP="005E1E11">
      <w:pPr>
        <w:pStyle w:val="ListParagraph"/>
        <w:numPr>
          <w:ilvl w:val="0"/>
          <w:numId w:val="36"/>
        </w:numPr>
        <w:suppressAutoHyphens/>
        <w:rPr>
          <w:rFonts w:ascii="Verdana" w:hAnsi="Verdana"/>
          <w:sz w:val="20"/>
        </w:rPr>
      </w:pPr>
      <w:r w:rsidRPr="005E1E11">
        <w:rPr>
          <w:rFonts w:ascii="Verdana" w:hAnsi="Verdana"/>
          <w:sz w:val="20"/>
        </w:rPr>
        <w:t>Which is the predecessor and successor?</w:t>
      </w:r>
    </w:p>
    <w:p w:rsidR="005E1E11" w:rsidRDefault="005E1E11" w:rsidP="005E1E11">
      <w:pPr>
        <w:pStyle w:val="ListParagraph"/>
        <w:numPr>
          <w:ilvl w:val="0"/>
          <w:numId w:val="36"/>
        </w:numPr>
        <w:suppressAutoHyphens/>
        <w:rPr>
          <w:rFonts w:ascii="Verdana" w:hAnsi="Verdana"/>
          <w:sz w:val="20"/>
        </w:rPr>
      </w:pPr>
      <w:r w:rsidRPr="005E1E11">
        <w:rPr>
          <w:rFonts w:ascii="Verdana" w:hAnsi="Verdana"/>
          <w:sz w:val="20"/>
        </w:rPr>
        <w:t>What type of dependency do you need?</w:t>
      </w:r>
    </w:p>
    <w:p w:rsidR="005E1E11" w:rsidRPr="005E1E11" w:rsidRDefault="005E1E11" w:rsidP="005E1E11">
      <w:pPr>
        <w:pStyle w:val="ListParagraph"/>
        <w:numPr>
          <w:ilvl w:val="0"/>
          <w:numId w:val="36"/>
        </w:numPr>
        <w:suppressAutoHyphens/>
        <w:rPr>
          <w:rFonts w:ascii="Verdana" w:hAnsi="Verdana"/>
          <w:sz w:val="20"/>
        </w:rPr>
      </w:pPr>
      <w:r w:rsidRPr="005E1E11">
        <w:rPr>
          <w:rFonts w:ascii="Verdana" w:hAnsi="Verdana"/>
          <w:sz w:val="20"/>
        </w:rPr>
        <w:t>Would you advise to add a lead or a lag or neither to the dependency?</w:t>
      </w:r>
    </w:p>
    <w:p w:rsidR="005E1E11" w:rsidRPr="005E1E11" w:rsidRDefault="005E1E11" w:rsidP="005E1E11">
      <w:pPr>
        <w:pStyle w:val="ListParagraph"/>
        <w:suppressAutoHyphens/>
        <w:ind w:left="1080"/>
        <w:rPr>
          <w:rFonts w:ascii="Verdana" w:hAnsi="Verdana"/>
          <w:sz w:val="20"/>
        </w:rPr>
      </w:pPr>
    </w:p>
    <w:p w:rsidR="005E1E11" w:rsidRDefault="005E1E11" w:rsidP="005E1E11">
      <w:pPr>
        <w:pStyle w:val="ListParagraph"/>
        <w:numPr>
          <w:ilvl w:val="1"/>
          <w:numId w:val="26"/>
        </w:numPr>
        <w:suppressAutoHyphens/>
        <w:spacing w:before="240"/>
        <w:rPr>
          <w:rFonts w:ascii="Verdana" w:hAnsi="Verdana"/>
          <w:sz w:val="20"/>
        </w:rPr>
      </w:pPr>
      <w:r w:rsidRPr="005E1E11">
        <w:rPr>
          <w:rFonts w:ascii="Verdana" w:hAnsi="Verdana"/>
          <w:sz w:val="20"/>
        </w:rPr>
        <w:t>You gather the requirements (</w:t>
      </w:r>
      <w:r w:rsidRPr="005E1E11">
        <w:rPr>
          <w:rFonts w:ascii="Verdana" w:hAnsi="Verdana"/>
          <w:i/>
          <w:sz w:val="20"/>
        </w:rPr>
        <w:t>Gather Requirements</w:t>
      </w:r>
      <w:r w:rsidRPr="005E1E11">
        <w:rPr>
          <w:rFonts w:ascii="Verdana" w:hAnsi="Verdana"/>
          <w:sz w:val="20"/>
        </w:rPr>
        <w:t>) and then analyze them (</w:t>
      </w:r>
      <w:r w:rsidRPr="005E1E11">
        <w:rPr>
          <w:rFonts w:ascii="Verdana" w:hAnsi="Verdana"/>
          <w:i/>
          <w:sz w:val="20"/>
        </w:rPr>
        <w:t>Analyze Requirements</w:t>
      </w:r>
      <w:r w:rsidRPr="005E1E11">
        <w:rPr>
          <w:rFonts w:ascii="Verdana" w:hAnsi="Verdana"/>
          <w:sz w:val="20"/>
        </w:rPr>
        <w:t>).</w:t>
      </w:r>
    </w:p>
    <w:p w:rsidR="00773F09" w:rsidRDefault="00773F09" w:rsidP="00773F09">
      <w:pPr>
        <w:pStyle w:val="ListParagraph"/>
        <w:suppressAutoHyphens/>
        <w:spacing w:before="240"/>
        <w:rPr>
          <w:rFonts w:ascii="Verdana" w:hAnsi="Verdana"/>
          <w:b/>
          <w:sz w:val="20"/>
        </w:rPr>
      </w:pPr>
      <w:r w:rsidRPr="00773F09">
        <w:rPr>
          <w:rFonts w:ascii="Verdana" w:hAnsi="Verdana"/>
          <w:b/>
          <w:sz w:val="20"/>
        </w:rPr>
        <w:t xml:space="preserve">Gather requirements is the predecessor and analyzing requirements is the successor. This would be a finish-to-start dependency. You cannot begin analyzing the requirements until you have fully gathered them. I would say you can potentially add some lead time to this dependency, although I wouldn’t recommend it. </w:t>
      </w:r>
    </w:p>
    <w:p w:rsidR="009F44D2" w:rsidRPr="00773F09" w:rsidRDefault="009F44D2" w:rsidP="00773F09">
      <w:pPr>
        <w:pStyle w:val="ListParagraph"/>
        <w:suppressAutoHyphens/>
        <w:spacing w:before="240"/>
        <w:rPr>
          <w:rFonts w:ascii="Verdana" w:hAnsi="Verdana"/>
          <w:b/>
          <w:sz w:val="20"/>
        </w:rPr>
      </w:pPr>
    </w:p>
    <w:p w:rsidR="005E1E11" w:rsidRDefault="005E1E11" w:rsidP="005E1E11">
      <w:pPr>
        <w:pStyle w:val="ListParagraph"/>
        <w:numPr>
          <w:ilvl w:val="1"/>
          <w:numId w:val="26"/>
        </w:numPr>
        <w:suppressAutoHyphens/>
        <w:spacing w:before="240"/>
        <w:rPr>
          <w:rFonts w:ascii="Verdana" w:hAnsi="Verdana"/>
          <w:sz w:val="20"/>
        </w:rPr>
      </w:pPr>
      <w:r w:rsidRPr="005E1E11">
        <w:rPr>
          <w:rFonts w:ascii="Verdana" w:hAnsi="Verdana"/>
          <w:sz w:val="20"/>
        </w:rPr>
        <w:t>You have to wait three weeks (</w:t>
      </w:r>
      <w:r w:rsidRPr="005E1E11">
        <w:rPr>
          <w:rFonts w:ascii="Verdana" w:hAnsi="Verdana"/>
          <w:i/>
          <w:sz w:val="20"/>
        </w:rPr>
        <w:t>Apply for Permit</w:t>
      </w:r>
      <w:r w:rsidRPr="005E1E11">
        <w:rPr>
          <w:rFonts w:ascii="Verdana" w:hAnsi="Verdana"/>
          <w:sz w:val="20"/>
        </w:rPr>
        <w:t>) to get a permit (</w:t>
      </w:r>
      <w:r w:rsidRPr="005E1E11">
        <w:rPr>
          <w:rFonts w:ascii="Verdana" w:hAnsi="Verdana"/>
          <w:i/>
          <w:sz w:val="20"/>
        </w:rPr>
        <w:t>Receive Permit</w:t>
      </w:r>
      <w:r w:rsidRPr="005E1E11">
        <w:rPr>
          <w:rFonts w:ascii="Verdana" w:hAnsi="Verdana"/>
          <w:sz w:val="20"/>
        </w:rPr>
        <w:t>).</w:t>
      </w:r>
    </w:p>
    <w:p w:rsidR="00773F09" w:rsidRDefault="00773F09" w:rsidP="00773F09">
      <w:pPr>
        <w:pStyle w:val="ListParagraph"/>
        <w:suppressAutoHyphens/>
        <w:spacing w:before="240"/>
        <w:rPr>
          <w:rFonts w:ascii="Verdana" w:hAnsi="Verdana"/>
          <w:b/>
          <w:sz w:val="20"/>
        </w:rPr>
      </w:pPr>
      <w:r>
        <w:rPr>
          <w:rFonts w:ascii="Verdana" w:hAnsi="Verdana"/>
          <w:b/>
          <w:sz w:val="20"/>
        </w:rPr>
        <w:t xml:space="preserve">Apply for permit is the predecessor to receive permit. It would also be a finish to start dependency because to receive your permit you must 100% complete the application for it. There is lag time on this since you get the permit 3 weeks after your application is completed.  </w:t>
      </w:r>
    </w:p>
    <w:p w:rsidR="009F44D2" w:rsidRPr="00773F09" w:rsidRDefault="009F44D2" w:rsidP="00773F09">
      <w:pPr>
        <w:pStyle w:val="ListParagraph"/>
        <w:suppressAutoHyphens/>
        <w:spacing w:before="240"/>
        <w:rPr>
          <w:rFonts w:ascii="Verdana" w:hAnsi="Verdana"/>
          <w:b/>
          <w:sz w:val="20"/>
        </w:rPr>
      </w:pPr>
    </w:p>
    <w:p w:rsidR="005E1E11" w:rsidRDefault="005E1E11" w:rsidP="005E1E11">
      <w:pPr>
        <w:pStyle w:val="ListParagraph"/>
        <w:numPr>
          <w:ilvl w:val="1"/>
          <w:numId w:val="26"/>
        </w:numPr>
        <w:suppressAutoHyphens/>
        <w:spacing w:before="240"/>
        <w:rPr>
          <w:rFonts w:ascii="Verdana" w:hAnsi="Verdana"/>
          <w:sz w:val="20"/>
        </w:rPr>
      </w:pPr>
      <w:r w:rsidRPr="005E1E11">
        <w:rPr>
          <w:rFonts w:ascii="Verdana" w:hAnsi="Verdana"/>
          <w:sz w:val="20"/>
        </w:rPr>
        <w:t>Halfway through the system analysis (</w:t>
      </w:r>
      <w:r w:rsidRPr="005E1E11">
        <w:rPr>
          <w:rFonts w:ascii="Verdana" w:hAnsi="Verdana"/>
          <w:i/>
          <w:sz w:val="20"/>
        </w:rPr>
        <w:t>Perform System Analysis</w:t>
      </w:r>
      <w:r w:rsidRPr="005E1E11">
        <w:rPr>
          <w:rFonts w:ascii="Verdana" w:hAnsi="Verdana"/>
          <w:sz w:val="20"/>
        </w:rPr>
        <w:t>) we typically start the programming (</w:t>
      </w:r>
      <w:r w:rsidRPr="005E1E11">
        <w:rPr>
          <w:rFonts w:ascii="Verdana" w:hAnsi="Verdana"/>
          <w:i/>
          <w:sz w:val="20"/>
        </w:rPr>
        <w:t>Program Modules</w:t>
      </w:r>
      <w:r w:rsidRPr="005E1E11">
        <w:rPr>
          <w:rFonts w:ascii="Verdana" w:hAnsi="Verdana"/>
          <w:sz w:val="20"/>
        </w:rPr>
        <w:t>).</w:t>
      </w:r>
    </w:p>
    <w:p w:rsidR="00773F09" w:rsidRDefault="00773F09" w:rsidP="00773F09">
      <w:pPr>
        <w:pStyle w:val="ListParagraph"/>
        <w:suppressAutoHyphens/>
        <w:spacing w:before="240"/>
        <w:rPr>
          <w:rFonts w:ascii="Verdana" w:hAnsi="Verdana"/>
          <w:b/>
          <w:sz w:val="20"/>
        </w:rPr>
      </w:pPr>
      <w:r w:rsidRPr="00773F09">
        <w:rPr>
          <w:rFonts w:ascii="Verdana" w:hAnsi="Verdana"/>
          <w:b/>
          <w:i/>
          <w:sz w:val="20"/>
        </w:rPr>
        <w:t>Perform system analysis</w:t>
      </w:r>
      <w:r>
        <w:rPr>
          <w:rFonts w:ascii="Verdana" w:hAnsi="Verdana"/>
          <w:b/>
          <w:sz w:val="20"/>
        </w:rPr>
        <w:t xml:space="preserve"> is the predecessor to </w:t>
      </w:r>
      <w:r w:rsidRPr="00773F09">
        <w:rPr>
          <w:rFonts w:ascii="Verdana" w:hAnsi="Verdana"/>
          <w:b/>
          <w:i/>
          <w:sz w:val="20"/>
        </w:rPr>
        <w:t>program modules</w:t>
      </w:r>
      <w:r>
        <w:rPr>
          <w:rFonts w:ascii="Verdana" w:hAnsi="Verdana"/>
          <w:b/>
          <w:sz w:val="20"/>
        </w:rPr>
        <w:t xml:space="preserve">. This would be a start-to-start dependency since you must begin the analysis before beginning the coding, but you can work on both at the same time. There should be some lag between the two tasks so you’ve done at least some analysis prior to beginning the coding. </w:t>
      </w:r>
    </w:p>
    <w:p w:rsidR="009F44D2" w:rsidRDefault="009F44D2" w:rsidP="00773F09">
      <w:pPr>
        <w:pStyle w:val="ListParagraph"/>
        <w:suppressAutoHyphens/>
        <w:spacing w:before="240"/>
        <w:rPr>
          <w:rFonts w:ascii="Verdana" w:hAnsi="Verdana"/>
          <w:b/>
          <w:sz w:val="20"/>
        </w:rPr>
      </w:pPr>
    </w:p>
    <w:p w:rsidR="009F44D2" w:rsidRDefault="009F44D2" w:rsidP="00773F09">
      <w:pPr>
        <w:pStyle w:val="ListParagraph"/>
        <w:suppressAutoHyphens/>
        <w:spacing w:before="240"/>
        <w:rPr>
          <w:rFonts w:ascii="Verdana" w:hAnsi="Verdana"/>
          <w:b/>
          <w:sz w:val="20"/>
        </w:rPr>
      </w:pPr>
    </w:p>
    <w:p w:rsidR="009F44D2" w:rsidRPr="00773F09" w:rsidRDefault="009F44D2" w:rsidP="00773F09">
      <w:pPr>
        <w:pStyle w:val="ListParagraph"/>
        <w:suppressAutoHyphens/>
        <w:spacing w:before="240"/>
        <w:rPr>
          <w:rFonts w:ascii="Verdana" w:hAnsi="Verdana"/>
          <w:b/>
          <w:sz w:val="20"/>
        </w:rPr>
      </w:pPr>
    </w:p>
    <w:p w:rsidR="005E1E11" w:rsidRDefault="005E1E11" w:rsidP="005E1E11">
      <w:pPr>
        <w:pStyle w:val="ListParagraph"/>
        <w:numPr>
          <w:ilvl w:val="1"/>
          <w:numId w:val="26"/>
        </w:numPr>
        <w:suppressAutoHyphens/>
        <w:spacing w:before="240"/>
        <w:rPr>
          <w:rFonts w:ascii="Verdana" w:hAnsi="Verdana"/>
          <w:sz w:val="20"/>
        </w:rPr>
      </w:pPr>
      <w:r w:rsidRPr="005E1E11">
        <w:rPr>
          <w:rFonts w:ascii="Verdana" w:hAnsi="Verdana"/>
          <w:sz w:val="20"/>
        </w:rPr>
        <w:t>The concrete foundation has to be finished and dry (</w:t>
      </w:r>
      <w:r w:rsidRPr="005E1E11">
        <w:rPr>
          <w:rFonts w:ascii="Verdana" w:hAnsi="Verdana"/>
          <w:i/>
          <w:sz w:val="20"/>
        </w:rPr>
        <w:t>Pour Foundation</w:t>
      </w:r>
      <w:r w:rsidRPr="005E1E11">
        <w:rPr>
          <w:rFonts w:ascii="Verdana" w:hAnsi="Verdana"/>
          <w:sz w:val="20"/>
        </w:rPr>
        <w:t>) before the walls can be erected (</w:t>
      </w:r>
      <w:r w:rsidRPr="005E1E11">
        <w:rPr>
          <w:rFonts w:ascii="Verdana" w:hAnsi="Verdana"/>
          <w:i/>
          <w:sz w:val="20"/>
        </w:rPr>
        <w:t>Lay Bricks</w:t>
      </w:r>
      <w:r w:rsidRPr="005E1E11">
        <w:rPr>
          <w:rFonts w:ascii="Verdana" w:hAnsi="Verdana"/>
          <w:sz w:val="20"/>
        </w:rPr>
        <w:t>).</w:t>
      </w:r>
    </w:p>
    <w:p w:rsidR="00773F09" w:rsidRPr="0016782F" w:rsidRDefault="0016782F" w:rsidP="00773F09">
      <w:pPr>
        <w:pStyle w:val="ListParagraph"/>
        <w:suppressAutoHyphens/>
        <w:spacing w:before="240"/>
        <w:rPr>
          <w:rFonts w:ascii="Verdana" w:hAnsi="Verdana"/>
          <w:b/>
          <w:sz w:val="20"/>
        </w:rPr>
      </w:pPr>
      <w:r>
        <w:rPr>
          <w:rFonts w:ascii="Verdana" w:hAnsi="Verdana"/>
          <w:b/>
          <w:i/>
          <w:sz w:val="20"/>
        </w:rPr>
        <w:t xml:space="preserve">Pour foundation </w:t>
      </w:r>
      <w:r>
        <w:rPr>
          <w:rFonts w:ascii="Verdana" w:hAnsi="Verdana"/>
          <w:b/>
          <w:sz w:val="20"/>
        </w:rPr>
        <w:t xml:space="preserve">is the predecessor to </w:t>
      </w:r>
      <w:r>
        <w:rPr>
          <w:rFonts w:ascii="Verdana" w:hAnsi="Verdana"/>
          <w:b/>
          <w:i/>
          <w:sz w:val="20"/>
        </w:rPr>
        <w:t>lay bricks.</w:t>
      </w:r>
      <w:r>
        <w:rPr>
          <w:rFonts w:ascii="Verdana" w:hAnsi="Verdana"/>
          <w:b/>
          <w:sz w:val="20"/>
        </w:rPr>
        <w:t xml:space="preserve"> This is another finish to start since the dependent task requires the task it depends on to be completed. There is also some lag to allow drying of the concrete. </w:t>
      </w:r>
    </w:p>
    <w:p w:rsidR="005E1E11" w:rsidRDefault="005E1E11" w:rsidP="005E1E11">
      <w:pPr>
        <w:suppressAutoHyphens/>
        <w:ind w:left="360"/>
      </w:pPr>
    </w:p>
    <w:p w:rsidR="00BD538C" w:rsidRPr="006C5005" w:rsidRDefault="00257268" w:rsidP="006C5005">
      <w:pPr>
        <w:numPr>
          <w:ilvl w:val="0"/>
          <w:numId w:val="26"/>
        </w:numPr>
        <w:suppressAutoHyphens/>
      </w:pPr>
      <w:r>
        <w:t xml:space="preserve">Given the </w:t>
      </w:r>
      <w:r w:rsidR="003E366B">
        <w:t xml:space="preserve">following </w:t>
      </w:r>
      <w:r>
        <w:t xml:space="preserve">Gantt chart, </w:t>
      </w:r>
      <w:r w:rsidR="006C5005">
        <w:t>i</w:t>
      </w:r>
      <w:r w:rsidR="006C5005" w:rsidRPr="006C5005">
        <w:t>dentify if the relationship between the tasks has lead time, lag time or nothing</w:t>
      </w:r>
      <w:r w:rsidR="006C5005">
        <w:t xml:space="preserve"> </w:t>
      </w:r>
      <w:r w:rsidR="00BB0F3D">
        <w:t>for each of the relationships listed belo</w:t>
      </w:r>
      <w:r w:rsidR="006C5005">
        <w:t>w</w:t>
      </w:r>
      <w:r w:rsidR="003E366B">
        <w:t xml:space="preserve"> and explain why</w:t>
      </w:r>
      <w:r w:rsidR="00BD538C" w:rsidRPr="006C5005">
        <w:rPr>
          <w:bCs/>
        </w:rPr>
        <w:t>.</w:t>
      </w:r>
    </w:p>
    <w:p w:rsidR="00BB0F3D" w:rsidRDefault="00BB0F3D" w:rsidP="00BB0F3D">
      <w:pPr>
        <w:suppressAutoHyphens/>
        <w:ind w:left="360"/>
      </w:pPr>
    </w:p>
    <w:p w:rsidR="00257268" w:rsidRDefault="00257268" w:rsidP="00BB0F3D">
      <w:pPr>
        <w:suppressAutoHyphens/>
        <w:jc w:val="center"/>
      </w:pPr>
      <w:r>
        <w:rPr>
          <w:noProof/>
        </w:rPr>
        <w:drawing>
          <wp:inline distT="0" distB="0" distL="0" distR="0">
            <wp:extent cx="5438775" cy="1762125"/>
            <wp:effectExtent l="0" t="0" r="9525" b="9525"/>
            <wp:docPr id="7" name="Picture 7" descr="images\linking_exampl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s\linking_example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775" cy="1762125"/>
                    </a:xfrm>
                    <a:prstGeom prst="rect">
                      <a:avLst/>
                    </a:prstGeom>
                    <a:noFill/>
                    <a:ln>
                      <a:noFill/>
                    </a:ln>
                  </pic:spPr>
                </pic:pic>
              </a:graphicData>
            </a:graphic>
          </wp:inline>
        </w:drawing>
      </w:r>
    </w:p>
    <w:p w:rsidR="00BB0F3D" w:rsidRDefault="00BB0F3D" w:rsidP="00257268">
      <w:pPr>
        <w:suppressAutoHyphens/>
      </w:pPr>
    </w:p>
    <w:p w:rsidR="00BB0F3D" w:rsidRDefault="00BB0F3D" w:rsidP="008806F6">
      <w:pPr>
        <w:numPr>
          <w:ilvl w:val="1"/>
          <w:numId w:val="25"/>
        </w:numPr>
        <w:suppressAutoHyphens/>
      </w:pPr>
      <w:r>
        <w:lastRenderedPageBreak/>
        <w:t xml:space="preserve">Relationship between </w:t>
      </w:r>
      <w:r w:rsidRPr="00BB0F3D">
        <w:rPr>
          <w:i/>
        </w:rPr>
        <w:t>Planning</w:t>
      </w:r>
      <w:r>
        <w:t xml:space="preserve"> and </w:t>
      </w:r>
      <w:r w:rsidRPr="00BB0F3D">
        <w:rPr>
          <w:i/>
        </w:rPr>
        <w:t>Writing</w:t>
      </w:r>
      <w:r w:rsidR="008806F6">
        <w:t>?</w:t>
      </w:r>
    </w:p>
    <w:p w:rsidR="0016782F" w:rsidRDefault="0016782F" w:rsidP="0016782F">
      <w:pPr>
        <w:suppressAutoHyphens/>
        <w:ind w:left="720"/>
        <w:rPr>
          <w:b/>
        </w:rPr>
      </w:pPr>
      <w:r w:rsidRPr="009F44D2">
        <w:rPr>
          <w:b/>
        </w:rPr>
        <w:t xml:space="preserve">This does not have lead or lag time. There is a break between the two tasks, but this is due to a weekend. </w:t>
      </w:r>
    </w:p>
    <w:p w:rsidR="009F44D2" w:rsidRPr="009F44D2" w:rsidRDefault="009F44D2" w:rsidP="0016782F">
      <w:pPr>
        <w:suppressAutoHyphens/>
        <w:ind w:left="720"/>
        <w:rPr>
          <w:b/>
        </w:rPr>
      </w:pPr>
    </w:p>
    <w:p w:rsidR="003E366B" w:rsidRDefault="003E366B" w:rsidP="008806F6">
      <w:pPr>
        <w:numPr>
          <w:ilvl w:val="1"/>
          <w:numId w:val="25"/>
        </w:numPr>
        <w:suppressAutoHyphens/>
      </w:pPr>
      <w:r>
        <w:t xml:space="preserve">Relationship between </w:t>
      </w:r>
      <w:r w:rsidRPr="003E366B">
        <w:rPr>
          <w:i/>
        </w:rPr>
        <w:t>Writing</w:t>
      </w:r>
      <w:r>
        <w:t xml:space="preserve"> and </w:t>
      </w:r>
      <w:r>
        <w:rPr>
          <w:i/>
        </w:rPr>
        <w:t>Creating artwork</w:t>
      </w:r>
      <w:r w:rsidR="008806F6">
        <w:t>?</w:t>
      </w:r>
    </w:p>
    <w:p w:rsidR="0016782F" w:rsidRDefault="0016782F" w:rsidP="0016782F">
      <w:pPr>
        <w:suppressAutoHyphens/>
        <w:ind w:left="720"/>
        <w:rPr>
          <w:b/>
        </w:rPr>
      </w:pPr>
      <w:r w:rsidRPr="009F44D2">
        <w:rPr>
          <w:b/>
        </w:rPr>
        <w:t xml:space="preserve">I suppose there is some lag time here because the creating doesn’t begin until 2 days after the writing begins. </w:t>
      </w:r>
    </w:p>
    <w:p w:rsidR="009F44D2" w:rsidRPr="009F44D2" w:rsidRDefault="009F44D2" w:rsidP="0016782F">
      <w:pPr>
        <w:suppressAutoHyphens/>
        <w:ind w:left="720"/>
        <w:rPr>
          <w:b/>
        </w:rPr>
      </w:pPr>
    </w:p>
    <w:p w:rsidR="00BB0F3D" w:rsidRDefault="00BB0F3D" w:rsidP="008806F6">
      <w:pPr>
        <w:numPr>
          <w:ilvl w:val="1"/>
          <w:numId w:val="25"/>
        </w:numPr>
        <w:suppressAutoHyphens/>
      </w:pPr>
      <w:r>
        <w:t xml:space="preserve">Relationship between </w:t>
      </w:r>
      <w:r w:rsidR="006C5005">
        <w:rPr>
          <w:i/>
        </w:rPr>
        <w:t>Creating artwork</w:t>
      </w:r>
      <w:r>
        <w:t xml:space="preserve"> and </w:t>
      </w:r>
      <w:r w:rsidR="006C5005">
        <w:rPr>
          <w:i/>
        </w:rPr>
        <w:t>Final Changes</w:t>
      </w:r>
      <w:r>
        <w:t>?</w:t>
      </w:r>
    </w:p>
    <w:p w:rsidR="0016782F" w:rsidRDefault="0016782F" w:rsidP="0016782F">
      <w:pPr>
        <w:suppressAutoHyphens/>
        <w:ind w:left="720"/>
        <w:rPr>
          <w:b/>
        </w:rPr>
      </w:pPr>
      <w:r w:rsidRPr="009F44D2">
        <w:rPr>
          <w:b/>
        </w:rPr>
        <w:t xml:space="preserve">There is a 2-day lead here because you begin making the final changes to certain parts while still working on others. </w:t>
      </w:r>
    </w:p>
    <w:p w:rsidR="009F44D2" w:rsidRPr="009F44D2" w:rsidRDefault="009F44D2" w:rsidP="0016782F">
      <w:pPr>
        <w:suppressAutoHyphens/>
        <w:ind w:left="720"/>
        <w:rPr>
          <w:b/>
        </w:rPr>
      </w:pPr>
    </w:p>
    <w:p w:rsidR="006C5005" w:rsidRDefault="006C5005" w:rsidP="006C5005">
      <w:pPr>
        <w:numPr>
          <w:ilvl w:val="1"/>
          <w:numId w:val="25"/>
        </w:numPr>
        <w:suppressAutoHyphens/>
      </w:pPr>
      <w:r>
        <w:t xml:space="preserve">Relationship between </w:t>
      </w:r>
      <w:r>
        <w:rPr>
          <w:i/>
        </w:rPr>
        <w:t>Final Changes</w:t>
      </w:r>
      <w:r>
        <w:t xml:space="preserve"> and </w:t>
      </w:r>
      <w:r>
        <w:rPr>
          <w:i/>
        </w:rPr>
        <w:t>Printing</w:t>
      </w:r>
      <w:r>
        <w:t>?</w:t>
      </w:r>
    </w:p>
    <w:p w:rsidR="0016782F" w:rsidRPr="009F44D2" w:rsidRDefault="0016782F" w:rsidP="0016782F">
      <w:pPr>
        <w:suppressAutoHyphens/>
        <w:ind w:left="720"/>
        <w:rPr>
          <w:b/>
        </w:rPr>
      </w:pPr>
      <w:r w:rsidRPr="009F44D2">
        <w:rPr>
          <w:b/>
        </w:rPr>
        <w:t xml:space="preserve">There is no lead or lag here. You finish one and immediately begin the next. </w:t>
      </w:r>
    </w:p>
    <w:p w:rsidR="008806F6" w:rsidRDefault="008806F6" w:rsidP="008806F6">
      <w:pPr>
        <w:suppressAutoHyphens/>
        <w:ind w:left="720"/>
      </w:pPr>
    </w:p>
    <w:p w:rsidR="008806F6" w:rsidRPr="008806F6" w:rsidRDefault="008806F6" w:rsidP="008806F6">
      <w:pPr>
        <w:pStyle w:val="ListParagraph"/>
        <w:numPr>
          <w:ilvl w:val="0"/>
          <w:numId w:val="26"/>
        </w:numPr>
        <w:suppressAutoHyphens/>
        <w:rPr>
          <w:rFonts w:ascii="Verdana" w:hAnsi="Verdana"/>
          <w:sz w:val="20"/>
        </w:rPr>
      </w:pPr>
      <w:r w:rsidRPr="008806F6">
        <w:rPr>
          <w:rFonts w:ascii="Verdana" w:hAnsi="Verdana"/>
          <w:sz w:val="20"/>
        </w:rPr>
        <w:t xml:space="preserve">Refer to the following web site and answer the following questions:  </w:t>
      </w:r>
      <w:hyperlink r:id="rId9" w:history="1">
        <w:r w:rsidRPr="008806F6">
          <w:rPr>
            <w:rStyle w:val="Hyperlink"/>
            <w:rFonts w:ascii="Verdana" w:hAnsi="Verdana"/>
            <w:sz w:val="20"/>
          </w:rPr>
          <w:t>http://ww</w:t>
        </w:r>
        <w:r w:rsidRPr="008806F6">
          <w:rPr>
            <w:rStyle w:val="Hyperlink"/>
            <w:rFonts w:ascii="Verdana" w:hAnsi="Verdana"/>
            <w:sz w:val="20"/>
          </w:rPr>
          <w:t>w</w:t>
        </w:r>
        <w:r w:rsidRPr="008806F6">
          <w:rPr>
            <w:rStyle w:val="Hyperlink"/>
            <w:rFonts w:ascii="Verdana" w:hAnsi="Verdana"/>
            <w:sz w:val="20"/>
          </w:rPr>
          <w:t>.techrepublic.com/blog/tech-manager/why-critical-path-is-critical-to-project-management/2039</w:t>
        </w:r>
      </w:hyperlink>
      <w:r w:rsidRPr="008806F6">
        <w:rPr>
          <w:rFonts w:ascii="Verdana" w:hAnsi="Verdana"/>
          <w:bCs/>
          <w:sz w:val="20"/>
        </w:rPr>
        <w:t>.</w:t>
      </w:r>
    </w:p>
    <w:p w:rsidR="008806F6" w:rsidRDefault="008806F6" w:rsidP="008806F6">
      <w:pPr>
        <w:numPr>
          <w:ilvl w:val="1"/>
          <w:numId w:val="26"/>
        </w:numPr>
        <w:suppressAutoHyphens/>
      </w:pPr>
      <w:r w:rsidRPr="008806F6">
        <w:t>When should the critical path be determined?</w:t>
      </w:r>
    </w:p>
    <w:p w:rsidR="009F44D2" w:rsidRPr="008806F6" w:rsidRDefault="009F44D2" w:rsidP="009F44D2">
      <w:pPr>
        <w:suppressAutoHyphens/>
        <w:ind w:left="720"/>
      </w:pPr>
    </w:p>
    <w:p w:rsidR="008806F6" w:rsidRPr="00B973EB" w:rsidRDefault="008806F6" w:rsidP="00B973EB">
      <w:pPr>
        <w:numPr>
          <w:ilvl w:val="1"/>
          <w:numId w:val="26"/>
        </w:numPr>
        <w:suppressAutoHyphens/>
      </w:pPr>
      <w:r w:rsidRPr="00B973EB">
        <w:t>What is the PMBOK definition of critical path?</w:t>
      </w:r>
    </w:p>
    <w:p w:rsidR="0016782F" w:rsidRDefault="0016782F" w:rsidP="00B973EB">
      <w:pPr>
        <w:suppressAutoHyphens/>
        <w:ind w:left="720"/>
        <w:rPr>
          <w:rFonts w:cs="Arial"/>
          <w:b/>
          <w:color w:val="333333"/>
          <w:shd w:val="clear" w:color="auto" w:fill="FFFFFF"/>
        </w:rPr>
      </w:pPr>
      <w:r w:rsidRPr="009F44D2">
        <w:rPr>
          <w:rFonts w:cs="Arial"/>
          <w:b/>
          <w:color w:val="333333"/>
          <w:shd w:val="clear" w:color="auto" w:fill="FFFFFF"/>
        </w:rPr>
        <w:t>the sequence of schedule activities that determines the duration of the project.</w:t>
      </w:r>
    </w:p>
    <w:p w:rsidR="009F44D2" w:rsidRPr="009F44D2" w:rsidRDefault="009F44D2" w:rsidP="00B973EB">
      <w:pPr>
        <w:suppressAutoHyphens/>
        <w:ind w:left="720"/>
        <w:rPr>
          <w:b/>
        </w:rPr>
      </w:pPr>
    </w:p>
    <w:p w:rsidR="008806F6" w:rsidRPr="00B973EB" w:rsidRDefault="008806F6" w:rsidP="00B973EB">
      <w:pPr>
        <w:numPr>
          <w:ilvl w:val="1"/>
          <w:numId w:val="26"/>
        </w:numPr>
        <w:suppressAutoHyphens/>
      </w:pPr>
      <w:r w:rsidRPr="00B973EB">
        <w:t>What is the author’s way of restating the definition?</w:t>
      </w:r>
    </w:p>
    <w:p w:rsidR="0016782F" w:rsidRDefault="0016782F" w:rsidP="00B973EB">
      <w:pPr>
        <w:pStyle w:val="ListParagraph"/>
        <w:suppressAutoHyphens/>
        <w:rPr>
          <w:rFonts w:ascii="Verdana" w:hAnsi="Verdana" w:cs="Arial"/>
          <w:b/>
          <w:color w:val="333333"/>
          <w:sz w:val="20"/>
          <w:shd w:val="clear" w:color="auto" w:fill="FFFFFF"/>
        </w:rPr>
      </w:pPr>
      <w:r w:rsidRPr="009F44D2">
        <w:rPr>
          <w:rFonts w:ascii="Verdana" w:hAnsi="Verdana" w:cs="Arial"/>
          <w:b/>
          <w:color w:val="333333"/>
          <w:sz w:val="20"/>
          <w:shd w:val="clear" w:color="auto" w:fill="FFFFFF"/>
        </w:rPr>
        <w:t>The critical path is simply all the tasks that determine the end date in your project schedule. </w:t>
      </w:r>
    </w:p>
    <w:p w:rsidR="009F44D2" w:rsidRPr="009F44D2" w:rsidRDefault="009F44D2" w:rsidP="00B973EB">
      <w:pPr>
        <w:pStyle w:val="ListParagraph"/>
        <w:suppressAutoHyphens/>
        <w:rPr>
          <w:rFonts w:ascii="Verdana" w:hAnsi="Verdana"/>
          <w:b/>
          <w:sz w:val="20"/>
        </w:rPr>
      </w:pPr>
    </w:p>
    <w:p w:rsidR="008806F6" w:rsidRPr="00B973EB" w:rsidRDefault="008806F6" w:rsidP="008806F6">
      <w:pPr>
        <w:numPr>
          <w:ilvl w:val="1"/>
          <w:numId w:val="26"/>
        </w:numPr>
        <w:suppressAutoHyphens/>
      </w:pPr>
      <w:r w:rsidRPr="00B973EB">
        <w:t>What is the definition of slack?</w:t>
      </w:r>
    </w:p>
    <w:p w:rsidR="00B973EB" w:rsidRDefault="00B973EB" w:rsidP="00B973EB">
      <w:pPr>
        <w:suppressAutoHyphens/>
        <w:ind w:left="720"/>
        <w:rPr>
          <w:rFonts w:cs="Arial"/>
          <w:b/>
          <w:color w:val="333333"/>
          <w:shd w:val="clear" w:color="auto" w:fill="FFFFFF"/>
        </w:rPr>
      </w:pPr>
      <w:r w:rsidRPr="009F44D2">
        <w:rPr>
          <w:rFonts w:cs="Arial"/>
          <w:b/>
          <w:color w:val="333333"/>
          <w:shd w:val="clear" w:color="auto" w:fill="FFFFFF"/>
        </w:rPr>
        <w:t>Slack is the amount of time a task can be delayed without impacting the start date of a subsequent task.</w:t>
      </w:r>
    </w:p>
    <w:p w:rsidR="008806F6" w:rsidRPr="00B973EB" w:rsidRDefault="008806F6" w:rsidP="008806F6">
      <w:pPr>
        <w:numPr>
          <w:ilvl w:val="1"/>
          <w:numId w:val="26"/>
        </w:numPr>
        <w:suppressAutoHyphens/>
      </w:pPr>
      <w:r w:rsidRPr="00B973EB">
        <w:t>How can a task with slack affect the critical path?</w:t>
      </w:r>
    </w:p>
    <w:p w:rsidR="008806F6" w:rsidRPr="009F44D2" w:rsidRDefault="00B973EB" w:rsidP="008806F6">
      <w:pPr>
        <w:suppressAutoHyphens/>
        <w:ind w:left="720"/>
        <w:rPr>
          <w:b/>
        </w:rPr>
      </w:pPr>
      <w:r w:rsidRPr="009F44D2">
        <w:rPr>
          <w:b/>
        </w:rPr>
        <w:t>If task ends up taking too long, then it will start stacking onto the critical path</w:t>
      </w:r>
    </w:p>
    <w:p w:rsidR="004A7475" w:rsidRDefault="004A7475" w:rsidP="0082408B">
      <w:pPr>
        <w:suppressAutoHyphens/>
        <w:rPr>
          <w:b/>
        </w:rPr>
      </w:pPr>
    </w:p>
    <w:p w:rsidR="009F44D2" w:rsidRDefault="009F44D2" w:rsidP="0082408B">
      <w:pPr>
        <w:suppressAutoHyphens/>
        <w:rPr>
          <w:b/>
        </w:rPr>
      </w:pPr>
    </w:p>
    <w:p w:rsidR="004A7475" w:rsidRPr="0010080F" w:rsidRDefault="0082408B" w:rsidP="0082408B">
      <w:pPr>
        <w:suppressAutoHyphens/>
        <w:rPr>
          <w:b/>
        </w:rPr>
      </w:pPr>
      <w:r w:rsidRPr="00FE62B5">
        <w:rPr>
          <w:b/>
        </w:rPr>
        <w:t xml:space="preserve">Part </w:t>
      </w:r>
      <w:r w:rsidR="00CA08A8">
        <w:rPr>
          <w:b/>
        </w:rPr>
        <w:t>B</w:t>
      </w:r>
      <w:r w:rsidRPr="00FE62B5">
        <w:rPr>
          <w:b/>
        </w:rPr>
        <w:t xml:space="preserve"> – </w:t>
      </w:r>
      <w:r>
        <w:rPr>
          <w:b/>
        </w:rPr>
        <w:t>Project Management</w:t>
      </w:r>
    </w:p>
    <w:p w:rsidR="00E34A16" w:rsidRDefault="009058B6" w:rsidP="0082408B">
      <w:pPr>
        <w:numPr>
          <w:ilvl w:val="0"/>
          <w:numId w:val="34"/>
        </w:numPr>
        <w:suppressAutoHyphens/>
      </w:pPr>
      <w:r>
        <w:t>Read the following case study and then answer the questions:</w:t>
      </w:r>
    </w:p>
    <w:p w:rsidR="004866E1" w:rsidRDefault="004866E1" w:rsidP="009058B6">
      <w:pPr>
        <w:suppressAutoHyphens/>
        <w:ind w:left="360"/>
      </w:pPr>
    </w:p>
    <w:p w:rsidR="009058B6" w:rsidRDefault="009058B6" w:rsidP="009058B6">
      <w:pPr>
        <w:suppressAutoHyphens/>
        <w:ind w:left="360"/>
      </w:pPr>
      <w:r>
        <w:t>Pete is a project manager on a new systems development project.  This project is Pete’s first experience as a project manager, and he has led his team successfully to the programming phase of the project.  The project has not always gone smoothly, and Pete has made a few mistakes, but he is generally pleased with the progress of his team and the quality of the system being developed.  Now that programming has begun, Pete has been hoping for a little break in the hectic pace of his workday.</w:t>
      </w:r>
    </w:p>
    <w:p w:rsidR="004866E1" w:rsidRDefault="004866E1" w:rsidP="009058B6">
      <w:pPr>
        <w:suppressAutoHyphens/>
        <w:ind w:left="360"/>
      </w:pPr>
    </w:p>
    <w:p w:rsidR="009058B6" w:rsidRDefault="009058B6" w:rsidP="009058B6">
      <w:pPr>
        <w:suppressAutoHyphens/>
        <w:ind w:left="360"/>
      </w:pPr>
      <w:r>
        <w:t>Prior to beginning programming, Pete recognized that the time estimates made earlier in the project were too optimistic.  However, he was firmly committed to meeting the project deadline because of his desire for his first project as project manager to be a success.  In anticipation of this pressure problem, Pete arranged wit</w:t>
      </w:r>
      <w:r w:rsidR="004866E1">
        <w:t>h</w:t>
      </w:r>
      <w:r>
        <w:t xml:space="preserve"> the Human Resources department to bring in two new college graduates and two college co-op students to beef up the programming staff.  Pete would have liked to find some staff with more experience, but the budget was too tight, and he was committed to keeping the project budget under control.</w:t>
      </w:r>
    </w:p>
    <w:p w:rsidR="004866E1" w:rsidRDefault="004866E1" w:rsidP="009058B6">
      <w:pPr>
        <w:suppressAutoHyphens/>
        <w:ind w:left="360"/>
      </w:pPr>
    </w:p>
    <w:p w:rsidR="009058B6" w:rsidRPr="00465C5F" w:rsidRDefault="009058B6" w:rsidP="009058B6">
      <w:pPr>
        <w:suppressAutoHyphens/>
        <w:ind w:left="360"/>
      </w:pPr>
      <w:r>
        <w:t>Pete made his programming assignments, and work on the programs began</w:t>
      </w:r>
      <w:r w:rsidR="00FF4354">
        <w:t xml:space="preserve"> about two weeks ago.  Now, Pete has started to hear some rumbles from the programming team leaders that may signal trouble.  It seems that the programmers have reported several instances where they wrote programs, only to be unable to find them when they went to test them.  Also, several programmers have opened programs that they had written, only to find that someone had changed portions of their programs without their knowledge.</w:t>
      </w:r>
    </w:p>
    <w:p w:rsidR="00FF4354" w:rsidRPr="00465C5F" w:rsidRDefault="00FF4354" w:rsidP="009058B6">
      <w:pPr>
        <w:suppressAutoHyphens/>
        <w:ind w:left="360"/>
      </w:pPr>
    </w:p>
    <w:p w:rsidR="00FF4354" w:rsidRDefault="00FF4354" w:rsidP="0082408B">
      <w:pPr>
        <w:pStyle w:val="ListParagraph"/>
        <w:numPr>
          <w:ilvl w:val="1"/>
          <w:numId w:val="34"/>
        </w:numPr>
        <w:suppressAutoHyphens/>
        <w:rPr>
          <w:rFonts w:ascii="Verdana" w:hAnsi="Verdana"/>
          <w:sz w:val="20"/>
        </w:rPr>
      </w:pPr>
      <w:r w:rsidRPr="00465C5F">
        <w:rPr>
          <w:rFonts w:ascii="Verdana" w:hAnsi="Verdana"/>
          <w:sz w:val="20"/>
        </w:rPr>
        <w:t>Is the programming phase of a project a time for the project manager to relax?  Why or why not?</w:t>
      </w:r>
    </w:p>
    <w:p w:rsidR="00B973EB" w:rsidRDefault="00B973EB" w:rsidP="00B973EB">
      <w:pPr>
        <w:pStyle w:val="ListParagraph"/>
        <w:suppressAutoHyphens/>
        <w:rPr>
          <w:rFonts w:ascii="Verdana" w:hAnsi="Verdana"/>
          <w:b/>
          <w:sz w:val="20"/>
        </w:rPr>
      </w:pPr>
      <w:r>
        <w:rPr>
          <w:rFonts w:ascii="Verdana" w:hAnsi="Verdana"/>
          <w:b/>
          <w:sz w:val="20"/>
        </w:rPr>
        <w:t xml:space="preserve">No, the project manager should not be relaxing during the programming phase of a project. The project manager shouldn’t relax on his project until it’s been successfully shipped out. </w:t>
      </w:r>
    </w:p>
    <w:p w:rsidR="009F44D2" w:rsidRPr="00B973EB" w:rsidRDefault="009F44D2" w:rsidP="00B973EB">
      <w:pPr>
        <w:pStyle w:val="ListParagraph"/>
        <w:suppressAutoHyphens/>
        <w:rPr>
          <w:rFonts w:ascii="Verdana" w:hAnsi="Verdana"/>
          <w:b/>
          <w:sz w:val="20"/>
        </w:rPr>
      </w:pPr>
    </w:p>
    <w:p w:rsidR="00FF4354" w:rsidRDefault="00FF4354" w:rsidP="0082408B">
      <w:pPr>
        <w:pStyle w:val="ListParagraph"/>
        <w:numPr>
          <w:ilvl w:val="1"/>
          <w:numId w:val="34"/>
        </w:numPr>
        <w:suppressAutoHyphens/>
        <w:rPr>
          <w:rFonts w:ascii="Verdana" w:hAnsi="Verdana"/>
          <w:sz w:val="20"/>
        </w:rPr>
      </w:pPr>
      <w:r w:rsidRPr="00465C5F">
        <w:rPr>
          <w:rFonts w:ascii="Verdana" w:hAnsi="Verdana"/>
          <w:sz w:val="20"/>
        </w:rPr>
        <w:t>What problems can you identify in this situation?</w:t>
      </w:r>
    </w:p>
    <w:p w:rsidR="00B973EB" w:rsidRDefault="00B973EB" w:rsidP="00B973EB">
      <w:pPr>
        <w:pStyle w:val="ListParagraph"/>
        <w:suppressAutoHyphens/>
        <w:rPr>
          <w:rFonts w:ascii="Verdana" w:hAnsi="Verdana"/>
          <w:b/>
          <w:sz w:val="20"/>
        </w:rPr>
      </w:pPr>
      <w:r w:rsidRPr="00B973EB">
        <w:rPr>
          <w:rFonts w:ascii="Verdana" w:hAnsi="Verdana"/>
          <w:b/>
          <w:sz w:val="20"/>
        </w:rPr>
        <w:t>The project manager decided to bring more developers in to solve the problem, which made the team grow in size and brought in people who don’t know the project.</w:t>
      </w:r>
    </w:p>
    <w:p w:rsidR="009F44D2" w:rsidRPr="00B973EB" w:rsidRDefault="009F44D2" w:rsidP="00B973EB">
      <w:pPr>
        <w:pStyle w:val="ListParagraph"/>
        <w:suppressAutoHyphens/>
        <w:rPr>
          <w:rFonts w:ascii="Verdana" w:hAnsi="Verdana"/>
          <w:b/>
          <w:sz w:val="20"/>
        </w:rPr>
      </w:pPr>
    </w:p>
    <w:p w:rsidR="00FF4354" w:rsidRDefault="00FF4354" w:rsidP="0082408B">
      <w:pPr>
        <w:pStyle w:val="ListParagraph"/>
        <w:numPr>
          <w:ilvl w:val="1"/>
          <w:numId w:val="34"/>
        </w:numPr>
        <w:suppressAutoHyphens/>
        <w:rPr>
          <w:rFonts w:ascii="Verdana" w:hAnsi="Verdana"/>
          <w:sz w:val="20"/>
        </w:rPr>
      </w:pPr>
      <w:r w:rsidRPr="00465C5F">
        <w:rPr>
          <w:rFonts w:ascii="Verdana" w:hAnsi="Verdana"/>
          <w:sz w:val="20"/>
        </w:rPr>
        <w:t>What advice do you have for the project manager?</w:t>
      </w:r>
    </w:p>
    <w:p w:rsidR="00B973EB" w:rsidRDefault="00B973EB" w:rsidP="00B973EB">
      <w:pPr>
        <w:pStyle w:val="ListParagraph"/>
        <w:suppressAutoHyphens/>
        <w:rPr>
          <w:rFonts w:ascii="Verdana" w:hAnsi="Verdana"/>
          <w:b/>
          <w:sz w:val="20"/>
        </w:rPr>
      </w:pPr>
      <w:r w:rsidRPr="00B973EB">
        <w:rPr>
          <w:rFonts w:ascii="Verdana" w:hAnsi="Verdana"/>
          <w:b/>
          <w:sz w:val="20"/>
        </w:rPr>
        <w:t>My advice to the project manager would be to not introduce new programmers at the last minute just to try and push the system out in time because they have potential to slow do</w:t>
      </w:r>
      <w:r w:rsidR="009F44D2">
        <w:rPr>
          <w:rFonts w:ascii="Verdana" w:hAnsi="Verdana"/>
          <w:b/>
          <w:sz w:val="20"/>
        </w:rPr>
        <w:t>wn the development of the system</w:t>
      </w:r>
    </w:p>
    <w:p w:rsidR="009F44D2" w:rsidRPr="00B973EB" w:rsidRDefault="009F44D2" w:rsidP="00B973EB">
      <w:pPr>
        <w:pStyle w:val="ListParagraph"/>
        <w:suppressAutoHyphens/>
        <w:rPr>
          <w:rFonts w:ascii="Verdana" w:hAnsi="Verdana"/>
          <w:b/>
          <w:sz w:val="20"/>
        </w:rPr>
      </w:pPr>
    </w:p>
    <w:p w:rsidR="00FF4354" w:rsidRDefault="00FF4354" w:rsidP="0082408B">
      <w:pPr>
        <w:pStyle w:val="ListParagraph"/>
        <w:numPr>
          <w:ilvl w:val="1"/>
          <w:numId w:val="34"/>
        </w:numPr>
        <w:suppressAutoHyphens/>
        <w:rPr>
          <w:rFonts w:ascii="Verdana" w:hAnsi="Verdana"/>
          <w:sz w:val="20"/>
        </w:rPr>
      </w:pPr>
      <w:r w:rsidRPr="00465C5F">
        <w:rPr>
          <w:rFonts w:ascii="Verdana" w:hAnsi="Verdana"/>
          <w:sz w:val="20"/>
        </w:rPr>
        <w:t>How likely does it seem that Pet</w:t>
      </w:r>
      <w:r w:rsidR="004866E1" w:rsidRPr="00465C5F">
        <w:rPr>
          <w:rFonts w:ascii="Verdana" w:hAnsi="Verdana"/>
          <w:sz w:val="20"/>
        </w:rPr>
        <w:t>e</w:t>
      </w:r>
      <w:r w:rsidRPr="00465C5F">
        <w:rPr>
          <w:rFonts w:ascii="Verdana" w:hAnsi="Verdana"/>
          <w:sz w:val="20"/>
        </w:rPr>
        <w:t xml:space="preserve"> will achieve his desired goals of being on time and within budget if nothing is done?</w:t>
      </w:r>
    </w:p>
    <w:p w:rsidR="001768E0" w:rsidRDefault="00B973EB" w:rsidP="00B973EB">
      <w:pPr>
        <w:suppressAutoHyphens/>
        <w:ind w:left="720"/>
        <w:rPr>
          <w:b/>
          <w:bCs/>
        </w:rPr>
      </w:pPr>
      <w:r>
        <w:rPr>
          <w:b/>
          <w:bCs/>
        </w:rPr>
        <w:t xml:space="preserve">I don’t think that it’s realistic for Pete to achieve either of these goals at this point. He’s brought on new people, which seems to be slowing things down, and it’s costing him more money to have them onboard. </w:t>
      </w:r>
    </w:p>
    <w:p w:rsidR="001768E0" w:rsidRPr="00B43FFA" w:rsidRDefault="001768E0" w:rsidP="001768E0">
      <w:pPr>
        <w:suppressAutoHyphens/>
      </w:pPr>
      <w:r>
        <w:rPr>
          <w:b/>
          <w:bCs/>
        </w:rPr>
        <w:t>Part C</w:t>
      </w:r>
      <w:r w:rsidRPr="00A170C4">
        <w:rPr>
          <w:b/>
          <w:bCs/>
        </w:rPr>
        <w:t xml:space="preserve">: </w:t>
      </w:r>
      <w:r>
        <w:rPr>
          <w:b/>
          <w:bCs/>
        </w:rPr>
        <w:t>Risk Management</w:t>
      </w:r>
      <w:r w:rsidRPr="00B43FFA">
        <w:t xml:space="preserve">  </w:t>
      </w:r>
    </w:p>
    <w:p w:rsidR="00F140AF" w:rsidRDefault="001768E0" w:rsidP="00F140AF">
      <w:pPr>
        <w:pStyle w:val="ListParagraph"/>
        <w:numPr>
          <w:ilvl w:val="0"/>
          <w:numId w:val="37"/>
        </w:numPr>
        <w:rPr>
          <w:rFonts w:ascii="Verdana" w:hAnsi="Verdana"/>
          <w:sz w:val="20"/>
        </w:rPr>
      </w:pPr>
      <w:r w:rsidRPr="004C4E3C">
        <w:rPr>
          <w:rFonts w:ascii="Verdana" w:hAnsi="Verdana"/>
          <w:sz w:val="20"/>
        </w:rPr>
        <w:t xml:space="preserve">Read the case study titled “JetBlue and WestJet: A Tale of Two IS Projects” from Laudon.  </w:t>
      </w:r>
      <w:r w:rsidR="00F140AF">
        <w:rPr>
          <w:rFonts w:ascii="Verdana" w:hAnsi="Verdana"/>
          <w:sz w:val="20"/>
        </w:rPr>
        <w:t>(</w:t>
      </w:r>
      <w:hyperlink r:id="rId10" w:history="1">
        <w:r w:rsidR="00F140AF" w:rsidRPr="00DE32B8">
          <w:rPr>
            <w:rStyle w:val="Hyperlink"/>
            <w:rFonts w:ascii="Verdana" w:hAnsi="Verdana"/>
            <w:sz w:val="20"/>
          </w:rPr>
          <w:t>http://w</w:t>
        </w:r>
        <w:r w:rsidR="00F140AF" w:rsidRPr="00DE32B8">
          <w:rPr>
            <w:rStyle w:val="Hyperlink"/>
            <w:rFonts w:ascii="Verdana" w:hAnsi="Verdana"/>
            <w:sz w:val="20"/>
          </w:rPr>
          <w:t>w</w:t>
        </w:r>
        <w:r w:rsidR="00F140AF" w:rsidRPr="00DE32B8">
          <w:rPr>
            <w:rStyle w:val="Hyperlink"/>
            <w:rFonts w:ascii="Verdana" w:hAnsi="Verdana"/>
            <w:sz w:val="20"/>
          </w:rPr>
          <w:t>w.guillaumeriviere.name/estia/si/temoignages/story3.html</w:t>
        </w:r>
      </w:hyperlink>
      <w:r w:rsidR="00F140AF">
        <w:rPr>
          <w:rFonts w:ascii="Verdana" w:hAnsi="Verdana"/>
          <w:sz w:val="20"/>
        </w:rPr>
        <w:t>)</w:t>
      </w:r>
    </w:p>
    <w:p w:rsidR="001768E0" w:rsidRPr="009F44D2" w:rsidRDefault="001768E0" w:rsidP="00456F01">
      <w:pPr>
        <w:pStyle w:val="ListParagraph"/>
        <w:numPr>
          <w:ilvl w:val="0"/>
          <w:numId w:val="37"/>
        </w:numPr>
        <w:rPr>
          <w:rFonts w:ascii="Verdana" w:hAnsi="Verdana"/>
          <w:sz w:val="20"/>
        </w:rPr>
      </w:pPr>
      <w:r w:rsidRPr="009F44D2">
        <w:rPr>
          <w:rFonts w:ascii="Verdana" w:hAnsi="Verdana"/>
          <w:sz w:val="20"/>
        </w:rPr>
        <w:t>Answer the following questions:</w:t>
      </w:r>
    </w:p>
    <w:p w:rsidR="001768E0" w:rsidRDefault="001768E0" w:rsidP="001768E0">
      <w:pPr>
        <w:pStyle w:val="ListParagraph"/>
        <w:numPr>
          <w:ilvl w:val="1"/>
          <w:numId w:val="37"/>
        </w:numPr>
        <w:rPr>
          <w:rFonts w:ascii="Verdana" w:hAnsi="Verdana"/>
          <w:sz w:val="20"/>
        </w:rPr>
      </w:pPr>
      <w:r>
        <w:rPr>
          <w:rFonts w:ascii="Verdana" w:hAnsi="Verdana"/>
          <w:sz w:val="20"/>
        </w:rPr>
        <w:t>Why is it important to identify risks in a project?</w:t>
      </w:r>
    </w:p>
    <w:p w:rsidR="009F44D2" w:rsidRDefault="00401C1A" w:rsidP="009F44D2">
      <w:pPr>
        <w:pStyle w:val="ListParagraph"/>
        <w:rPr>
          <w:rFonts w:ascii="Verdana" w:hAnsi="Verdana"/>
          <w:b/>
          <w:sz w:val="20"/>
        </w:rPr>
      </w:pPr>
      <w:r w:rsidRPr="00401C1A">
        <w:rPr>
          <w:rFonts w:ascii="Verdana" w:hAnsi="Verdana"/>
          <w:b/>
          <w:sz w:val="20"/>
        </w:rPr>
        <w:t xml:space="preserve">You need to identify the risks in a project so that you can take the correct steps to mitigate those risks, or be prepared to effectively handle the situation when something goes down. </w:t>
      </w:r>
    </w:p>
    <w:p w:rsidR="009F44D2" w:rsidRPr="009F44D2" w:rsidRDefault="009F44D2" w:rsidP="009F44D2">
      <w:pPr>
        <w:pStyle w:val="ListParagraph"/>
        <w:rPr>
          <w:rFonts w:ascii="Verdana" w:hAnsi="Verdana"/>
          <w:b/>
          <w:sz w:val="20"/>
        </w:rPr>
      </w:pPr>
    </w:p>
    <w:p w:rsidR="001768E0" w:rsidRDefault="001768E0" w:rsidP="001768E0">
      <w:pPr>
        <w:pStyle w:val="ListParagraph"/>
        <w:numPr>
          <w:ilvl w:val="1"/>
          <w:numId w:val="37"/>
        </w:numPr>
        <w:rPr>
          <w:rFonts w:ascii="Verdana" w:hAnsi="Verdana"/>
          <w:sz w:val="20"/>
        </w:rPr>
      </w:pPr>
      <w:r w:rsidRPr="004C4E3C">
        <w:rPr>
          <w:rFonts w:ascii="Verdana" w:hAnsi="Verdana"/>
          <w:sz w:val="20"/>
        </w:rPr>
        <w:t>Evaluate the key risk factors of the projects to upgrade the reservation systems of WestJet and JetBlue.</w:t>
      </w:r>
    </w:p>
    <w:p w:rsidR="00401C1A" w:rsidRDefault="00401C1A" w:rsidP="00401C1A">
      <w:pPr>
        <w:pStyle w:val="ListParagraph"/>
        <w:rPr>
          <w:rFonts w:ascii="Verdana" w:hAnsi="Verdana"/>
          <w:b/>
          <w:sz w:val="20"/>
        </w:rPr>
      </w:pPr>
      <w:r w:rsidRPr="00401C1A">
        <w:rPr>
          <w:rFonts w:ascii="Verdana" w:hAnsi="Verdana"/>
          <w:b/>
          <w:sz w:val="20"/>
        </w:rPr>
        <w:t xml:space="preserve">The risks for both systems is essentially the same, they risk something not working the way they expected, and for the system to fail. That’s in a nutshell what happened to WestJet and JetBlue risked the same thing, they just planned for that possibility better after watching WestJet fail. </w:t>
      </w:r>
    </w:p>
    <w:p w:rsidR="009F44D2" w:rsidRPr="00401C1A" w:rsidRDefault="009F44D2" w:rsidP="00401C1A">
      <w:pPr>
        <w:pStyle w:val="ListParagraph"/>
        <w:rPr>
          <w:rFonts w:ascii="Verdana" w:hAnsi="Verdana"/>
          <w:b/>
          <w:sz w:val="20"/>
        </w:rPr>
      </w:pPr>
    </w:p>
    <w:p w:rsidR="001768E0" w:rsidRDefault="001768E0" w:rsidP="001768E0">
      <w:pPr>
        <w:pStyle w:val="ListParagraph"/>
        <w:numPr>
          <w:ilvl w:val="1"/>
          <w:numId w:val="37"/>
        </w:numPr>
        <w:rPr>
          <w:rFonts w:ascii="Verdana" w:hAnsi="Verdana"/>
          <w:sz w:val="20"/>
        </w:rPr>
      </w:pPr>
      <w:r w:rsidRPr="004C4E3C">
        <w:rPr>
          <w:rFonts w:ascii="Verdana" w:hAnsi="Verdana"/>
          <w:sz w:val="20"/>
        </w:rPr>
        <w:t>Classify and describe the problems that each airline faced in implementing its new reservation system.  What management, organization, and technology factors caused those problems?</w:t>
      </w:r>
    </w:p>
    <w:p w:rsidR="00401C1A" w:rsidRPr="009F44D2" w:rsidRDefault="009F44D2" w:rsidP="00401C1A">
      <w:pPr>
        <w:pStyle w:val="ListParagraph"/>
        <w:rPr>
          <w:rFonts w:ascii="Verdana" w:hAnsi="Verdana"/>
          <w:b/>
          <w:sz w:val="20"/>
        </w:rPr>
      </w:pPr>
      <w:r>
        <w:rPr>
          <w:rFonts w:ascii="Verdana" w:hAnsi="Verdana"/>
          <w:b/>
          <w:sz w:val="20"/>
        </w:rPr>
        <w:t xml:space="preserve">WestJet faced several technical issues with the servers not being able to handle the load, the faced organizational issues with not having the customer service team that could handle this, and they faced management issues with trying to push this system out so quickly and not properly identifying possible delays in the data migration. </w:t>
      </w:r>
    </w:p>
    <w:p w:rsidR="00401C1A" w:rsidRPr="004C4E3C" w:rsidRDefault="00401C1A" w:rsidP="00401C1A">
      <w:pPr>
        <w:pStyle w:val="ListParagraph"/>
        <w:rPr>
          <w:rFonts w:ascii="Verdana" w:hAnsi="Verdana"/>
          <w:sz w:val="20"/>
        </w:rPr>
      </w:pPr>
    </w:p>
    <w:p w:rsidR="001768E0" w:rsidRDefault="001768E0" w:rsidP="001768E0">
      <w:pPr>
        <w:pStyle w:val="ListParagraph"/>
        <w:numPr>
          <w:ilvl w:val="1"/>
          <w:numId w:val="37"/>
        </w:numPr>
        <w:rPr>
          <w:rFonts w:ascii="Verdana" w:hAnsi="Verdana"/>
          <w:sz w:val="20"/>
        </w:rPr>
      </w:pPr>
      <w:r w:rsidRPr="004C4E3C">
        <w:rPr>
          <w:rFonts w:ascii="Verdana" w:hAnsi="Verdana"/>
          <w:sz w:val="20"/>
        </w:rPr>
        <w:t>Describe the steps that you would have taken to control the risk in these projects.</w:t>
      </w:r>
    </w:p>
    <w:p w:rsidR="001768E0" w:rsidRPr="00401C1A" w:rsidRDefault="00401C1A" w:rsidP="00401C1A">
      <w:pPr>
        <w:pStyle w:val="ListParagraph"/>
        <w:suppressAutoHyphens/>
        <w:rPr>
          <w:rFonts w:ascii="Verdana" w:hAnsi="Verdana"/>
          <w:b/>
          <w:sz w:val="20"/>
        </w:rPr>
      </w:pPr>
      <w:r w:rsidRPr="00401C1A">
        <w:rPr>
          <w:rFonts w:ascii="Verdana" w:hAnsi="Verdana"/>
          <w:b/>
          <w:sz w:val="20"/>
        </w:rPr>
        <w:t xml:space="preserve">I would’ve made it a slow deployment. I would’ve started moving archived data over to Sabre servers and then once all the old data was moved, I’d start moving current data over, then get data sent straight over to Sabre servers. I’d keep our existing systems up and running as long as possible so that once everything else has been moved, we can change to the new system where everything just gets dumped right into where all of our old data has been moved to. I feel like this happened because they made too fast of a transition. This shouldn’t have been a process that was completed over the course of a day or something, it should be a multi-day or week long process.  </w:t>
      </w:r>
    </w:p>
    <w:p w:rsidR="002E0487" w:rsidRPr="00465C5F" w:rsidRDefault="002E0487" w:rsidP="006815ED">
      <w:pPr>
        <w:tabs>
          <w:tab w:val="left" w:pos="180"/>
        </w:tabs>
        <w:suppressAutoHyphens/>
        <w:rPr>
          <w:b/>
        </w:rPr>
      </w:pPr>
    </w:p>
    <w:p w:rsidR="00465C5F" w:rsidRDefault="00465C5F" w:rsidP="00465C5F">
      <w:pPr>
        <w:pBdr>
          <w:bottom w:val="single" w:sz="4" w:space="1" w:color="auto"/>
        </w:pBdr>
        <w:suppressAutoHyphens/>
      </w:pPr>
      <w:r w:rsidRPr="00465C5F">
        <w:rPr>
          <w:b/>
        </w:rPr>
        <w:t>Marking Sche</w:t>
      </w:r>
      <w:r>
        <w:rPr>
          <w:b/>
        </w:rPr>
        <w:t>me</w:t>
      </w:r>
    </w:p>
    <w:p w:rsidR="00465C5F" w:rsidRDefault="00465C5F" w:rsidP="00465C5F"/>
    <w:tbl>
      <w:tblPr>
        <w:tblStyle w:val="TableGrid"/>
        <w:tblW w:w="0" w:type="auto"/>
        <w:tblInd w:w="1458" w:type="dxa"/>
        <w:tblLook w:val="04A0" w:firstRow="1" w:lastRow="0" w:firstColumn="1" w:lastColumn="0" w:noHBand="0" w:noVBand="1"/>
      </w:tblPr>
      <w:tblGrid>
        <w:gridCol w:w="4770"/>
        <w:gridCol w:w="1350"/>
      </w:tblGrid>
      <w:tr w:rsidR="00465C5F" w:rsidTr="00B708B7">
        <w:tc>
          <w:tcPr>
            <w:tcW w:w="4770" w:type="dxa"/>
          </w:tcPr>
          <w:p w:rsidR="00465C5F" w:rsidRDefault="00465C5F" w:rsidP="00B708B7"/>
        </w:tc>
        <w:tc>
          <w:tcPr>
            <w:tcW w:w="1350" w:type="dxa"/>
          </w:tcPr>
          <w:p w:rsidR="00465C5F" w:rsidRDefault="00465C5F" w:rsidP="00B708B7">
            <w:pPr>
              <w:jc w:val="center"/>
            </w:pPr>
            <w:r>
              <w:t>Marks</w:t>
            </w:r>
          </w:p>
        </w:tc>
      </w:tr>
      <w:tr w:rsidR="00465C5F" w:rsidTr="00B708B7">
        <w:tc>
          <w:tcPr>
            <w:tcW w:w="4770" w:type="dxa"/>
          </w:tcPr>
          <w:p w:rsidR="00465C5F" w:rsidRDefault="00CA08A8" w:rsidP="00B708B7">
            <w:r>
              <w:t>Part A</w:t>
            </w:r>
            <w:r w:rsidR="00F23DB0">
              <w:t xml:space="preserve"> Question 1</w:t>
            </w:r>
          </w:p>
        </w:tc>
        <w:tc>
          <w:tcPr>
            <w:tcW w:w="1350" w:type="dxa"/>
          </w:tcPr>
          <w:p w:rsidR="00465C5F" w:rsidRDefault="00F23DB0" w:rsidP="00B708B7">
            <w:pPr>
              <w:jc w:val="center"/>
            </w:pPr>
            <w:r>
              <w:t>12</w:t>
            </w:r>
          </w:p>
        </w:tc>
      </w:tr>
      <w:tr w:rsidR="00465C5F" w:rsidTr="00B708B7">
        <w:tc>
          <w:tcPr>
            <w:tcW w:w="4770" w:type="dxa"/>
          </w:tcPr>
          <w:p w:rsidR="00465C5F" w:rsidRDefault="00CA08A8" w:rsidP="00B708B7">
            <w:r>
              <w:t>Part A</w:t>
            </w:r>
            <w:r w:rsidR="00465C5F">
              <w:t xml:space="preserve"> Question </w:t>
            </w:r>
            <w:r w:rsidR="00F23DB0">
              <w:t>2</w:t>
            </w:r>
          </w:p>
        </w:tc>
        <w:tc>
          <w:tcPr>
            <w:tcW w:w="1350" w:type="dxa"/>
          </w:tcPr>
          <w:p w:rsidR="00465C5F" w:rsidRDefault="00F23DB0" w:rsidP="00B708B7">
            <w:pPr>
              <w:jc w:val="center"/>
            </w:pPr>
            <w:r>
              <w:t>8</w:t>
            </w:r>
          </w:p>
        </w:tc>
      </w:tr>
      <w:tr w:rsidR="00465C5F" w:rsidTr="00B708B7">
        <w:tc>
          <w:tcPr>
            <w:tcW w:w="4770" w:type="dxa"/>
          </w:tcPr>
          <w:p w:rsidR="00465C5F" w:rsidRPr="00DE61E2" w:rsidRDefault="00CA08A8" w:rsidP="00B708B7">
            <w:pPr>
              <w:rPr>
                <w:lang w:val="fr-FR"/>
              </w:rPr>
            </w:pPr>
            <w:r>
              <w:rPr>
                <w:lang w:val="fr-FR"/>
              </w:rPr>
              <w:t>Part A</w:t>
            </w:r>
            <w:r w:rsidR="00465C5F" w:rsidRPr="00DE61E2">
              <w:rPr>
                <w:lang w:val="fr-FR"/>
              </w:rPr>
              <w:t xml:space="preserve"> Question </w:t>
            </w:r>
            <w:r w:rsidR="00F23DB0">
              <w:rPr>
                <w:lang w:val="fr-FR"/>
              </w:rPr>
              <w:t>3</w:t>
            </w:r>
          </w:p>
        </w:tc>
        <w:tc>
          <w:tcPr>
            <w:tcW w:w="1350" w:type="dxa"/>
          </w:tcPr>
          <w:p w:rsidR="00465C5F" w:rsidRDefault="00F23DB0" w:rsidP="00B708B7">
            <w:pPr>
              <w:jc w:val="center"/>
            </w:pPr>
            <w:r>
              <w:t>5</w:t>
            </w:r>
          </w:p>
        </w:tc>
      </w:tr>
      <w:tr w:rsidR="00465C5F" w:rsidTr="00B708B7">
        <w:tc>
          <w:tcPr>
            <w:tcW w:w="4770" w:type="dxa"/>
          </w:tcPr>
          <w:p w:rsidR="00465C5F" w:rsidRDefault="00CA08A8" w:rsidP="00B708B7">
            <w:r>
              <w:t>Part B</w:t>
            </w:r>
            <w:r w:rsidR="00F23DB0">
              <w:t xml:space="preserve"> Question 1</w:t>
            </w:r>
            <w:r w:rsidR="00465C5F">
              <w:t xml:space="preserve"> – </w:t>
            </w:r>
            <w:r w:rsidR="00F23DB0">
              <w:t>Case Study</w:t>
            </w:r>
          </w:p>
        </w:tc>
        <w:tc>
          <w:tcPr>
            <w:tcW w:w="1350" w:type="dxa"/>
          </w:tcPr>
          <w:p w:rsidR="00465C5F" w:rsidRDefault="00F23DB0" w:rsidP="00B708B7">
            <w:pPr>
              <w:jc w:val="center"/>
            </w:pPr>
            <w:r>
              <w:t>5</w:t>
            </w:r>
          </w:p>
        </w:tc>
      </w:tr>
      <w:tr w:rsidR="001768E0" w:rsidTr="00B708B7">
        <w:tc>
          <w:tcPr>
            <w:tcW w:w="4770" w:type="dxa"/>
          </w:tcPr>
          <w:p w:rsidR="001768E0" w:rsidRDefault="001768E0" w:rsidP="00B708B7">
            <w:r>
              <w:t>Part C –Risk Management</w:t>
            </w:r>
          </w:p>
        </w:tc>
        <w:tc>
          <w:tcPr>
            <w:tcW w:w="1350" w:type="dxa"/>
          </w:tcPr>
          <w:p w:rsidR="001768E0" w:rsidRDefault="001768E0" w:rsidP="00B708B7">
            <w:pPr>
              <w:jc w:val="center"/>
            </w:pPr>
            <w:r>
              <w:t>10</w:t>
            </w:r>
          </w:p>
        </w:tc>
      </w:tr>
      <w:tr w:rsidR="00465C5F" w:rsidTr="00B708B7">
        <w:tc>
          <w:tcPr>
            <w:tcW w:w="4770" w:type="dxa"/>
          </w:tcPr>
          <w:p w:rsidR="00465C5F" w:rsidRDefault="00465C5F" w:rsidP="00B708B7">
            <w:r>
              <w:t>Organization/English</w:t>
            </w:r>
          </w:p>
        </w:tc>
        <w:tc>
          <w:tcPr>
            <w:tcW w:w="1350" w:type="dxa"/>
          </w:tcPr>
          <w:p w:rsidR="00465C5F" w:rsidRDefault="00F23DB0" w:rsidP="00B708B7">
            <w:pPr>
              <w:jc w:val="center"/>
            </w:pPr>
            <w:r>
              <w:t>2</w:t>
            </w:r>
          </w:p>
        </w:tc>
      </w:tr>
      <w:tr w:rsidR="00465C5F" w:rsidTr="00B708B7">
        <w:tc>
          <w:tcPr>
            <w:tcW w:w="4770" w:type="dxa"/>
          </w:tcPr>
          <w:p w:rsidR="00465C5F" w:rsidRDefault="00465C5F" w:rsidP="00B708B7">
            <w:r>
              <w:t>Total</w:t>
            </w:r>
          </w:p>
        </w:tc>
        <w:tc>
          <w:tcPr>
            <w:tcW w:w="1350" w:type="dxa"/>
          </w:tcPr>
          <w:p w:rsidR="00465C5F" w:rsidRDefault="001768E0" w:rsidP="00B708B7">
            <w:pPr>
              <w:jc w:val="center"/>
            </w:pPr>
            <w:r>
              <w:t>4</w:t>
            </w:r>
            <w:r w:rsidR="00F23DB0">
              <w:t>2</w:t>
            </w:r>
          </w:p>
        </w:tc>
      </w:tr>
    </w:tbl>
    <w:p w:rsidR="00D345BD" w:rsidRPr="00790357" w:rsidRDefault="00D345BD" w:rsidP="00790357">
      <w:pPr>
        <w:tabs>
          <w:tab w:val="left" w:pos="180"/>
        </w:tabs>
        <w:suppressAutoHyphens/>
        <w:rPr>
          <w:b/>
        </w:rPr>
      </w:pPr>
    </w:p>
    <w:p w:rsidR="000C0B8D" w:rsidRDefault="000C0B8D" w:rsidP="000C0B8D">
      <w:pPr>
        <w:pBdr>
          <w:bottom w:val="single" w:sz="4" w:space="1" w:color="auto"/>
        </w:pBdr>
        <w:suppressAutoHyphens/>
      </w:pPr>
      <w:r>
        <w:rPr>
          <w:b/>
        </w:rPr>
        <w:t>To submit</w:t>
      </w:r>
    </w:p>
    <w:p w:rsidR="009F44D2" w:rsidRDefault="009F44D2" w:rsidP="000C0B8D"/>
    <w:p w:rsidR="00EE1079" w:rsidRDefault="000C0B8D" w:rsidP="000C0B8D">
      <w:r>
        <w:t xml:space="preserve">When you have completed the assignment, </w:t>
      </w:r>
      <w:r w:rsidR="00B4297C">
        <w:t xml:space="preserve">upload the </w:t>
      </w:r>
      <w:r w:rsidR="00EE1079">
        <w:t>following documents to Moodle.</w:t>
      </w:r>
    </w:p>
    <w:p w:rsidR="00877695" w:rsidRDefault="00C35DE8" w:rsidP="00CA08A8">
      <w:pPr>
        <w:pStyle w:val="ListParagraph"/>
        <w:numPr>
          <w:ilvl w:val="0"/>
          <w:numId w:val="33"/>
        </w:numPr>
      </w:pPr>
      <w:r>
        <w:rPr>
          <w:b/>
        </w:rPr>
        <w:t>YourUserName_E31</w:t>
      </w:r>
      <w:r w:rsidR="00B4297C" w:rsidRPr="00EE1079">
        <w:rPr>
          <w:b/>
        </w:rPr>
        <w:t>_</w:t>
      </w:r>
      <w:r w:rsidR="00CA08A8">
        <w:rPr>
          <w:b/>
        </w:rPr>
        <w:t>L04</w:t>
      </w:r>
      <w:r w:rsidR="00B4297C" w:rsidRPr="00EE1079">
        <w:rPr>
          <w:b/>
        </w:rPr>
        <w:t>_</w:t>
      </w:r>
      <w:r w:rsidR="00E649FA" w:rsidRPr="00EE1079">
        <w:rPr>
          <w:b/>
        </w:rPr>
        <w:t>Project_Management</w:t>
      </w:r>
      <w:r w:rsidR="00B4297C" w:rsidRPr="00EE1079">
        <w:rPr>
          <w:b/>
        </w:rPr>
        <w:t>.docx</w:t>
      </w:r>
      <w:r w:rsidR="00B4297C">
        <w:t xml:space="preserve"> </w:t>
      </w:r>
    </w:p>
    <w:sectPr w:rsidR="00877695" w:rsidSect="001B614B">
      <w:headerReference w:type="even" r:id="rId11"/>
      <w:footerReference w:type="even" r:id="rId12"/>
      <w:footerReference w:type="default" r:id="rId13"/>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49FA" w:rsidRDefault="00E649FA">
      <w:r>
        <w:separator/>
      </w:r>
    </w:p>
  </w:endnote>
  <w:endnote w:type="continuationSeparator" w:id="0">
    <w:p w:rsidR="00E649FA" w:rsidRDefault="00E64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9FA" w:rsidRDefault="00E649FA">
    <w:pPr>
      <w:pStyle w:val="Footer"/>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9FA" w:rsidRPr="00AE0292" w:rsidRDefault="00E649FA" w:rsidP="00434514">
    <w:pPr>
      <w:pStyle w:val="Footer"/>
      <w:pBdr>
        <w:top w:val="single" w:sz="4" w:space="1" w:color="auto"/>
      </w:pBdr>
      <w:tabs>
        <w:tab w:val="clear" w:pos="4320"/>
        <w:tab w:val="clear" w:pos="8640"/>
        <w:tab w:val="right" w:pos="9360"/>
      </w:tabs>
      <w:ind w:right="0"/>
      <w:rPr>
        <w:rFonts w:ascii="Verdana" w:hAnsi="Verdana"/>
        <w:i/>
        <w:sz w:val="16"/>
        <w:szCs w:val="16"/>
      </w:rPr>
    </w:pPr>
    <w:r>
      <w:rPr>
        <w:rFonts w:ascii="Verdana" w:hAnsi="Verdana"/>
        <w:i/>
        <w:sz w:val="16"/>
        <w:szCs w:val="16"/>
      </w:rPr>
      <w:t>Systems III</w:t>
    </w:r>
    <w:r w:rsidRPr="00AE0292">
      <w:rPr>
        <w:rFonts w:ascii="Verdana" w:hAnsi="Verdana"/>
        <w:i/>
        <w:sz w:val="16"/>
        <w:szCs w:val="16"/>
      </w:rPr>
      <w:t xml:space="preserve"> (420-E</w:t>
    </w:r>
    <w:r>
      <w:rPr>
        <w:rFonts w:ascii="Verdana" w:hAnsi="Verdana"/>
        <w:i/>
        <w:sz w:val="16"/>
        <w:szCs w:val="16"/>
      </w:rPr>
      <w:t>3</w:t>
    </w:r>
    <w:r w:rsidR="00C35DE8">
      <w:rPr>
        <w:rFonts w:ascii="Verdana" w:hAnsi="Verdana"/>
        <w:i/>
        <w:sz w:val="16"/>
        <w:szCs w:val="16"/>
      </w:rPr>
      <w:t>1</w:t>
    </w:r>
    <w:r w:rsidRPr="00AE0292">
      <w:rPr>
        <w:rFonts w:ascii="Verdana" w:hAnsi="Verdana"/>
        <w:i/>
        <w:sz w:val="16"/>
        <w:szCs w:val="16"/>
      </w:rPr>
      <w:t xml:space="preserve">-HR) - </w:t>
    </w:r>
    <w:r>
      <w:rPr>
        <w:rFonts w:ascii="Verdana" w:hAnsi="Verdana"/>
        <w:i/>
        <w:sz w:val="16"/>
        <w:szCs w:val="16"/>
      </w:rPr>
      <w:t>Lab</w:t>
    </w:r>
    <w:r w:rsidRPr="00AE0292">
      <w:rPr>
        <w:rFonts w:ascii="Verdana" w:hAnsi="Verdana"/>
        <w:i/>
        <w:sz w:val="16"/>
        <w:szCs w:val="16"/>
      </w:rPr>
      <w:t xml:space="preserve"> </w:t>
    </w:r>
    <w:r w:rsidR="005A3D66">
      <w:rPr>
        <w:rFonts w:ascii="Verdana" w:hAnsi="Verdana"/>
        <w:i/>
        <w:sz w:val="16"/>
        <w:szCs w:val="16"/>
      </w:rPr>
      <w:t>03</w:t>
    </w:r>
    <w:r w:rsidRPr="00AE0292">
      <w:rPr>
        <w:rFonts w:ascii="Verdana" w:hAnsi="Verdana"/>
        <w:i/>
        <w:sz w:val="16"/>
        <w:szCs w:val="16"/>
      </w:rPr>
      <w:tab/>
      <w:t xml:space="preserve">Page </w:t>
    </w:r>
    <w:r w:rsidRPr="00AE0292">
      <w:rPr>
        <w:rStyle w:val="PageNumber"/>
        <w:rFonts w:ascii="Verdana" w:hAnsi="Verdana"/>
        <w:i/>
        <w:sz w:val="16"/>
        <w:szCs w:val="16"/>
      </w:rPr>
      <w:fldChar w:fldCharType="begin"/>
    </w:r>
    <w:r w:rsidRPr="00AE0292">
      <w:rPr>
        <w:rStyle w:val="PageNumber"/>
        <w:rFonts w:ascii="Verdana" w:hAnsi="Verdana"/>
        <w:i/>
        <w:sz w:val="16"/>
        <w:szCs w:val="16"/>
      </w:rPr>
      <w:instrText xml:space="preserve"> PAGE </w:instrText>
    </w:r>
    <w:r w:rsidRPr="00AE0292">
      <w:rPr>
        <w:rStyle w:val="PageNumber"/>
        <w:rFonts w:ascii="Verdana" w:hAnsi="Verdana"/>
        <w:i/>
        <w:sz w:val="16"/>
        <w:szCs w:val="16"/>
      </w:rPr>
      <w:fldChar w:fldCharType="separate"/>
    </w:r>
    <w:r w:rsidR="009F44D2">
      <w:rPr>
        <w:rStyle w:val="PageNumber"/>
        <w:rFonts w:ascii="Verdana" w:hAnsi="Verdana"/>
        <w:i/>
        <w:noProof/>
        <w:sz w:val="16"/>
        <w:szCs w:val="16"/>
      </w:rPr>
      <w:t>1</w:t>
    </w:r>
    <w:r w:rsidRPr="00AE0292">
      <w:rPr>
        <w:rStyle w:val="PageNumber"/>
        <w:rFonts w:ascii="Verdana" w:hAnsi="Verdana"/>
        <w:i/>
        <w:sz w:val="16"/>
        <w:szCs w:val="16"/>
      </w:rPr>
      <w:fldChar w:fldCharType="end"/>
    </w:r>
    <w:r w:rsidRPr="00AE0292">
      <w:rPr>
        <w:rStyle w:val="PageNumber"/>
        <w:rFonts w:ascii="Verdana" w:hAnsi="Verdana"/>
        <w:i/>
        <w:sz w:val="16"/>
        <w:szCs w:val="16"/>
      </w:rPr>
      <w:t xml:space="preserve"> of </w:t>
    </w:r>
    <w:r w:rsidRPr="00AE0292">
      <w:rPr>
        <w:rStyle w:val="PageNumber"/>
        <w:rFonts w:ascii="Verdana" w:hAnsi="Verdana"/>
        <w:i/>
        <w:sz w:val="16"/>
        <w:szCs w:val="16"/>
      </w:rPr>
      <w:fldChar w:fldCharType="begin"/>
    </w:r>
    <w:r w:rsidRPr="00AE0292">
      <w:rPr>
        <w:rStyle w:val="PageNumber"/>
        <w:rFonts w:ascii="Verdana" w:hAnsi="Verdana"/>
        <w:i/>
        <w:sz w:val="16"/>
        <w:szCs w:val="16"/>
      </w:rPr>
      <w:instrText xml:space="preserve"> NUMPAGES </w:instrText>
    </w:r>
    <w:r w:rsidRPr="00AE0292">
      <w:rPr>
        <w:rStyle w:val="PageNumber"/>
        <w:rFonts w:ascii="Verdana" w:hAnsi="Verdana"/>
        <w:i/>
        <w:sz w:val="16"/>
        <w:szCs w:val="16"/>
      </w:rPr>
      <w:fldChar w:fldCharType="separate"/>
    </w:r>
    <w:r w:rsidR="009F44D2">
      <w:rPr>
        <w:rStyle w:val="PageNumber"/>
        <w:rFonts w:ascii="Verdana" w:hAnsi="Verdana"/>
        <w:i/>
        <w:noProof/>
        <w:sz w:val="16"/>
        <w:szCs w:val="16"/>
      </w:rPr>
      <w:t>4</w:t>
    </w:r>
    <w:r w:rsidRPr="00AE0292">
      <w:rPr>
        <w:rStyle w:val="PageNumber"/>
        <w:rFonts w:ascii="Verdana" w:hAnsi="Verdana"/>
        <w:i/>
        <w:sz w:val="16"/>
        <w:szCs w:val="16"/>
      </w:rPr>
      <w:fldChar w:fldCharType="end"/>
    </w:r>
  </w:p>
  <w:p w:rsidR="00E649FA" w:rsidRDefault="00E649FA">
    <w:pPr>
      <w:pStyle w:val="Footer"/>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49FA" w:rsidRDefault="00E649FA">
      <w:r>
        <w:separator/>
      </w:r>
    </w:p>
  </w:footnote>
  <w:footnote w:type="continuationSeparator" w:id="0">
    <w:p w:rsidR="00E649FA" w:rsidRDefault="00E649F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9FA" w:rsidRDefault="00E649FA">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No text of specified style in document.</w:t>
    </w:r>
    <w:r>
      <w:rPr>
        <w:b/>
      </w:rPr>
      <w:fldChar w:fldCharType="end"/>
    </w:r>
    <w:r>
      <w:rPr>
        <w:b/>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abstractNum w:abstractNumId="0" w15:restartNumberingAfterBreak="0">
    <w:nsid w:val="08C22BB4"/>
    <w:multiLevelType w:val="hybridMultilevel"/>
    <w:tmpl w:val="3D203E96"/>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92E5E59"/>
    <w:multiLevelType w:val="multilevel"/>
    <w:tmpl w:val="8AEE5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F92738"/>
    <w:multiLevelType w:val="multilevel"/>
    <w:tmpl w:val="AC0E0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07461FC"/>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96329D4"/>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D6138A4"/>
    <w:multiLevelType w:val="multilevel"/>
    <w:tmpl w:val="6E729012"/>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E45065"/>
    <w:multiLevelType w:val="multilevel"/>
    <w:tmpl w:val="E95E64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6E084C"/>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22677F53"/>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2DDB5D93"/>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2ECD1B26"/>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2EFA7A6B"/>
    <w:multiLevelType w:val="multilevel"/>
    <w:tmpl w:val="565A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812E4A"/>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34852027"/>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363834F4"/>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8750DE5"/>
    <w:multiLevelType w:val="multilevel"/>
    <w:tmpl w:val="7AF6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8" w15:restartNumberingAfterBreak="0">
    <w:nsid w:val="3DD136E1"/>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3DD5610A"/>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40E97467"/>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42711F21"/>
    <w:multiLevelType w:val="multilevel"/>
    <w:tmpl w:val="E7F2F1B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45E238F1"/>
    <w:multiLevelType w:val="multilevel"/>
    <w:tmpl w:val="80188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AB3DB5"/>
    <w:multiLevelType w:val="hybridMultilevel"/>
    <w:tmpl w:val="90CC8A5A"/>
    <w:lvl w:ilvl="0" w:tplc="10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15:restartNumberingAfterBreak="0">
    <w:nsid w:val="54D36221"/>
    <w:multiLevelType w:val="hybridMultilevel"/>
    <w:tmpl w:val="A95E001C"/>
    <w:lvl w:ilvl="0" w:tplc="04090005">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A844DF8"/>
    <w:multiLevelType w:val="hybridMultilevel"/>
    <w:tmpl w:val="BBA09E3E"/>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 w15:restartNumberingAfterBreak="0">
    <w:nsid w:val="5A942E15"/>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5AE95DCB"/>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5B9E1551"/>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5C0F7B71"/>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5D03044D"/>
    <w:multiLevelType w:val="multilevel"/>
    <w:tmpl w:val="520605DC"/>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693B5378"/>
    <w:multiLevelType w:val="hybridMultilevel"/>
    <w:tmpl w:val="D8B2B1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C0675AB"/>
    <w:multiLevelType w:val="hybridMultilevel"/>
    <w:tmpl w:val="FDBE2C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31624C"/>
    <w:multiLevelType w:val="multilevel"/>
    <w:tmpl w:val="DF36B12E"/>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748F5E80"/>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7BDA24FC"/>
    <w:multiLevelType w:val="hybridMultilevel"/>
    <w:tmpl w:val="F014B486"/>
    <w:lvl w:ilvl="0" w:tplc="99C0DD8A">
      <w:start w:val="1"/>
      <w:numFmt w:val="bullet"/>
      <w:pStyle w:val="ListBullet"/>
      <w:lvlText w:val=""/>
      <w:lvlJc w:val="left"/>
      <w:pPr>
        <w:tabs>
          <w:tab w:val="num" w:pos="720"/>
        </w:tabs>
        <w:ind w:left="720" w:hanging="360"/>
      </w:pPr>
      <w:rPr>
        <w:rFonts w:ascii="Wingdings" w:hAnsi="Wingdings" w:hint="default"/>
        <w:sz w:val="16"/>
      </w:rPr>
    </w:lvl>
    <w:lvl w:ilvl="1" w:tplc="81C0063C">
      <w:start w:val="1"/>
      <w:numFmt w:val="bullet"/>
      <w:lvlText w:val="o"/>
      <w:lvlJc w:val="left"/>
      <w:pPr>
        <w:tabs>
          <w:tab w:val="num" w:pos="1440"/>
        </w:tabs>
        <w:ind w:left="1440" w:hanging="360"/>
      </w:pPr>
      <w:rPr>
        <w:rFonts w:ascii="Courier New" w:hAnsi="Courier New" w:hint="default"/>
      </w:rPr>
    </w:lvl>
    <w:lvl w:ilvl="2" w:tplc="93BAD794" w:tentative="1">
      <w:start w:val="1"/>
      <w:numFmt w:val="bullet"/>
      <w:lvlText w:val=""/>
      <w:lvlJc w:val="left"/>
      <w:pPr>
        <w:tabs>
          <w:tab w:val="num" w:pos="2160"/>
        </w:tabs>
        <w:ind w:left="2160" w:hanging="360"/>
      </w:pPr>
      <w:rPr>
        <w:rFonts w:ascii="Wingdings" w:hAnsi="Wingdings" w:hint="default"/>
      </w:rPr>
    </w:lvl>
    <w:lvl w:ilvl="3" w:tplc="088C4CAA" w:tentative="1">
      <w:start w:val="1"/>
      <w:numFmt w:val="bullet"/>
      <w:lvlText w:val=""/>
      <w:lvlJc w:val="left"/>
      <w:pPr>
        <w:tabs>
          <w:tab w:val="num" w:pos="2880"/>
        </w:tabs>
        <w:ind w:left="2880" w:hanging="360"/>
      </w:pPr>
      <w:rPr>
        <w:rFonts w:ascii="Symbol" w:hAnsi="Symbol" w:hint="default"/>
      </w:rPr>
    </w:lvl>
    <w:lvl w:ilvl="4" w:tplc="AA90F39E" w:tentative="1">
      <w:start w:val="1"/>
      <w:numFmt w:val="bullet"/>
      <w:lvlText w:val="o"/>
      <w:lvlJc w:val="left"/>
      <w:pPr>
        <w:tabs>
          <w:tab w:val="num" w:pos="3600"/>
        </w:tabs>
        <w:ind w:left="3600" w:hanging="360"/>
      </w:pPr>
      <w:rPr>
        <w:rFonts w:ascii="Courier New" w:hAnsi="Courier New" w:hint="default"/>
      </w:rPr>
    </w:lvl>
    <w:lvl w:ilvl="5" w:tplc="BC547376" w:tentative="1">
      <w:start w:val="1"/>
      <w:numFmt w:val="bullet"/>
      <w:lvlText w:val=""/>
      <w:lvlJc w:val="left"/>
      <w:pPr>
        <w:tabs>
          <w:tab w:val="num" w:pos="4320"/>
        </w:tabs>
        <w:ind w:left="4320" w:hanging="360"/>
      </w:pPr>
      <w:rPr>
        <w:rFonts w:ascii="Wingdings" w:hAnsi="Wingdings" w:hint="default"/>
      </w:rPr>
    </w:lvl>
    <w:lvl w:ilvl="6" w:tplc="F9E2D4E2" w:tentative="1">
      <w:start w:val="1"/>
      <w:numFmt w:val="bullet"/>
      <w:lvlText w:val=""/>
      <w:lvlJc w:val="left"/>
      <w:pPr>
        <w:tabs>
          <w:tab w:val="num" w:pos="5040"/>
        </w:tabs>
        <w:ind w:left="5040" w:hanging="360"/>
      </w:pPr>
      <w:rPr>
        <w:rFonts w:ascii="Symbol" w:hAnsi="Symbol" w:hint="default"/>
      </w:rPr>
    </w:lvl>
    <w:lvl w:ilvl="7" w:tplc="730AAB00" w:tentative="1">
      <w:start w:val="1"/>
      <w:numFmt w:val="bullet"/>
      <w:lvlText w:val="o"/>
      <w:lvlJc w:val="left"/>
      <w:pPr>
        <w:tabs>
          <w:tab w:val="num" w:pos="5760"/>
        </w:tabs>
        <w:ind w:left="5760" w:hanging="360"/>
      </w:pPr>
      <w:rPr>
        <w:rFonts w:ascii="Courier New" w:hAnsi="Courier New" w:hint="default"/>
      </w:rPr>
    </w:lvl>
    <w:lvl w:ilvl="8" w:tplc="88D847B8"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D795EA0"/>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7"/>
  </w:num>
  <w:num w:numId="2">
    <w:abstractNumId w:val="35"/>
  </w:num>
  <w:num w:numId="3">
    <w:abstractNumId w:val="24"/>
  </w:num>
  <w:num w:numId="4">
    <w:abstractNumId w:val="10"/>
  </w:num>
  <w:num w:numId="5">
    <w:abstractNumId w:val="23"/>
  </w:num>
  <w:num w:numId="6">
    <w:abstractNumId w:val="27"/>
  </w:num>
  <w:num w:numId="7">
    <w:abstractNumId w:val="29"/>
  </w:num>
  <w:num w:numId="8">
    <w:abstractNumId w:val="34"/>
  </w:num>
  <w:num w:numId="9">
    <w:abstractNumId w:val="0"/>
  </w:num>
  <w:num w:numId="10">
    <w:abstractNumId w:val="1"/>
  </w:num>
  <w:num w:numId="11">
    <w:abstractNumId w:val="7"/>
  </w:num>
  <w:num w:numId="12">
    <w:abstractNumId w:val="16"/>
  </w:num>
  <w:num w:numId="13">
    <w:abstractNumId w:val="13"/>
  </w:num>
  <w:num w:numId="14">
    <w:abstractNumId w:val="15"/>
  </w:num>
  <w:num w:numId="15">
    <w:abstractNumId w:val="18"/>
  </w:num>
  <w:num w:numId="16">
    <w:abstractNumId w:val="21"/>
  </w:num>
  <w:num w:numId="17">
    <w:abstractNumId w:val="30"/>
  </w:num>
  <w:num w:numId="18">
    <w:abstractNumId w:val="6"/>
  </w:num>
  <w:num w:numId="19">
    <w:abstractNumId w:val="4"/>
  </w:num>
  <w:num w:numId="20">
    <w:abstractNumId w:val="33"/>
  </w:num>
  <w:num w:numId="21">
    <w:abstractNumId w:val="19"/>
  </w:num>
  <w:num w:numId="22">
    <w:abstractNumId w:val="20"/>
  </w:num>
  <w:num w:numId="23">
    <w:abstractNumId w:val="14"/>
  </w:num>
  <w:num w:numId="24">
    <w:abstractNumId w:val="3"/>
  </w:num>
  <w:num w:numId="25">
    <w:abstractNumId w:val="36"/>
  </w:num>
  <w:num w:numId="26">
    <w:abstractNumId w:val="8"/>
  </w:num>
  <w:num w:numId="27">
    <w:abstractNumId w:val="28"/>
  </w:num>
  <w:num w:numId="28">
    <w:abstractNumId w:val="11"/>
  </w:num>
  <w:num w:numId="29">
    <w:abstractNumId w:val="26"/>
  </w:num>
  <w:num w:numId="30">
    <w:abstractNumId w:val="2"/>
  </w:num>
  <w:num w:numId="31">
    <w:abstractNumId w:val="22"/>
  </w:num>
  <w:num w:numId="32">
    <w:abstractNumId w:val="12"/>
  </w:num>
  <w:num w:numId="33">
    <w:abstractNumId w:val="32"/>
  </w:num>
  <w:num w:numId="34">
    <w:abstractNumId w:val="5"/>
  </w:num>
  <w:num w:numId="35">
    <w:abstractNumId w:val="25"/>
  </w:num>
  <w:num w:numId="36">
    <w:abstractNumId w:val="31"/>
  </w:num>
  <w:num w:numId="37">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06D8F"/>
    <w:rsid w:val="0001047D"/>
    <w:rsid w:val="00011D78"/>
    <w:rsid w:val="000125FB"/>
    <w:rsid w:val="000143BF"/>
    <w:rsid w:val="000264D1"/>
    <w:rsid w:val="000307F9"/>
    <w:rsid w:val="00043276"/>
    <w:rsid w:val="00052309"/>
    <w:rsid w:val="000603DE"/>
    <w:rsid w:val="00062636"/>
    <w:rsid w:val="00065271"/>
    <w:rsid w:val="0007087E"/>
    <w:rsid w:val="00073BE3"/>
    <w:rsid w:val="0007506C"/>
    <w:rsid w:val="0007792C"/>
    <w:rsid w:val="000826AA"/>
    <w:rsid w:val="00085E0B"/>
    <w:rsid w:val="00092E81"/>
    <w:rsid w:val="00096FB3"/>
    <w:rsid w:val="0009781F"/>
    <w:rsid w:val="000A0F76"/>
    <w:rsid w:val="000A1835"/>
    <w:rsid w:val="000A2E0C"/>
    <w:rsid w:val="000A5B35"/>
    <w:rsid w:val="000B206D"/>
    <w:rsid w:val="000B210B"/>
    <w:rsid w:val="000B4CE6"/>
    <w:rsid w:val="000B7574"/>
    <w:rsid w:val="000C01AE"/>
    <w:rsid w:val="000C0B8D"/>
    <w:rsid w:val="000C41A5"/>
    <w:rsid w:val="000D638C"/>
    <w:rsid w:val="000D6744"/>
    <w:rsid w:val="000D7DBC"/>
    <w:rsid w:val="000E30FB"/>
    <w:rsid w:val="000E7986"/>
    <w:rsid w:val="000F674C"/>
    <w:rsid w:val="0010080F"/>
    <w:rsid w:val="001019A3"/>
    <w:rsid w:val="001046F3"/>
    <w:rsid w:val="00104900"/>
    <w:rsid w:val="0010575C"/>
    <w:rsid w:val="00105A87"/>
    <w:rsid w:val="001065BE"/>
    <w:rsid w:val="00106E79"/>
    <w:rsid w:val="00112365"/>
    <w:rsid w:val="00115098"/>
    <w:rsid w:val="00120CEA"/>
    <w:rsid w:val="001217E5"/>
    <w:rsid w:val="00121A52"/>
    <w:rsid w:val="00123A7D"/>
    <w:rsid w:val="00125125"/>
    <w:rsid w:val="00135B81"/>
    <w:rsid w:val="00145147"/>
    <w:rsid w:val="00145DBE"/>
    <w:rsid w:val="00154B9F"/>
    <w:rsid w:val="00160886"/>
    <w:rsid w:val="001625C2"/>
    <w:rsid w:val="001651DA"/>
    <w:rsid w:val="0016782F"/>
    <w:rsid w:val="001761D3"/>
    <w:rsid w:val="001768E0"/>
    <w:rsid w:val="00176A28"/>
    <w:rsid w:val="00177E33"/>
    <w:rsid w:val="0018638C"/>
    <w:rsid w:val="00192787"/>
    <w:rsid w:val="001954A4"/>
    <w:rsid w:val="001A0923"/>
    <w:rsid w:val="001A3628"/>
    <w:rsid w:val="001B012A"/>
    <w:rsid w:val="001B614B"/>
    <w:rsid w:val="001B7D76"/>
    <w:rsid w:val="001D01DA"/>
    <w:rsid w:val="001D586F"/>
    <w:rsid w:val="001E1AB5"/>
    <w:rsid w:val="001F09F8"/>
    <w:rsid w:val="001F142C"/>
    <w:rsid w:val="001F2A5B"/>
    <w:rsid w:val="001F2C2C"/>
    <w:rsid w:val="001F396D"/>
    <w:rsid w:val="00202BBC"/>
    <w:rsid w:val="00203110"/>
    <w:rsid w:val="00205EEC"/>
    <w:rsid w:val="00210CCA"/>
    <w:rsid w:val="002170D0"/>
    <w:rsid w:val="00222D21"/>
    <w:rsid w:val="0022416F"/>
    <w:rsid w:val="0022588D"/>
    <w:rsid w:val="00226CD8"/>
    <w:rsid w:val="00227409"/>
    <w:rsid w:val="0022756B"/>
    <w:rsid w:val="002346BF"/>
    <w:rsid w:val="002372CD"/>
    <w:rsid w:val="00240139"/>
    <w:rsid w:val="00242030"/>
    <w:rsid w:val="002473FD"/>
    <w:rsid w:val="002479CF"/>
    <w:rsid w:val="00250EE3"/>
    <w:rsid w:val="002546A8"/>
    <w:rsid w:val="00256048"/>
    <w:rsid w:val="00256EBD"/>
    <w:rsid w:val="00257268"/>
    <w:rsid w:val="00270D1E"/>
    <w:rsid w:val="002726B3"/>
    <w:rsid w:val="0027675E"/>
    <w:rsid w:val="00281B45"/>
    <w:rsid w:val="00285D22"/>
    <w:rsid w:val="0028776A"/>
    <w:rsid w:val="00290705"/>
    <w:rsid w:val="002915A9"/>
    <w:rsid w:val="00295626"/>
    <w:rsid w:val="00295A39"/>
    <w:rsid w:val="00295CF3"/>
    <w:rsid w:val="002A315A"/>
    <w:rsid w:val="002A39CA"/>
    <w:rsid w:val="002A3F48"/>
    <w:rsid w:val="002A4EF3"/>
    <w:rsid w:val="002B278A"/>
    <w:rsid w:val="002B6B9E"/>
    <w:rsid w:val="002C5F2D"/>
    <w:rsid w:val="002C753C"/>
    <w:rsid w:val="002D39C1"/>
    <w:rsid w:val="002D49E8"/>
    <w:rsid w:val="002D5C2D"/>
    <w:rsid w:val="002E0487"/>
    <w:rsid w:val="002F0845"/>
    <w:rsid w:val="002F0ECD"/>
    <w:rsid w:val="002F36EB"/>
    <w:rsid w:val="003019A0"/>
    <w:rsid w:val="003044BB"/>
    <w:rsid w:val="00304CC6"/>
    <w:rsid w:val="00305B0E"/>
    <w:rsid w:val="0032024B"/>
    <w:rsid w:val="003246B4"/>
    <w:rsid w:val="00325AB6"/>
    <w:rsid w:val="00327FA2"/>
    <w:rsid w:val="003306CB"/>
    <w:rsid w:val="003422FB"/>
    <w:rsid w:val="0034365F"/>
    <w:rsid w:val="00346D71"/>
    <w:rsid w:val="003477A0"/>
    <w:rsid w:val="00351E99"/>
    <w:rsid w:val="00352014"/>
    <w:rsid w:val="00354050"/>
    <w:rsid w:val="00356171"/>
    <w:rsid w:val="003568DE"/>
    <w:rsid w:val="00360430"/>
    <w:rsid w:val="00362510"/>
    <w:rsid w:val="00367439"/>
    <w:rsid w:val="003720E9"/>
    <w:rsid w:val="00375F8D"/>
    <w:rsid w:val="00377147"/>
    <w:rsid w:val="0037779F"/>
    <w:rsid w:val="0038760C"/>
    <w:rsid w:val="00392227"/>
    <w:rsid w:val="003932E1"/>
    <w:rsid w:val="003938F7"/>
    <w:rsid w:val="003966F5"/>
    <w:rsid w:val="003969E7"/>
    <w:rsid w:val="003A32C6"/>
    <w:rsid w:val="003A3B60"/>
    <w:rsid w:val="003A5777"/>
    <w:rsid w:val="003A5BCA"/>
    <w:rsid w:val="003A681A"/>
    <w:rsid w:val="003A6B2E"/>
    <w:rsid w:val="003A6D81"/>
    <w:rsid w:val="003A71AF"/>
    <w:rsid w:val="003B0C05"/>
    <w:rsid w:val="003B11F8"/>
    <w:rsid w:val="003C016A"/>
    <w:rsid w:val="003C20D6"/>
    <w:rsid w:val="003D1447"/>
    <w:rsid w:val="003D2F32"/>
    <w:rsid w:val="003E366B"/>
    <w:rsid w:val="003E3D49"/>
    <w:rsid w:val="003E530D"/>
    <w:rsid w:val="003E71CF"/>
    <w:rsid w:val="003F3AAE"/>
    <w:rsid w:val="00401B1D"/>
    <w:rsid w:val="00401C1A"/>
    <w:rsid w:val="004100FB"/>
    <w:rsid w:val="004132CB"/>
    <w:rsid w:val="00421DC0"/>
    <w:rsid w:val="004231A1"/>
    <w:rsid w:val="00424CF4"/>
    <w:rsid w:val="00426F30"/>
    <w:rsid w:val="004327CD"/>
    <w:rsid w:val="0043443B"/>
    <w:rsid w:val="00434514"/>
    <w:rsid w:val="00436544"/>
    <w:rsid w:val="00442FC2"/>
    <w:rsid w:val="00444547"/>
    <w:rsid w:val="00447478"/>
    <w:rsid w:val="00450016"/>
    <w:rsid w:val="00453B90"/>
    <w:rsid w:val="0045627F"/>
    <w:rsid w:val="00456657"/>
    <w:rsid w:val="00465C5F"/>
    <w:rsid w:val="00472021"/>
    <w:rsid w:val="00472E3E"/>
    <w:rsid w:val="00481B42"/>
    <w:rsid w:val="0048592A"/>
    <w:rsid w:val="004866E1"/>
    <w:rsid w:val="00487284"/>
    <w:rsid w:val="004923C6"/>
    <w:rsid w:val="00497F08"/>
    <w:rsid w:val="004A2C80"/>
    <w:rsid w:val="004A7475"/>
    <w:rsid w:val="004B46E1"/>
    <w:rsid w:val="004B7A23"/>
    <w:rsid w:val="004C247B"/>
    <w:rsid w:val="004C594F"/>
    <w:rsid w:val="004C5DB3"/>
    <w:rsid w:val="004D20EB"/>
    <w:rsid w:val="004D459F"/>
    <w:rsid w:val="004E00DB"/>
    <w:rsid w:val="004E5495"/>
    <w:rsid w:val="004E703E"/>
    <w:rsid w:val="004F1E2D"/>
    <w:rsid w:val="004F5862"/>
    <w:rsid w:val="004F5DD3"/>
    <w:rsid w:val="00503AC8"/>
    <w:rsid w:val="00506B77"/>
    <w:rsid w:val="00507794"/>
    <w:rsid w:val="00512617"/>
    <w:rsid w:val="005129DC"/>
    <w:rsid w:val="0051654A"/>
    <w:rsid w:val="005214A4"/>
    <w:rsid w:val="005237EA"/>
    <w:rsid w:val="00526D70"/>
    <w:rsid w:val="00530C04"/>
    <w:rsid w:val="005400E7"/>
    <w:rsid w:val="0054447E"/>
    <w:rsid w:val="00544B5C"/>
    <w:rsid w:val="0054539C"/>
    <w:rsid w:val="005520DD"/>
    <w:rsid w:val="005522A9"/>
    <w:rsid w:val="00553C72"/>
    <w:rsid w:val="00554360"/>
    <w:rsid w:val="00554F2B"/>
    <w:rsid w:val="00557AA6"/>
    <w:rsid w:val="00565B6F"/>
    <w:rsid w:val="00577105"/>
    <w:rsid w:val="00583089"/>
    <w:rsid w:val="00593383"/>
    <w:rsid w:val="00597560"/>
    <w:rsid w:val="005A0F54"/>
    <w:rsid w:val="005A25F4"/>
    <w:rsid w:val="005A32A8"/>
    <w:rsid w:val="005A34C1"/>
    <w:rsid w:val="005A3624"/>
    <w:rsid w:val="005A3D66"/>
    <w:rsid w:val="005B510E"/>
    <w:rsid w:val="005B5F7C"/>
    <w:rsid w:val="005C0912"/>
    <w:rsid w:val="005C2521"/>
    <w:rsid w:val="005C4713"/>
    <w:rsid w:val="005C59DE"/>
    <w:rsid w:val="005C6D0C"/>
    <w:rsid w:val="005D1ED7"/>
    <w:rsid w:val="005D2FB7"/>
    <w:rsid w:val="005D4484"/>
    <w:rsid w:val="005D688D"/>
    <w:rsid w:val="005E0BB5"/>
    <w:rsid w:val="005E0D03"/>
    <w:rsid w:val="005E1E11"/>
    <w:rsid w:val="005E6399"/>
    <w:rsid w:val="005F44DA"/>
    <w:rsid w:val="00600DD9"/>
    <w:rsid w:val="006100D9"/>
    <w:rsid w:val="0061679A"/>
    <w:rsid w:val="00626667"/>
    <w:rsid w:val="00637D09"/>
    <w:rsid w:val="00640C39"/>
    <w:rsid w:val="00642EE8"/>
    <w:rsid w:val="006508D0"/>
    <w:rsid w:val="0065170C"/>
    <w:rsid w:val="006562BF"/>
    <w:rsid w:val="006630C2"/>
    <w:rsid w:val="00664F24"/>
    <w:rsid w:val="00667D20"/>
    <w:rsid w:val="00672F23"/>
    <w:rsid w:val="006815ED"/>
    <w:rsid w:val="006829EA"/>
    <w:rsid w:val="006863D5"/>
    <w:rsid w:val="006868EE"/>
    <w:rsid w:val="00690147"/>
    <w:rsid w:val="00694C33"/>
    <w:rsid w:val="0069710E"/>
    <w:rsid w:val="00697C74"/>
    <w:rsid w:val="006A1830"/>
    <w:rsid w:val="006A7C0F"/>
    <w:rsid w:val="006B1FB9"/>
    <w:rsid w:val="006B4469"/>
    <w:rsid w:val="006B564C"/>
    <w:rsid w:val="006B5BF0"/>
    <w:rsid w:val="006B69E9"/>
    <w:rsid w:val="006B6F23"/>
    <w:rsid w:val="006C30ED"/>
    <w:rsid w:val="006C3AC3"/>
    <w:rsid w:val="006C3C54"/>
    <w:rsid w:val="006C42AA"/>
    <w:rsid w:val="006C5005"/>
    <w:rsid w:val="006D056B"/>
    <w:rsid w:val="006D2604"/>
    <w:rsid w:val="006D4369"/>
    <w:rsid w:val="006E111D"/>
    <w:rsid w:val="006E2D9D"/>
    <w:rsid w:val="006E5D72"/>
    <w:rsid w:val="00700B53"/>
    <w:rsid w:val="0070631E"/>
    <w:rsid w:val="007077B2"/>
    <w:rsid w:val="00715674"/>
    <w:rsid w:val="007160B3"/>
    <w:rsid w:val="0072184F"/>
    <w:rsid w:val="00730038"/>
    <w:rsid w:val="00735475"/>
    <w:rsid w:val="00735BAF"/>
    <w:rsid w:val="00740368"/>
    <w:rsid w:val="00741BCE"/>
    <w:rsid w:val="007545E9"/>
    <w:rsid w:val="00756C40"/>
    <w:rsid w:val="00761DAB"/>
    <w:rsid w:val="007649C6"/>
    <w:rsid w:val="007700DE"/>
    <w:rsid w:val="00773EEB"/>
    <w:rsid w:val="00773F09"/>
    <w:rsid w:val="007759ED"/>
    <w:rsid w:val="00777098"/>
    <w:rsid w:val="007816CF"/>
    <w:rsid w:val="0078213D"/>
    <w:rsid w:val="00784721"/>
    <w:rsid w:val="00790357"/>
    <w:rsid w:val="007950A0"/>
    <w:rsid w:val="00797B5D"/>
    <w:rsid w:val="007A1F90"/>
    <w:rsid w:val="007A2E91"/>
    <w:rsid w:val="007B10C6"/>
    <w:rsid w:val="007B38B0"/>
    <w:rsid w:val="007B5A4D"/>
    <w:rsid w:val="007B5E9C"/>
    <w:rsid w:val="007C2354"/>
    <w:rsid w:val="007C3F70"/>
    <w:rsid w:val="007C5F23"/>
    <w:rsid w:val="007C6583"/>
    <w:rsid w:val="007D0AB9"/>
    <w:rsid w:val="007D508A"/>
    <w:rsid w:val="007F0BE2"/>
    <w:rsid w:val="007F736A"/>
    <w:rsid w:val="008011E9"/>
    <w:rsid w:val="008054A8"/>
    <w:rsid w:val="00815443"/>
    <w:rsid w:val="0082408B"/>
    <w:rsid w:val="008241B9"/>
    <w:rsid w:val="00824902"/>
    <w:rsid w:val="00827B2E"/>
    <w:rsid w:val="00834126"/>
    <w:rsid w:val="008351E5"/>
    <w:rsid w:val="00837DE0"/>
    <w:rsid w:val="00845B56"/>
    <w:rsid w:val="00846AC7"/>
    <w:rsid w:val="00846E6C"/>
    <w:rsid w:val="00864005"/>
    <w:rsid w:val="00873DD6"/>
    <w:rsid w:val="00877401"/>
    <w:rsid w:val="00877695"/>
    <w:rsid w:val="008806F6"/>
    <w:rsid w:val="00883887"/>
    <w:rsid w:val="00884B04"/>
    <w:rsid w:val="00885A6D"/>
    <w:rsid w:val="008869ED"/>
    <w:rsid w:val="00887D32"/>
    <w:rsid w:val="00893190"/>
    <w:rsid w:val="008947B6"/>
    <w:rsid w:val="00894E29"/>
    <w:rsid w:val="00895226"/>
    <w:rsid w:val="00895B08"/>
    <w:rsid w:val="008964DF"/>
    <w:rsid w:val="008A511A"/>
    <w:rsid w:val="008B13DC"/>
    <w:rsid w:val="008B38D6"/>
    <w:rsid w:val="008B668B"/>
    <w:rsid w:val="008B74BF"/>
    <w:rsid w:val="008C41E9"/>
    <w:rsid w:val="008C6450"/>
    <w:rsid w:val="008D49CE"/>
    <w:rsid w:val="008D6501"/>
    <w:rsid w:val="008E1844"/>
    <w:rsid w:val="008F2629"/>
    <w:rsid w:val="008F2E68"/>
    <w:rsid w:val="008F40C8"/>
    <w:rsid w:val="008F5B22"/>
    <w:rsid w:val="009037A7"/>
    <w:rsid w:val="009047D0"/>
    <w:rsid w:val="009058B6"/>
    <w:rsid w:val="009104AC"/>
    <w:rsid w:val="0091257E"/>
    <w:rsid w:val="009141A3"/>
    <w:rsid w:val="00931A19"/>
    <w:rsid w:val="00931EFA"/>
    <w:rsid w:val="0093217C"/>
    <w:rsid w:val="00935A20"/>
    <w:rsid w:val="009455E1"/>
    <w:rsid w:val="00946BC1"/>
    <w:rsid w:val="009507DC"/>
    <w:rsid w:val="009550B9"/>
    <w:rsid w:val="009676CE"/>
    <w:rsid w:val="00967741"/>
    <w:rsid w:val="00970DAA"/>
    <w:rsid w:val="00973F96"/>
    <w:rsid w:val="0097664E"/>
    <w:rsid w:val="00990DC7"/>
    <w:rsid w:val="009B4417"/>
    <w:rsid w:val="009B44AA"/>
    <w:rsid w:val="009B5C54"/>
    <w:rsid w:val="009B5D56"/>
    <w:rsid w:val="009B6C94"/>
    <w:rsid w:val="009B6D08"/>
    <w:rsid w:val="009C2782"/>
    <w:rsid w:val="009C638B"/>
    <w:rsid w:val="009C7DF7"/>
    <w:rsid w:val="009D7F14"/>
    <w:rsid w:val="009E21EC"/>
    <w:rsid w:val="009E3E64"/>
    <w:rsid w:val="009E7BF4"/>
    <w:rsid w:val="009F44D2"/>
    <w:rsid w:val="009F6B08"/>
    <w:rsid w:val="009F7ABE"/>
    <w:rsid w:val="00A00FD3"/>
    <w:rsid w:val="00A0614B"/>
    <w:rsid w:val="00A11930"/>
    <w:rsid w:val="00A12A95"/>
    <w:rsid w:val="00A15312"/>
    <w:rsid w:val="00A20E7C"/>
    <w:rsid w:val="00A2277E"/>
    <w:rsid w:val="00A23687"/>
    <w:rsid w:val="00A334E7"/>
    <w:rsid w:val="00A34ECF"/>
    <w:rsid w:val="00A43A87"/>
    <w:rsid w:val="00A47C4A"/>
    <w:rsid w:val="00A51F0E"/>
    <w:rsid w:val="00A6730B"/>
    <w:rsid w:val="00A73A6E"/>
    <w:rsid w:val="00A7639E"/>
    <w:rsid w:val="00A874DE"/>
    <w:rsid w:val="00A914D2"/>
    <w:rsid w:val="00A96A6A"/>
    <w:rsid w:val="00AA0709"/>
    <w:rsid w:val="00AA1AA6"/>
    <w:rsid w:val="00AA4228"/>
    <w:rsid w:val="00AA5CCB"/>
    <w:rsid w:val="00AA632F"/>
    <w:rsid w:val="00AB0130"/>
    <w:rsid w:val="00AB03DA"/>
    <w:rsid w:val="00AB42DA"/>
    <w:rsid w:val="00AC00FD"/>
    <w:rsid w:val="00AC60E3"/>
    <w:rsid w:val="00AD42AD"/>
    <w:rsid w:val="00AD44BB"/>
    <w:rsid w:val="00AD5A33"/>
    <w:rsid w:val="00AE0292"/>
    <w:rsid w:val="00AF1EAF"/>
    <w:rsid w:val="00AF1F3D"/>
    <w:rsid w:val="00AF3235"/>
    <w:rsid w:val="00AF6B14"/>
    <w:rsid w:val="00B0250F"/>
    <w:rsid w:val="00B04D73"/>
    <w:rsid w:val="00B133CB"/>
    <w:rsid w:val="00B164AB"/>
    <w:rsid w:val="00B20C84"/>
    <w:rsid w:val="00B20D69"/>
    <w:rsid w:val="00B252C1"/>
    <w:rsid w:val="00B357BD"/>
    <w:rsid w:val="00B41CA5"/>
    <w:rsid w:val="00B4297C"/>
    <w:rsid w:val="00B5480B"/>
    <w:rsid w:val="00B55B92"/>
    <w:rsid w:val="00B6579A"/>
    <w:rsid w:val="00B65892"/>
    <w:rsid w:val="00B65E17"/>
    <w:rsid w:val="00B66F57"/>
    <w:rsid w:val="00B71CD4"/>
    <w:rsid w:val="00B850FC"/>
    <w:rsid w:val="00B967A9"/>
    <w:rsid w:val="00B973EB"/>
    <w:rsid w:val="00B9798E"/>
    <w:rsid w:val="00BA045F"/>
    <w:rsid w:val="00BA0ABE"/>
    <w:rsid w:val="00BA0CB5"/>
    <w:rsid w:val="00BA2882"/>
    <w:rsid w:val="00BA5DD5"/>
    <w:rsid w:val="00BA7140"/>
    <w:rsid w:val="00BB0F3D"/>
    <w:rsid w:val="00BB327B"/>
    <w:rsid w:val="00BB32EF"/>
    <w:rsid w:val="00BB6D80"/>
    <w:rsid w:val="00BC37D8"/>
    <w:rsid w:val="00BC6A60"/>
    <w:rsid w:val="00BD45FF"/>
    <w:rsid w:val="00BD538C"/>
    <w:rsid w:val="00BE269D"/>
    <w:rsid w:val="00BE31CC"/>
    <w:rsid w:val="00BE41B6"/>
    <w:rsid w:val="00BE596D"/>
    <w:rsid w:val="00BE5AF0"/>
    <w:rsid w:val="00BE7880"/>
    <w:rsid w:val="00BF1001"/>
    <w:rsid w:val="00BF5DCB"/>
    <w:rsid w:val="00BF7A12"/>
    <w:rsid w:val="00C0089A"/>
    <w:rsid w:val="00C029D6"/>
    <w:rsid w:val="00C04325"/>
    <w:rsid w:val="00C07CF5"/>
    <w:rsid w:val="00C11A21"/>
    <w:rsid w:val="00C1615F"/>
    <w:rsid w:val="00C20782"/>
    <w:rsid w:val="00C25D6B"/>
    <w:rsid w:val="00C26323"/>
    <w:rsid w:val="00C2700A"/>
    <w:rsid w:val="00C33AC1"/>
    <w:rsid w:val="00C35DE8"/>
    <w:rsid w:val="00C456B5"/>
    <w:rsid w:val="00C505AC"/>
    <w:rsid w:val="00C50AD6"/>
    <w:rsid w:val="00C517E2"/>
    <w:rsid w:val="00C53072"/>
    <w:rsid w:val="00C53540"/>
    <w:rsid w:val="00C566D9"/>
    <w:rsid w:val="00C62514"/>
    <w:rsid w:val="00C64ADB"/>
    <w:rsid w:val="00C6642D"/>
    <w:rsid w:val="00C7098F"/>
    <w:rsid w:val="00C74077"/>
    <w:rsid w:val="00C745B4"/>
    <w:rsid w:val="00C75BAF"/>
    <w:rsid w:val="00C77A2E"/>
    <w:rsid w:val="00C80C3B"/>
    <w:rsid w:val="00C83B52"/>
    <w:rsid w:val="00C85EDF"/>
    <w:rsid w:val="00C92EB4"/>
    <w:rsid w:val="00C9314F"/>
    <w:rsid w:val="00C9590E"/>
    <w:rsid w:val="00CA08A8"/>
    <w:rsid w:val="00CB0AF6"/>
    <w:rsid w:val="00CB7EFF"/>
    <w:rsid w:val="00CC27CA"/>
    <w:rsid w:val="00CC3B17"/>
    <w:rsid w:val="00CC3BDA"/>
    <w:rsid w:val="00CC4B0C"/>
    <w:rsid w:val="00CC71BE"/>
    <w:rsid w:val="00CC71C5"/>
    <w:rsid w:val="00CD2AD7"/>
    <w:rsid w:val="00CD617C"/>
    <w:rsid w:val="00CE0073"/>
    <w:rsid w:val="00CE3212"/>
    <w:rsid w:val="00CF0764"/>
    <w:rsid w:val="00CF1815"/>
    <w:rsid w:val="00CF1C20"/>
    <w:rsid w:val="00CF2AAD"/>
    <w:rsid w:val="00D0133B"/>
    <w:rsid w:val="00D022B9"/>
    <w:rsid w:val="00D03DE1"/>
    <w:rsid w:val="00D04A53"/>
    <w:rsid w:val="00D04AC9"/>
    <w:rsid w:val="00D066A6"/>
    <w:rsid w:val="00D11260"/>
    <w:rsid w:val="00D136A1"/>
    <w:rsid w:val="00D166E2"/>
    <w:rsid w:val="00D230B0"/>
    <w:rsid w:val="00D24B59"/>
    <w:rsid w:val="00D345BD"/>
    <w:rsid w:val="00D37EDE"/>
    <w:rsid w:val="00D4159F"/>
    <w:rsid w:val="00D4470B"/>
    <w:rsid w:val="00D45D21"/>
    <w:rsid w:val="00D50290"/>
    <w:rsid w:val="00D50D0B"/>
    <w:rsid w:val="00D65036"/>
    <w:rsid w:val="00D65390"/>
    <w:rsid w:val="00D718AB"/>
    <w:rsid w:val="00D71DC1"/>
    <w:rsid w:val="00D76E38"/>
    <w:rsid w:val="00D80F69"/>
    <w:rsid w:val="00D81E75"/>
    <w:rsid w:val="00D82C29"/>
    <w:rsid w:val="00D83ECA"/>
    <w:rsid w:val="00D919F9"/>
    <w:rsid w:val="00DA494D"/>
    <w:rsid w:val="00DB6821"/>
    <w:rsid w:val="00DB7C7B"/>
    <w:rsid w:val="00DC0D59"/>
    <w:rsid w:val="00DC580B"/>
    <w:rsid w:val="00DD69AE"/>
    <w:rsid w:val="00DE08F3"/>
    <w:rsid w:val="00DE12DE"/>
    <w:rsid w:val="00DE12FF"/>
    <w:rsid w:val="00DE138F"/>
    <w:rsid w:val="00DE5215"/>
    <w:rsid w:val="00DF0B87"/>
    <w:rsid w:val="00DF41CF"/>
    <w:rsid w:val="00DF78F6"/>
    <w:rsid w:val="00DF7BE3"/>
    <w:rsid w:val="00E03B76"/>
    <w:rsid w:val="00E10CED"/>
    <w:rsid w:val="00E113ED"/>
    <w:rsid w:val="00E128C0"/>
    <w:rsid w:val="00E15B7B"/>
    <w:rsid w:val="00E16B0C"/>
    <w:rsid w:val="00E228D7"/>
    <w:rsid w:val="00E24ED9"/>
    <w:rsid w:val="00E306E0"/>
    <w:rsid w:val="00E327FA"/>
    <w:rsid w:val="00E34A16"/>
    <w:rsid w:val="00E36642"/>
    <w:rsid w:val="00E37457"/>
    <w:rsid w:val="00E40BE4"/>
    <w:rsid w:val="00E416BE"/>
    <w:rsid w:val="00E43762"/>
    <w:rsid w:val="00E50D96"/>
    <w:rsid w:val="00E5612C"/>
    <w:rsid w:val="00E60BEE"/>
    <w:rsid w:val="00E60F2F"/>
    <w:rsid w:val="00E62F37"/>
    <w:rsid w:val="00E6404E"/>
    <w:rsid w:val="00E649FA"/>
    <w:rsid w:val="00E6669D"/>
    <w:rsid w:val="00E66922"/>
    <w:rsid w:val="00E66F7A"/>
    <w:rsid w:val="00E7256F"/>
    <w:rsid w:val="00E766B3"/>
    <w:rsid w:val="00E80352"/>
    <w:rsid w:val="00E80395"/>
    <w:rsid w:val="00E862AF"/>
    <w:rsid w:val="00E90F53"/>
    <w:rsid w:val="00E97AF0"/>
    <w:rsid w:val="00EA2E57"/>
    <w:rsid w:val="00EB495F"/>
    <w:rsid w:val="00EB52A5"/>
    <w:rsid w:val="00EB6703"/>
    <w:rsid w:val="00EB7596"/>
    <w:rsid w:val="00EC302B"/>
    <w:rsid w:val="00EC32B1"/>
    <w:rsid w:val="00EC3792"/>
    <w:rsid w:val="00EC5017"/>
    <w:rsid w:val="00ED4FB1"/>
    <w:rsid w:val="00EE1079"/>
    <w:rsid w:val="00EE3F1F"/>
    <w:rsid w:val="00EE5F26"/>
    <w:rsid w:val="00EE6AF7"/>
    <w:rsid w:val="00EF0F9C"/>
    <w:rsid w:val="00F036F8"/>
    <w:rsid w:val="00F11AC5"/>
    <w:rsid w:val="00F140AF"/>
    <w:rsid w:val="00F16705"/>
    <w:rsid w:val="00F174FB"/>
    <w:rsid w:val="00F21D31"/>
    <w:rsid w:val="00F21FDD"/>
    <w:rsid w:val="00F23DB0"/>
    <w:rsid w:val="00F311F8"/>
    <w:rsid w:val="00F32C80"/>
    <w:rsid w:val="00F34DAD"/>
    <w:rsid w:val="00F40F44"/>
    <w:rsid w:val="00F525B2"/>
    <w:rsid w:val="00F57613"/>
    <w:rsid w:val="00F613F5"/>
    <w:rsid w:val="00F650AA"/>
    <w:rsid w:val="00F66604"/>
    <w:rsid w:val="00F722B2"/>
    <w:rsid w:val="00F7517F"/>
    <w:rsid w:val="00F769A8"/>
    <w:rsid w:val="00F76C69"/>
    <w:rsid w:val="00F80479"/>
    <w:rsid w:val="00F81BB9"/>
    <w:rsid w:val="00F853E8"/>
    <w:rsid w:val="00F85D60"/>
    <w:rsid w:val="00F94516"/>
    <w:rsid w:val="00F96B86"/>
    <w:rsid w:val="00FA42DB"/>
    <w:rsid w:val="00FB2132"/>
    <w:rsid w:val="00FB3602"/>
    <w:rsid w:val="00FB54D1"/>
    <w:rsid w:val="00FC0664"/>
    <w:rsid w:val="00FC18C8"/>
    <w:rsid w:val="00FC3ADC"/>
    <w:rsid w:val="00FC48C4"/>
    <w:rsid w:val="00FC4D00"/>
    <w:rsid w:val="00FD0F73"/>
    <w:rsid w:val="00FD4771"/>
    <w:rsid w:val="00FD5687"/>
    <w:rsid w:val="00FE1409"/>
    <w:rsid w:val="00FE5CE3"/>
    <w:rsid w:val="00FF05E7"/>
    <w:rsid w:val="00FF1335"/>
    <w:rsid w:val="00FF4354"/>
    <w:rsid w:val="00FF5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7666A05F"/>
  <w15:docId w15:val="{9AD6A616-ED5C-4499-92AC-9C0A5B91C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368"/>
    <w:rPr>
      <w:rFonts w:ascii="Verdana" w:hAnsi="Verdana"/>
    </w:rPr>
  </w:style>
  <w:style w:type="paragraph" w:styleId="Heading1">
    <w:name w:val="heading 1"/>
    <w:basedOn w:val="Normal"/>
    <w:next w:val="Normal"/>
    <w:qFormat/>
    <w:rsid w:val="001B614B"/>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1B614B"/>
    <w:pPr>
      <w:spacing w:before="120" w:after="40"/>
      <w:ind w:left="200"/>
      <w:outlineLvl w:val="1"/>
    </w:pPr>
    <w:rPr>
      <w:sz w:val="36"/>
    </w:rPr>
  </w:style>
  <w:style w:type="paragraph" w:styleId="Heading3">
    <w:name w:val="heading 3"/>
    <w:basedOn w:val="Heading2"/>
    <w:next w:val="Normal"/>
    <w:qFormat/>
    <w:rsid w:val="001B614B"/>
    <w:pPr>
      <w:ind w:left="0"/>
      <w:outlineLvl w:val="2"/>
    </w:pPr>
    <w:rPr>
      <w:sz w:val="32"/>
    </w:rPr>
  </w:style>
  <w:style w:type="paragraph" w:styleId="Heading4">
    <w:name w:val="heading 4"/>
    <w:basedOn w:val="Normal"/>
    <w:next w:val="Normal"/>
    <w:qFormat/>
    <w:rsid w:val="001B614B"/>
    <w:pPr>
      <w:keepNext/>
      <w:numPr>
        <w:ilvl w:val="3"/>
        <w:numId w:val="1"/>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1B614B"/>
    <w:pPr>
      <w:numPr>
        <w:ilvl w:val="4"/>
        <w:numId w:val="1"/>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1B614B"/>
    <w:pPr>
      <w:tabs>
        <w:tab w:val="left" w:pos="420"/>
      </w:tabs>
      <w:spacing w:after="80"/>
      <w:ind w:left="420" w:right="200" w:hanging="220"/>
    </w:pPr>
  </w:style>
  <w:style w:type="paragraph" w:customStyle="1" w:styleId="Lb2">
    <w:name w:val="Lb2"/>
    <w:basedOn w:val="Lb1"/>
    <w:rsid w:val="001B614B"/>
    <w:pPr>
      <w:tabs>
        <w:tab w:val="clear" w:pos="420"/>
        <w:tab w:val="left" w:pos="640"/>
      </w:tabs>
      <w:ind w:left="640"/>
    </w:pPr>
  </w:style>
  <w:style w:type="paragraph" w:customStyle="1" w:styleId="Le">
    <w:name w:val="Le"/>
    <w:basedOn w:val="Normal"/>
    <w:next w:val="Normal"/>
    <w:rsid w:val="001B614B"/>
    <w:pPr>
      <w:spacing w:line="80" w:lineRule="exact"/>
      <w:ind w:left="200" w:right="200"/>
      <w:jc w:val="right"/>
    </w:pPr>
    <w:rPr>
      <w:rFonts w:ascii="Arial" w:hAnsi="Arial"/>
      <w:sz w:val="12"/>
    </w:rPr>
  </w:style>
  <w:style w:type="paragraph" w:customStyle="1" w:styleId="Ln1">
    <w:name w:val="Ln1"/>
    <w:basedOn w:val="Normal"/>
    <w:rsid w:val="001B614B"/>
    <w:pPr>
      <w:tabs>
        <w:tab w:val="right" w:pos="360"/>
        <w:tab w:val="left" w:pos="420"/>
      </w:tabs>
      <w:spacing w:after="80"/>
      <w:ind w:left="418" w:hanging="418"/>
    </w:pPr>
  </w:style>
  <w:style w:type="paragraph" w:customStyle="1" w:styleId="Ln2">
    <w:name w:val="Ln2"/>
    <w:basedOn w:val="Ln1"/>
    <w:rsid w:val="001B614B"/>
    <w:pPr>
      <w:tabs>
        <w:tab w:val="clear" w:pos="360"/>
        <w:tab w:val="clear" w:pos="420"/>
        <w:tab w:val="right" w:pos="580"/>
        <w:tab w:val="left" w:pos="640"/>
      </w:tabs>
      <w:ind w:left="640" w:hanging="640"/>
    </w:pPr>
  </w:style>
  <w:style w:type="paragraph" w:customStyle="1" w:styleId="Lp1">
    <w:name w:val="Lp1"/>
    <w:basedOn w:val="Normal"/>
    <w:rsid w:val="001B614B"/>
    <w:pPr>
      <w:spacing w:after="80"/>
      <w:ind w:left="418" w:right="202"/>
    </w:pPr>
  </w:style>
  <w:style w:type="paragraph" w:customStyle="1" w:styleId="Lp2">
    <w:name w:val="Lp2"/>
    <w:basedOn w:val="Lp1"/>
    <w:rsid w:val="001B614B"/>
    <w:pPr>
      <w:ind w:left="634" w:right="0"/>
    </w:pPr>
    <w:rPr>
      <w:sz w:val="24"/>
    </w:rPr>
  </w:style>
  <w:style w:type="paragraph" w:customStyle="1" w:styleId="Ne">
    <w:name w:val="Ne"/>
    <w:basedOn w:val="Normal"/>
    <w:next w:val="Normal"/>
    <w:rsid w:val="001B614B"/>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1B614B"/>
    <w:pPr>
      <w:ind w:left="420"/>
    </w:pPr>
  </w:style>
  <w:style w:type="paragraph" w:customStyle="1" w:styleId="Np1">
    <w:name w:val="Np1"/>
    <w:basedOn w:val="Normal"/>
    <w:next w:val="Ne"/>
    <w:rsid w:val="001B614B"/>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1B614B"/>
    <w:pPr>
      <w:ind w:left="420"/>
    </w:pPr>
    <w:rPr>
      <w:sz w:val="24"/>
    </w:rPr>
  </w:style>
  <w:style w:type="paragraph" w:customStyle="1" w:styleId="Ns">
    <w:name w:val="Ns"/>
    <w:basedOn w:val="Normal"/>
    <w:next w:val="Np1"/>
    <w:rsid w:val="001B614B"/>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1B614B"/>
    <w:pPr>
      <w:ind w:left="420"/>
    </w:pPr>
  </w:style>
  <w:style w:type="paragraph" w:customStyle="1" w:styleId="Proch">
    <w:name w:val="Proch"/>
    <w:basedOn w:val="Normal"/>
    <w:next w:val="Ln1"/>
    <w:rsid w:val="001B614B"/>
    <w:pPr>
      <w:tabs>
        <w:tab w:val="right" w:pos="360"/>
        <w:tab w:val="left" w:pos="420"/>
      </w:tabs>
      <w:spacing w:before="80" w:after="80"/>
      <w:ind w:left="418" w:hanging="418"/>
    </w:pPr>
    <w:rPr>
      <w:b/>
    </w:rPr>
  </w:style>
  <w:style w:type="paragraph" w:customStyle="1" w:styleId="SubHead1">
    <w:name w:val="Sub Head 1"/>
    <w:basedOn w:val="Normal"/>
    <w:next w:val="Normal"/>
    <w:rsid w:val="001B614B"/>
    <w:pPr>
      <w:spacing w:before="80" w:after="40"/>
    </w:pPr>
    <w:rPr>
      <w:rFonts w:ascii="Times New Roman" w:hAnsi="Times New Roman"/>
      <w:sz w:val="28"/>
    </w:rPr>
  </w:style>
  <w:style w:type="paragraph" w:customStyle="1" w:styleId="SubHead2">
    <w:name w:val="Sub Head 2"/>
    <w:basedOn w:val="SubHead1"/>
    <w:next w:val="Normal"/>
    <w:rsid w:val="001B614B"/>
    <w:pPr>
      <w:spacing w:after="20"/>
    </w:pPr>
    <w:rPr>
      <w:b/>
      <w:sz w:val="24"/>
    </w:rPr>
  </w:style>
  <w:style w:type="paragraph" w:styleId="Footer">
    <w:name w:val="footer"/>
    <w:basedOn w:val="Normal"/>
    <w:rsid w:val="001B614B"/>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1B614B"/>
    <w:pPr>
      <w:spacing w:before="80" w:after="120"/>
      <w:ind w:left="20" w:right="-20"/>
    </w:pPr>
  </w:style>
  <w:style w:type="paragraph" w:customStyle="1" w:styleId="Th">
    <w:name w:val="Th"/>
    <w:basedOn w:val="Normal"/>
    <w:next w:val="Normal"/>
    <w:rsid w:val="001B614B"/>
    <w:pPr>
      <w:spacing w:before="40" w:after="40"/>
      <w:ind w:left="144" w:right="144"/>
    </w:pPr>
    <w:rPr>
      <w:rFonts w:ascii="Arial" w:hAnsi="Arial"/>
      <w:b/>
      <w:sz w:val="18"/>
    </w:rPr>
  </w:style>
  <w:style w:type="paragraph" w:customStyle="1" w:styleId="Thf">
    <w:name w:val="Thf"/>
    <w:basedOn w:val="Normal"/>
    <w:rsid w:val="001B614B"/>
    <w:pPr>
      <w:spacing w:before="40" w:after="40"/>
      <w:ind w:right="144"/>
    </w:pPr>
    <w:rPr>
      <w:b/>
    </w:rPr>
  </w:style>
  <w:style w:type="paragraph" w:customStyle="1" w:styleId="Tp">
    <w:name w:val="Tp"/>
    <w:basedOn w:val="Normal"/>
    <w:rsid w:val="001B614B"/>
    <w:pPr>
      <w:spacing w:before="40" w:after="40"/>
      <w:ind w:left="144" w:right="144"/>
    </w:pPr>
  </w:style>
  <w:style w:type="paragraph" w:customStyle="1" w:styleId="Tpf">
    <w:name w:val="Tpf"/>
    <w:basedOn w:val="Normal"/>
    <w:rsid w:val="001B614B"/>
    <w:pPr>
      <w:spacing w:before="40" w:after="40"/>
      <w:ind w:right="144"/>
    </w:pPr>
  </w:style>
  <w:style w:type="paragraph" w:customStyle="1" w:styleId="Art">
    <w:name w:val="Art"/>
    <w:basedOn w:val="Normal"/>
    <w:next w:val="Normal"/>
    <w:rsid w:val="001B614B"/>
    <w:pPr>
      <w:tabs>
        <w:tab w:val="left" w:pos="0"/>
        <w:tab w:val="left" w:pos="280"/>
      </w:tabs>
      <w:spacing w:before="120" w:after="120"/>
      <w:ind w:left="200" w:right="200"/>
    </w:pPr>
    <w:rPr>
      <w:rFonts w:ascii="Arial" w:hAnsi="Arial"/>
      <w:b/>
      <w:sz w:val="18"/>
    </w:rPr>
  </w:style>
  <w:style w:type="paragraph" w:customStyle="1" w:styleId="Tr">
    <w:name w:val="Tr"/>
    <w:basedOn w:val="Normal"/>
    <w:rsid w:val="001B614B"/>
    <w:pPr>
      <w:pBdr>
        <w:top w:val="single" w:sz="6" w:space="1" w:color="auto"/>
      </w:pBdr>
      <w:spacing w:line="40" w:lineRule="exact"/>
    </w:pPr>
    <w:rPr>
      <w:sz w:val="21"/>
    </w:rPr>
  </w:style>
  <w:style w:type="paragraph" w:customStyle="1" w:styleId="HeadingSelfcheck">
    <w:name w:val="Heading Selfcheck"/>
    <w:basedOn w:val="Normal"/>
    <w:rsid w:val="001B614B"/>
    <w:pPr>
      <w:spacing w:after="160"/>
      <w:ind w:left="200" w:right="200"/>
    </w:pPr>
  </w:style>
  <w:style w:type="paragraph" w:styleId="Header">
    <w:name w:val="header"/>
    <w:basedOn w:val="Normal"/>
    <w:rsid w:val="001B614B"/>
    <w:pPr>
      <w:tabs>
        <w:tab w:val="center" w:pos="4320"/>
        <w:tab w:val="right" w:pos="8640"/>
      </w:tabs>
    </w:pPr>
  </w:style>
  <w:style w:type="paragraph" w:styleId="EndnoteText">
    <w:name w:val="endnote text"/>
    <w:basedOn w:val="Normal"/>
    <w:semiHidden/>
    <w:rsid w:val="001B614B"/>
  </w:style>
  <w:style w:type="paragraph" w:styleId="BodyTextIndent">
    <w:name w:val="Body Text Indent"/>
    <w:basedOn w:val="Normal"/>
    <w:rsid w:val="001B614B"/>
    <w:pPr>
      <w:suppressAutoHyphens/>
      <w:ind w:left="360"/>
    </w:pPr>
  </w:style>
  <w:style w:type="character" w:styleId="Hyperlink">
    <w:name w:val="Hyperlink"/>
    <w:basedOn w:val="DefaultParagraphFont"/>
    <w:rsid w:val="001B614B"/>
    <w:rPr>
      <w:color w:val="0000FF"/>
      <w:u w:val="single"/>
    </w:rPr>
  </w:style>
  <w:style w:type="paragraph" w:styleId="ListBullet">
    <w:name w:val="List Bullet"/>
    <w:basedOn w:val="Normal"/>
    <w:rsid w:val="001B614B"/>
    <w:pPr>
      <w:numPr>
        <w:numId w:val="2"/>
      </w:numPr>
    </w:pPr>
    <w:rPr>
      <w:lang w:val="en-GB"/>
    </w:rPr>
  </w:style>
  <w:style w:type="paragraph" w:styleId="NormalWeb">
    <w:name w:val="Normal (Web)"/>
    <w:basedOn w:val="Normal"/>
    <w:rsid w:val="001B614B"/>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1B614B"/>
  </w:style>
  <w:style w:type="character" w:styleId="FollowedHyperlink">
    <w:name w:val="FollowedHyperlink"/>
    <w:basedOn w:val="DefaultParagraphFont"/>
    <w:rsid w:val="001B614B"/>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34514"/>
    <w:rPr>
      <w:rFonts w:ascii="Tahoma" w:hAnsi="Tahoma" w:cs="Tahoma"/>
      <w:sz w:val="16"/>
      <w:szCs w:val="16"/>
    </w:rPr>
  </w:style>
  <w:style w:type="character" w:customStyle="1" w:styleId="BalloonTextChar">
    <w:name w:val="Balloon Text Char"/>
    <w:basedOn w:val="DefaultParagraphFont"/>
    <w:link w:val="BalloonText"/>
    <w:rsid w:val="00434514"/>
    <w:rPr>
      <w:rFonts w:ascii="Tahoma" w:hAnsi="Tahoma" w:cs="Tahoma"/>
      <w:sz w:val="16"/>
      <w:szCs w:val="16"/>
    </w:rPr>
  </w:style>
  <w:style w:type="paragraph" w:styleId="ListParagraph">
    <w:name w:val="List Paragraph"/>
    <w:basedOn w:val="Normal"/>
    <w:uiPriority w:val="34"/>
    <w:qFormat/>
    <w:rsid w:val="00434514"/>
    <w:pPr>
      <w:ind w:left="720"/>
      <w:contextualSpacing/>
    </w:pPr>
    <w:rPr>
      <w:rFonts w:ascii="Times New Roman" w:hAnsi="Times New Roman"/>
      <w:sz w:val="24"/>
    </w:rPr>
  </w:style>
  <w:style w:type="character" w:customStyle="1" w:styleId="content">
    <w:name w:val="content"/>
    <w:basedOn w:val="DefaultParagraphFont"/>
    <w:rsid w:val="00761DAB"/>
  </w:style>
  <w:style w:type="character" w:customStyle="1" w:styleId="apple-style-span">
    <w:name w:val="apple-style-span"/>
    <w:basedOn w:val="DefaultParagraphFont"/>
    <w:rsid w:val="00B20D69"/>
  </w:style>
  <w:style w:type="character" w:customStyle="1" w:styleId="apple-converted-space">
    <w:name w:val="apple-converted-space"/>
    <w:basedOn w:val="DefaultParagraphFont"/>
    <w:rsid w:val="00B20D69"/>
  </w:style>
  <w:style w:type="character" w:styleId="Strong">
    <w:name w:val="Strong"/>
    <w:basedOn w:val="DefaultParagraphFont"/>
    <w:uiPriority w:val="22"/>
    <w:qFormat/>
    <w:rsid w:val="00D83E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53223">
      <w:bodyDiv w:val="1"/>
      <w:marLeft w:val="0"/>
      <w:marRight w:val="0"/>
      <w:marTop w:val="0"/>
      <w:marBottom w:val="0"/>
      <w:divBdr>
        <w:top w:val="none" w:sz="0" w:space="0" w:color="auto"/>
        <w:left w:val="none" w:sz="0" w:space="0" w:color="auto"/>
        <w:bottom w:val="none" w:sz="0" w:space="0" w:color="auto"/>
        <w:right w:val="none" w:sz="0" w:space="0" w:color="auto"/>
      </w:divBdr>
    </w:div>
    <w:div w:id="185221072">
      <w:bodyDiv w:val="1"/>
      <w:marLeft w:val="0"/>
      <w:marRight w:val="0"/>
      <w:marTop w:val="0"/>
      <w:marBottom w:val="0"/>
      <w:divBdr>
        <w:top w:val="none" w:sz="0" w:space="0" w:color="auto"/>
        <w:left w:val="none" w:sz="0" w:space="0" w:color="auto"/>
        <w:bottom w:val="none" w:sz="0" w:space="0" w:color="auto"/>
        <w:right w:val="none" w:sz="0" w:space="0" w:color="auto"/>
      </w:divBdr>
    </w:div>
    <w:div w:id="315497876">
      <w:bodyDiv w:val="1"/>
      <w:marLeft w:val="0"/>
      <w:marRight w:val="0"/>
      <w:marTop w:val="0"/>
      <w:marBottom w:val="0"/>
      <w:divBdr>
        <w:top w:val="none" w:sz="0" w:space="0" w:color="auto"/>
        <w:left w:val="none" w:sz="0" w:space="0" w:color="auto"/>
        <w:bottom w:val="none" w:sz="0" w:space="0" w:color="auto"/>
        <w:right w:val="none" w:sz="0" w:space="0" w:color="auto"/>
      </w:divBdr>
      <w:divsChild>
        <w:div w:id="1296637881">
          <w:marLeft w:val="225"/>
          <w:marRight w:val="225"/>
          <w:marTop w:val="225"/>
          <w:marBottom w:val="0"/>
          <w:divBdr>
            <w:top w:val="none" w:sz="0" w:space="0" w:color="auto"/>
            <w:left w:val="none" w:sz="0" w:space="0" w:color="auto"/>
            <w:bottom w:val="none" w:sz="0" w:space="0" w:color="auto"/>
            <w:right w:val="none" w:sz="0" w:space="0" w:color="auto"/>
          </w:divBdr>
          <w:divsChild>
            <w:div w:id="10512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62293">
      <w:bodyDiv w:val="1"/>
      <w:marLeft w:val="0"/>
      <w:marRight w:val="0"/>
      <w:marTop w:val="0"/>
      <w:marBottom w:val="0"/>
      <w:divBdr>
        <w:top w:val="none" w:sz="0" w:space="0" w:color="auto"/>
        <w:left w:val="none" w:sz="0" w:space="0" w:color="auto"/>
        <w:bottom w:val="none" w:sz="0" w:space="0" w:color="auto"/>
        <w:right w:val="none" w:sz="0" w:space="0" w:color="auto"/>
      </w:divBdr>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21771">
      <w:bodyDiv w:val="1"/>
      <w:marLeft w:val="0"/>
      <w:marRight w:val="0"/>
      <w:marTop w:val="0"/>
      <w:marBottom w:val="0"/>
      <w:divBdr>
        <w:top w:val="none" w:sz="0" w:space="0" w:color="auto"/>
        <w:left w:val="none" w:sz="0" w:space="0" w:color="auto"/>
        <w:bottom w:val="none" w:sz="0" w:space="0" w:color="auto"/>
        <w:right w:val="none" w:sz="0" w:space="0" w:color="auto"/>
      </w:divBdr>
      <w:divsChild>
        <w:div w:id="1133061266">
          <w:marLeft w:val="0"/>
          <w:marRight w:val="0"/>
          <w:marTop w:val="0"/>
          <w:marBottom w:val="0"/>
          <w:divBdr>
            <w:top w:val="none" w:sz="0" w:space="0" w:color="auto"/>
            <w:left w:val="none" w:sz="0" w:space="0" w:color="auto"/>
            <w:bottom w:val="none" w:sz="0" w:space="0" w:color="auto"/>
            <w:right w:val="none" w:sz="0" w:space="0" w:color="auto"/>
          </w:divBdr>
          <w:divsChild>
            <w:div w:id="1854762784">
              <w:marLeft w:val="0"/>
              <w:marRight w:val="0"/>
              <w:marTop w:val="0"/>
              <w:marBottom w:val="0"/>
              <w:divBdr>
                <w:top w:val="none" w:sz="0" w:space="0" w:color="auto"/>
                <w:left w:val="none" w:sz="0" w:space="0" w:color="auto"/>
                <w:bottom w:val="none" w:sz="0" w:space="0" w:color="auto"/>
                <w:right w:val="none" w:sz="0" w:space="0" w:color="auto"/>
              </w:divBdr>
              <w:divsChild>
                <w:div w:id="109937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95814">
      <w:bodyDiv w:val="1"/>
      <w:marLeft w:val="0"/>
      <w:marRight w:val="0"/>
      <w:marTop w:val="0"/>
      <w:marBottom w:val="0"/>
      <w:divBdr>
        <w:top w:val="none" w:sz="0" w:space="0" w:color="auto"/>
        <w:left w:val="none" w:sz="0" w:space="0" w:color="auto"/>
        <w:bottom w:val="none" w:sz="0" w:space="0" w:color="auto"/>
        <w:right w:val="none" w:sz="0" w:space="0" w:color="auto"/>
      </w:divBdr>
    </w:div>
    <w:div w:id="466121571">
      <w:bodyDiv w:val="1"/>
      <w:marLeft w:val="0"/>
      <w:marRight w:val="0"/>
      <w:marTop w:val="0"/>
      <w:marBottom w:val="0"/>
      <w:divBdr>
        <w:top w:val="none" w:sz="0" w:space="0" w:color="auto"/>
        <w:left w:val="none" w:sz="0" w:space="0" w:color="auto"/>
        <w:bottom w:val="none" w:sz="0" w:space="0" w:color="auto"/>
        <w:right w:val="none" w:sz="0" w:space="0" w:color="auto"/>
      </w:divBdr>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99909">
      <w:bodyDiv w:val="1"/>
      <w:marLeft w:val="0"/>
      <w:marRight w:val="0"/>
      <w:marTop w:val="0"/>
      <w:marBottom w:val="0"/>
      <w:divBdr>
        <w:top w:val="none" w:sz="0" w:space="0" w:color="auto"/>
        <w:left w:val="none" w:sz="0" w:space="0" w:color="auto"/>
        <w:bottom w:val="none" w:sz="0" w:space="0" w:color="auto"/>
        <w:right w:val="none" w:sz="0" w:space="0" w:color="auto"/>
      </w:divBdr>
      <w:divsChild>
        <w:div w:id="2109616469">
          <w:marLeft w:val="0"/>
          <w:marRight w:val="0"/>
          <w:marTop w:val="0"/>
          <w:marBottom w:val="0"/>
          <w:divBdr>
            <w:top w:val="none" w:sz="0" w:space="0" w:color="auto"/>
            <w:left w:val="none" w:sz="0" w:space="0" w:color="auto"/>
            <w:bottom w:val="none" w:sz="0" w:space="0" w:color="auto"/>
            <w:right w:val="none" w:sz="0" w:space="0" w:color="auto"/>
          </w:divBdr>
          <w:divsChild>
            <w:div w:id="1098406595">
              <w:marLeft w:val="0"/>
              <w:marRight w:val="0"/>
              <w:marTop w:val="0"/>
              <w:marBottom w:val="0"/>
              <w:divBdr>
                <w:top w:val="none" w:sz="0" w:space="0" w:color="auto"/>
                <w:left w:val="none" w:sz="0" w:space="0" w:color="auto"/>
                <w:bottom w:val="none" w:sz="0" w:space="0" w:color="auto"/>
                <w:right w:val="none" w:sz="0" w:space="0" w:color="auto"/>
              </w:divBdr>
              <w:divsChild>
                <w:div w:id="1279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17255">
      <w:bodyDiv w:val="1"/>
      <w:marLeft w:val="0"/>
      <w:marRight w:val="0"/>
      <w:marTop w:val="0"/>
      <w:marBottom w:val="0"/>
      <w:divBdr>
        <w:top w:val="none" w:sz="0" w:space="0" w:color="auto"/>
        <w:left w:val="none" w:sz="0" w:space="0" w:color="auto"/>
        <w:bottom w:val="none" w:sz="0" w:space="0" w:color="auto"/>
        <w:right w:val="none" w:sz="0" w:space="0" w:color="auto"/>
      </w:divBdr>
      <w:divsChild>
        <w:div w:id="1541357518">
          <w:marLeft w:val="547"/>
          <w:marRight w:val="0"/>
          <w:marTop w:val="154"/>
          <w:marBottom w:val="0"/>
          <w:divBdr>
            <w:top w:val="none" w:sz="0" w:space="0" w:color="auto"/>
            <w:left w:val="none" w:sz="0" w:space="0" w:color="auto"/>
            <w:bottom w:val="none" w:sz="0" w:space="0" w:color="auto"/>
            <w:right w:val="none" w:sz="0" w:space="0" w:color="auto"/>
          </w:divBdr>
        </w:div>
        <w:div w:id="1397168343">
          <w:marLeft w:val="547"/>
          <w:marRight w:val="0"/>
          <w:marTop w:val="154"/>
          <w:marBottom w:val="0"/>
          <w:divBdr>
            <w:top w:val="none" w:sz="0" w:space="0" w:color="auto"/>
            <w:left w:val="none" w:sz="0" w:space="0" w:color="auto"/>
            <w:bottom w:val="none" w:sz="0" w:space="0" w:color="auto"/>
            <w:right w:val="none" w:sz="0" w:space="0" w:color="auto"/>
          </w:divBdr>
        </w:div>
        <w:div w:id="2023777510">
          <w:marLeft w:val="547"/>
          <w:marRight w:val="0"/>
          <w:marTop w:val="154"/>
          <w:marBottom w:val="0"/>
          <w:divBdr>
            <w:top w:val="none" w:sz="0" w:space="0" w:color="auto"/>
            <w:left w:val="none" w:sz="0" w:space="0" w:color="auto"/>
            <w:bottom w:val="none" w:sz="0" w:space="0" w:color="auto"/>
            <w:right w:val="none" w:sz="0" w:space="0" w:color="auto"/>
          </w:divBdr>
        </w:div>
        <w:div w:id="1867867477">
          <w:marLeft w:val="547"/>
          <w:marRight w:val="0"/>
          <w:marTop w:val="154"/>
          <w:marBottom w:val="0"/>
          <w:divBdr>
            <w:top w:val="none" w:sz="0" w:space="0" w:color="auto"/>
            <w:left w:val="none" w:sz="0" w:space="0" w:color="auto"/>
            <w:bottom w:val="none" w:sz="0" w:space="0" w:color="auto"/>
            <w:right w:val="none" w:sz="0" w:space="0" w:color="auto"/>
          </w:divBdr>
        </w:div>
      </w:divsChild>
    </w:div>
    <w:div w:id="576941025">
      <w:bodyDiv w:val="1"/>
      <w:marLeft w:val="0"/>
      <w:marRight w:val="0"/>
      <w:marTop w:val="0"/>
      <w:marBottom w:val="0"/>
      <w:divBdr>
        <w:top w:val="none" w:sz="0" w:space="0" w:color="auto"/>
        <w:left w:val="none" w:sz="0" w:space="0" w:color="auto"/>
        <w:bottom w:val="none" w:sz="0" w:space="0" w:color="auto"/>
        <w:right w:val="none" w:sz="0" w:space="0" w:color="auto"/>
      </w:divBdr>
    </w:div>
    <w:div w:id="581108777">
      <w:bodyDiv w:val="1"/>
      <w:marLeft w:val="0"/>
      <w:marRight w:val="0"/>
      <w:marTop w:val="0"/>
      <w:marBottom w:val="0"/>
      <w:divBdr>
        <w:top w:val="none" w:sz="0" w:space="0" w:color="auto"/>
        <w:left w:val="none" w:sz="0" w:space="0" w:color="auto"/>
        <w:bottom w:val="none" w:sz="0" w:space="0" w:color="auto"/>
        <w:right w:val="none" w:sz="0" w:space="0" w:color="auto"/>
      </w:divBdr>
      <w:divsChild>
        <w:div w:id="2018001735">
          <w:marLeft w:val="0"/>
          <w:marRight w:val="0"/>
          <w:marTop w:val="0"/>
          <w:marBottom w:val="0"/>
          <w:divBdr>
            <w:top w:val="none" w:sz="0" w:space="0" w:color="auto"/>
            <w:left w:val="none" w:sz="0" w:space="0" w:color="auto"/>
            <w:bottom w:val="none" w:sz="0" w:space="0" w:color="auto"/>
            <w:right w:val="none" w:sz="0" w:space="0" w:color="auto"/>
          </w:divBdr>
          <w:divsChild>
            <w:div w:id="1456365724">
              <w:marLeft w:val="0"/>
              <w:marRight w:val="0"/>
              <w:marTop w:val="0"/>
              <w:marBottom w:val="0"/>
              <w:divBdr>
                <w:top w:val="none" w:sz="0" w:space="0" w:color="auto"/>
                <w:left w:val="none" w:sz="0" w:space="0" w:color="auto"/>
                <w:bottom w:val="none" w:sz="0" w:space="0" w:color="auto"/>
                <w:right w:val="none" w:sz="0" w:space="0" w:color="auto"/>
              </w:divBdr>
              <w:divsChild>
                <w:div w:id="19499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02882">
      <w:bodyDiv w:val="1"/>
      <w:marLeft w:val="0"/>
      <w:marRight w:val="0"/>
      <w:marTop w:val="0"/>
      <w:marBottom w:val="0"/>
      <w:divBdr>
        <w:top w:val="none" w:sz="0" w:space="0" w:color="auto"/>
        <w:left w:val="none" w:sz="0" w:space="0" w:color="auto"/>
        <w:bottom w:val="none" w:sz="0" w:space="0" w:color="auto"/>
        <w:right w:val="none" w:sz="0" w:space="0" w:color="auto"/>
      </w:divBdr>
    </w:div>
    <w:div w:id="778909842">
      <w:bodyDiv w:val="1"/>
      <w:marLeft w:val="0"/>
      <w:marRight w:val="0"/>
      <w:marTop w:val="0"/>
      <w:marBottom w:val="0"/>
      <w:divBdr>
        <w:top w:val="none" w:sz="0" w:space="0" w:color="auto"/>
        <w:left w:val="none" w:sz="0" w:space="0" w:color="auto"/>
        <w:bottom w:val="none" w:sz="0" w:space="0" w:color="auto"/>
        <w:right w:val="none" w:sz="0" w:space="0" w:color="auto"/>
      </w:divBdr>
    </w:div>
    <w:div w:id="800533633">
      <w:bodyDiv w:val="1"/>
      <w:marLeft w:val="0"/>
      <w:marRight w:val="0"/>
      <w:marTop w:val="0"/>
      <w:marBottom w:val="0"/>
      <w:divBdr>
        <w:top w:val="none" w:sz="0" w:space="0" w:color="auto"/>
        <w:left w:val="none" w:sz="0" w:space="0" w:color="auto"/>
        <w:bottom w:val="none" w:sz="0" w:space="0" w:color="auto"/>
        <w:right w:val="none" w:sz="0" w:space="0" w:color="auto"/>
      </w:divBdr>
    </w:div>
    <w:div w:id="807630718">
      <w:bodyDiv w:val="1"/>
      <w:marLeft w:val="0"/>
      <w:marRight w:val="0"/>
      <w:marTop w:val="0"/>
      <w:marBottom w:val="0"/>
      <w:divBdr>
        <w:top w:val="none" w:sz="0" w:space="0" w:color="auto"/>
        <w:left w:val="none" w:sz="0" w:space="0" w:color="auto"/>
        <w:bottom w:val="none" w:sz="0" w:space="0" w:color="auto"/>
        <w:right w:val="none" w:sz="0" w:space="0" w:color="auto"/>
      </w:divBdr>
    </w:div>
    <w:div w:id="847060650">
      <w:bodyDiv w:val="1"/>
      <w:marLeft w:val="0"/>
      <w:marRight w:val="0"/>
      <w:marTop w:val="0"/>
      <w:marBottom w:val="0"/>
      <w:divBdr>
        <w:top w:val="none" w:sz="0" w:space="0" w:color="auto"/>
        <w:left w:val="none" w:sz="0" w:space="0" w:color="auto"/>
        <w:bottom w:val="none" w:sz="0" w:space="0" w:color="auto"/>
        <w:right w:val="none" w:sz="0" w:space="0" w:color="auto"/>
      </w:divBdr>
    </w:div>
    <w:div w:id="872812743">
      <w:bodyDiv w:val="1"/>
      <w:marLeft w:val="0"/>
      <w:marRight w:val="0"/>
      <w:marTop w:val="0"/>
      <w:marBottom w:val="0"/>
      <w:divBdr>
        <w:top w:val="none" w:sz="0" w:space="0" w:color="auto"/>
        <w:left w:val="none" w:sz="0" w:space="0" w:color="auto"/>
        <w:bottom w:val="none" w:sz="0" w:space="0" w:color="auto"/>
        <w:right w:val="none" w:sz="0" w:space="0" w:color="auto"/>
      </w:divBdr>
    </w:div>
    <w:div w:id="998850478">
      <w:bodyDiv w:val="1"/>
      <w:marLeft w:val="0"/>
      <w:marRight w:val="0"/>
      <w:marTop w:val="0"/>
      <w:marBottom w:val="0"/>
      <w:divBdr>
        <w:top w:val="none" w:sz="0" w:space="0" w:color="auto"/>
        <w:left w:val="none" w:sz="0" w:space="0" w:color="auto"/>
        <w:bottom w:val="none" w:sz="0" w:space="0" w:color="auto"/>
        <w:right w:val="none" w:sz="0" w:space="0" w:color="auto"/>
      </w:divBdr>
      <w:divsChild>
        <w:div w:id="1567180606">
          <w:marLeft w:val="0"/>
          <w:marRight w:val="0"/>
          <w:marTop w:val="0"/>
          <w:marBottom w:val="0"/>
          <w:divBdr>
            <w:top w:val="none" w:sz="0" w:space="8" w:color="auto"/>
            <w:left w:val="single" w:sz="6" w:space="0" w:color="BBBBBB"/>
            <w:bottom w:val="none" w:sz="0" w:space="0" w:color="auto"/>
            <w:right w:val="none" w:sz="0" w:space="0" w:color="auto"/>
          </w:divBdr>
          <w:divsChild>
            <w:div w:id="2007781317">
              <w:marLeft w:val="0"/>
              <w:marRight w:val="0"/>
              <w:marTop w:val="0"/>
              <w:marBottom w:val="0"/>
              <w:divBdr>
                <w:top w:val="none" w:sz="0" w:space="0" w:color="auto"/>
                <w:left w:val="none" w:sz="0" w:space="0" w:color="auto"/>
                <w:bottom w:val="none" w:sz="0" w:space="0" w:color="auto"/>
                <w:right w:val="none" w:sz="0" w:space="0" w:color="auto"/>
              </w:divBdr>
              <w:divsChild>
                <w:div w:id="1064372351">
                  <w:marLeft w:val="0"/>
                  <w:marRight w:val="0"/>
                  <w:marTop w:val="0"/>
                  <w:marBottom w:val="0"/>
                  <w:divBdr>
                    <w:top w:val="none" w:sz="0" w:space="0" w:color="auto"/>
                    <w:left w:val="none" w:sz="0" w:space="0" w:color="auto"/>
                    <w:bottom w:val="none" w:sz="0" w:space="0" w:color="auto"/>
                    <w:right w:val="none" w:sz="0" w:space="0" w:color="auto"/>
                  </w:divBdr>
                  <w:divsChild>
                    <w:div w:id="14960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824517">
      <w:bodyDiv w:val="1"/>
      <w:marLeft w:val="0"/>
      <w:marRight w:val="0"/>
      <w:marTop w:val="0"/>
      <w:marBottom w:val="0"/>
      <w:divBdr>
        <w:top w:val="none" w:sz="0" w:space="0" w:color="auto"/>
        <w:left w:val="none" w:sz="0" w:space="0" w:color="auto"/>
        <w:bottom w:val="none" w:sz="0" w:space="0" w:color="auto"/>
        <w:right w:val="none" w:sz="0" w:space="0" w:color="auto"/>
      </w:divBdr>
      <w:divsChild>
        <w:div w:id="1774667975">
          <w:marLeft w:val="547"/>
          <w:marRight w:val="0"/>
          <w:marTop w:val="154"/>
          <w:marBottom w:val="0"/>
          <w:divBdr>
            <w:top w:val="none" w:sz="0" w:space="0" w:color="auto"/>
            <w:left w:val="none" w:sz="0" w:space="0" w:color="auto"/>
            <w:bottom w:val="none" w:sz="0" w:space="0" w:color="auto"/>
            <w:right w:val="none" w:sz="0" w:space="0" w:color="auto"/>
          </w:divBdr>
        </w:div>
        <w:div w:id="501042891">
          <w:marLeft w:val="547"/>
          <w:marRight w:val="0"/>
          <w:marTop w:val="154"/>
          <w:marBottom w:val="0"/>
          <w:divBdr>
            <w:top w:val="none" w:sz="0" w:space="0" w:color="auto"/>
            <w:left w:val="none" w:sz="0" w:space="0" w:color="auto"/>
            <w:bottom w:val="none" w:sz="0" w:space="0" w:color="auto"/>
            <w:right w:val="none" w:sz="0" w:space="0" w:color="auto"/>
          </w:divBdr>
        </w:div>
        <w:div w:id="1335910501">
          <w:marLeft w:val="547"/>
          <w:marRight w:val="0"/>
          <w:marTop w:val="154"/>
          <w:marBottom w:val="0"/>
          <w:divBdr>
            <w:top w:val="none" w:sz="0" w:space="0" w:color="auto"/>
            <w:left w:val="none" w:sz="0" w:space="0" w:color="auto"/>
            <w:bottom w:val="none" w:sz="0" w:space="0" w:color="auto"/>
            <w:right w:val="none" w:sz="0" w:space="0" w:color="auto"/>
          </w:divBdr>
        </w:div>
        <w:div w:id="710963153">
          <w:marLeft w:val="547"/>
          <w:marRight w:val="0"/>
          <w:marTop w:val="154"/>
          <w:marBottom w:val="0"/>
          <w:divBdr>
            <w:top w:val="none" w:sz="0" w:space="0" w:color="auto"/>
            <w:left w:val="none" w:sz="0" w:space="0" w:color="auto"/>
            <w:bottom w:val="none" w:sz="0" w:space="0" w:color="auto"/>
            <w:right w:val="none" w:sz="0" w:space="0" w:color="auto"/>
          </w:divBdr>
        </w:div>
      </w:divsChild>
    </w:div>
    <w:div w:id="1133448181">
      <w:bodyDiv w:val="1"/>
      <w:marLeft w:val="0"/>
      <w:marRight w:val="0"/>
      <w:marTop w:val="0"/>
      <w:marBottom w:val="0"/>
      <w:divBdr>
        <w:top w:val="none" w:sz="0" w:space="0" w:color="auto"/>
        <w:left w:val="none" w:sz="0" w:space="0" w:color="auto"/>
        <w:bottom w:val="none" w:sz="0" w:space="0" w:color="auto"/>
        <w:right w:val="none" w:sz="0" w:space="0" w:color="auto"/>
      </w:divBdr>
    </w:div>
    <w:div w:id="1206478732">
      <w:bodyDiv w:val="1"/>
      <w:marLeft w:val="0"/>
      <w:marRight w:val="0"/>
      <w:marTop w:val="0"/>
      <w:marBottom w:val="0"/>
      <w:divBdr>
        <w:top w:val="none" w:sz="0" w:space="0" w:color="auto"/>
        <w:left w:val="none" w:sz="0" w:space="0" w:color="auto"/>
        <w:bottom w:val="none" w:sz="0" w:space="0" w:color="auto"/>
        <w:right w:val="none" w:sz="0" w:space="0" w:color="auto"/>
      </w:divBdr>
    </w:div>
    <w:div w:id="1278684117">
      <w:bodyDiv w:val="1"/>
      <w:marLeft w:val="0"/>
      <w:marRight w:val="0"/>
      <w:marTop w:val="0"/>
      <w:marBottom w:val="0"/>
      <w:divBdr>
        <w:top w:val="none" w:sz="0" w:space="0" w:color="auto"/>
        <w:left w:val="none" w:sz="0" w:space="0" w:color="auto"/>
        <w:bottom w:val="none" w:sz="0" w:space="0" w:color="auto"/>
        <w:right w:val="none" w:sz="0" w:space="0" w:color="auto"/>
      </w:divBdr>
    </w:div>
    <w:div w:id="1292900029">
      <w:bodyDiv w:val="1"/>
      <w:marLeft w:val="0"/>
      <w:marRight w:val="0"/>
      <w:marTop w:val="75"/>
      <w:marBottom w:val="75"/>
      <w:divBdr>
        <w:top w:val="none" w:sz="0" w:space="0" w:color="auto"/>
        <w:left w:val="none" w:sz="0" w:space="0" w:color="auto"/>
        <w:bottom w:val="none" w:sz="0" w:space="0" w:color="auto"/>
        <w:right w:val="none" w:sz="0" w:space="0" w:color="auto"/>
      </w:divBdr>
      <w:divsChild>
        <w:div w:id="1901016570">
          <w:marLeft w:val="0"/>
          <w:marRight w:val="0"/>
          <w:marTop w:val="0"/>
          <w:marBottom w:val="0"/>
          <w:divBdr>
            <w:top w:val="none" w:sz="0" w:space="0" w:color="auto"/>
            <w:left w:val="none" w:sz="0" w:space="0" w:color="auto"/>
            <w:bottom w:val="none" w:sz="0" w:space="0" w:color="auto"/>
            <w:right w:val="none" w:sz="0" w:space="0" w:color="auto"/>
          </w:divBdr>
        </w:div>
      </w:divsChild>
    </w:div>
    <w:div w:id="1342390304">
      <w:bodyDiv w:val="1"/>
      <w:marLeft w:val="0"/>
      <w:marRight w:val="0"/>
      <w:marTop w:val="0"/>
      <w:marBottom w:val="0"/>
      <w:divBdr>
        <w:top w:val="none" w:sz="0" w:space="0" w:color="auto"/>
        <w:left w:val="none" w:sz="0" w:space="0" w:color="auto"/>
        <w:bottom w:val="none" w:sz="0" w:space="0" w:color="auto"/>
        <w:right w:val="none" w:sz="0" w:space="0" w:color="auto"/>
      </w:divBdr>
      <w:divsChild>
        <w:div w:id="1572621286">
          <w:marLeft w:val="225"/>
          <w:marRight w:val="225"/>
          <w:marTop w:val="225"/>
          <w:marBottom w:val="0"/>
          <w:divBdr>
            <w:top w:val="none" w:sz="0" w:space="0" w:color="auto"/>
            <w:left w:val="none" w:sz="0" w:space="0" w:color="auto"/>
            <w:bottom w:val="none" w:sz="0" w:space="0" w:color="auto"/>
            <w:right w:val="none" w:sz="0" w:space="0" w:color="auto"/>
          </w:divBdr>
          <w:divsChild>
            <w:div w:id="8306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6187">
      <w:bodyDiv w:val="1"/>
      <w:marLeft w:val="0"/>
      <w:marRight w:val="0"/>
      <w:marTop w:val="0"/>
      <w:marBottom w:val="0"/>
      <w:divBdr>
        <w:top w:val="none" w:sz="0" w:space="0" w:color="auto"/>
        <w:left w:val="none" w:sz="0" w:space="0" w:color="auto"/>
        <w:bottom w:val="none" w:sz="0" w:space="0" w:color="auto"/>
        <w:right w:val="none" w:sz="0" w:space="0" w:color="auto"/>
      </w:divBdr>
      <w:divsChild>
        <w:div w:id="1547838879">
          <w:marLeft w:val="0"/>
          <w:marRight w:val="0"/>
          <w:marTop w:val="0"/>
          <w:marBottom w:val="0"/>
          <w:divBdr>
            <w:top w:val="none" w:sz="0" w:space="8" w:color="auto"/>
            <w:left w:val="single" w:sz="6" w:space="0" w:color="BBBBBB"/>
            <w:bottom w:val="none" w:sz="0" w:space="0" w:color="auto"/>
            <w:right w:val="none" w:sz="0" w:space="0" w:color="auto"/>
          </w:divBdr>
          <w:divsChild>
            <w:div w:id="1075857025">
              <w:marLeft w:val="0"/>
              <w:marRight w:val="0"/>
              <w:marTop w:val="0"/>
              <w:marBottom w:val="0"/>
              <w:divBdr>
                <w:top w:val="none" w:sz="0" w:space="0" w:color="auto"/>
                <w:left w:val="none" w:sz="0" w:space="0" w:color="auto"/>
                <w:bottom w:val="none" w:sz="0" w:space="0" w:color="auto"/>
                <w:right w:val="none" w:sz="0" w:space="0" w:color="auto"/>
              </w:divBdr>
              <w:divsChild>
                <w:div w:id="1323388378">
                  <w:marLeft w:val="0"/>
                  <w:marRight w:val="0"/>
                  <w:marTop w:val="0"/>
                  <w:marBottom w:val="0"/>
                  <w:divBdr>
                    <w:top w:val="none" w:sz="0" w:space="0" w:color="auto"/>
                    <w:left w:val="none" w:sz="0" w:space="0" w:color="auto"/>
                    <w:bottom w:val="none" w:sz="0" w:space="0" w:color="auto"/>
                    <w:right w:val="none" w:sz="0" w:space="0" w:color="auto"/>
                  </w:divBdr>
                  <w:divsChild>
                    <w:div w:id="8572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783194">
      <w:bodyDiv w:val="1"/>
      <w:marLeft w:val="0"/>
      <w:marRight w:val="0"/>
      <w:marTop w:val="0"/>
      <w:marBottom w:val="0"/>
      <w:divBdr>
        <w:top w:val="none" w:sz="0" w:space="0" w:color="auto"/>
        <w:left w:val="none" w:sz="0" w:space="0" w:color="auto"/>
        <w:bottom w:val="none" w:sz="0" w:space="0" w:color="auto"/>
        <w:right w:val="none" w:sz="0" w:space="0" w:color="auto"/>
      </w:divBdr>
    </w:div>
    <w:div w:id="1602452121">
      <w:bodyDiv w:val="1"/>
      <w:marLeft w:val="0"/>
      <w:marRight w:val="0"/>
      <w:marTop w:val="0"/>
      <w:marBottom w:val="0"/>
      <w:divBdr>
        <w:top w:val="none" w:sz="0" w:space="0" w:color="auto"/>
        <w:left w:val="none" w:sz="0" w:space="0" w:color="auto"/>
        <w:bottom w:val="none" w:sz="0" w:space="0" w:color="auto"/>
        <w:right w:val="none" w:sz="0" w:space="0" w:color="auto"/>
      </w:divBdr>
      <w:divsChild>
        <w:div w:id="409615974">
          <w:marLeft w:val="0"/>
          <w:marRight w:val="0"/>
          <w:marTop w:val="0"/>
          <w:marBottom w:val="0"/>
          <w:divBdr>
            <w:top w:val="none" w:sz="0" w:space="0" w:color="auto"/>
            <w:left w:val="none" w:sz="0" w:space="0" w:color="auto"/>
            <w:bottom w:val="none" w:sz="0" w:space="0" w:color="auto"/>
            <w:right w:val="none" w:sz="0" w:space="0" w:color="auto"/>
          </w:divBdr>
          <w:divsChild>
            <w:div w:id="1477916006">
              <w:marLeft w:val="0"/>
              <w:marRight w:val="0"/>
              <w:marTop w:val="0"/>
              <w:marBottom w:val="0"/>
              <w:divBdr>
                <w:top w:val="none" w:sz="0" w:space="0" w:color="auto"/>
                <w:left w:val="none" w:sz="0" w:space="0" w:color="auto"/>
                <w:bottom w:val="none" w:sz="0" w:space="0" w:color="auto"/>
                <w:right w:val="none" w:sz="0" w:space="0" w:color="auto"/>
              </w:divBdr>
              <w:divsChild>
                <w:div w:id="1097872857">
                  <w:marLeft w:val="0"/>
                  <w:marRight w:val="0"/>
                  <w:marTop w:val="0"/>
                  <w:marBottom w:val="0"/>
                  <w:divBdr>
                    <w:top w:val="none" w:sz="0" w:space="0" w:color="auto"/>
                    <w:left w:val="none" w:sz="0" w:space="0" w:color="auto"/>
                    <w:bottom w:val="none" w:sz="0" w:space="0" w:color="auto"/>
                    <w:right w:val="none" w:sz="0" w:space="0" w:color="auto"/>
                  </w:divBdr>
                  <w:divsChild>
                    <w:div w:id="1405839656">
                      <w:marLeft w:val="0"/>
                      <w:marRight w:val="0"/>
                      <w:marTop w:val="0"/>
                      <w:marBottom w:val="0"/>
                      <w:divBdr>
                        <w:top w:val="none" w:sz="0" w:space="0" w:color="auto"/>
                        <w:left w:val="none" w:sz="0" w:space="0" w:color="auto"/>
                        <w:bottom w:val="none" w:sz="0" w:space="0" w:color="auto"/>
                        <w:right w:val="none" w:sz="0" w:space="0" w:color="auto"/>
                      </w:divBdr>
                      <w:divsChild>
                        <w:div w:id="2091929104">
                          <w:marLeft w:val="0"/>
                          <w:marRight w:val="0"/>
                          <w:marTop w:val="0"/>
                          <w:marBottom w:val="0"/>
                          <w:divBdr>
                            <w:top w:val="none" w:sz="0" w:space="0" w:color="auto"/>
                            <w:left w:val="none" w:sz="0" w:space="0" w:color="auto"/>
                            <w:bottom w:val="none" w:sz="0" w:space="0" w:color="auto"/>
                            <w:right w:val="none" w:sz="0" w:space="0" w:color="auto"/>
                          </w:divBdr>
                          <w:divsChild>
                            <w:div w:id="2167602">
                              <w:marLeft w:val="30"/>
                              <w:marRight w:val="0"/>
                              <w:marTop w:val="525"/>
                              <w:marBottom w:val="0"/>
                              <w:divBdr>
                                <w:top w:val="none" w:sz="0" w:space="0" w:color="auto"/>
                                <w:left w:val="none" w:sz="0" w:space="0" w:color="auto"/>
                                <w:bottom w:val="none" w:sz="0" w:space="0" w:color="auto"/>
                                <w:right w:val="none" w:sz="0" w:space="0" w:color="auto"/>
                              </w:divBdr>
                              <w:divsChild>
                                <w:div w:id="400451594">
                                  <w:marLeft w:val="0"/>
                                  <w:marRight w:val="0"/>
                                  <w:marTop w:val="0"/>
                                  <w:marBottom w:val="0"/>
                                  <w:divBdr>
                                    <w:top w:val="none" w:sz="0" w:space="0" w:color="auto"/>
                                    <w:left w:val="none" w:sz="0" w:space="0" w:color="auto"/>
                                    <w:bottom w:val="none" w:sz="0" w:space="0" w:color="auto"/>
                                    <w:right w:val="none" w:sz="0" w:space="0" w:color="auto"/>
                                  </w:divBdr>
                                  <w:divsChild>
                                    <w:div w:id="168489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8173">
      <w:bodyDiv w:val="1"/>
      <w:marLeft w:val="0"/>
      <w:marRight w:val="0"/>
      <w:marTop w:val="0"/>
      <w:marBottom w:val="0"/>
      <w:divBdr>
        <w:top w:val="none" w:sz="0" w:space="0" w:color="auto"/>
        <w:left w:val="none" w:sz="0" w:space="0" w:color="auto"/>
        <w:bottom w:val="none" w:sz="0" w:space="0" w:color="auto"/>
        <w:right w:val="none" w:sz="0" w:space="0" w:color="auto"/>
      </w:divBdr>
    </w:div>
    <w:div w:id="1807549745">
      <w:bodyDiv w:val="1"/>
      <w:marLeft w:val="0"/>
      <w:marRight w:val="0"/>
      <w:marTop w:val="0"/>
      <w:marBottom w:val="0"/>
      <w:divBdr>
        <w:top w:val="none" w:sz="0" w:space="0" w:color="auto"/>
        <w:left w:val="none" w:sz="0" w:space="0" w:color="auto"/>
        <w:bottom w:val="none" w:sz="0" w:space="0" w:color="auto"/>
        <w:right w:val="none" w:sz="0" w:space="0" w:color="auto"/>
      </w:divBdr>
      <w:divsChild>
        <w:div w:id="594749849">
          <w:marLeft w:val="0"/>
          <w:marRight w:val="0"/>
          <w:marTop w:val="0"/>
          <w:marBottom w:val="0"/>
          <w:divBdr>
            <w:top w:val="none" w:sz="0" w:space="0" w:color="auto"/>
            <w:left w:val="none" w:sz="0" w:space="0" w:color="auto"/>
            <w:bottom w:val="none" w:sz="0" w:space="0" w:color="auto"/>
            <w:right w:val="none" w:sz="0" w:space="0" w:color="auto"/>
          </w:divBdr>
          <w:divsChild>
            <w:div w:id="498011138">
              <w:marLeft w:val="0"/>
              <w:marRight w:val="0"/>
              <w:marTop w:val="0"/>
              <w:marBottom w:val="0"/>
              <w:divBdr>
                <w:top w:val="none" w:sz="0" w:space="0" w:color="auto"/>
                <w:left w:val="none" w:sz="0" w:space="0" w:color="auto"/>
                <w:bottom w:val="none" w:sz="0" w:space="0" w:color="auto"/>
                <w:right w:val="none" w:sz="0" w:space="0" w:color="auto"/>
              </w:divBdr>
              <w:divsChild>
                <w:div w:id="927812764">
                  <w:marLeft w:val="0"/>
                  <w:marRight w:val="0"/>
                  <w:marTop w:val="0"/>
                  <w:marBottom w:val="0"/>
                  <w:divBdr>
                    <w:top w:val="none" w:sz="0" w:space="0" w:color="auto"/>
                    <w:left w:val="none" w:sz="0" w:space="0" w:color="auto"/>
                    <w:bottom w:val="none" w:sz="0" w:space="0" w:color="auto"/>
                    <w:right w:val="none" w:sz="0" w:space="0" w:color="auto"/>
                  </w:divBdr>
                  <w:divsChild>
                    <w:div w:id="327365190">
                      <w:marLeft w:val="0"/>
                      <w:marRight w:val="0"/>
                      <w:marTop w:val="0"/>
                      <w:marBottom w:val="0"/>
                      <w:divBdr>
                        <w:top w:val="none" w:sz="0" w:space="0" w:color="auto"/>
                        <w:left w:val="none" w:sz="0" w:space="0" w:color="auto"/>
                        <w:bottom w:val="none" w:sz="0" w:space="0" w:color="auto"/>
                        <w:right w:val="none" w:sz="0" w:space="0" w:color="auto"/>
                      </w:divBdr>
                      <w:divsChild>
                        <w:div w:id="1844779210">
                          <w:marLeft w:val="0"/>
                          <w:marRight w:val="0"/>
                          <w:marTop w:val="0"/>
                          <w:marBottom w:val="0"/>
                          <w:divBdr>
                            <w:top w:val="none" w:sz="0" w:space="0" w:color="auto"/>
                            <w:left w:val="none" w:sz="0" w:space="0" w:color="auto"/>
                            <w:bottom w:val="none" w:sz="0" w:space="0" w:color="auto"/>
                            <w:right w:val="none" w:sz="0" w:space="0" w:color="auto"/>
                          </w:divBdr>
                          <w:divsChild>
                            <w:div w:id="1401751008">
                              <w:marLeft w:val="30"/>
                              <w:marRight w:val="0"/>
                              <w:marTop w:val="525"/>
                              <w:marBottom w:val="0"/>
                              <w:divBdr>
                                <w:top w:val="none" w:sz="0" w:space="0" w:color="auto"/>
                                <w:left w:val="none" w:sz="0" w:space="0" w:color="auto"/>
                                <w:bottom w:val="none" w:sz="0" w:space="0" w:color="auto"/>
                                <w:right w:val="none" w:sz="0" w:space="0" w:color="auto"/>
                              </w:divBdr>
                              <w:divsChild>
                                <w:div w:id="539518845">
                                  <w:marLeft w:val="0"/>
                                  <w:marRight w:val="0"/>
                                  <w:marTop w:val="0"/>
                                  <w:marBottom w:val="0"/>
                                  <w:divBdr>
                                    <w:top w:val="none" w:sz="0" w:space="0" w:color="auto"/>
                                    <w:left w:val="none" w:sz="0" w:space="0" w:color="auto"/>
                                    <w:bottom w:val="none" w:sz="0" w:space="0" w:color="auto"/>
                                    <w:right w:val="none" w:sz="0" w:space="0" w:color="auto"/>
                                  </w:divBdr>
                                  <w:divsChild>
                                    <w:div w:id="717705342">
                                      <w:marLeft w:val="0"/>
                                      <w:marRight w:val="0"/>
                                      <w:marTop w:val="0"/>
                                      <w:marBottom w:val="0"/>
                                      <w:divBdr>
                                        <w:top w:val="none" w:sz="0" w:space="0" w:color="auto"/>
                                        <w:left w:val="none" w:sz="0" w:space="0" w:color="auto"/>
                                        <w:bottom w:val="none" w:sz="0" w:space="0" w:color="auto"/>
                                        <w:right w:val="none" w:sz="0" w:space="0" w:color="auto"/>
                                      </w:divBdr>
                                      <w:divsChild>
                                        <w:div w:id="16442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8159898">
      <w:bodyDiv w:val="1"/>
      <w:marLeft w:val="0"/>
      <w:marRight w:val="0"/>
      <w:marTop w:val="0"/>
      <w:marBottom w:val="0"/>
      <w:divBdr>
        <w:top w:val="none" w:sz="0" w:space="0" w:color="auto"/>
        <w:left w:val="none" w:sz="0" w:space="0" w:color="auto"/>
        <w:bottom w:val="none" w:sz="0" w:space="0" w:color="auto"/>
        <w:right w:val="none" w:sz="0" w:space="0" w:color="auto"/>
      </w:divBdr>
      <w:divsChild>
        <w:div w:id="1544513723">
          <w:marLeft w:val="225"/>
          <w:marRight w:val="225"/>
          <w:marTop w:val="225"/>
          <w:marBottom w:val="0"/>
          <w:divBdr>
            <w:top w:val="none" w:sz="0" w:space="0" w:color="auto"/>
            <w:left w:val="none" w:sz="0" w:space="0" w:color="auto"/>
            <w:bottom w:val="none" w:sz="0" w:space="0" w:color="auto"/>
            <w:right w:val="none" w:sz="0" w:space="0" w:color="auto"/>
          </w:divBdr>
          <w:divsChild>
            <w:div w:id="10954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48186">
      <w:bodyDiv w:val="1"/>
      <w:marLeft w:val="0"/>
      <w:marRight w:val="0"/>
      <w:marTop w:val="0"/>
      <w:marBottom w:val="0"/>
      <w:divBdr>
        <w:top w:val="none" w:sz="0" w:space="0" w:color="auto"/>
        <w:left w:val="none" w:sz="0" w:space="0" w:color="auto"/>
        <w:bottom w:val="none" w:sz="0" w:space="0" w:color="auto"/>
        <w:right w:val="none" w:sz="0" w:space="0" w:color="auto"/>
      </w:divBdr>
    </w:div>
    <w:div w:id="1861552782">
      <w:bodyDiv w:val="1"/>
      <w:marLeft w:val="0"/>
      <w:marRight w:val="0"/>
      <w:marTop w:val="0"/>
      <w:marBottom w:val="0"/>
      <w:divBdr>
        <w:top w:val="none" w:sz="0" w:space="0" w:color="auto"/>
        <w:left w:val="none" w:sz="0" w:space="0" w:color="auto"/>
        <w:bottom w:val="none" w:sz="0" w:space="0" w:color="auto"/>
        <w:right w:val="none" w:sz="0" w:space="0" w:color="auto"/>
      </w:divBdr>
    </w:div>
    <w:div w:id="1949315788">
      <w:bodyDiv w:val="1"/>
      <w:marLeft w:val="0"/>
      <w:marRight w:val="0"/>
      <w:marTop w:val="0"/>
      <w:marBottom w:val="0"/>
      <w:divBdr>
        <w:top w:val="none" w:sz="0" w:space="0" w:color="auto"/>
        <w:left w:val="none" w:sz="0" w:space="0" w:color="auto"/>
        <w:bottom w:val="none" w:sz="0" w:space="0" w:color="auto"/>
        <w:right w:val="none" w:sz="0" w:space="0" w:color="auto"/>
      </w:divBdr>
      <w:divsChild>
        <w:div w:id="437678311">
          <w:marLeft w:val="0"/>
          <w:marRight w:val="0"/>
          <w:marTop w:val="0"/>
          <w:marBottom w:val="0"/>
          <w:divBdr>
            <w:top w:val="none" w:sz="0" w:space="0" w:color="auto"/>
            <w:left w:val="none" w:sz="0" w:space="0" w:color="auto"/>
            <w:bottom w:val="none" w:sz="0" w:space="0" w:color="auto"/>
            <w:right w:val="none" w:sz="0" w:space="0" w:color="auto"/>
          </w:divBdr>
          <w:divsChild>
            <w:div w:id="1537044455">
              <w:marLeft w:val="0"/>
              <w:marRight w:val="0"/>
              <w:marTop w:val="0"/>
              <w:marBottom w:val="0"/>
              <w:divBdr>
                <w:top w:val="none" w:sz="0" w:space="0" w:color="auto"/>
                <w:left w:val="none" w:sz="0" w:space="0" w:color="auto"/>
                <w:bottom w:val="none" w:sz="0" w:space="0" w:color="auto"/>
                <w:right w:val="none" w:sz="0" w:space="0" w:color="auto"/>
              </w:divBdr>
              <w:divsChild>
                <w:div w:id="208163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21793">
      <w:bodyDiv w:val="1"/>
      <w:marLeft w:val="0"/>
      <w:marRight w:val="0"/>
      <w:marTop w:val="0"/>
      <w:marBottom w:val="0"/>
      <w:divBdr>
        <w:top w:val="none" w:sz="0" w:space="0" w:color="auto"/>
        <w:left w:val="none" w:sz="0" w:space="0" w:color="auto"/>
        <w:bottom w:val="none" w:sz="0" w:space="0" w:color="auto"/>
        <w:right w:val="none" w:sz="0" w:space="0" w:color="auto"/>
      </w:divBdr>
    </w:div>
    <w:div w:id="2102598591">
      <w:bodyDiv w:val="1"/>
      <w:marLeft w:val="0"/>
      <w:marRight w:val="0"/>
      <w:marTop w:val="0"/>
      <w:marBottom w:val="0"/>
      <w:divBdr>
        <w:top w:val="none" w:sz="0" w:space="0" w:color="auto"/>
        <w:left w:val="none" w:sz="0" w:space="0" w:color="auto"/>
        <w:bottom w:val="none" w:sz="0" w:space="0" w:color="auto"/>
        <w:right w:val="none" w:sz="0" w:space="0" w:color="auto"/>
      </w:divBdr>
    </w:div>
    <w:div w:id="212908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uillaumeriviere.name/estia/si/temoignages/story3.html" TargetMode="External"/><Relationship Id="rId4" Type="http://schemas.openxmlformats.org/officeDocument/2006/relationships/settings" Target="settings.xml"/><Relationship Id="rId9" Type="http://schemas.openxmlformats.org/officeDocument/2006/relationships/hyperlink" Target="http://www.techrepublic.com/blog/tech-manager/why-critical-path-is-critical-to-project-management/203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B30F4-F908-4DE2-863A-702C6A394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1400</Words>
  <Characters>7983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9365</CharactersWithSpaces>
  <SharedDoc>false</SharedDoc>
  <HLinks>
    <vt:vector size="6" baseType="variant">
      <vt:variant>
        <vt:i4>6225924</vt:i4>
      </vt:variant>
      <vt:variant>
        <vt:i4>0</vt:i4>
      </vt:variant>
      <vt:variant>
        <vt:i4>0</vt:i4>
      </vt:variant>
      <vt:variant>
        <vt:i4>5</vt:i4>
      </vt:variant>
      <vt:variant>
        <vt:lpwstr>http://www.chemeng.queensu.ca/undergraduate/course/reports/guide.php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creator>Heritage College</dc:creator>
  <cp:lastModifiedBy>Dumaresq, Philip</cp:lastModifiedBy>
  <cp:revision>2</cp:revision>
  <cp:lastPrinted>2003-11-13T12:59:00Z</cp:lastPrinted>
  <dcterms:created xsi:type="dcterms:W3CDTF">2017-09-20T14:07:00Z</dcterms:created>
  <dcterms:modified xsi:type="dcterms:W3CDTF">2017-09-20T14:07:00Z</dcterms:modified>
</cp:coreProperties>
</file>