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C3529" w14:textId="77777777" w:rsidR="001B012A" w:rsidRDefault="001B012A" w:rsidP="001B012A">
      <w:pPr>
        <w:pStyle w:val="Heading1"/>
        <w:widowControl/>
        <w:spacing w:before="0" w:after="0"/>
        <w:rPr>
          <w:i/>
          <w:snapToGrid/>
          <w:kern w:val="0"/>
          <w:sz w:val="32"/>
        </w:rPr>
      </w:pPr>
      <w:r>
        <w:rPr>
          <w:i/>
          <w:snapToGrid/>
          <w:kern w:val="0"/>
          <w:sz w:val="32"/>
        </w:rPr>
        <w:t>Development Project</w:t>
      </w:r>
      <w:r w:rsidR="003F3622">
        <w:rPr>
          <w:i/>
          <w:snapToGrid/>
          <w:kern w:val="0"/>
          <w:sz w:val="32"/>
        </w:rPr>
        <w:t xml:space="preserve"> II</w:t>
      </w:r>
      <w:r>
        <w:rPr>
          <w:i/>
          <w:snapToGrid/>
          <w:kern w:val="0"/>
          <w:sz w:val="32"/>
        </w:rPr>
        <w:t xml:space="preserve"> (420-E</w:t>
      </w:r>
      <w:r w:rsidR="004E6587">
        <w:rPr>
          <w:i/>
          <w:snapToGrid/>
          <w:kern w:val="0"/>
          <w:sz w:val="32"/>
        </w:rPr>
        <w:t>6</w:t>
      </w:r>
      <w:r w:rsidR="003F3622">
        <w:rPr>
          <w:i/>
          <w:snapToGrid/>
          <w:kern w:val="0"/>
          <w:sz w:val="32"/>
        </w:rPr>
        <w:t>3</w:t>
      </w:r>
      <w:r>
        <w:rPr>
          <w:i/>
          <w:snapToGrid/>
          <w:kern w:val="0"/>
          <w:sz w:val="32"/>
        </w:rPr>
        <w:t>-HR)</w:t>
      </w:r>
    </w:p>
    <w:p w14:paraId="07CC352A" w14:textId="08796993" w:rsidR="00846AC7" w:rsidRDefault="00846AC7" w:rsidP="00A23687">
      <w:pPr>
        <w:pStyle w:val="Heading1"/>
        <w:widowControl/>
        <w:spacing w:before="0" w:after="0"/>
        <w:rPr>
          <w:i/>
          <w:snapToGrid/>
          <w:kern w:val="0"/>
          <w:sz w:val="32"/>
        </w:rPr>
      </w:pPr>
      <w:r>
        <w:rPr>
          <w:i/>
          <w:snapToGrid/>
          <w:kern w:val="0"/>
          <w:sz w:val="32"/>
        </w:rPr>
        <w:t xml:space="preserve">Assignment </w:t>
      </w:r>
      <w:r w:rsidR="005850AF">
        <w:rPr>
          <w:i/>
          <w:snapToGrid/>
          <w:kern w:val="0"/>
          <w:sz w:val="32"/>
        </w:rPr>
        <w:t>1</w:t>
      </w:r>
      <w:r>
        <w:rPr>
          <w:i/>
          <w:snapToGrid/>
          <w:kern w:val="0"/>
          <w:sz w:val="32"/>
        </w:rPr>
        <w:t xml:space="preserve"> </w:t>
      </w:r>
      <w:r w:rsidR="00A23687">
        <w:rPr>
          <w:i/>
          <w:snapToGrid/>
          <w:kern w:val="0"/>
          <w:sz w:val="32"/>
        </w:rPr>
        <w:t>–</w:t>
      </w:r>
      <w:r w:rsidR="00512617">
        <w:rPr>
          <w:i/>
          <w:snapToGrid/>
          <w:kern w:val="0"/>
          <w:sz w:val="32"/>
        </w:rPr>
        <w:t xml:space="preserve"> </w:t>
      </w:r>
      <w:r w:rsidR="00F50999">
        <w:rPr>
          <w:i/>
          <w:snapToGrid/>
          <w:kern w:val="0"/>
          <w:sz w:val="32"/>
        </w:rPr>
        <w:t xml:space="preserve">Setup - </w:t>
      </w:r>
      <w:r w:rsidR="00F05441">
        <w:rPr>
          <w:i/>
          <w:snapToGrid/>
          <w:kern w:val="0"/>
          <w:sz w:val="32"/>
        </w:rPr>
        <w:t>Review, reassess and refactor</w:t>
      </w:r>
    </w:p>
    <w:p w14:paraId="07CC352B" w14:textId="77777777" w:rsidR="00846AC7" w:rsidRDefault="00846AC7">
      <w:pPr>
        <w:tabs>
          <w:tab w:val="left" w:pos="1800"/>
          <w:tab w:val="left" w:pos="2160"/>
          <w:tab w:val="left" w:pos="2880"/>
          <w:tab w:val="left" w:pos="3840"/>
        </w:tabs>
        <w:suppressAutoHyphens/>
        <w:rPr>
          <w:lang w:val="en-CA"/>
        </w:rPr>
      </w:pPr>
    </w:p>
    <w:p w14:paraId="07CC352C" w14:textId="6CBAD3AA" w:rsidR="00846AC7" w:rsidRPr="005D2B4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sidRPr="005D2B42">
        <w:rPr>
          <w:rFonts w:ascii="Verdana" w:hAnsi="Verdana"/>
          <w:sz w:val="20"/>
        </w:rPr>
        <w:t>Date assigned:</w:t>
      </w:r>
      <w:r w:rsidRPr="005D2B42">
        <w:rPr>
          <w:rFonts w:ascii="Verdana" w:hAnsi="Verdana"/>
          <w:sz w:val="20"/>
        </w:rPr>
        <w:tab/>
      </w:r>
      <w:r w:rsidR="00F05441">
        <w:rPr>
          <w:rFonts w:ascii="Verdana" w:hAnsi="Verdana"/>
          <w:sz w:val="20"/>
        </w:rPr>
        <w:t>Friday</w:t>
      </w:r>
      <w:r w:rsidRPr="005D2B42">
        <w:rPr>
          <w:rFonts w:ascii="Verdana" w:hAnsi="Verdana"/>
          <w:sz w:val="20"/>
        </w:rPr>
        <w:t xml:space="preserve">, </w:t>
      </w:r>
      <w:r w:rsidR="00277C71">
        <w:rPr>
          <w:rFonts w:ascii="Verdana" w:hAnsi="Verdana"/>
          <w:sz w:val="20"/>
        </w:rPr>
        <w:t>January</w:t>
      </w:r>
      <w:r w:rsidR="00543F6E">
        <w:rPr>
          <w:rFonts w:ascii="Verdana" w:hAnsi="Verdana"/>
          <w:sz w:val="20"/>
        </w:rPr>
        <w:t xml:space="preserve"> </w:t>
      </w:r>
      <w:r w:rsidR="00574815">
        <w:rPr>
          <w:rFonts w:ascii="Verdana" w:hAnsi="Verdana"/>
          <w:sz w:val="20"/>
        </w:rPr>
        <w:t>1</w:t>
      </w:r>
      <w:r w:rsidR="00251AF9">
        <w:rPr>
          <w:rFonts w:ascii="Verdana" w:hAnsi="Verdana"/>
          <w:sz w:val="20"/>
        </w:rPr>
        <w:t>9</w:t>
      </w:r>
      <w:r w:rsidRPr="005D2B42">
        <w:rPr>
          <w:rFonts w:ascii="Verdana" w:hAnsi="Verdana"/>
          <w:sz w:val="20"/>
        </w:rPr>
        <w:t>, 20</w:t>
      </w:r>
      <w:r w:rsidR="00543F6E">
        <w:rPr>
          <w:rFonts w:ascii="Verdana" w:hAnsi="Verdana"/>
          <w:sz w:val="20"/>
        </w:rPr>
        <w:t>1</w:t>
      </w:r>
      <w:r w:rsidR="000D1980">
        <w:rPr>
          <w:rFonts w:ascii="Verdana" w:hAnsi="Verdana"/>
          <w:sz w:val="20"/>
        </w:rPr>
        <w:t>7</w:t>
      </w:r>
    </w:p>
    <w:p w14:paraId="07CC352D" w14:textId="67EAC592" w:rsidR="00846AC7" w:rsidRPr="005D2B42"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sz w:val="20"/>
        </w:rPr>
      </w:pPr>
      <w:r w:rsidRPr="005D2B42">
        <w:rPr>
          <w:rFonts w:ascii="Verdana" w:hAnsi="Verdana"/>
          <w:sz w:val="20"/>
        </w:rPr>
        <w:t>Date due:</w:t>
      </w:r>
      <w:r w:rsidRPr="005D2B42">
        <w:rPr>
          <w:rFonts w:ascii="Verdana" w:hAnsi="Verdana"/>
          <w:color w:val="FF0000"/>
          <w:sz w:val="20"/>
        </w:rPr>
        <w:tab/>
      </w:r>
      <w:r w:rsidR="00F05441">
        <w:rPr>
          <w:rFonts w:ascii="Verdana" w:hAnsi="Verdana"/>
          <w:b/>
          <w:color w:val="FF0000"/>
          <w:sz w:val="20"/>
        </w:rPr>
        <w:t>Friday</w:t>
      </w:r>
      <w:r w:rsidR="00A23687" w:rsidRPr="005D2B42">
        <w:rPr>
          <w:rFonts w:ascii="Verdana" w:hAnsi="Verdana"/>
          <w:b/>
          <w:color w:val="FF0000"/>
          <w:sz w:val="20"/>
        </w:rPr>
        <w:t xml:space="preserve">, </w:t>
      </w:r>
      <w:r w:rsidR="00277C71">
        <w:rPr>
          <w:rFonts w:ascii="Verdana" w:hAnsi="Verdana"/>
          <w:b/>
          <w:color w:val="FF0000"/>
          <w:sz w:val="20"/>
        </w:rPr>
        <w:t xml:space="preserve">January </w:t>
      </w:r>
      <w:r w:rsidR="004C7CDC">
        <w:rPr>
          <w:rFonts w:ascii="Verdana" w:hAnsi="Verdana"/>
          <w:b/>
          <w:color w:val="FF0000"/>
          <w:sz w:val="20"/>
        </w:rPr>
        <w:t>19</w:t>
      </w:r>
      <w:r w:rsidR="00277C71">
        <w:rPr>
          <w:rFonts w:ascii="Verdana" w:hAnsi="Verdana"/>
          <w:b/>
          <w:color w:val="FF0000"/>
          <w:sz w:val="20"/>
        </w:rPr>
        <w:t>,</w:t>
      </w:r>
      <w:r w:rsidR="00A23687" w:rsidRPr="005D2B42">
        <w:rPr>
          <w:rFonts w:ascii="Verdana" w:hAnsi="Verdana"/>
          <w:b/>
          <w:color w:val="FF0000"/>
          <w:sz w:val="20"/>
        </w:rPr>
        <w:t xml:space="preserve"> 20</w:t>
      </w:r>
      <w:r w:rsidR="00543F6E">
        <w:rPr>
          <w:rFonts w:ascii="Verdana" w:hAnsi="Verdana"/>
          <w:b/>
          <w:color w:val="FF0000"/>
          <w:sz w:val="20"/>
        </w:rPr>
        <w:t>1</w:t>
      </w:r>
      <w:r w:rsidR="00E334CD">
        <w:rPr>
          <w:rFonts w:ascii="Verdana" w:hAnsi="Verdana"/>
          <w:b/>
          <w:color w:val="FF0000"/>
          <w:sz w:val="20"/>
        </w:rPr>
        <w:t>7</w:t>
      </w:r>
      <w:r w:rsidR="0041138F">
        <w:rPr>
          <w:rFonts w:ascii="Verdana" w:hAnsi="Verdana"/>
          <w:b/>
          <w:color w:val="FF0000"/>
          <w:sz w:val="20"/>
        </w:rPr>
        <w:t>, 3:50PM</w:t>
      </w:r>
    </w:p>
    <w:p w14:paraId="07CC352E" w14:textId="1DCBBD59" w:rsidR="00846AC7" w:rsidRDefault="009B34DA">
      <w:pPr>
        <w:pBdr>
          <w:bottom w:val="single" w:sz="4" w:space="1" w:color="auto"/>
        </w:pBdr>
        <w:suppressAutoHyphens/>
        <w:rPr>
          <w:rFonts w:ascii="Verdana" w:hAnsi="Verdana"/>
          <w:b/>
          <w:sz w:val="20"/>
        </w:rPr>
      </w:pPr>
      <w:r>
        <w:rPr>
          <w:rFonts w:ascii="Verdana" w:hAnsi="Verdana"/>
          <w:b/>
          <w:sz w:val="20"/>
        </w:rPr>
        <w:t>Computer Late assignment policy does not apply.  It’s due at the specified due date.</w:t>
      </w:r>
    </w:p>
    <w:p w14:paraId="4A54F6B2" w14:textId="77777777" w:rsidR="009B34DA" w:rsidRPr="005D2B42" w:rsidRDefault="009B34DA">
      <w:pPr>
        <w:pBdr>
          <w:bottom w:val="single" w:sz="4" w:space="1" w:color="auto"/>
        </w:pBdr>
        <w:suppressAutoHyphens/>
        <w:rPr>
          <w:rFonts w:ascii="Verdana" w:hAnsi="Verdana"/>
          <w:b/>
          <w:sz w:val="20"/>
        </w:rPr>
      </w:pPr>
    </w:p>
    <w:p w14:paraId="07CC352F" w14:textId="77777777" w:rsidR="00846AC7" w:rsidRPr="005D2B42" w:rsidRDefault="00A23687">
      <w:pPr>
        <w:pBdr>
          <w:bottom w:val="single" w:sz="4" w:space="1" w:color="auto"/>
        </w:pBdr>
        <w:suppressAutoHyphens/>
        <w:rPr>
          <w:rFonts w:ascii="Verdana" w:hAnsi="Verdana"/>
          <w:sz w:val="20"/>
        </w:rPr>
      </w:pPr>
      <w:r w:rsidRPr="005D2B42">
        <w:rPr>
          <w:rFonts w:ascii="Verdana" w:hAnsi="Verdana"/>
          <w:b/>
          <w:sz w:val="20"/>
        </w:rPr>
        <w:t xml:space="preserve">Learning </w:t>
      </w:r>
      <w:r w:rsidR="00846AC7" w:rsidRPr="005D2B42">
        <w:rPr>
          <w:rFonts w:ascii="Verdana" w:hAnsi="Verdana"/>
          <w:b/>
          <w:sz w:val="20"/>
        </w:rPr>
        <w:t>Objectives</w:t>
      </w:r>
    </w:p>
    <w:p w14:paraId="07CC3530" w14:textId="77777777" w:rsidR="005D1ED7" w:rsidRPr="005D2B42" w:rsidRDefault="005D1ED7" w:rsidP="00A23687">
      <w:pPr>
        <w:tabs>
          <w:tab w:val="left" w:pos="1800"/>
        </w:tabs>
        <w:suppressAutoHyphens/>
        <w:rPr>
          <w:rFonts w:ascii="Verdana" w:hAnsi="Verdana"/>
          <w:sz w:val="20"/>
        </w:rPr>
      </w:pPr>
    </w:p>
    <w:p w14:paraId="07CC3531" w14:textId="77777777" w:rsidR="00A23687" w:rsidRPr="005D2B42" w:rsidRDefault="00A23687" w:rsidP="00A23687">
      <w:pPr>
        <w:tabs>
          <w:tab w:val="left" w:pos="1800"/>
        </w:tabs>
        <w:suppressAutoHyphens/>
        <w:rPr>
          <w:rFonts w:ascii="Verdana" w:hAnsi="Verdana"/>
          <w:sz w:val="20"/>
        </w:rPr>
      </w:pPr>
      <w:r w:rsidRPr="005D2B42">
        <w:rPr>
          <w:rFonts w:ascii="Verdana" w:hAnsi="Verdana"/>
          <w:sz w:val="20"/>
        </w:rPr>
        <w:t>Upon successful completion of this assignment, the student will be able to:</w:t>
      </w:r>
    </w:p>
    <w:p w14:paraId="07CC3532" w14:textId="29CA6822" w:rsidR="009D00DB" w:rsidRDefault="00F05441" w:rsidP="009D00DB">
      <w:pPr>
        <w:pStyle w:val="ListBullet"/>
        <w:numPr>
          <w:ilvl w:val="0"/>
          <w:numId w:val="22"/>
        </w:numPr>
        <w:rPr>
          <w:rFonts w:ascii="Verdana" w:hAnsi="Verdana"/>
          <w:sz w:val="20"/>
        </w:rPr>
      </w:pPr>
      <w:r>
        <w:rPr>
          <w:rFonts w:ascii="Verdana" w:hAnsi="Verdana"/>
          <w:sz w:val="20"/>
        </w:rPr>
        <w:t>Review the process standards defined in Development Project I.</w:t>
      </w:r>
    </w:p>
    <w:p w14:paraId="07CC3533" w14:textId="1990098B" w:rsidR="004C7CDC" w:rsidRDefault="00F05441" w:rsidP="003E1072">
      <w:pPr>
        <w:pStyle w:val="ListBullet"/>
        <w:numPr>
          <w:ilvl w:val="0"/>
          <w:numId w:val="22"/>
        </w:numPr>
        <w:rPr>
          <w:rFonts w:ascii="Verdana" w:hAnsi="Verdana"/>
          <w:sz w:val="20"/>
        </w:rPr>
      </w:pPr>
      <w:r>
        <w:rPr>
          <w:rFonts w:ascii="Verdana" w:hAnsi="Verdana"/>
          <w:sz w:val="20"/>
        </w:rPr>
        <w:t>Add bug descriptions to the project issue tracker</w:t>
      </w:r>
    </w:p>
    <w:p w14:paraId="66C60FAF" w14:textId="16E3763E" w:rsidR="00F05441" w:rsidRDefault="00F05441" w:rsidP="003E1072">
      <w:pPr>
        <w:pStyle w:val="ListBullet"/>
        <w:numPr>
          <w:ilvl w:val="0"/>
          <w:numId w:val="22"/>
        </w:numPr>
        <w:rPr>
          <w:rFonts w:ascii="Verdana" w:hAnsi="Verdana"/>
          <w:sz w:val="20"/>
        </w:rPr>
      </w:pPr>
      <w:r>
        <w:rPr>
          <w:rFonts w:ascii="Verdana" w:hAnsi="Verdana"/>
          <w:sz w:val="20"/>
        </w:rPr>
        <w:t>Add Refactoring tasks to the project issue tracker</w:t>
      </w:r>
    </w:p>
    <w:p w14:paraId="07CC3534" w14:textId="6F2370E5" w:rsidR="004C7CDC" w:rsidRDefault="00F05441" w:rsidP="003E1072">
      <w:pPr>
        <w:pStyle w:val="ListBullet"/>
        <w:numPr>
          <w:ilvl w:val="0"/>
          <w:numId w:val="22"/>
        </w:numPr>
        <w:rPr>
          <w:rFonts w:ascii="Verdana" w:hAnsi="Verdana"/>
          <w:sz w:val="20"/>
        </w:rPr>
      </w:pPr>
      <w:r>
        <w:rPr>
          <w:rFonts w:ascii="Verdana" w:hAnsi="Verdana"/>
          <w:sz w:val="20"/>
        </w:rPr>
        <w:t>Prioritize, as a team, the outstanding bugs and refactoring tasks</w:t>
      </w:r>
    </w:p>
    <w:p w14:paraId="71BCC83C" w14:textId="725A9A62" w:rsidR="00326651" w:rsidRDefault="00326651" w:rsidP="003E1072">
      <w:pPr>
        <w:pStyle w:val="ListBullet"/>
        <w:numPr>
          <w:ilvl w:val="0"/>
          <w:numId w:val="22"/>
        </w:numPr>
        <w:rPr>
          <w:rFonts w:ascii="Verdana" w:hAnsi="Verdana"/>
          <w:sz w:val="20"/>
        </w:rPr>
      </w:pPr>
      <w:proofErr w:type="spellStart"/>
      <w:r>
        <w:rPr>
          <w:rFonts w:ascii="Verdana" w:hAnsi="Verdana"/>
          <w:sz w:val="20"/>
        </w:rPr>
        <w:t>Analyze</w:t>
      </w:r>
      <w:proofErr w:type="spellEnd"/>
      <w:r>
        <w:rPr>
          <w:rFonts w:ascii="Verdana" w:hAnsi="Verdana"/>
          <w:sz w:val="20"/>
        </w:rPr>
        <w:t xml:space="preserve"> results from Development Project I and propose changes for improvements.</w:t>
      </w:r>
    </w:p>
    <w:p w14:paraId="07CC3537" w14:textId="20F8B8F7" w:rsidR="004C7CDC" w:rsidRPr="003E1072" w:rsidRDefault="004C7CDC" w:rsidP="00F05441">
      <w:pPr>
        <w:pStyle w:val="ListBullet"/>
        <w:numPr>
          <w:ilvl w:val="0"/>
          <w:numId w:val="0"/>
        </w:numPr>
        <w:ind w:left="720"/>
        <w:rPr>
          <w:rFonts w:ascii="Verdana" w:hAnsi="Verdana"/>
          <w:sz w:val="20"/>
        </w:rPr>
      </w:pPr>
    </w:p>
    <w:p w14:paraId="07CC3538" w14:textId="77777777" w:rsidR="00A23687" w:rsidRPr="005D2B42" w:rsidRDefault="00A23687" w:rsidP="00A23687">
      <w:pPr>
        <w:pStyle w:val="ListBullet"/>
        <w:numPr>
          <w:ilvl w:val="0"/>
          <w:numId w:val="0"/>
        </w:numPr>
        <w:rPr>
          <w:rFonts w:ascii="Verdana" w:hAnsi="Verdana"/>
          <w:sz w:val="20"/>
        </w:rPr>
      </w:pPr>
    </w:p>
    <w:p w14:paraId="07CC3539" w14:textId="77777777" w:rsidR="00A23687" w:rsidRPr="005D2B42" w:rsidRDefault="00A23687" w:rsidP="00A23687">
      <w:pPr>
        <w:pStyle w:val="SubHead2"/>
        <w:pBdr>
          <w:bottom w:val="single" w:sz="4" w:space="1" w:color="auto"/>
        </w:pBdr>
        <w:suppressAutoHyphens/>
        <w:spacing w:before="0" w:after="0"/>
        <w:rPr>
          <w:rFonts w:ascii="Verdana" w:hAnsi="Verdana"/>
          <w:sz w:val="20"/>
        </w:rPr>
      </w:pPr>
      <w:r w:rsidRPr="005D2B42">
        <w:rPr>
          <w:rFonts w:ascii="Verdana" w:hAnsi="Verdana"/>
          <w:sz w:val="20"/>
        </w:rPr>
        <w:t>To do:</w:t>
      </w:r>
    </w:p>
    <w:p w14:paraId="07CC353A" w14:textId="77777777" w:rsidR="00A23687" w:rsidRPr="005D2B42" w:rsidRDefault="00A23687" w:rsidP="00A23687">
      <w:pPr>
        <w:suppressAutoHyphens/>
        <w:rPr>
          <w:rFonts w:ascii="Verdana" w:hAnsi="Verdana"/>
          <w:sz w:val="20"/>
        </w:rPr>
      </w:pPr>
    </w:p>
    <w:p w14:paraId="07CC353B" w14:textId="5BE4D9BE" w:rsidR="00804198" w:rsidRDefault="00804198" w:rsidP="00804198">
      <w:pPr>
        <w:suppressAutoHyphens/>
        <w:rPr>
          <w:rFonts w:ascii="Verdana" w:hAnsi="Verdana"/>
          <w:sz w:val="20"/>
        </w:rPr>
      </w:pPr>
      <w:r w:rsidRPr="005D2B42">
        <w:rPr>
          <w:rFonts w:ascii="Verdana" w:hAnsi="Verdana"/>
          <w:sz w:val="20"/>
        </w:rPr>
        <w:t xml:space="preserve">This assignment is to be completed as a team </w:t>
      </w:r>
      <w:r w:rsidR="00B57ABE" w:rsidRPr="005D2B42">
        <w:rPr>
          <w:rFonts w:ascii="Verdana" w:hAnsi="Verdana"/>
          <w:sz w:val="20"/>
        </w:rPr>
        <w:t xml:space="preserve">and individual </w:t>
      </w:r>
      <w:r w:rsidRPr="005D2B42">
        <w:rPr>
          <w:rFonts w:ascii="Verdana" w:hAnsi="Verdana"/>
          <w:sz w:val="20"/>
        </w:rPr>
        <w:t>activity.</w:t>
      </w:r>
      <w:r w:rsidR="00C076F1">
        <w:rPr>
          <w:rFonts w:ascii="Verdana" w:hAnsi="Verdana"/>
          <w:sz w:val="20"/>
        </w:rPr>
        <w:t xml:space="preserve">  For the individual part of the assignment, create a new Word document named </w:t>
      </w:r>
      <w:r w:rsidR="00C076F1" w:rsidRPr="005A47D6">
        <w:rPr>
          <w:rFonts w:ascii="Verdana" w:hAnsi="Verdana"/>
          <w:b/>
          <w:sz w:val="20"/>
        </w:rPr>
        <w:t>YourUserName_</w:t>
      </w:r>
      <w:r w:rsidR="00F05441">
        <w:rPr>
          <w:rFonts w:ascii="Verdana" w:hAnsi="Verdana"/>
          <w:b/>
          <w:sz w:val="20"/>
        </w:rPr>
        <w:t>Teamxx_</w:t>
      </w:r>
      <w:r w:rsidR="00C076F1" w:rsidRPr="005A47D6">
        <w:rPr>
          <w:rFonts w:ascii="Verdana" w:hAnsi="Verdana"/>
          <w:b/>
          <w:sz w:val="20"/>
        </w:rPr>
        <w:t>E</w:t>
      </w:r>
      <w:r w:rsidR="00C076F1">
        <w:rPr>
          <w:rFonts w:ascii="Verdana" w:hAnsi="Verdana"/>
          <w:b/>
          <w:sz w:val="20"/>
        </w:rPr>
        <w:t>63</w:t>
      </w:r>
      <w:r w:rsidR="00C076F1" w:rsidRPr="005A47D6">
        <w:rPr>
          <w:rFonts w:ascii="Verdana" w:hAnsi="Verdana"/>
          <w:b/>
          <w:sz w:val="20"/>
        </w:rPr>
        <w:t>_</w:t>
      </w:r>
      <w:r w:rsidR="00C076F1">
        <w:rPr>
          <w:rFonts w:ascii="Verdana" w:hAnsi="Verdana"/>
          <w:b/>
          <w:sz w:val="20"/>
        </w:rPr>
        <w:t>A</w:t>
      </w:r>
      <w:r w:rsidR="00C076F1" w:rsidRPr="005A47D6">
        <w:rPr>
          <w:rFonts w:ascii="Verdana" w:hAnsi="Verdana"/>
          <w:b/>
          <w:sz w:val="20"/>
        </w:rPr>
        <w:t>01_</w:t>
      </w:r>
      <w:r w:rsidR="00F50999">
        <w:rPr>
          <w:rFonts w:ascii="Verdana" w:hAnsi="Verdana"/>
          <w:b/>
          <w:sz w:val="20"/>
        </w:rPr>
        <w:t>Setup</w:t>
      </w:r>
      <w:r w:rsidR="009B34DA">
        <w:rPr>
          <w:rFonts w:ascii="Verdana" w:hAnsi="Verdana"/>
          <w:b/>
          <w:sz w:val="20"/>
        </w:rPr>
        <w:t>AndPrep</w:t>
      </w:r>
      <w:r w:rsidR="00C076F1" w:rsidRPr="005A47D6">
        <w:rPr>
          <w:rFonts w:ascii="Verdana" w:hAnsi="Verdana"/>
          <w:b/>
          <w:sz w:val="20"/>
        </w:rPr>
        <w:t>.docx</w:t>
      </w:r>
      <w:r w:rsidR="00C076F1">
        <w:rPr>
          <w:rFonts w:ascii="Verdana" w:hAnsi="Verdana"/>
          <w:b/>
          <w:sz w:val="20"/>
        </w:rPr>
        <w:t xml:space="preserve">.  </w:t>
      </w:r>
      <w:r w:rsidR="00F05441">
        <w:rPr>
          <w:rFonts w:ascii="Verdana" w:hAnsi="Verdana"/>
          <w:sz w:val="20"/>
        </w:rPr>
        <w:t xml:space="preserve">Include your </w:t>
      </w:r>
      <w:r w:rsidR="009B34DA">
        <w:rPr>
          <w:rFonts w:ascii="Verdana" w:hAnsi="Verdana"/>
          <w:sz w:val="20"/>
        </w:rPr>
        <w:t>(short) user</w:t>
      </w:r>
      <w:r w:rsidR="00F05441">
        <w:rPr>
          <w:rFonts w:ascii="Verdana" w:hAnsi="Verdana"/>
          <w:sz w:val="20"/>
        </w:rPr>
        <w:t>name and</w:t>
      </w:r>
      <w:r w:rsidR="00C076F1" w:rsidRPr="00CF36DB">
        <w:rPr>
          <w:rFonts w:ascii="Verdana" w:hAnsi="Verdana"/>
          <w:sz w:val="20"/>
        </w:rPr>
        <w:t xml:space="preserve"> </w:t>
      </w:r>
      <w:r w:rsidR="00F05441">
        <w:rPr>
          <w:rFonts w:ascii="Verdana" w:hAnsi="Verdana"/>
          <w:sz w:val="20"/>
        </w:rPr>
        <w:t>team number.</w:t>
      </w:r>
    </w:p>
    <w:p w14:paraId="07CC353C" w14:textId="5E4982A0" w:rsidR="00C848DD" w:rsidRDefault="00C848DD" w:rsidP="00804198">
      <w:pPr>
        <w:suppressAutoHyphens/>
        <w:rPr>
          <w:rFonts w:ascii="Verdana" w:hAnsi="Verdana"/>
          <w:sz w:val="20"/>
        </w:rPr>
      </w:pPr>
    </w:p>
    <w:p w14:paraId="048BD4D6" w14:textId="138AC4F3" w:rsidR="00CF5242" w:rsidRDefault="00CF5242" w:rsidP="00804198">
      <w:pPr>
        <w:suppressAutoHyphens/>
        <w:rPr>
          <w:rFonts w:ascii="Verdana" w:hAnsi="Verdana"/>
          <w:sz w:val="20"/>
        </w:rPr>
      </w:pPr>
    </w:p>
    <w:p w14:paraId="4DB25546" w14:textId="0867AC74" w:rsidR="00CF5242" w:rsidRPr="00D1372C" w:rsidRDefault="00CF5242" w:rsidP="00CF5242">
      <w:pPr>
        <w:pStyle w:val="Heading1"/>
      </w:pPr>
      <w:r w:rsidRPr="00D1372C">
        <w:t>Section 1 – Individual Work</w:t>
      </w:r>
    </w:p>
    <w:p w14:paraId="13F9D5F7" w14:textId="39D25503" w:rsidR="00D87961" w:rsidRPr="00D1372C" w:rsidRDefault="00D87961" w:rsidP="00804198">
      <w:pPr>
        <w:suppressAutoHyphens/>
        <w:rPr>
          <w:rFonts w:ascii="Verdana" w:hAnsi="Verdana"/>
          <w:sz w:val="20"/>
        </w:rPr>
      </w:pPr>
    </w:p>
    <w:p w14:paraId="16699886" w14:textId="32427894" w:rsidR="00973D77" w:rsidRPr="00D1372C" w:rsidRDefault="00973D77" w:rsidP="00CF5242">
      <w:pPr>
        <w:pStyle w:val="Heading2"/>
      </w:pPr>
      <w:r w:rsidRPr="00D1372C">
        <w:t>Part A – Outlook Setup</w:t>
      </w:r>
    </w:p>
    <w:p w14:paraId="6C0D1356" w14:textId="77777777" w:rsidR="00973D77" w:rsidRPr="00D1372C" w:rsidRDefault="00973D77" w:rsidP="00973D77">
      <w:pPr>
        <w:suppressAutoHyphens/>
        <w:rPr>
          <w:rFonts w:ascii="Verdana" w:hAnsi="Verdana"/>
          <w:sz w:val="20"/>
        </w:rPr>
      </w:pPr>
    </w:p>
    <w:p w14:paraId="71691870" w14:textId="77777777" w:rsidR="00973D77" w:rsidRPr="00D1372C" w:rsidRDefault="00973D77" w:rsidP="00973D77">
      <w:pPr>
        <w:tabs>
          <w:tab w:val="left" w:pos="6660"/>
        </w:tabs>
        <w:suppressAutoHyphens/>
        <w:rPr>
          <w:rFonts w:ascii="Verdana" w:hAnsi="Verdana"/>
          <w:sz w:val="20"/>
        </w:rPr>
      </w:pPr>
      <w:r w:rsidRPr="00D1372C">
        <w:rPr>
          <w:rFonts w:ascii="Verdana" w:hAnsi="Verdana"/>
          <w:sz w:val="20"/>
        </w:rPr>
        <w:tab/>
      </w:r>
    </w:p>
    <w:p w14:paraId="67DB7007" w14:textId="40059384" w:rsidR="00973D77" w:rsidRPr="00D1372C" w:rsidRDefault="00973D77" w:rsidP="00973D77">
      <w:pPr>
        <w:numPr>
          <w:ilvl w:val="0"/>
          <w:numId w:val="43"/>
        </w:numPr>
        <w:suppressAutoHyphens/>
        <w:spacing w:after="120"/>
        <w:rPr>
          <w:rFonts w:ascii="Verdana" w:hAnsi="Verdana"/>
          <w:bCs/>
          <w:sz w:val="20"/>
        </w:rPr>
      </w:pPr>
      <w:r w:rsidRPr="00D1372C">
        <w:rPr>
          <w:rFonts w:ascii="Verdana" w:hAnsi="Verdana"/>
          <w:sz w:val="20"/>
        </w:rPr>
        <w:t xml:space="preserve">Set up the blocks in your timetable in the calendar in Outlook using recurring appointments, with the </w:t>
      </w:r>
      <w:r w:rsidRPr="00D1372C">
        <w:rPr>
          <w:rFonts w:ascii="Verdana" w:hAnsi="Verdana"/>
          <w:i/>
          <w:sz w:val="20"/>
          <w:lang w:bidi="en-US"/>
        </w:rPr>
        <w:t xml:space="preserve">Range of recurrence </w:t>
      </w:r>
      <w:r w:rsidRPr="00D1372C">
        <w:rPr>
          <w:rFonts w:ascii="Verdana" w:hAnsi="Verdana"/>
          <w:sz w:val="20"/>
          <w:lang w:bidi="en-US"/>
        </w:rPr>
        <w:t>to</w:t>
      </w:r>
      <w:r w:rsidRPr="00D1372C">
        <w:rPr>
          <w:rFonts w:ascii="Verdana" w:hAnsi="Verdana"/>
          <w:i/>
          <w:sz w:val="20"/>
          <w:lang w:bidi="en-US"/>
        </w:rPr>
        <w:t xml:space="preserve"> End by</w:t>
      </w:r>
      <w:r w:rsidRPr="00D1372C">
        <w:rPr>
          <w:rFonts w:ascii="Verdana" w:hAnsi="Verdana"/>
          <w:sz w:val="20"/>
          <w:lang w:bidi="en-US"/>
        </w:rPr>
        <w:t>: May 11, 2018, which is the last day of classes</w:t>
      </w:r>
      <w:r w:rsidRPr="00D1372C">
        <w:rPr>
          <w:rFonts w:ascii="Verdana" w:hAnsi="Verdana"/>
          <w:sz w:val="20"/>
        </w:rPr>
        <w:t>.  Change any exceptional dates, such as the study week, midterm holiday, the Easter holidays and any days that follow a different schedule, such as a Monday that follows a Thursday schedule, which can be found in the Academic Calendar link at the top of the college web site.</w:t>
      </w:r>
    </w:p>
    <w:p w14:paraId="6865B9BF" w14:textId="77777777" w:rsidR="00973D77" w:rsidRPr="00D1372C" w:rsidRDefault="00973D77" w:rsidP="00973D77">
      <w:pPr>
        <w:numPr>
          <w:ilvl w:val="0"/>
          <w:numId w:val="43"/>
        </w:numPr>
        <w:suppressAutoHyphens/>
        <w:spacing w:after="120"/>
        <w:rPr>
          <w:rFonts w:ascii="Verdana" w:hAnsi="Verdana"/>
          <w:bCs/>
          <w:sz w:val="20"/>
        </w:rPr>
      </w:pPr>
      <w:r w:rsidRPr="00D1372C">
        <w:rPr>
          <w:rFonts w:ascii="Verdana" w:hAnsi="Verdana"/>
          <w:sz w:val="20"/>
        </w:rPr>
        <w:t>Share the calendar with the Computer Science teachers.</w:t>
      </w:r>
    </w:p>
    <w:p w14:paraId="551425E9" w14:textId="0EF4D5ED" w:rsidR="00973D77" w:rsidRPr="00D1372C" w:rsidRDefault="00213F64" w:rsidP="00804198">
      <w:pPr>
        <w:suppressAutoHyphens/>
        <w:rPr>
          <w:rFonts w:ascii="Verdana" w:hAnsi="Verdana"/>
          <w:sz w:val="20"/>
        </w:rPr>
      </w:pPr>
      <w:r w:rsidRPr="00D1372C">
        <w:rPr>
          <w:rFonts w:ascii="Verdana" w:hAnsi="Verdana"/>
          <w:sz w:val="20"/>
        </w:rPr>
        <w:t>Complete the following checklist:</w:t>
      </w:r>
    </w:p>
    <w:tbl>
      <w:tblPr>
        <w:tblStyle w:val="TableGrid"/>
        <w:tblW w:w="0" w:type="auto"/>
        <w:tblLook w:val="04A0" w:firstRow="1" w:lastRow="0" w:firstColumn="1" w:lastColumn="0" w:noHBand="0" w:noVBand="1"/>
      </w:tblPr>
      <w:tblGrid>
        <w:gridCol w:w="7225"/>
        <w:gridCol w:w="2125"/>
      </w:tblGrid>
      <w:tr w:rsidR="00213F64" w:rsidRPr="00D1372C" w14:paraId="3ECD6D73" w14:textId="77777777" w:rsidTr="00213F64">
        <w:tc>
          <w:tcPr>
            <w:tcW w:w="7225" w:type="dxa"/>
          </w:tcPr>
          <w:p w14:paraId="7426C55D" w14:textId="0039F41B" w:rsidR="00213F64" w:rsidRPr="00D1372C" w:rsidRDefault="00213F64" w:rsidP="00804198">
            <w:pPr>
              <w:suppressAutoHyphens/>
              <w:rPr>
                <w:rFonts w:ascii="Verdana" w:hAnsi="Verdana"/>
                <w:sz w:val="20"/>
              </w:rPr>
            </w:pPr>
            <w:r w:rsidRPr="00D1372C">
              <w:rPr>
                <w:rFonts w:ascii="Verdana" w:hAnsi="Verdana"/>
                <w:sz w:val="20"/>
              </w:rPr>
              <w:t>Calendar updated with regular schedule of classes/labs/etc.</w:t>
            </w:r>
          </w:p>
        </w:tc>
        <w:sdt>
          <w:sdtPr>
            <w:rPr>
              <w:rFonts w:ascii="Verdana" w:hAnsi="Verdana"/>
              <w:sz w:val="20"/>
            </w:rPr>
            <w:id w:val="-800852790"/>
            <w14:checkbox>
              <w14:checked w14:val="0"/>
              <w14:checkedState w14:val="2612" w14:font="MS Gothic"/>
              <w14:uncheckedState w14:val="2610" w14:font="MS Gothic"/>
            </w14:checkbox>
          </w:sdtPr>
          <w:sdtEndPr/>
          <w:sdtContent>
            <w:tc>
              <w:tcPr>
                <w:tcW w:w="2125" w:type="dxa"/>
              </w:tcPr>
              <w:p w14:paraId="0E6E76BA" w14:textId="3DF5A95E" w:rsidR="00213F64" w:rsidRPr="00D1372C" w:rsidRDefault="00CF5242" w:rsidP="00804198">
                <w:pPr>
                  <w:suppressAutoHyphens/>
                  <w:rPr>
                    <w:rFonts w:ascii="Verdana" w:hAnsi="Verdana"/>
                    <w:sz w:val="20"/>
                  </w:rPr>
                </w:pPr>
                <w:r w:rsidRPr="00D1372C">
                  <w:rPr>
                    <w:rFonts w:ascii="MS Gothic" w:eastAsia="MS Gothic" w:hAnsi="MS Gothic" w:hint="eastAsia"/>
                    <w:sz w:val="20"/>
                  </w:rPr>
                  <w:t>☐</w:t>
                </w:r>
              </w:p>
            </w:tc>
          </w:sdtContent>
        </w:sdt>
      </w:tr>
      <w:tr w:rsidR="00CF5242" w:rsidRPr="00D1372C" w14:paraId="2F16C71A" w14:textId="77777777" w:rsidTr="00213F64">
        <w:tc>
          <w:tcPr>
            <w:tcW w:w="7225" w:type="dxa"/>
          </w:tcPr>
          <w:p w14:paraId="69ECB13D" w14:textId="27640284" w:rsidR="00CF5242" w:rsidRPr="00D1372C" w:rsidRDefault="00CF5242" w:rsidP="00CF5242">
            <w:pPr>
              <w:suppressAutoHyphens/>
              <w:rPr>
                <w:rFonts w:ascii="Verdana" w:hAnsi="Verdana"/>
                <w:sz w:val="20"/>
              </w:rPr>
            </w:pPr>
            <w:r w:rsidRPr="00D1372C">
              <w:rPr>
                <w:rFonts w:ascii="Verdana" w:hAnsi="Verdana"/>
                <w:sz w:val="20"/>
              </w:rPr>
              <w:t>Updated with exceptional dates/changes</w:t>
            </w:r>
          </w:p>
        </w:tc>
        <w:sdt>
          <w:sdtPr>
            <w:rPr>
              <w:rFonts w:ascii="Verdana" w:hAnsi="Verdana"/>
              <w:sz w:val="20"/>
            </w:rPr>
            <w:id w:val="-1159230708"/>
            <w14:checkbox>
              <w14:checked w14:val="0"/>
              <w14:checkedState w14:val="2612" w14:font="MS Gothic"/>
              <w14:uncheckedState w14:val="2610" w14:font="MS Gothic"/>
            </w14:checkbox>
          </w:sdtPr>
          <w:sdtEndPr/>
          <w:sdtContent>
            <w:tc>
              <w:tcPr>
                <w:tcW w:w="2125" w:type="dxa"/>
              </w:tcPr>
              <w:p w14:paraId="3858508B" w14:textId="7B7EA04D" w:rsidR="00CF5242" w:rsidRPr="00D1372C" w:rsidRDefault="00CF5242" w:rsidP="00CF5242">
                <w:pPr>
                  <w:suppressAutoHyphens/>
                  <w:rPr>
                    <w:rFonts w:ascii="Verdana" w:hAnsi="Verdana"/>
                    <w:sz w:val="20"/>
                  </w:rPr>
                </w:pPr>
                <w:r w:rsidRPr="00D1372C">
                  <w:rPr>
                    <w:rFonts w:ascii="MS Gothic" w:eastAsia="MS Gothic" w:hAnsi="MS Gothic" w:hint="eastAsia"/>
                    <w:sz w:val="20"/>
                  </w:rPr>
                  <w:t>☐</w:t>
                </w:r>
              </w:p>
            </w:tc>
          </w:sdtContent>
        </w:sdt>
      </w:tr>
      <w:tr w:rsidR="00CF5242" w14:paraId="7114CB00" w14:textId="77777777" w:rsidTr="00213F64">
        <w:tc>
          <w:tcPr>
            <w:tcW w:w="7225" w:type="dxa"/>
          </w:tcPr>
          <w:p w14:paraId="17E10BC9" w14:textId="7A7CAAAA" w:rsidR="00CF5242" w:rsidRPr="00D1372C" w:rsidRDefault="00CF5242" w:rsidP="00CF5242">
            <w:pPr>
              <w:suppressAutoHyphens/>
              <w:rPr>
                <w:rFonts w:ascii="Verdana" w:hAnsi="Verdana"/>
                <w:sz w:val="20"/>
              </w:rPr>
            </w:pPr>
            <w:r w:rsidRPr="00D1372C">
              <w:rPr>
                <w:rFonts w:ascii="Verdana" w:hAnsi="Verdana"/>
                <w:sz w:val="20"/>
              </w:rPr>
              <w:t>Calendar shared with CS teachers</w:t>
            </w:r>
          </w:p>
        </w:tc>
        <w:sdt>
          <w:sdtPr>
            <w:rPr>
              <w:rFonts w:ascii="Verdana" w:hAnsi="Verdana"/>
              <w:sz w:val="20"/>
            </w:rPr>
            <w:id w:val="-236170107"/>
            <w14:checkbox>
              <w14:checked w14:val="0"/>
              <w14:checkedState w14:val="2612" w14:font="MS Gothic"/>
              <w14:uncheckedState w14:val="2610" w14:font="MS Gothic"/>
            </w14:checkbox>
          </w:sdtPr>
          <w:sdtEndPr/>
          <w:sdtContent>
            <w:tc>
              <w:tcPr>
                <w:tcW w:w="2125" w:type="dxa"/>
              </w:tcPr>
              <w:p w14:paraId="2F8DE19B" w14:textId="585C858D" w:rsidR="00CF5242" w:rsidRDefault="00CF5242" w:rsidP="00CF5242">
                <w:pPr>
                  <w:suppressAutoHyphens/>
                  <w:rPr>
                    <w:rFonts w:ascii="Verdana" w:hAnsi="Verdana"/>
                    <w:sz w:val="20"/>
                  </w:rPr>
                </w:pPr>
                <w:r w:rsidRPr="00D1372C">
                  <w:rPr>
                    <w:rFonts w:ascii="MS Gothic" w:eastAsia="MS Gothic" w:hAnsi="MS Gothic" w:hint="eastAsia"/>
                    <w:sz w:val="20"/>
                  </w:rPr>
                  <w:t>☐</w:t>
                </w:r>
              </w:p>
            </w:tc>
          </w:sdtContent>
        </w:sdt>
      </w:tr>
    </w:tbl>
    <w:p w14:paraId="61BF9F77" w14:textId="77777777" w:rsidR="00213F64" w:rsidRDefault="00213F64" w:rsidP="00804198">
      <w:pPr>
        <w:suppressAutoHyphens/>
        <w:rPr>
          <w:rFonts w:ascii="Verdana" w:hAnsi="Verdana"/>
          <w:sz w:val="20"/>
        </w:rPr>
      </w:pPr>
    </w:p>
    <w:p w14:paraId="66AB47DE" w14:textId="4D5060D8" w:rsidR="00973D77" w:rsidRDefault="00973D77" w:rsidP="00973D77">
      <w:pPr>
        <w:suppressAutoHyphens/>
        <w:rPr>
          <w:rFonts w:ascii="Verdana" w:hAnsi="Verdana"/>
          <w:b/>
          <w:sz w:val="20"/>
        </w:rPr>
      </w:pPr>
    </w:p>
    <w:p w14:paraId="04D4E487" w14:textId="7E45B183" w:rsidR="009B34DA" w:rsidRPr="008B7E32" w:rsidRDefault="009B34DA" w:rsidP="009B34DA">
      <w:pPr>
        <w:pStyle w:val="Heading2"/>
      </w:pPr>
      <w:r w:rsidRPr="00847C95">
        <w:t xml:space="preserve">Part </w:t>
      </w:r>
      <w:r>
        <w:t>B</w:t>
      </w:r>
      <w:r w:rsidRPr="00847C95">
        <w:t xml:space="preserve"> – </w:t>
      </w:r>
      <w:r>
        <w:t>Organization</w:t>
      </w:r>
      <w:r w:rsidR="00E0403B">
        <w:t xml:space="preserve"> and Plan</w:t>
      </w:r>
    </w:p>
    <w:p w14:paraId="764FD16D" w14:textId="22C22DBF" w:rsidR="009B34DA" w:rsidRPr="00847C95" w:rsidRDefault="009B34DA" w:rsidP="009B34DA">
      <w:pPr>
        <w:suppressAutoHyphens/>
        <w:rPr>
          <w:rFonts w:ascii="Verdana" w:hAnsi="Verdana"/>
          <w:i/>
          <w:sz w:val="20"/>
        </w:rPr>
      </w:pPr>
      <w:r>
        <w:rPr>
          <w:rFonts w:ascii="Verdana" w:hAnsi="Verdana"/>
          <w:i/>
          <w:sz w:val="20"/>
        </w:rPr>
        <w:t>Individual Work</w:t>
      </w:r>
    </w:p>
    <w:p w14:paraId="5C6822A8" w14:textId="4827E6B1" w:rsidR="009B34DA" w:rsidRDefault="009B34DA" w:rsidP="009B34DA">
      <w:pPr>
        <w:suppressAutoHyphens/>
        <w:rPr>
          <w:rFonts w:ascii="Verdana" w:hAnsi="Verdana"/>
          <w:sz w:val="20"/>
        </w:rPr>
      </w:pPr>
      <w:r>
        <w:rPr>
          <w:rFonts w:ascii="Verdana" w:hAnsi="Verdana"/>
          <w:sz w:val="20"/>
        </w:rPr>
        <w:lastRenderedPageBreak/>
        <w:t>Analyze this assignment and plan.</w:t>
      </w:r>
    </w:p>
    <w:p w14:paraId="3DC9E66C" w14:textId="4F011C87" w:rsidR="009B34DA" w:rsidRPr="009B34DA" w:rsidRDefault="009B34DA" w:rsidP="009B34DA">
      <w:pPr>
        <w:pStyle w:val="ListParagraph"/>
        <w:numPr>
          <w:ilvl w:val="0"/>
          <w:numId w:val="47"/>
        </w:numPr>
        <w:suppressAutoHyphens/>
        <w:rPr>
          <w:rFonts w:ascii="Verdana" w:hAnsi="Verdana"/>
          <w:sz w:val="20"/>
        </w:rPr>
      </w:pPr>
      <w:r w:rsidRPr="009B34DA">
        <w:rPr>
          <w:rFonts w:ascii="Verdana" w:hAnsi="Verdana"/>
          <w:sz w:val="20"/>
        </w:rPr>
        <w:t>Identify the individual deliverables:</w:t>
      </w:r>
    </w:p>
    <w:p w14:paraId="122CAC54" w14:textId="48FDF464" w:rsidR="00A95A52" w:rsidRDefault="00A95A52" w:rsidP="009B34DA">
      <w:pPr>
        <w:suppressAutoHyphens/>
        <w:rPr>
          <w:rFonts w:ascii="Verdana" w:hAnsi="Verdana"/>
          <w:sz w:val="20"/>
        </w:rPr>
      </w:pPr>
      <w:r>
        <w:rPr>
          <w:rFonts w:ascii="Verdana" w:hAnsi="Verdana"/>
          <w:sz w:val="20"/>
        </w:rPr>
        <w:t xml:space="preserve">The individual deliverables for this assignment include: </w:t>
      </w:r>
    </w:p>
    <w:p w14:paraId="78B03976" w14:textId="71B7FCA3" w:rsidR="009B34DA" w:rsidRDefault="00A95A52" w:rsidP="00A95A52">
      <w:pPr>
        <w:pStyle w:val="ListParagraph"/>
        <w:numPr>
          <w:ilvl w:val="0"/>
          <w:numId w:val="48"/>
        </w:numPr>
        <w:suppressAutoHyphens/>
        <w:rPr>
          <w:rFonts w:ascii="Verdana" w:hAnsi="Verdana"/>
          <w:sz w:val="20"/>
        </w:rPr>
      </w:pPr>
      <w:r w:rsidRPr="00A95A52">
        <w:rPr>
          <w:rFonts w:ascii="Verdana" w:hAnsi="Verdana"/>
          <w:sz w:val="20"/>
        </w:rPr>
        <w:t>the updated outlook calendar</w:t>
      </w:r>
    </w:p>
    <w:p w14:paraId="3A63DE25" w14:textId="2181D15E" w:rsidR="00A95A52" w:rsidRDefault="00A95A52" w:rsidP="00A95A52">
      <w:pPr>
        <w:pStyle w:val="ListParagraph"/>
        <w:numPr>
          <w:ilvl w:val="0"/>
          <w:numId w:val="48"/>
        </w:numPr>
        <w:suppressAutoHyphens/>
        <w:rPr>
          <w:rFonts w:ascii="Verdana" w:hAnsi="Verdana"/>
          <w:sz w:val="20"/>
        </w:rPr>
      </w:pPr>
      <w:r>
        <w:rPr>
          <w:rFonts w:ascii="Verdana" w:hAnsi="Verdana"/>
          <w:sz w:val="20"/>
        </w:rPr>
        <w:t>A list of individual and team deliverables</w:t>
      </w:r>
    </w:p>
    <w:p w14:paraId="0C49D14D" w14:textId="32118A1C" w:rsidR="00A95A52" w:rsidRDefault="00A95A52" w:rsidP="00A95A52">
      <w:pPr>
        <w:pStyle w:val="ListParagraph"/>
        <w:numPr>
          <w:ilvl w:val="0"/>
          <w:numId w:val="48"/>
        </w:numPr>
        <w:suppressAutoHyphens/>
        <w:rPr>
          <w:rFonts w:ascii="Verdana" w:hAnsi="Verdana"/>
          <w:sz w:val="20"/>
        </w:rPr>
      </w:pPr>
      <w:r>
        <w:rPr>
          <w:rFonts w:ascii="Verdana" w:hAnsi="Verdana"/>
          <w:sz w:val="20"/>
        </w:rPr>
        <w:t>Adding bugs to TFS</w:t>
      </w:r>
    </w:p>
    <w:p w14:paraId="65EC1D60" w14:textId="0EB731A8" w:rsidR="00A95A52" w:rsidRDefault="00A95A52" w:rsidP="00A95A52">
      <w:pPr>
        <w:pStyle w:val="ListParagraph"/>
        <w:numPr>
          <w:ilvl w:val="0"/>
          <w:numId w:val="48"/>
        </w:numPr>
        <w:suppressAutoHyphens/>
        <w:rPr>
          <w:rFonts w:ascii="Verdana" w:hAnsi="Verdana"/>
          <w:sz w:val="20"/>
        </w:rPr>
      </w:pPr>
      <w:r>
        <w:rPr>
          <w:rFonts w:ascii="Verdana" w:hAnsi="Verdana"/>
          <w:sz w:val="20"/>
        </w:rPr>
        <w:t>Add refactors to TFS</w:t>
      </w:r>
    </w:p>
    <w:p w14:paraId="7421B823" w14:textId="4DEC44DE" w:rsidR="009B34DA" w:rsidRPr="006024EF" w:rsidRDefault="00A95A52" w:rsidP="001328A6">
      <w:pPr>
        <w:pStyle w:val="ListParagraph"/>
        <w:numPr>
          <w:ilvl w:val="0"/>
          <w:numId w:val="48"/>
        </w:numPr>
        <w:suppressAutoHyphens/>
        <w:rPr>
          <w:rFonts w:ascii="Verdana" w:hAnsi="Verdana"/>
          <w:sz w:val="20"/>
        </w:rPr>
      </w:pPr>
      <w:r w:rsidRPr="006024EF">
        <w:rPr>
          <w:rFonts w:ascii="Verdana" w:hAnsi="Verdana"/>
          <w:sz w:val="20"/>
        </w:rPr>
        <w:t>Review the code and identify standards violations</w:t>
      </w:r>
    </w:p>
    <w:p w14:paraId="215877C1" w14:textId="77777777" w:rsidR="009B34DA" w:rsidRDefault="009B34DA" w:rsidP="009B34DA">
      <w:pPr>
        <w:suppressAutoHyphens/>
        <w:rPr>
          <w:rFonts w:ascii="Verdana" w:hAnsi="Verdana"/>
          <w:sz w:val="20"/>
        </w:rPr>
      </w:pPr>
    </w:p>
    <w:p w14:paraId="34E99ECA" w14:textId="618FE41F" w:rsidR="009B34DA" w:rsidRDefault="009B34DA" w:rsidP="009B34DA">
      <w:pPr>
        <w:pStyle w:val="ListParagraph"/>
        <w:numPr>
          <w:ilvl w:val="0"/>
          <w:numId w:val="47"/>
        </w:numPr>
        <w:suppressAutoHyphens/>
        <w:rPr>
          <w:rFonts w:ascii="Verdana" w:hAnsi="Verdana"/>
          <w:sz w:val="20"/>
        </w:rPr>
      </w:pPr>
      <w:r w:rsidRPr="009B34DA">
        <w:rPr>
          <w:rFonts w:ascii="Verdana" w:hAnsi="Verdana"/>
          <w:sz w:val="20"/>
        </w:rPr>
        <w:t>Identify the team deliverables:</w:t>
      </w:r>
    </w:p>
    <w:p w14:paraId="682F575F" w14:textId="7AB96E4B" w:rsidR="00A95A52" w:rsidRDefault="00A95A52" w:rsidP="00A95A52">
      <w:pPr>
        <w:pStyle w:val="ListParagraph"/>
        <w:suppressAutoHyphens/>
        <w:ind w:left="0"/>
        <w:rPr>
          <w:rFonts w:ascii="Verdana" w:hAnsi="Verdana"/>
          <w:sz w:val="20"/>
        </w:rPr>
      </w:pPr>
      <w:r>
        <w:rPr>
          <w:rFonts w:ascii="Verdana" w:hAnsi="Verdana"/>
          <w:sz w:val="20"/>
        </w:rPr>
        <w:t xml:space="preserve">The team deliverables for this assignment include: </w:t>
      </w:r>
    </w:p>
    <w:p w14:paraId="36C925F6" w14:textId="5C1A9315" w:rsidR="00A95A52" w:rsidRDefault="0072702C" w:rsidP="00A95A52">
      <w:pPr>
        <w:pStyle w:val="ListParagraph"/>
        <w:numPr>
          <w:ilvl w:val="0"/>
          <w:numId w:val="48"/>
        </w:numPr>
        <w:suppressAutoHyphens/>
        <w:rPr>
          <w:rFonts w:ascii="Verdana" w:hAnsi="Verdana"/>
          <w:sz w:val="20"/>
        </w:rPr>
      </w:pPr>
      <w:r>
        <w:rPr>
          <w:rFonts w:ascii="Verdana" w:hAnsi="Verdana"/>
          <w:sz w:val="20"/>
        </w:rPr>
        <w:t>We need to prioritize and size our bugs that were listed in the system</w:t>
      </w:r>
    </w:p>
    <w:p w14:paraId="028962BA" w14:textId="7E909509" w:rsidR="0072702C" w:rsidRDefault="0072702C" w:rsidP="00A95A52">
      <w:pPr>
        <w:pStyle w:val="ListParagraph"/>
        <w:numPr>
          <w:ilvl w:val="0"/>
          <w:numId w:val="48"/>
        </w:numPr>
        <w:suppressAutoHyphens/>
        <w:rPr>
          <w:rFonts w:ascii="Verdana" w:hAnsi="Verdana"/>
          <w:sz w:val="20"/>
        </w:rPr>
      </w:pPr>
      <w:r>
        <w:rPr>
          <w:rFonts w:ascii="Verdana" w:hAnsi="Verdana"/>
          <w:sz w:val="20"/>
        </w:rPr>
        <w:t>We need to do the same for refactoring of our code</w:t>
      </w:r>
    </w:p>
    <w:p w14:paraId="03BA532A" w14:textId="42A06200" w:rsidR="009B34DA" w:rsidRPr="00C21C92" w:rsidRDefault="0072702C" w:rsidP="00893494">
      <w:pPr>
        <w:pStyle w:val="ListParagraph"/>
        <w:numPr>
          <w:ilvl w:val="0"/>
          <w:numId w:val="48"/>
        </w:numPr>
        <w:suppressAutoHyphens/>
        <w:rPr>
          <w:rFonts w:ascii="Verdana" w:hAnsi="Verdana"/>
          <w:sz w:val="20"/>
        </w:rPr>
      </w:pPr>
      <w:r w:rsidRPr="00C21C92">
        <w:rPr>
          <w:rFonts w:ascii="Verdana" w:hAnsi="Verdana"/>
          <w:sz w:val="20"/>
        </w:rPr>
        <w:t xml:space="preserve">We need to provide a memo for the meeting and minutes. </w:t>
      </w:r>
    </w:p>
    <w:p w14:paraId="229F6CEB" w14:textId="50AE7DAF" w:rsidR="009B34DA" w:rsidRDefault="009B34DA" w:rsidP="009B34DA">
      <w:pPr>
        <w:suppressAutoHyphens/>
        <w:rPr>
          <w:rFonts w:ascii="Verdana" w:hAnsi="Verdana"/>
          <w:sz w:val="20"/>
        </w:rPr>
      </w:pPr>
    </w:p>
    <w:p w14:paraId="5118712C" w14:textId="14A8FA78" w:rsidR="009B34DA" w:rsidRPr="00D1372C" w:rsidRDefault="009B34DA" w:rsidP="009B34DA">
      <w:pPr>
        <w:pStyle w:val="ListParagraph"/>
        <w:numPr>
          <w:ilvl w:val="0"/>
          <w:numId w:val="47"/>
        </w:numPr>
        <w:suppressAutoHyphens/>
        <w:rPr>
          <w:rFonts w:ascii="Verdana" w:hAnsi="Verdana"/>
          <w:sz w:val="20"/>
        </w:rPr>
      </w:pPr>
      <w:r w:rsidRPr="009B34DA">
        <w:rPr>
          <w:rFonts w:ascii="Verdana" w:hAnsi="Verdana"/>
          <w:sz w:val="20"/>
        </w:rPr>
        <w:t>What is your estimate on when the individual portion will be complete?</w:t>
      </w:r>
      <w:r>
        <w:rPr>
          <w:rFonts w:ascii="Verdana" w:hAnsi="Verdana"/>
          <w:sz w:val="20"/>
        </w:rPr>
        <w:t xml:space="preserve">  Negotiate </w:t>
      </w:r>
      <w:r w:rsidRPr="00D1372C">
        <w:rPr>
          <w:rFonts w:ascii="Verdana" w:hAnsi="Verdana"/>
          <w:sz w:val="20"/>
        </w:rPr>
        <w:t>with your team to agree upon a time you’ll meet and organize to start working on the team portion.</w:t>
      </w:r>
      <w:r w:rsidR="00E0403B" w:rsidRPr="00D1372C">
        <w:rPr>
          <w:rFonts w:ascii="Verdana" w:hAnsi="Verdana"/>
          <w:sz w:val="20"/>
        </w:rPr>
        <w:t xml:space="preserve">  State your estimate and the team rendezvous time as well as any concerns or risks on hitting this.</w:t>
      </w:r>
    </w:p>
    <w:p w14:paraId="319D8950" w14:textId="40D2493F" w:rsidR="00781A8F" w:rsidRPr="00D1372C" w:rsidRDefault="00781A8F" w:rsidP="00E02459">
      <w:pPr>
        <w:pStyle w:val="ListParagraph"/>
        <w:numPr>
          <w:ilvl w:val="0"/>
          <w:numId w:val="48"/>
        </w:numPr>
        <w:suppressAutoHyphens/>
        <w:rPr>
          <w:rFonts w:ascii="Verdana" w:hAnsi="Verdana"/>
          <w:sz w:val="20"/>
        </w:rPr>
      </w:pPr>
      <w:r w:rsidRPr="00D1372C">
        <w:rPr>
          <w:rFonts w:ascii="Verdana" w:hAnsi="Verdana"/>
          <w:sz w:val="20"/>
        </w:rPr>
        <w:t xml:space="preserve">I estimate that I will be done the individual portion around 10:30. I got sidetracked figuring out taking Calculus, so it’ll be a bit longer. </w:t>
      </w:r>
    </w:p>
    <w:p w14:paraId="7A2107C2" w14:textId="5CA12684" w:rsidR="009B34DA" w:rsidRPr="00D1372C" w:rsidRDefault="009B34DA" w:rsidP="009B34DA">
      <w:pPr>
        <w:suppressAutoHyphens/>
        <w:rPr>
          <w:rFonts w:ascii="Verdana" w:hAnsi="Verdana"/>
          <w:sz w:val="20"/>
        </w:rPr>
      </w:pPr>
    </w:p>
    <w:p w14:paraId="61F9EFDE" w14:textId="10538F39" w:rsidR="00973D77" w:rsidRPr="00D1372C" w:rsidRDefault="00973D77" w:rsidP="00CF5242">
      <w:pPr>
        <w:pStyle w:val="Heading2"/>
      </w:pPr>
      <w:r w:rsidRPr="00D1372C">
        <w:t xml:space="preserve">Part </w:t>
      </w:r>
      <w:r w:rsidR="00E0403B" w:rsidRPr="00D1372C">
        <w:t>C</w:t>
      </w:r>
      <w:r w:rsidRPr="00D1372C">
        <w:t xml:space="preserve"> – Updating Work items</w:t>
      </w:r>
    </w:p>
    <w:p w14:paraId="4C73F10A" w14:textId="77777777" w:rsidR="00973D77" w:rsidRPr="00D1372C" w:rsidRDefault="00973D77" w:rsidP="00973D77">
      <w:pPr>
        <w:suppressAutoHyphens/>
        <w:rPr>
          <w:rFonts w:ascii="Verdana" w:hAnsi="Verdana"/>
          <w:i/>
          <w:sz w:val="20"/>
        </w:rPr>
      </w:pPr>
      <w:r w:rsidRPr="00D1372C">
        <w:rPr>
          <w:rFonts w:ascii="Verdana" w:hAnsi="Verdana"/>
          <w:i/>
          <w:sz w:val="20"/>
        </w:rPr>
        <w:t>Individual Work:</w:t>
      </w:r>
    </w:p>
    <w:p w14:paraId="16F2DADC" w14:textId="77777777" w:rsidR="00973D77" w:rsidRPr="00D1372C" w:rsidRDefault="00973D77" w:rsidP="00973D77">
      <w:pPr>
        <w:suppressAutoHyphens/>
        <w:rPr>
          <w:rFonts w:ascii="Verdana" w:hAnsi="Verdana"/>
          <w:sz w:val="20"/>
        </w:rPr>
      </w:pPr>
      <w:r w:rsidRPr="00D1372C">
        <w:rPr>
          <w:rFonts w:ascii="Verdana" w:hAnsi="Verdana"/>
          <w:sz w:val="20"/>
        </w:rPr>
        <w:t>Based on your Final comprehensive assignment of 420-E50-HR</w:t>
      </w:r>
    </w:p>
    <w:p w14:paraId="7DC2F5AC" w14:textId="77777777" w:rsidR="00973D77" w:rsidRPr="00D1372C" w:rsidRDefault="00973D77" w:rsidP="00973D77">
      <w:pPr>
        <w:suppressAutoHyphens/>
        <w:rPr>
          <w:rFonts w:ascii="Verdana" w:hAnsi="Verdana"/>
          <w:sz w:val="20"/>
        </w:rPr>
      </w:pPr>
    </w:p>
    <w:p w14:paraId="3B57B9D3" w14:textId="77777777" w:rsidR="00973D77" w:rsidRPr="00D1372C" w:rsidRDefault="00973D77" w:rsidP="00973D77">
      <w:pPr>
        <w:numPr>
          <w:ilvl w:val="0"/>
          <w:numId w:val="42"/>
        </w:numPr>
        <w:suppressAutoHyphens/>
        <w:spacing w:after="120"/>
        <w:rPr>
          <w:rFonts w:ascii="Verdana" w:hAnsi="Verdana"/>
          <w:sz w:val="20"/>
        </w:rPr>
      </w:pPr>
      <w:r w:rsidRPr="00D1372C">
        <w:rPr>
          <w:rFonts w:ascii="Verdana" w:hAnsi="Verdana"/>
          <w:sz w:val="20"/>
        </w:rPr>
        <w:t>Add your System Test bugs to TFS.  Your bug report must have the details required to reproduce the bugs.  Be sure to classify this as a “bug” work item and not a product backlog item.</w:t>
      </w:r>
    </w:p>
    <w:p w14:paraId="2F80B4B0" w14:textId="13C546D1" w:rsidR="00973D77" w:rsidRPr="00D1372C" w:rsidRDefault="00973D77" w:rsidP="00973D77">
      <w:pPr>
        <w:numPr>
          <w:ilvl w:val="0"/>
          <w:numId w:val="42"/>
        </w:numPr>
        <w:suppressAutoHyphens/>
        <w:spacing w:after="120"/>
        <w:rPr>
          <w:rFonts w:ascii="Verdana" w:hAnsi="Verdana"/>
          <w:sz w:val="20"/>
        </w:rPr>
      </w:pPr>
      <w:r w:rsidRPr="00D1372C">
        <w:rPr>
          <w:rFonts w:ascii="Verdana" w:hAnsi="Verdana"/>
          <w:sz w:val="20"/>
        </w:rPr>
        <w:t>Add Refactoring Proposals as a backlog item with tag “refactor”.</w:t>
      </w:r>
    </w:p>
    <w:p w14:paraId="123A7B7F" w14:textId="34956D7E" w:rsidR="00973D77" w:rsidRPr="00D1372C" w:rsidRDefault="00973D77" w:rsidP="00973D77">
      <w:pPr>
        <w:numPr>
          <w:ilvl w:val="0"/>
          <w:numId w:val="42"/>
        </w:numPr>
        <w:suppressAutoHyphens/>
        <w:spacing w:after="120"/>
        <w:rPr>
          <w:rFonts w:ascii="Verdana" w:hAnsi="Verdana"/>
          <w:sz w:val="20"/>
        </w:rPr>
      </w:pPr>
      <w:r w:rsidRPr="00D1372C">
        <w:rPr>
          <w:rFonts w:ascii="Verdana" w:hAnsi="Verdana"/>
          <w:sz w:val="20"/>
        </w:rPr>
        <w:t>Do not worry if there are duplicates with someone else’s bug.  You’ll clean that up later.</w:t>
      </w:r>
    </w:p>
    <w:p w14:paraId="77A08007" w14:textId="77777777" w:rsidR="00973D77" w:rsidRPr="00D1372C" w:rsidRDefault="00973D77" w:rsidP="00973D77">
      <w:pPr>
        <w:suppressAutoHyphens/>
        <w:spacing w:after="120"/>
        <w:ind w:left="360"/>
        <w:rPr>
          <w:rFonts w:ascii="Verdana" w:hAnsi="Verdana"/>
          <w:sz w:val="20"/>
        </w:rPr>
      </w:pPr>
    </w:p>
    <w:p w14:paraId="635C804E" w14:textId="11AF1625" w:rsidR="00973D77" w:rsidRPr="00D1372C" w:rsidRDefault="00973D77" w:rsidP="00973D77">
      <w:pPr>
        <w:suppressAutoHyphens/>
        <w:rPr>
          <w:rFonts w:ascii="Verdana" w:hAnsi="Verdana"/>
          <w:b/>
          <w:sz w:val="20"/>
        </w:rPr>
      </w:pPr>
      <w:r w:rsidRPr="00D1372C">
        <w:rPr>
          <w:rFonts w:ascii="Verdana" w:hAnsi="Verdana"/>
          <w:b/>
          <w:sz w:val="20"/>
        </w:rPr>
        <w:t>Update the tables below</w:t>
      </w:r>
      <w:r w:rsidR="00213F64" w:rsidRPr="00D1372C">
        <w:rPr>
          <w:rFonts w:ascii="Verdana" w:hAnsi="Verdana"/>
          <w:b/>
          <w:sz w:val="20"/>
        </w:rPr>
        <w:t xml:space="preserve"> with your updates:</w:t>
      </w:r>
    </w:p>
    <w:p w14:paraId="6EB32299" w14:textId="77777777" w:rsidR="00973D77" w:rsidRPr="00D1372C" w:rsidRDefault="00973D77" w:rsidP="00973D77">
      <w:pPr>
        <w:suppressAutoHyphens/>
        <w:rPr>
          <w:rFonts w:ascii="Verdana" w:hAnsi="Verdana"/>
          <w:b/>
          <w:sz w:val="20"/>
        </w:rPr>
      </w:pPr>
    </w:p>
    <w:p w14:paraId="694347DB" w14:textId="77777777" w:rsidR="00973D77" w:rsidRPr="00D1372C" w:rsidRDefault="00973D77" w:rsidP="00973D77">
      <w:pPr>
        <w:suppressAutoHyphens/>
        <w:rPr>
          <w:rFonts w:ascii="Verdana" w:hAnsi="Verdana"/>
          <w:b/>
          <w:sz w:val="20"/>
        </w:rPr>
      </w:pPr>
      <w:r w:rsidRPr="00D1372C">
        <w:rPr>
          <w:rFonts w:ascii="Verdana" w:hAnsi="Verdana"/>
          <w:b/>
          <w:sz w:val="20"/>
        </w:rPr>
        <w:t>Bug List</w:t>
      </w:r>
    </w:p>
    <w:tbl>
      <w:tblPr>
        <w:tblStyle w:val="TableGrid"/>
        <w:tblW w:w="0" w:type="auto"/>
        <w:tblLook w:val="04A0" w:firstRow="1" w:lastRow="0" w:firstColumn="1" w:lastColumn="0" w:noHBand="0" w:noVBand="1"/>
      </w:tblPr>
      <w:tblGrid>
        <w:gridCol w:w="1696"/>
        <w:gridCol w:w="7654"/>
      </w:tblGrid>
      <w:tr w:rsidR="00973D77" w:rsidRPr="00D1372C" w14:paraId="0E89FABB" w14:textId="77777777" w:rsidTr="00E51061">
        <w:tc>
          <w:tcPr>
            <w:tcW w:w="1696" w:type="dxa"/>
          </w:tcPr>
          <w:p w14:paraId="55289B90" w14:textId="77777777" w:rsidR="00973D77" w:rsidRPr="00D1372C" w:rsidRDefault="00973D77" w:rsidP="00E51061">
            <w:pPr>
              <w:suppressAutoHyphens/>
              <w:rPr>
                <w:rFonts w:ascii="Verdana" w:hAnsi="Verdana"/>
                <w:b/>
                <w:sz w:val="20"/>
              </w:rPr>
            </w:pPr>
            <w:r w:rsidRPr="00D1372C">
              <w:rPr>
                <w:rFonts w:ascii="Verdana" w:hAnsi="Verdana"/>
                <w:b/>
                <w:sz w:val="20"/>
              </w:rPr>
              <w:t>TFS ID/</w:t>
            </w:r>
            <w:commentRangeStart w:id="0"/>
            <w:r w:rsidRPr="00D1372C">
              <w:rPr>
                <w:rFonts w:ascii="Verdana" w:hAnsi="Verdana"/>
                <w:b/>
                <w:sz w:val="20"/>
              </w:rPr>
              <w:t>URL</w:t>
            </w:r>
            <w:commentRangeEnd w:id="0"/>
            <w:r w:rsidRPr="00D1372C">
              <w:rPr>
                <w:rStyle w:val="CommentReference"/>
              </w:rPr>
              <w:commentReference w:id="0"/>
            </w:r>
          </w:p>
        </w:tc>
        <w:tc>
          <w:tcPr>
            <w:tcW w:w="7654" w:type="dxa"/>
          </w:tcPr>
          <w:p w14:paraId="11E4B896" w14:textId="77777777" w:rsidR="00973D77" w:rsidRPr="00D1372C" w:rsidRDefault="00973D77" w:rsidP="00E51061">
            <w:pPr>
              <w:suppressAutoHyphens/>
              <w:rPr>
                <w:rFonts w:ascii="Verdana" w:hAnsi="Verdana"/>
                <w:b/>
                <w:sz w:val="20"/>
              </w:rPr>
            </w:pPr>
            <w:r w:rsidRPr="00D1372C">
              <w:rPr>
                <w:rFonts w:ascii="Verdana" w:hAnsi="Verdana"/>
                <w:b/>
                <w:sz w:val="20"/>
              </w:rPr>
              <w:t>Bug Title</w:t>
            </w:r>
          </w:p>
        </w:tc>
      </w:tr>
      <w:tr w:rsidR="00973D77" w:rsidRPr="00D1372C" w14:paraId="103A1B08" w14:textId="77777777" w:rsidTr="00E51061">
        <w:tc>
          <w:tcPr>
            <w:tcW w:w="1696" w:type="dxa"/>
          </w:tcPr>
          <w:p w14:paraId="5E64A02A" w14:textId="318DC50C" w:rsidR="00973D77" w:rsidRPr="00D1372C" w:rsidRDefault="004F1E9D" w:rsidP="00E51061">
            <w:pPr>
              <w:suppressAutoHyphens/>
              <w:rPr>
                <w:rFonts w:ascii="Verdana" w:hAnsi="Verdana"/>
                <w:sz w:val="20"/>
              </w:rPr>
            </w:pPr>
            <w:r w:rsidRPr="00D1372C">
              <w:rPr>
                <w:rFonts w:ascii="Verdana" w:hAnsi="Verdana"/>
                <w:sz w:val="20"/>
              </w:rPr>
              <w:t>178</w:t>
            </w:r>
          </w:p>
        </w:tc>
        <w:tc>
          <w:tcPr>
            <w:tcW w:w="7654" w:type="dxa"/>
          </w:tcPr>
          <w:p w14:paraId="556148FE" w14:textId="2B51C962" w:rsidR="00973D77" w:rsidRPr="00D1372C" w:rsidRDefault="004F1E9D" w:rsidP="00E51061">
            <w:pPr>
              <w:suppressAutoHyphens/>
              <w:rPr>
                <w:rFonts w:ascii="Verdana" w:hAnsi="Verdana"/>
                <w:sz w:val="20"/>
              </w:rPr>
            </w:pPr>
            <w:r w:rsidRPr="00D1372C">
              <w:rPr>
                <w:rFonts w:ascii="Verdana" w:hAnsi="Verdana"/>
                <w:sz w:val="20"/>
              </w:rPr>
              <w:t>Captcha isn't registered for CSDEV</w:t>
            </w:r>
          </w:p>
        </w:tc>
      </w:tr>
      <w:tr w:rsidR="00973D77" w:rsidRPr="00D1372C" w14:paraId="57D6864B" w14:textId="77777777" w:rsidTr="00E51061">
        <w:tc>
          <w:tcPr>
            <w:tcW w:w="1696" w:type="dxa"/>
          </w:tcPr>
          <w:p w14:paraId="202BC4D2" w14:textId="09926BB2" w:rsidR="00973D77" w:rsidRPr="00D1372C" w:rsidRDefault="004F1E9D" w:rsidP="00E51061">
            <w:pPr>
              <w:suppressAutoHyphens/>
              <w:rPr>
                <w:rFonts w:ascii="Verdana" w:hAnsi="Verdana"/>
                <w:sz w:val="20"/>
              </w:rPr>
            </w:pPr>
            <w:r w:rsidRPr="00D1372C">
              <w:rPr>
                <w:rFonts w:ascii="Verdana" w:hAnsi="Verdana"/>
                <w:sz w:val="20"/>
              </w:rPr>
              <w:t>179</w:t>
            </w:r>
          </w:p>
        </w:tc>
        <w:tc>
          <w:tcPr>
            <w:tcW w:w="7654" w:type="dxa"/>
          </w:tcPr>
          <w:p w14:paraId="4A2A67A2" w14:textId="4C1766F7" w:rsidR="00973D77" w:rsidRPr="00D1372C" w:rsidRDefault="004F1E9D" w:rsidP="00E51061">
            <w:pPr>
              <w:suppressAutoHyphens/>
              <w:rPr>
                <w:rFonts w:ascii="Verdana" w:hAnsi="Verdana"/>
                <w:sz w:val="20"/>
              </w:rPr>
            </w:pPr>
            <w:r w:rsidRPr="00D1372C">
              <w:rPr>
                <w:rFonts w:ascii="Verdana" w:hAnsi="Verdana"/>
                <w:sz w:val="20"/>
              </w:rPr>
              <w:t xml:space="preserve">User can see program competencies when they selected only </w:t>
            </w:r>
            <w:proofErr w:type="spellStart"/>
            <w:r w:rsidRPr="00D1372C">
              <w:rPr>
                <w:rFonts w:ascii="Verdana" w:hAnsi="Verdana"/>
                <w:sz w:val="20"/>
              </w:rPr>
              <w:t>genEds</w:t>
            </w:r>
            <w:proofErr w:type="spellEnd"/>
          </w:p>
        </w:tc>
      </w:tr>
      <w:tr w:rsidR="00973D77" w:rsidRPr="00D1372C" w14:paraId="2BECAF76" w14:textId="77777777" w:rsidTr="00E51061">
        <w:tc>
          <w:tcPr>
            <w:tcW w:w="1696" w:type="dxa"/>
          </w:tcPr>
          <w:p w14:paraId="5BEAE048" w14:textId="11A3A876" w:rsidR="00973D77" w:rsidRPr="00D1372C" w:rsidRDefault="004F1E9D" w:rsidP="00E51061">
            <w:pPr>
              <w:suppressAutoHyphens/>
              <w:rPr>
                <w:rFonts w:ascii="Verdana" w:hAnsi="Verdana"/>
                <w:sz w:val="20"/>
              </w:rPr>
            </w:pPr>
            <w:r w:rsidRPr="00D1372C">
              <w:rPr>
                <w:rFonts w:ascii="Verdana" w:hAnsi="Verdana"/>
                <w:sz w:val="20"/>
              </w:rPr>
              <w:t>180</w:t>
            </w:r>
          </w:p>
        </w:tc>
        <w:tc>
          <w:tcPr>
            <w:tcW w:w="7654" w:type="dxa"/>
          </w:tcPr>
          <w:p w14:paraId="5CAB1FB8" w14:textId="34D52D03" w:rsidR="00973D77" w:rsidRPr="00D1372C" w:rsidRDefault="004F1E9D" w:rsidP="00E51061">
            <w:pPr>
              <w:suppressAutoHyphens/>
              <w:rPr>
                <w:rFonts w:ascii="Verdana" w:hAnsi="Verdana"/>
                <w:sz w:val="20"/>
              </w:rPr>
            </w:pPr>
            <w:r w:rsidRPr="00D1372C">
              <w:rPr>
                <w:rFonts w:ascii="Verdana" w:hAnsi="Verdana"/>
                <w:sz w:val="20"/>
              </w:rPr>
              <w:t>User can't remove files</w:t>
            </w:r>
          </w:p>
        </w:tc>
      </w:tr>
      <w:tr w:rsidR="004F1E9D" w:rsidRPr="00D1372C" w14:paraId="5531AD5E" w14:textId="77777777" w:rsidTr="00E51061">
        <w:tc>
          <w:tcPr>
            <w:tcW w:w="1696" w:type="dxa"/>
          </w:tcPr>
          <w:p w14:paraId="5F99449D" w14:textId="28B343AF" w:rsidR="004F1E9D" w:rsidRPr="00D1372C" w:rsidRDefault="004F1E9D" w:rsidP="00E51061">
            <w:pPr>
              <w:suppressAutoHyphens/>
              <w:rPr>
                <w:rFonts w:ascii="Verdana" w:hAnsi="Verdana"/>
                <w:sz w:val="20"/>
              </w:rPr>
            </w:pPr>
            <w:r w:rsidRPr="00D1372C">
              <w:rPr>
                <w:rFonts w:ascii="Verdana" w:hAnsi="Verdana"/>
                <w:sz w:val="20"/>
              </w:rPr>
              <w:t>183</w:t>
            </w:r>
          </w:p>
        </w:tc>
        <w:tc>
          <w:tcPr>
            <w:tcW w:w="7654" w:type="dxa"/>
          </w:tcPr>
          <w:p w14:paraId="15EA364C" w14:textId="1F866578" w:rsidR="004F1E9D" w:rsidRPr="00D1372C" w:rsidRDefault="004F1E9D" w:rsidP="00E51061">
            <w:pPr>
              <w:suppressAutoHyphens/>
              <w:rPr>
                <w:rFonts w:ascii="Verdana" w:hAnsi="Verdana"/>
                <w:sz w:val="20"/>
              </w:rPr>
            </w:pPr>
            <w:r w:rsidRPr="00D1372C">
              <w:rPr>
                <w:rFonts w:ascii="Verdana" w:hAnsi="Verdana"/>
                <w:sz w:val="20"/>
              </w:rPr>
              <w:t>The candidate can see too many commons that they shouldn't have access to</w:t>
            </w:r>
          </w:p>
        </w:tc>
      </w:tr>
      <w:tr w:rsidR="004F1E9D" w:rsidRPr="00D1372C" w14:paraId="017F0A31" w14:textId="77777777" w:rsidTr="00E51061">
        <w:tc>
          <w:tcPr>
            <w:tcW w:w="1696" w:type="dxa"/>
          </w:tcPr>
          <w:p w14:paraId="5801FA5C" w14:textId="02EDD1AC" w:rsidR="004F1E9D" w:rsidRPr="00D1372C" w:rsidRDefault="004F1E9D" w:rsidP="00E51061">
            <w:pPr>
              <w:suppressAutoHyphens/>
              <w:rPr>
                <w:rFonts w:ascii="Verdana" w:hAnsi="Verdana"/>
                <w:sz w:val="20"/>
              </w:rPr>
            </w:pPr>
            <w:r w:rsidRPr="00D1372C">
              <w:rPr>
                <w:rFonts w:ascii="Verdana" w:hAnsi="Verdana"/>
                <w:sz w:val="20"/>
              </w:rPr>
              <w:t>186</w:t>
            </w:r>
          </w:p>
        </w:tc>
        <w:tc>
          <w:tcPr>
            <w:tcW w:w="7654" w:type="dxa"/>
          </w:tcPr>
          <w:p w14:paraId="5EEE92B5" w14:textId="1F62B46E" w:rsidR="004F1E9D" w:rsidRPr="00D1372C" w:rsidRDefault="004F1E9D" w:rsidP="00E51061">
            <w:pPr>
              <w:suppressAutoHyphens/>
              <w:rPr>
                <w:rFonts w:ascii="Verdana" w:hAnsi="Verdana"/>
                <w:sz w:val="20"/>
              </w:rPr>
            </w:pPr>
            <w:r w:rsidRPr="00D1372C">
              <w:rPr>
                <w:rFonts w:ascii="Verdana" w:hAnsi="Verdana"/>
                <w:sz w:val="20"/>
              </w:rPr>
              <w:t>The system doesn't log off a profile properly</w:t>
            </w:r>
          </w:p>
        </w:tc>
      </w:tr>
      <w:tr w:rsidR="004F1E9D" w:rsidRPr="00D1372C" w14:paraId="0DDBD0BC" w14:textId="77777777" w:rsidTr="00E51061">
        <w:tc>
          <w:tcPr>
            <w:tcW w:w="1696" w:type="dxa"/>
          </w:tcPr>
          <w:p w14:paraId="193AA465" w14:textId="56D168B5" w:rsidR="004F1E9D" w:rsidRPr="00D1372C" w:rsidRDefault="004F1E9D" w:rsidP="00E51061">
            <w:pPr>
              <w:suppressAutoHyphens/>
              <w:rPr>
                <w:rFonts w:ascii="Verdana" w:hAnsi="Verdana"/>
                <w:sz w:val="20"/>
              </w:rPr>
            </w:pPr>
            <w:r w:rsidRPr="00D1372C">
              <w:rPr>
                <w:rFonts w:ascii="Verdana" w:hAnsi="Verdana"/>
                <w:sz w:val="20"/>
              </w:rPr>
              <w:t>189</w:t>
            </w:r>
          </w:p>
        </w:tc>
        <w:tc>
          <w:tcPr>
            <w:tcW w:w="7654" w:type="dxa"/>
          </w:tcPr>
          <w:p w14:paraId="79C17614" w14:textId="27915515" w:rsidR="004F1E9D" w:rsidRPr="00D1372C" w:rsidRDefault="004F1E9D" w:rsidP="00E51061">
            <w:pPr>
              <w:suppressAutoHyphens/>
              <w:rPr>
                <w:rFonts w:ascii="Verdana" w:hAnsi="Verdana"/>
                <w:sz w:val="20"/>
              </w:rPr>
            </w:pPr>
            <w:r w:rsidRPr="00D1372C">
              <w:rPr>
                <w:rFonts w:ascii="Verdana" w:hAnsi="Verdana"/>
                <w:sz w:val="20"/>
              </w:rPr>
              <w:t>The view RAC request page is missing data and some is inaccurate</w:t>
            </w:r>
          </w:p>
        </w:tc>
      </w:tr>
    </w:tbl>
    <w:p w14:paraId="3213FEA3" w14:textId="4FB977E9" w:rsidR="00973D77" w:rsidRPr="00D1372C" w:rsidRDefault="00973D77" w:rsidP="00973D77">
      <w:pPr>
        <w:suppressAutoHyphens/>
        <w:rPr>
          <w:rFonts w:ascii="Verdana" w:hAnsi="Verdana"/>
          <w:b/>
          <w:sz w:val="20"/>
        </w:rPr>
      </w:pPr>
    </w:p>
    <w:p w14:paraId="193A0868" w14:textId="65BFD97A" w:rsidR="004F1E9D" w:rsidRPr="00D1372C" w:rsidRDefault="004F1E9D" w:rsidP="00973D77">
      <w:pPr>
        <w:suppressAutoHyphens/>
        <w:rPr>
          <w:rFonts w:ascii="Verdana" w:hAnsi="Verdana"/>
          <w:b/>
          <w:sz w:val="20"/>
        </w:rPr>
      </w:pPr>
    </w:p>
    <w:p w14:paraId="0C0706D3" w14:textId="27C30BE7" w:rsidR="004F1E9D" w:rsidRPr="00D1372C" w:rsidRDefault="004F1E9D" w:rsidP="00973D77">
      <w:pPr>
        <w:suppressAutoHyphens/>
        <w:rPr>
          <w:rFonts w:ascii="Verdana" w:hAnsi="Verdana"/>
          <w:b/>
          <w:sz w:val="20"/>
        </w:rPr>
      </w:pPr>
    </w:p>
    <w:p w14:paraId="00AC592A" w14:textId="77777777" w:rsidR="004F1E9D" w:rsidRPr="00D1372C" w:rsidRDefault="004F1E9D" w:rsidP="00973D77">
      <w:pPr>
        <w:suppressAutoHyphens/>
        <w:rPr>
          <w:rFonts w:ascii="Verdana" w:hAnsi="Verdana"/>
          <w:b/>
          <w:sz w:val="20"/>
        </w:rPr>
      </w:pPr>
    </w:p>
    <w:p w14:paraId="568788E7" w14:textId="77777777" w:rsidR="004F1E9D" w:rsidRPr="00D1372C" w:rsidRDefault="004F1E9D" w:rsidP="00973D77">
      <w:pPr>
        <w:suppressAutoHyphens/>
        <w:rPr>
          <w:rFonts w:ascii="Verdana" w:hAnsi="Verdana"/>
          <w:b/>
          <w:sz w:val="20"/>
        </w:rPr>
      </w:pPr>
    </w:p>
    <w:p w14:paraId="441C729B" w14:textId="77777777" w:rsidR="00973D77" w:rsidRDefault="00973D77" w:rsidP="00973D77">
      <w:pPr>
        <w:suppressAutoHyphens/>
        <w:rPr>
          <w:rFonts w:ascii="Verdana" w:hAnsi="Verdana"/>
          <w:b/>
          <w:sz w:val="20"/>
        </w:rPr>
      </w:pPr>
      <w:r w:rsidRPr="00D1372C">
        <w:rPr>
          <w:rFonts w:ascii="Verdana" w:hAnsi="Verdana"/>
          <w:b/>
          <w:sz w:val="20"/>
        </w:rPr>
        <w:t>Refactor Task List</w:t>
      </w:r>
    </w:p>
    <w:tbl>
      <w:tblPr>
        <w:tblStyle w:val="TableGrid"/>
        <w:tblW w:w="0" w:type="auto"/>
        <w:tblLook w:val="04A0" w:firstRow="1" w:lastRow="0" w:firstColumn="1" w:lastColumn="0" w:noHBand="0" w:noVBand="1"/>
      </w:tblPr>
      <w:tblGrid>
        <w:gridCol w:w="1696"/>
        <w:gridCol w:w="7654"/>
      </w:tblGrid>
      <w:tr w:rsidR="00973D77" w14:paraId="573E554C" w14:textId="77777777" w:rsidTr="00E51061">
        <w:tc>
          <w:tcPr>
            <w:tcW w:w="1696" w:type="dxa"/>
          </w:tcPr>
          <w:p w14:paraId="1265716A" w14:textId="77777777" w:rsidR="00973D77" w:rsidRDefault="00973D77" w:rsidP="00E51061">
            <w:pPr>
              <w:suppressAutoHyphens/>
              <w:rPr>
                <w:rFonts w:ascii="Verdana" w:hAnsi="Verdana"/>
                <w:b/>
                <w:sz w:val="20"/>
              </w:rPr>
            </w:pPr>
            <w:r>
              <w:rPr>
                <w:rFonts w:ascii="Verdana" w:hAnsi="Verdana"/>
                <w:b/>
                <w:sz w:val="20"/>
              </w:rPr>
              <w:lastRenderedPageBreak/>
              <w:t>TFS ID/URL</w:t>
            </w:r>
          </w:p>
        </w:tc>
        <w:tc>
          <w:tcPr>
            <w:tcW w:w="7654" w:type="dxa"/>
          </w:tcPr>
          <w:p w14:paraId="58BC9F76" w14:textId="77777777" w:rsidR="00973D77" w:rsidRDefault="00973D77" w:rsidP="00E51061">
            <w:pPr>
              <w:suppressAutoHyphens/>
              <w:rPr>
                <w:rFonts w:ascii="Verdana" w:hAnsi="Verdana"/>
                <w:b/>
                <w:sz w:val="20"/>
              </w:rPr>
            </w:pPr>
            <w:r>
              <w:rPr>
                <w:rFonts w:ascii="Verdana" w:hAnsi="Verdana"/>
                <w:b/>
                <w:sz w:val="20"/>
              </w:rPr>
              <w:t>Backlog Item</w:t>
            </w:r>
          </w:p>
        </w:tc>
      </w:tr>
      <w:tr w:rsidR="00973D77" w14:paraId="3DE13817" w14:textId="77777777" w:rsidTr="00E51061">
        <w:tc>
          <w:tcPr>
            <w:tcW w:w="1696" w:type="dxa"/>
          </w:tcPr>
          <w:p w14:paraId="0D5B1FE0" w14:textId="1BE1E156" w:rsidR="00973D77" w:rsidRPr="00701608" w:rsidRDefault="004F1E9D" w:rsidP="00E51061">
            <w:pPr>
              <w:suppressAutoHyphens/>
              <w:rPr>
                <w:rFonts w:ascii="Verdana" w:hAnsi="Verdana"/>
                <w:sz w:val="20"/>
              </w:rPr>
            </w:pPr>
            <w:r>
              <w:rPr>
                <w:rFonts w:ascii="Verdana" w:hAnsi="Verdana"/>
                <w:sz w:val="20"/>
              </w:rPr>
              <w:t>193</w:t>
            </w:r>
          </w:p>
        </w:tc>
        <w:tc>
          <w:tcPr>
            <w:tcW w:w="7654" w:type="dxa"/>
          </w:tcPr>
          <w:p w14:paraId="7BE290FD" w14:textId="03CFBFC6" w:rsidR="00973D77" w:rsidRPr="00701608" w:rsidRDefault="004F1E9D" w:rsidP="00E51061">
            <w:pPr>
              <w:suppressAutoHyphens/>
              <w:rPr>
                <w:rFonts w:ascii="Verdana" w:hAnsi="Verdana"/>
                <w:sz w:val="20"/>
              </w:rPr>
            </w:pPr>
            <w:r w:rsidRPr="004F1E9D">
              <w:rPr>
                <w:rFonts w:ascii="Verdana" w:hAnsi="Verdana"/>
                <w:sz w:val="20"/>
              </w:rPr>
              <w:t xml:space="preserve">Clean up </w:t>
            </w:r>
            <w:proofErr w:type="spellStart"/>
            <w:r w:rsidRPr="004F1E9D">
              <w:rPr>
                <w:rFonts w:ascii="Verdana" w:hAnsi="Verdana"/>
                <w:sz w:val="20"/>
              </w:rPr>
              <w:t>cshtml</w:t>
            </w:r>
            <w:proofErr w:type="spellEnd"/>
            <w:r w:rsidRPr="004F1E9D">
              <w:rPr>
                <w:rFonts w:ascii="Verdana" w:hAnsi="Verdana"/>
                <w:sz w:val="20"/>
              </w:rPr>
              <w:t xml:space="preserve"> files</w:t>
            </w:r>
          </w:p>
        </w:tc>
      </w:tr>
      <w:tr w:rsidR="00973D77" w14:paraId="69D490B1" w14:textId="77777777" w:rsidTr="00E51061">
        <w:tc>
          <w:tcPr>
            <w:tcW w:w="1696" w:type="dxa"/>
          </w:tcPr>
          <w:p w14:paraId="04319FB4" w14:textId="51F72C98" w:rsidR="00973D77" w:rsidRPr="00701608" w:rsidRDefault="004F1E9D" w:rsidP="00E51061">
            <w:pPr>
              <w:suppressAutoHyphens/>
              <w:rPr>
                <w:rFonts w:ascii="Verdana" w:hAnsi="Verdana"/>
                <w:sz w:val="20"/>
              </w:rPr>
            </w:pPr>
            <w:r>
              <w:rPr>
                <w:rFonts w:ascii="Verdana" w:hAnsi="Verdana"/>
                <w:sz w:val="20"/>
              </w:rPr>
              <w:t>195</w:t>
            </w:r>
          </w:p>
        </w:tc>
        <w:tc>
          <w:tcPr>
            <w:tcW w:w="7654" w:type="dxa"/>
          </w:tcPr>
          <w:p w14:paraId="7EC86B98" w14:textId="5811D349" w:rsidR="00973D77" w:rsidRPr="00701608" w:rsidRDefault="004F1E9D" w:rsidP="00E51061">
            <w:pPr>
              <w:suppressAutoHyphens/>
              <w:rPr>
                <w:rFonts w:ascii="Verdana" w:hAnsi="Verdana"/>
                <w:sz w:val="20"/>
              </w:rPr>
            </w:pPr>
            <w:r w:rsidRPr="004F1E9D">
              <w:rPr>
                <w:rFonts w:ascii="Verdana" w:hAnsi="Verdana"/>
                <w:sz w:val="20"/>
              </w:rPr>
              <w:t>Make JavaScript files more modular</w:t>
            </w:r>
          </w:p>
        </w:tc>
      </w:tr>
      <w:tr w:rsidR="00973D77" w14:paraId="76306ACC" w14:textId="77777777" w:rsidTr="00E51061">
        <w:tc>
          <w:tcPr>
            <w:tcW w:w="1696" w:type="dxa"/>
          </w:tcPr>
          <w:p w14:paraId="1ABFB47D" w14:textId="483A6B32" w:rsidR="00973D77" w:rsidRPr="00701608" w:rsidRDefault="004F1E9D" w:rsidP="00E51061">
            <w:pPr>
              <w:suppressAutoHyphens/>
              <w:rPr>
                <w:rFonts w:ascii="Verdana" w:hAnsi="Verdana"/>
                <w:sz w:val="20"/>
              </w:rPr>
            </w:pPr>
            <w:r>
              <w:rPr>
                <w:rFonts w:ascii="Verdana" w:hAnsi="Verdana"/>
                <w:sz w:val="20"/>
              </w:rPr>
              <w:t>199</w:t>
            </w:r>
          </w:p>
        </w:tc>
        <w:tc>
          <w:tcPr>
            <w:tcW w:w="7654" w:type="dxa"/>
          </w:tcPr>
          <w:p w14:paraId="477BDF40" w14:textId="2245AD94" w:rsidR="00973D77" w:rsidRPr="00701608" w:rsidRDefault="004F1E9D" w:rsidP="00E51061">
            <w:pPr>
              <w:suppressAutoHyphens/>
              <w:rPr>
                <w:rFonts w:ascii="Verdana" w:hAnsi="Verdana"/>
                <w:sz w:val="20"/>
              </w:rPr>
            </w:pPr>
            <w:r w:rsidRPr="004F1E9D">
              <w:rPr>
                <w:rFonts w:ascii="Verdana" w:hAnsi="Verdana"/>
                <w:sz w:val="20"/>
              </w:rPr>
              <w:t xml:space="preserve">Make </w:t>
            </w:r>
            <w:proofErr w:type="spellStart"/>
            <w:r w:rsidRPr="004F1E9D">
              <w:rPr>
                <w:rFonts w:ascii="Verdana" w:hAnsi="Verdana"/>
                <w:sz w:val="20"/>
              </w:rPr>
              <w:t>CandidateBLL</w:t>
            </w:r>
            <w:proofErr w:type="spellEnd"/>
            <w:r w:rsidRPr="004F1E9D">
              <w:rPr>
                <w:rFonts w:ascii="Verdana" w:hAnsi="Verdana"/>
                <w:sz w:val="20"/>
              </w:rPr>
              <w:t xml:space="preserve"> class more modular and readable.</w:t>
            </w:r>
          </w:p>
        </w:tc>
      </w:tr>
    </w:tbl>
    <w:p w14:paraId="2BC2BAB5" w14:textId="77777777" w:rsidR="00973D77" w:rsidRDefault="00973D77" w:rsidP="00804198">
      <w:pPr>
        <w:suppressAutoHyphens/>
        <w:rPr>
          <w:rFonts w:ascii="Verdana" w:hAnsi="Verdana"/>
          <w:sz w:val="20"/>
        </w:rPr>
      </w:pPr>
    </w:p>
    <w:p w14:paraId="79BD4402" w14:textId="17E3F8FD" w:rsidR="00973D77" w:rsidRDefault="00E0403B" w:rsidP="00CF5242">
      <w:pPr>
        <w:pStyle w:val="Heading2"/>
      </w:pPr>
      <w:r>
        <w:t>Part D</w:t>
      </w:r>
      <w:r w:rsidR="00973D77" w:rsidRPr="00847C95">
        <w:t xml:space="preserve"> – </w:t>
      </w:r>
      <w:r w:rsidR="00973D77">
        <w:t>Process and Standards</w:t>
      </w:r>
    </w:p>
    <w:p w14:paraId="45BFACB2" w14:textId="77777777" w:rsidR="00973D77" w:rsidRPr="00847C95" w:rsidRDefault="00973D77" w:rsidP="00973D77">
      <w:pPr>
        <w:suppressAutoHyphens/>
        <w:rPr>
          <w:rFonts w:ascii="Verdana" w:hAnsi="Verdana"/>
          <w:b/>
          <w:sz w:val="20"/>
        </w:rPr>
      </w:pPr>
    </w:p>
    <w:p w14:paraId="38590850" w14:textId="725D2E41" w:rsidR="00973D77" w:rsidRDefault="00973D77" w:rsidP="00CF5242">
      <w:pPr>
        <w:numPr>
          <w:ilvl w:val="0"/>
          <w:numId w:val="31"/>
        </w:numPr>
        <w:suppressAutoHyphens/>
        <w:spacing w:after="120"/>
        <w:rPr>
          <w:rFonts w:ascii="Verdana" w:hAnsi="Verdana"/>
          <w:sz w:val="20"/>
        </w:rPr>
      </w:pPr>
      <w:r>
        <w:rPr>
          <w:rFonts w:ascii="Verdana" w:hAnsi="Verdana"/>
          <w:sz w:val="20"/>
        </w:rPr>
        <w:t xml:space="preserve">Review the team’s coding standards document and reconcile against samples of your code.  We will be holding code inspections later on.   </w:t>
      </w:r>
      <w:r w:rsidR="00CF5242">
        <w:rPr>
          <w:rFonts w:ascii="Verdana" w:hAnsi="Verdana"/>
          <w:sz w:val="20"/>
        </w:rPr>
        <w:t xml:space="preserve">Ideally, your team’s code meets this </w:t>
      </w:r>
      <w:commentRangeStart w:id="1"/>
      <w:r w:rsidR="00CF5242">
        <w:rPr>
          <w:rFonts w:ascii="Verdana" w:hAnsi="Verdana"/>
          <w:sz w:val="20"/>
        </w:rPr>
        <w:t>standard</w:t>
      </w:r>
      <w:commentRangeEnd w:id="1"/>
      <w:r w:rsidR="00CF5242">
        <w:rPr>
          <w:rStyle w:val="CommentReference"/>
        </w:rPr>
        <w:commentReference w:id="1"/>
      </w:r>
      <w:r w:rsidR="00CF5242">
        <w:rPr>
          <w:rFonts w:ascii="Verdana" w:hAnsi="Verdana"/>
          <w:sz w:val="20"/>
        </w:rPr>
        <w:t>.</w:t>
      </w:r>
      <w:r w:rsidR="00AC026F">
        <w:rPr>
          <w:rFonts w:ascii="Verdana" w:hAnsi="Verdana"/>
          <w:sz w:val="20"/>
        </w:rPr>
        <w:t xml:space="preserve">  Find at least 3 defects.</w:t>
      </w:r>
    </w:p>
    <w:tbl>
      <w:tblPr>
        <w:tblStyle w:val="TableGrid"/>
        <w:tblW w:w="0" w:type="auto"/>
        <w:tblLook w:val="04A0" w:firstRow="1" w:lastRow="0" w:firstColumn="1" w:lastColumn="0" w:noHBand="0" w:noVBand="1"/>
      </w:tblPr>
      <w:tblGrid>
        <w:gridCol w:w="2826"/>
        <w:gridCol w:w="6489"/>
      </w:tblGrid>
      <w:tr w:rsidR="00326651" w14:paraId="1D883E53" w14:textId="77777777" w:rsidTr="00326651">
        <w:trPr>
          <w:trHeight w:val="390"/>
        </w:trPr>
        <w:tc>
          <w:tcPr>
            <w:tcW w:w="2826" w:type="dxa"/>
          </w:tcPr>
          <w:p w14:paraId="1F65B1A9" w14:textId="1273051E" w:rsidR="00326651" w:rsidRDefault="00326651" w:rsidP="00903C9D">
            <w:pPr>
              <w:suppressAutoHyphens/>
              <w:rPr>
                <w:rFonts w:ascii="Verdana" w:hAnsi="Verdana"/>
                <w:b/>
                <w:sz w:val="20"/>
              </w:rPr>
            </w:pPr>
            <w:r>
              <w:rPr>
                <w:rFonts w:ascii="Verdana" w:hAnsi="Verdana"/>
                <w:b/>
                <w:sz w:val="20"/>
              </w:rPr>
              <w:t>Defect</w:t>
            </w:r>
            <w:r w:rsidR="00F73DE4">
              <w:rPr>
                <w:rFonts w:ascii="Verdana" w:hAnsi="Verdana"/>
                <w:b/>
                <w:sz w:val="20"/>
              </w:rPr>
              <w:t xml:space="preserve"> parameter</w:t>
            </w:r>
          </w:p>
        </w:tc>
        <w:tc>
          <w:tcPr>
            <w:tcW w:w="6489" w:type="dxa"/>
          </w:tcPr>
          <w:p w14:paraId="1B5D54FF" w14:textId="2857A01B" w:rsidR="00326651" w:rsidRDefault="00326651" w:rsidP="00903C9D">
            <w:pPr>
              <w:suppressAutoHyphens/>
              <w:rPr>
                <w:rFonts w:ascii="Verdana" w:hAnsi="Verdana"/>
                <w:b/>
                <w:sz w:val="20"/>
              </w:rPr>
            </w:pPr>
            <w:r>
              <w:rPr>
                <w:rFonts w:ascii="Verdana" w:hAnsi="Verdana"/>
                <w:b/>
                <w:sz w:val="20"/>
              </w:rPr>
              <w:t>Possible values</w:t>
            </w:r>
          </w:p>
        </w:tc>
      </w:tr>
      <w:tr w:rsidR="00326651" w14:paraId="2927AB57" w14:textId="77777777" w:rsidTr="00326651">
        <w:trPr>
          <w:trHeight w:val="390"/>
        </w:trPr>
        <w:tc>
          <w:tcPr>
            <w:tcW w:w="2826" w:type="dxa"/>
          </w:tcPr>
          <w:p w14:paraId="0ECBCA00" w14:textId="0AF87BC4" w:rsidR="00326651" w:rsidRDefault="00326651" w:rsidP="00903C9D">
            <w:pPr>
              <w:suppressAutoHyphens/>
              <w:rPr>
                <w:rFonts w:ascii="Verdana" w:hAnsi="Verdana"/>
                <w:b/>
                <w:sz w:val="20"/>
              </w:rPr>
            </w:pPr>
            <w:r>
              <w:rPr>
                <w:rFonts w:ascii="Verdana" w:hAnsi="Verdana"/>
                <w:b/>
                <w:sz w:val="20"/>
              </w:rPr>
              <w:t>Origin</w:t>
            </w:r>
          </w:p>
        </w:tc>
        <w:tc>
          <w:tcPr>
            <w:tcW w:w="6489" w:type="dxa"/>
          </w:tcPr>
          <w:p w14:paraId="3B111F4B" w14:textId="076DF757" w:rsidR="00326651" w:rsidRDefault="00326651" w:rsidP="00903C9D">
            <w:pPr>
              <w:suppressAutoHyphens/>
              <w:rPr>
                <w:rFonts w:ascii="Verdana" w:hAnsi="Verdana"/>
                <w:b/>
                <w:sz w:val="20"/>
              </w:rPr>
            </w:pPr>
            <w:r>
              <w:rPr>
                <w:rFonts w:ascii="Verdana" w:hAnsi="Verdana"/>
                <w:b/>
                <w:sz w:val="20"/>
              </w:rPr>
              <w:t>Requirements, Design, Implementation, Testing</w:t>
            </w:r>
          </w:p>
        </w:tc>
      </w:tr>
      <w:tr w:rsidR="00326651" w14:paraId="2DF75536" w14:textId="77777777" w:rsidTr="00326651">
        <w:trPr>
          <w:trHeight w:val="390"/>
        </w:trPr>
        <w:tc>
          <w:tcPr>
            <w:tcW w:w="2826" w:type="dxa"/>
          </w:tcPr>
          <w:p w14:paraId="71E5018B" w14:textId="261E06B4" w:rsidR="00326651" w:rsidRDefault="00326651" w:rsidP="00903C9D">
            <w:pPr>
              <w:suppressAutoHyphens/>
              <w:rPr>
                <w:rFonts w:ascii="Verdana" w:hAnsi="Verdana"/>
                <w:b/>
                <w:sz w:val="20"/>
              </w:rPr>
            </w:pPr>
            <w:r>
              <w:rPr>
                <w:rFonts w:ascii="Verdana" w:hAnsi="Verdana"/>
                <w:b/>
                <w:sz w:val="20"/>
              </w:rPr>
              <w:t>Type</w:t>
            </w:r>
          </w:p>
        </w:tc>
        <w:tc>
          <w:tcPr>
            <w:tcW w:w="6489" w:type="dxa"/>
          </w:tcPr>
          <w:p w14:paraId="797922A2" w14:textId="20B68BCA" w:rsidR="00326651" w:rsidRDefault="00326651" w:rsidP="00903C9D">
            <w:pPr>
              <w:suppressAutoHyphens/>
              <w:rPr>
                <w:rFonts w:ascii="Verdana" w:hAnsi="Verdana"/>
                <w:b/>
                <w:sz w:val="20"/>
              </w:rPr>
            </w:pPr>
            <w:r>
              <w:rPr>
                <w:rFonts w:ascii="Verdana" w:hAnsi="Verdana"/>
                <w:b/>
                <w:sz w:val="20"/>
              </w:rPr>
              <w:t>Missing, Wrong, Extra, Usability, Performance, Style, Clarity</w:t>
            </w:r>
          </w:p>
        </w:tc>
      </w:tr>
      <w:tr w:rsidR="00326651" w14:paraId="6B2BD0DC" w14:textId="77777777" w:rsidTr="00326651">
        <w:trPr>
          <w:trHeight w:val="390"/>
        </w:trPr>
        <w:tc>
          <w:tcPr>
            <w:tcW w:w="2826" w:type="dxa"/>
          </w:tcPr>
          <w:p w14:paraId="048CC6FF" w14:textId="68F3E115" w:rsidR="00326651" w:rsidRDefault="00326651" w:rsidP="00903C9D">
            <w:pPr>
              <w:suppressAutoHyphens/>
              <w:rPr>
                <w:rFonts w:ascii="Verdana" w:hAnsi="Verdana"/>
                <w:b/>
                <w:sz w:val="20"/>
              </w:rPr>
            </w:pPr>
            <w:r>
              <w:rPr>
                <w:rFonts w:ascii="Verdana" w:hAnsi="Verdana"/>
                <w:b/>
                <w:sz w:val="20"/>
              </w:rPr>
              <w:t>Severity</w:t>
            </w:r>
          </w:p>
        </w:tc>
        <w:tc>
          <w:tcPr>
            <w:tcW w:w="6489" w:type="dxa"/>
          </w:tcPr>
          <w:p w14:paraId="27BAD7F7" w14:textId="161D8D4A" w:rsidR="00326651" w:rsidRDefault="00326651" w:rsidP="00903C9D">
            <w:pPr>
              <w:suppressAutoHyphens/>
              <w:rPr>
                <w:rFonts w:ascii="Verdana" w:hAnsi="Verdana"/>
                <w:b/>
                <w:sz w:val="20"/>
              </w:rPr>
            </w:pPr>
            <w:r>
              <w:rPr>
                <w:rFonts w:ascii="Verdana" w:hAnsi="Verdana"/>
                <w:b/>
                <w:sz w:val="20"/>
              </w:rPr>
              <w:t>Major, Minor</w:t>
            </w:r>
          </w:p>
        </w:tc>
      </w:tr>
    </w:tbl>
    <w:p w14:paraId="3670CA0B" w14:textId="77777777" w:rsidR="00326651" w:rsidRDefault="00326651" w:rsidP="00326651">
      <w:pPr>
        <w:suppressAutoHyphens/>
        <w:spacing w:after="120"/>
        <w:ind w:left="360"/>
        <w:rPr>
          <w:rFonts w:ascii="Verdana" w:hAnsi="Verdana"/>
          <w:sz w:val="20"/>
        </w:rPr>
      </w:pPr>
    </w:p>
    <w:p w14:paraId="7B4F938C" w14:textId="4791E520" w:rsidR="00973D77" w:rsidRDefault="00CF5242" w:rsidP="00973D77">
      <w:pPr>
        <w:suppressAutoHyphens/>
        <w:rPr>
          <w:rFonts w:ascii="Verdana" w:hAnsi="Verdana"/>
          <w:b/>
          <w:sz w:val="20"/>
        </w:rPr>
      </w:pPr>
      <w:r>
        <w:rPr>
          <w:rFonts w:ascii="Verdana" w:hAnsi="Verdana"/>
          <w:b/>
          <w:sz w:val="20"/>
        </w:rPr>
        <w:t>Code inspection defect report</w:t>
      </w:r>
    </w:p>
    <w:tbl>
      <w:tblPr>
        <w:tblStyle w:val="TableGrid"/>
        <w:tblW w:w="0" w:type="auto"/>
        <w:tblLook w:val="04A0" w:firstRow="1" w:lastRow="0" w:firstColumn="1" w:lastColumn="0" w:noHBand="0" w:noVBand="1"/>
      </w:tblPr>
      <w:tblGrid>
        <w:gridCol w:w="2143"/>
        <w:gridCol w:w="906"/>
        <w:gridCol w:w="952"/>
        <w:gridCol w:w="1169"/>
        <w:gridCol w:w="4180"/>
      </w:tblGrid>
      <w:tr w:rsidR="00F73DE4" w14:paraId="5EF603EA" w14:textId="5EABF63B" w:rsidTr="004E43FC">
        <w:trPr>
          <w:trHeight w:val="341"/>
        </w:trPr>
        <w:tc>
          <w:tcPr>
            <w:tcW w:w="2149" w:type="dxa"/>
          </w:tcPr>
          <w:p w14:paraId="4002DA1A" w14:textId="18F6A63B" w:rsidR="00F73DE4" w:rsidRDefault="00F73DE4" w:rsidP="00F73DE4">
            <w:pPr>
              <w:suppressAutoHyphens/>
              <w:rPr>
                <w:rFonts w:ascii="Verdana" w:hAnsi="Verdana"/>
                <w:b/>
                <w:sz w:val="20"/>
              </w:rPr>
            </w:pPr>
            <w:r>
              <w:rPr>
                <w:rFonts w:ascii="Verdana" w:hAnsi="Verdana"/>
                <w:b/>
                <w:sz w:val="20"/>
              </w:rPr>
              <w:t>Filename/line#</w:t>
            </w:r>
          </w:p>
        </w:tc>
        <w:tc>
          <w:tcPr>
            <w:tcW w:w="906" w:type="dxa"/>
          </w:tcPr>
          <w:p w14:paraId="2B774AB7" w14:textId="141453F6" w:rsidR="00F73DE4" w:rsidRDefault="00F73DE4" w:rsidP="00E51061">
            <w:pPr>
              <w:suppressAutoHyphens/>
              <w:rPr>
                <w:rFonts w:ascii="Verdana" w:hAnsi="Verdana"/>
                <w:b/>
                <w:sz w:val="20"/>
              </w:rPr>
            </w:pPr>
            <w:r>
              <w:rPr>
                <w:rFonts w:ascii="Verdana" w:hAnsi="Verdana"/>
                <w:b/>
                <w:sz w:val="20"/>
              </w:rPr>
              <w:t>Origin</w:t>
            </w:r>
          </w:p>
        </w:tc>
        <w:tc>
          <w:tcPr>
            <w:tcW w:w="900" w:type="dxa"/>
          </w:tcPr>
          <w:p w14:paraId="1EE52137" w14:textId="288BAE91" w:rsidR="00F73DE4" w:rsidRDefault="00F73DE4" w:rsidP="00E51061">
            <w:pPr>
              <w:suppressAutoHyphens/>
              <w:rPr>
                <w:rFonts w:ascii="Verdana" w:hAnsi="Verdana"/>
                <w:b/>
                <w:sz w:val="20"/>
              </w:rPr>
            </w:pPr>
            <w:r>
              <w:rPr>
                <w:rFonts w:ascii="Verdana" w:hAnsi="Verdana"/>
                <w:b/>
                <w:sz w:val="20"/>
              </w:rPr>
              <w:t>Type</w:t>
            </w:r>
          </w:p>
        </w:tc>
        <w:tc>
          <w:tcPr>
            <w:tcW w:w="1170" w:type="dxa"/>
          </w:tcPr>
          <w:p w14:paraId="30F26AC0" w14:textId="2FA0415C" w:rsidR="00F73DE4" w:rsidRDefault="00F73DE4" w:rsidP="00E51061">
            <w:pPr>
              <w:suppressAutoHyphens/>
              <w:rPr>
                <w:rFonts w:ascii="Verdana" w:hAnsi="Verdana"/>
                <w:b/>
                <w:sz w:val="20"/>
              </w:rPr>
            </w:pPr>
            <w:r>
              <w:rPr>
                <w:rFonts w:ascii="Verdana" w:hAnsi="Verdana"/>
                <w:b/>
                <w:sz w:val="20"/>
              </w:rPr>
              <w:t>Severity</w:t>
            </w:r>
          </w:p>
        </w:tc>
        <w:tc>
          <w:tcPr>
            <w:tcW w:w="4225" w:type="dxa"/>
          </w:tcPr>
          <w:p w14:paraId="06122AB3" w14:textId="0A125034" w:rsidR="00F73DE4" w:rsidRDefault="00F73DE4" w:rsidP="00E51061">
            <w:pPr>
              <w:suppressAutoHyphens/>
              <w:rPr>
                <w:rFonts w:ascii="Verdana" w:hAnsi="Verdana"/>
                <w:b/>
                <w:sz w:val="20"/>
              </w:rPr>
            </w:pPr>
            <w:r>
              <w:rPr>
                <w:rFonts w:ascii="Verdana" w:hAnsi="Verdana"/>
                <w:b/>
                <w:sz w:val="20"/>
              </w:rPr>
              <w:t>Description/Comments</w:t>
            </w:r>
          </w:p>
        </w:tc>
      </w:tr>
      <w:tr w:rsidR="00F73DE4" w14:paraId="581285DD" w14:textId="01FCD2C6" w:rsidTr="004E43FC">
        <w:trPr>
          <w:trHeight w:val="341"/>
        </w:trPr>
        <w:tc>
          <w:tcPr>
            <w:tcW w:w="2149" w:type="dxa"/>
          </w:tcPr>
          <w:p w14:paraId="484B6BE9" w14:textId="6792B41D" w:rsidR="00F73DE4" w:rsidRDefault="004E43FC" w:rsidP="00E51061">
            <w:pPr>
              <w:suppressAutoHyphens/>
              <w:rPr>
                <w:rFonts w:ascii="Verdana" w:hAnsi="Verdana"/>
                <w:b/>
                <w:sz w:val="20"/>
              </w:rPr>
            </w:pPr>
            <w:proofErr w:type="spellStart"/>
            <w:r>
              <w:rPr>
                <w:rFonts w:ascii="Verdana" w:hAnsi="Verdana"/>
                <w:b/>
                <w:sz w:val="20"/>
              </w:rPr>
              <w:t>CandidataBLL</w:t>
            </w:r>
            <w:proofErr w:type="spellEnd"/>
            <w:r>
              <w:rPr>
                <w:rFonts w:ascii="Verdana" w:hAnsi="Verdana"/>
                <w:b/>
                <w:sz w:val="20"/>
              </w:rPr>
              <w:t>, 170</w:t>
            </w:r>
          </w:p>
        </w:tc>
        <w:tc>
          <w:tcPr>
            <w:tcW w:w="906" w:type="dxa"/>
          </w:tcPr>
          <w:p w14:paraId="5B444524" w14:textId="2466656F" w:rsidR="00F73DE4" w:rsidRDefault="00F73DE4" w:rsidP="00E51061">
            <w:pPr>
              <w:suppressAutoHyphens/>
              <w:rPr>
                <w:rFonts w:ascii="Verdana" w:hAnsi="Verdana"/>
                <w:b/>
                <w:sz w:val="20"/>
              </w:rPr>
            </w:pPr>
          </w:p>
        </w:tc>
        <w:tc>
          <w:tcPr>
            <w:tcW w:w="900" w:type="dxa"/>
          </w:tcPr>
          <w:p w14:paraId="18B26572" w14:textId="25D10916" w:rsidR="00F73DE4" w:rsidRDefault="004E43FC" w:rsidP="00E51061">
            <w:pPr>
              <w:suppressAutoHyphens/>
              <w:rPr>
                <w:rFonts w:ascii="Verdana" w:hAnsi="Verdana"/>
                <w:b/>
                <w:sz w:val="20"/>
              </w:rPr>
            </w:pPr>
            <w:r>
              <w:rPr>
                <w:rFonts w:ascii="Verdana" w:hAnsi="Verdana"/>
                <w:b/>
                <w:sz w:val="20"/>
              </w:rPr>
              <w:t>Style</w:t>
            </w:r>
          </w:p>
        </w:tc>
        <w:tc>
          <w:tcPr>
            <w:tcW w:w="1170" w:type="dxa"/>
          </w:tcPr>
          <w:p w14:paraId="10779EC4" w14:textId="41291D4F" w:rsidR="00F73DE4" w:rsidRDefault="004E43FC" w:rsidP="00E51061">
            <w:pPr>
              <w:suppressAutoHyphens/>
              <w:rPr>
                <w:rFonts w:ascii="Verdana" w:hAnsi="Verdana"/>
                <w:b/>
                <w:sz w:val="20"/>
              </w:rPr>
            </w:pPr>
            <w:r>
              <w:rPr>
                <w:rFonts w:ascii="Verdana" w:hAnsi="Verdana"/>
                <w:b/>
                <w:sz w:val="20"/>
              </w:rPr>
              <w:t>Minor</w:t>
            </w:r>
          </w:p>
        </w:tc>
        <w:tc>
          <w:tcPr>
            <w:tcW w:w="4225" w:type="dxa"/>
          </w:tcPr>
          <w:p w14:paraId="5B2E9CD1" w14:textId="20D13E7C" w:rsidR="00F73DE4" w:rsidRDefault="004E43FC" w:rsidP="00E51061">
            <w:pPr>
              <w:suppressAutoHyphens/>
              <w:rPr>
                <w:rFonts w:ascii="Verdana" w:hAnsi="Verdana"/>
                <w:b/>
                <w:sz w:val="20"/>
              </w:rPr>
            </w:pPr>
            <w:r>
              <w:rPr>
                <w:rFonts w:ascii="Verdana" w:hAnsi="Verdana"/>
                <w:b/>
                <w:sz w:val="20"/>
              </w:rPr>
              <w:t xml:space="preserve">One line of code spans 218 characters, instead of wrapping at our 80-character limit. </w:t>
            </w:r>
          </w:p>
        </w:tc>
      </w:tr>
      <w:tr w:rsidR="00F73DE4" w14:paraId="0F6FCA8B" w14:textId="2642E22F" w:rsidTr="004E43FC">
        <w:trPr>
          <w:trHeight w:val="341"/>
        </w:trPr>
        <w:tc>
          <w:tcPr>
            <w:tcW w:w="2149" w:type="dxa"/>
          </w:tcPr>
          <w:p w14:paraId="7FE0C275" w14:textId="0FEB3F1B" w:rsidR="00F73DE4" w:rsidRDefault="004E43FC" w:rsidP="00E51061">
            <w:pPr>
              <w:suppressAutoHyphens/>
              <w:rPr>
                <w:rFonts w:ascii="Verdana" w:hAnsi="Verdana"/>
                <w:b/>
                <w:sz w:val="20"/>
              </w:rPr>
            </w:pPr>
            <w:proofErr w:type="spellStart"/>
            <w:r>
              <w:rPr>
                <w:rFonts w:ascii="Verdana" w:hAnsi="Verdana"/>
                <w:b/>
                <w:sz w:val="20"/>
              </w:rPr>
              <w:t>CandidateBLL</w:t>
            </w:r>
            <w:proofErr w:type="spellEnd"/>
            <w:r>
              <w:rPr>
                <w:rFonts w:ascii="Verdana" w:hAnsi="Verdana"/>
                <w:b/>
                <w:sz w:val="20"/>
              </w:rPr>
              <w:t>, 171-176</w:t>
            </w:r>
          </w:p>
        </w:tc>
        <w:tc>
          <w:tcPr>
            <w:tcW w:w="906" w:type="dxa"/>
          </w:tcPr>
          <w:p w14:paraId="32C60291" w14:textId="77777777" w:rsidR="00F73DE4" w:rsidRDefault="00F73DE4" w:rsidP="00E51061">
            <w:pPr>
              <w:suppressAutoHyphens/>
              <w:rPr>
                <w:rFonts w:ascii="Verdana" w:hAnsi="Verdana"/>
                <w:b/>
                <w:sz w:val="20"/>
              </w:rPr>
            </w:pPr>
          </w:p>
        </w:tc>
        <w:tc>
          <w:tcPr>
            <w:tcW w:w="900" w:type="dxa"/>
          </w:tcPr>
          <w:p w14:paraId="54BD4CB7" w14:textId="5AF3EC66" w:rsidR="00F73DE4" w:rsidRDefault="004E43FC" w:rsidP="00E51061">
            <w:pPr>
              <w:suppressAutoHyphens/>
              <w:rPr>
                <w:rFonts w:ascii="Verdana" w:hAnsi="Verdana"/>
                <w:b/>
                <w:sz w:val="20"/>
              </w:rPr>
            </w:pPr>
            <w:r>
              <w:rPr>
                <w:rFonts w:ascii="Verdana" w:hAnsi="Verdana"/>
                <w:b/>
                <w:sz w:val="20"/>
              </w:rPr>
              <w:t>Extra, Clarity</w:t>
            </w:r>
          </w:p>
        </w:tc>
        <w:tc>
          <w:tcPr>
            <w:tcW w:w="1170" w:type="dxa"/>
          </w:tcPr>
          <w:p w14:paraId="6C90F0B9" w14:textId="7E06E6FD" w:rsidR="00F73DE4" w:rsidRDefault="004E43FC" w:rsidP="00E51061">
            <w:pPr>
              <w:suppressAutoHyphens/>
              <w:rPr>
                <w:rFonts w:ascii="Verdana" w:hAnsi="Verdana"/>
                <w:b/>
                <w:sz w:val="20"/>
              </w:rPr>
            </w:pPr>
            <w:r>
              <w:rPr>
                <w:rFonts w:ascii="Verdana" w:hAnsi="Verdana"/>
                <w:b/>
                <w:sz w:val="20"/>
              </w:rPr>
              <w:t>Minor</w:t>
            </w:r>
          </w:p>
        </w:tc>
        <w:tc>
          <w:tcPr>
            <w:tcW w:w="4225" w:type="dxa"/>
          </w:tcPr>
          <w:p w14:paraId="6EEBF0E6" w14:textId="61B4B59D" w:rsidR="00F73DE4" w:rsidRDefault="004E43FC" w:rsidP="00E51061">
            <w:pPr>
              <w:suppressAutoHyphens/>
              <w:rPr>
                <w:rFonts w:ascii="Verdana" w:hAnsi="Verdana"/>
                <w:b/>
                <w:sz w:val="20"/>
              </w:rPr>
            </w:pPr>
            <w:r>
              <w:rPr>
                <w:rFonts w:ascii="Verdana" w:hAnsi="Verdana"/>
                <w:b/>
                <w:sz w:val="20"/>
              </w:rPr>
              <w:t xml:space="preserve">These 6 lines of code can be replaced by a single Boolean comparison – so much redundant code. </w:t>
            </w:r>
          </w:p>
        </w:tc>
      </w:tr>
      <w:tr w:rsidR="00F73DE4" w14:paraId="4CBA8B1B" w14:textId="6C85A0DC" w:rsidTr="004E43FC">
        <w:trPr>
          <w:trHeight w:val="341"/>
        </w:trPr>
        <w:tc>
          <w:tcPr>
            <w:tcW w:w="2149" w:type="dxa"/>
          </w:tcPr>
          <w:p w14:paraId="4E502CED" w14:textId="41961781" w:rsidR="00F73DE4" w:rsidRDefault="004E43FC" w:rsidP="00E51061">
            <w:pPr>
              <w:suppressAutoHyphens/>
              <w:rPr>
                <w:rFonts w:ascii="Verdana" w:hAnsi="Verdana"/>
                <w:b/>
                <w:sz w:val="20"/>
              </w:rPr>
            </w:pPr>
            <w:proofErr w:type="spellStart"/>
            <w:r>
              <w:rPr>
                <w:rFonts w:ascii="Verdana" w:hAnsi="Verdana"/>
                <w:b/>
                <w:sz w:val="20"/>
              </w:rPr>
              <w:t>CandidateBLL</w:t>
            </w:r>
            <w:proofErr w:type="spellEnd"/>
            <w:r>
              <w:rPr>
                <w:rFonts w:ascii="Verdana" w:hAnsi="Verdana"/>
                <w:b/>
                <w:sz w:val="20"/>
              </w:rPr>
              <w:t>, everywhere</w:t>
            </w:r>
          </w:p>
        </w:tc>
        <w:tc>
          <w:tcPr>
            <w:tcW w:w="906" w:type="dxa"/>
          </w:tcPr>
          <w:p w14:paraId="74D87210" w14:textId="77777777" w:rsidR="00F73DE4" w:rsidRDefault="00F73DE4" w:rsidP="00E51061">
            <w:pPr>
              <w:suppressAutoHyphens/>
              <w:rPr>
                <w:rFonts w:ascii="Verdana" w:hAnsi="Verdana"/>
                <w:b/>
                <w:sz w:val="20"/>
              </w:rPr>
            </w:pPr>
          </w:p>
        </w:tc>
        <w:tc>
          <w:tcPr>
            <w:tcW w:w="900" w:type="dxa"/>
          </w:tcPr>
          <w:p w14:paraId="70EF548E" w14:textId="5942F164" w:rsidR="00F73DE4" w:rsidRDefault="004E43FC" w:rsidP="00E51061">
            <w:pPr>
              <w:suppressAutoHyphens/>
              <w:rPr>
                <w:rFonts w:ascii="Verdana" w:hAnsi="Verdana"/>
                <w:b/>
                <w:sz w:val="20"/>
              </w:rPr>
            </w:pPr>
            <w:r>
              <w:rPr>
                <w:rFonts w:ascii="Verdana" w:hAnsi="Verdana"/>
                <w:b/>
                <w:sz w:val="20"/>
              </w:rPr>
              <w:t>Style</w:t>
            </w:r>
          </w:p>
        </w:tc>
        <w:tc>
          <w:tcPr>
            <w:tcW w:w="1170" w:type="dxa"/>
          </w:tcPr>
          <w:p w14:paraId="2E9CB438" w14:textId="2B2E53D5" w:rsidR="00F73DE4" w:rsidRDefault="004E43FC" w:rsidP="00E51061">
            <w:pPr>
              <w:suppressAutoHyphens/>
              <w:rPr>
                <w:rFonts w:ascii="Verdana" w:hAnsi="Verdana"/>
                <w:b/>
                <w:sz w:val="20"/>
              </w:rPr>
            </w:pPr>
            <w:r>
              <w:rPr>
                <w:rFonts w:ascii="Verdana" w:hAnsi="Verdana"/>
                <w:b/>
                <w:sz w:val="20"/>
              </w:rPr>
              <w:t>Minor</w:t>
            </w:r>
          </w:p>
        </w:tc>
        <w:tc>
          <w:tcPr>
            <w:tcW w:w="4225" w:type="dxa"/>
          </w:tcPr>
          <w:p w14:paraId="5D791B1F" w14:textId="5D71B70C" w:rsidR="00F73DE4" w:rsidRDefault="004E43FC" w:rsidP="00E51061">
            <w:pPr>
              <w:suppressAutoHyphens/>
              <w:rPr>
                <w:rFonts w:ascii="Verdana" w:hAnsi="Verdana"/>
                <w:b/>
                <w:sz w:val="20"/>
              </w:rPr>
            </w:pPr>
            <w:r>
              <w:rPr>
                <w:rFonts w:ascii="Verdana" w:hAnsi="Verdana"/>
                <w:b/>
                <w:sz w:val="20"/>
              </w:rPr>
              <w:t>There’s many places where the</w:t>
            </w:r>
            <w:r w:rsidR="00B716AB">
              <w:rPr>
                <w:rFonts w:ascii="Verdana" w:hAnsi="Verdana"/>
                <w:b/>
                <w:sz w:val="20"/>
              </w:rPr>
              <w:t xml:space="preserve">re’s braces for conditional statements, loops, catch blocks, etc., where there’s a space padding the braces and the contents. This violates the coding standards. </w:t>
            </w:r>
          </w:p>
        </w:tc>
      </w:tr>
    </w:tbl>
    <w:p w14:paraId="1F0122BE" w14:textId="71B377C1" w:rsidR="00973D77" w:rsidRDefault="00973D77" w:rsidP="00973D77">
      <w:pPr>
        <w:suppressAutoHyphens/>
        <w:rPr>
          <w:rFonts w:ascii="Verdana" w:hAnsi="Verdana"/>
          <w:b/>
          <w:sz w:val="20"/>
        </w:rPr>
      </w:pPr>
    </w:p>
    <w:p w14:paraId="65D19415" w14:textId="268DDC3E" w:rsidR="00CF5242" w:rsidRPr="00973D77" w:rsidRDefault="00CF5242" w:rsidP="00CF5242">
      <w:pPr>
        <w:numPr>
          <w:ilvl w:val="0"/>
          <w:numId w:val="31"/>
        </w:numPr>
        <w:suppressAutoHyphens/>
        <w:spacing w:after="120"/>
        <w:rPr>
          <w:rFonts w:ascii="Verdana" w:hAnsi="Verdana"/>
          <w:bCs/>
          <w:sz w:val="20"/>
        </w:rPr>
      </w:pPr>
      <w:r>
        <w:rPr>
          <w:rFonts w:ascii="Verdana" w:hAnsi="Verdana"/>
          <w:sz w:val="20"/>
        </w:rPr>
        <w:t xml:space="preserve">Review the team’s coding standards document.  If the document is wrong or needs to be updated, now is your chance to make </w:t>
      </w:r>
      <w:commentRangeStart w:id="2"/>
      <w:r>
        <w:rPr>
          <w:rFonts w:ascii="Verdana" w:hAnsi="Verdana"/>
          <w:sz w:val="20"/>
        </w:rPr>
        <w:t>some proposed changes</w:t>
      </w:r>
      <w:commentRangeEnd w:id="2"/>
      <w:r w:rsidR="009E30D9">
        <w:rPr>
          <w:rStyle w:val="CommentReference"/>
        </w:rPr>
        <w:commentReference w:id="2"/>
      </w:r>
      <w:r>
        <w:rPr>
          <w:rFonts w:ascii="Verdana" w:hAnsi="Verdana"/>
          <w:sz w:val="20"/>
        </w:rPr>
        <w:t xml:space="preserve">.  </w:t>
      </w:r>
    </w:p>
    <w:p w14:paraId="342ACDE2" w14:textId="3598F8BB" w:rsidR="00CF5242" w:rsidRDefault="00CF5242" w:rsidP="00CF5242">
      <w:pPr>
        <w:suppressAutoHyphens/>
        <w:spacing w:after="120"/>
        <w:ind w:left="360"/>
        <w:rPr>
          <w:rFonts w:ascii="Verdana" w:hAnsi="Verdana"/>
          <w:sz w:val="20"/>
        </w:rPr>
      </w:pPr>
      <w:r>
        <w:rPr>
          <w:rFonts w:ascii="Verdana" w:hAnsi="Verdana"/>
          <w:sz w:val="20"/>
        </w:rPr>
        <w:t>Fill in the table below wit</w:t>
      </w:r>
      <w:r w:rsidR="00E0403B">
        <w:rPr>
          <w:rFonts w:ascii="Verdana" w:hAnsi="Verdana"/>
          <w:sz w:val="20"/>
        </w:rPr>
        <w:t>h your proposal.  No more than 5</w:t>
      </w:r>
      <w:r>
        <w:rPr>
          <w:rFonts w:ascii="Verdana" w:hAnsi="Verdana"/>
          <w:sz w:val="20"/>
        </w:rPr>
        <w:t xml:space="preserve"> items.</w:t>
      </w:r>
    </w:p>
    <w:p w14:paraId="69293249" w14:textId="77777777" w:rsidR="00CF5242" w:rsidRDefault="00CF5242" w:rsidP="00CF5242">
      <w:pPr>
        <w:suppressAutoHyphens/>
        <w:rPr>
          <w:rFonts w:ascii="Verdana" w:hAnsi="Verdana"/>
          <w:b/>
          <w:sz w:val="20"/>
        </w:rPr>
      </w:pPr>
      <w:r>
        <w:rPr>
          <w:rFonts w:ascii="Verdana" w:hAnsi="Verdana"/>
          <w:b/>
          <w:sz w:val="20"/>
        </w:rPr>
        <w:t>Proposed Changes to coding standard</w:t>
      </w:r>
    </w:p>
    <w:tbl>
      <w:tblPr>
        <w:tblStyle w:val="TableGrid"/>
        <w:tblW w:w="0" w:type="auto"/>
        <w:tblLook w:val="04A0" w:firstRow="1" w:lastRow="0" w:firstColumn="1" w:lastColumn="0" w:noHBand="0" w:noVBand="1"/>
      </w:tblPr>
      <w:tblGrid>
        <w:gridCol w:w="1416"/>
        <w:gridCol w:w="1572"/>
        <w:gridCol w:w="6362"/>
      </w:tblGrid>
      <w:tr w:rsidR="00F73DE4" w14:paraId="70381C07" w14:textId="77777777" w:rsidTr="00B716AB">
        <w:trPr>
          <w:trHeight w:val="341"/>
        </w:trPr>
        <w:tc>
          <w:tcPr>
            <w:tcW w:w="1416" w:type="dxa"/>
          </w:tcPr>
          <w:p w14:paraId="6C7B1CE4" w14:textId="14E4E684" w:rsidR="00F73DE4" w:rsidRDefault="00F73DE4" w:rsidP="00E51061">
            <w:pPr>
              <w:suppressAutoHyphens/>
              <w:rPr>
                <w:rFonts w:ascii="Verdana" w:hAnsi="Verdana"/>
                <w:b/>
                <w:sz w:val="20"/>
              </w:rPr>
            </w:pPr>
            <w:r>
              <w:rPr>
                <w:rFonts w:ascii="Verdana" w:hAnsi="Verdana"/>
                <w:b/>
                <w:sz w:val="20"/>
              </w:rPr>
              <w:t>Proposal #</w:t>
            </w:r>
          </w:p>
        </w:tc>
        <w:tc>
          <w:tcPr>
            <w:tcW w:w="1572" w:type="dxa"/>
          </w:tcPr>
          <w:p w14:paraId="76D93506" w14:textId="33D7A237" w:rsidR="00F73DE4" w:rsidRDefault="00F73DE4" w:rsidP="00E51061">
            <w:pPr>
              <w:suppressAutoHyphens/>
              <w:rPr>
                <w:rFonts w:ascii="Verdana" w:hAnsi="Verdana"/>
                <w:b/>
                <w:sz w:val="20"/>
              </w:rPr>
            </w:pPr>
            <w:commentRangeStart w:id="3"/>
            <w:r>
              <w:rPr>
                <w:rFonts w:ascii="Verdana" w:hAnsi="Verdana"/>
                <w:b/>
                <w:sz w:val="20"/>
              </w:rPr>
              <w:t>Category</w:t>
            </w:r>
            <w:commentRangeEnd w:id="3"/>
            <w:r>
              <w:rPr>
                <w:rStyle w:val="CommentReference"/>
              </w:rPr>
              <w:commentReference w:id="3"/>
            </w:r>
          </w:p>
        </w:tc>
        <w:tc>
          <w:tcPr>
            <w:tcW w:w="6362" w:type="dxa"/>
          </w:tcPr>
          <w:p w14:paraId="4A105921" w14:textId="263C6AC8" w:rsidR="00F73DE4" w:rsidRDefault="00F73DE4" w:rsidP="00E51061">
            <w:pPr>
              <w:suppressAutoHyphens/>
              <w:rPr>
                <w:rFonts w:ascii="Verdana" w:hAnsi="Verdana"/>
                <w:b/>
                <w:sz w:val="20"/>
              </w:rPr>
            </w:pPr>
            <w:r>
              <w:rPr>
                <w:rFonts w:ascii="Verdana" w:hAnsi="Verdana"/>
                <w:b/>
                <w:sz w:val="20"/>
              </w:rPr>
              <w:t>Proposal/Description</w:t>
            </w:r>
          </w:p>
        </w:tc>
      </w:tr>
      <w:tr w:rsidR="00F73DE4" w14:paraId="0C993282" w14:textId="77777777" w:rsidTr="00B716AB">
        <w:trPr>
          <w:trHeight w:val="341"/>
        </w:trPr>
        <w:tc>
          <w:tcPr>
            <w:tcW w:w="1416" w:type="dxa"/>
          </w:tcPr>
          <w:p w14:paraId="33983EF7" w14:textId="0F673EC4" w:rsidR="00F73DE4" w:rsidRDefault="00F73DE4" w:rsidP="00E51061">
            <w:pPr>
              <w:suppressAutoHyphens/>
              <w:rPr>
                <w:rFonts w:ascii="Verdana" w:hAnsi="Verdana"/>
                <w:b/>
                <w:sz w:val="20"/>
              </w:rPr>
            </w:pPr>
            <w:r>
              <w:rPr>
                <w:rFonts w:ascii="Verdana" w:hAnsi="Verdana"/>
                <w:b/>
                <w:sz w:val="20"/>
              </w:rPr>
              <w:t>1</w:t>
            </w:r>
            <w:r w:rsidR="00B716AB">
              <w:rPr>
                <w:rFonts w:ascii="Verdana" w:hAnsi="Verdana"/>
                <w:b/>
                <w:sz w:val="20"/>
              </w:rPr>
              <w:t xml:space="preserve"> </w:t>
            </w:r>
          </w:p>
        </w:tc>
        <w:tc>
          <w:tcPr>
            <w:tcW w:w="1572" w:type="dxa"/>
          </w:tcPr>
          <w:p w14:paraId="3414EDA9" w14:textId="77777777" w:rsidR="00F73DE4" w:rsidRPr="00F73DE4" w:rsidRDefault="00F73DE4" w:rsidP="00E51061">
            <w:pPr>
              <w:suppressAutoHyphens/>
              <w:rPr>
                <w:rFonts w:ascii="Verdana" w:hAnsi="Verdana"/>
                <w:sz w:val="20"/>
              </w:rPr>
            </w:pPr>
          </w:p>
        </w:tc>
        <w:tc>
          <w:tcPr>
            <w:tcW w:w="6362" w:type="dxa"/>
          </w:tcPr>
          <w:p w14:paraId="72B45E79" w14:textId="058F595C" w:rsidR="00F73DE4" w:rsidRPr="00F73DE4" w:rsidRDefault="00B716AB" w:rsidP="00E51061">
            <w:pPr>
              <w:suppressAutoHyphens/>
              <w:rPr>
                <w:rFonts w:ascii="Verdana" w:hAnsi="Verdana"/>
                <w:sz w:val="20"/>
              </w:rPr>
            </w:pPr>
            <w:r>
              <w:rPr>
                <w:rFonts w:ascii="Verdana" w:hAnsi="Verdana"/>
                <w:sz w:val="20"/>
              </w:rPr>
              <w:t xml:space="preserve">I would like to increase the line limit to 100, not 80. It’s still very easy to see all in one line (If I half-screen VS, I can still see full 100 lines on default font-size) </w:t>
            </w:r>
          </w:p>
        </w:tc>
      </w:tr>
      <w:tr w:rsidR="00F73DE4" w14:paraId="5EBCF5BB" w14:textId="77777777" w:rsidTr="00B716AB">
        <w:trPr>
          <w:trHeight w:val="341"/>
        </w:trPr>
        <w:tc>
          <w:tcPr>
            <w:tcW w:w="1416" w:type="dxa"/>
          </w:tcPr>
          <w:p w14:paraId="6C336417" w14:textId="4AEB8D84" w:rsidR="00F73DE4" w:rsidRDefault="00F73DE4" w:rsidP="00E51061">
            <w:pPr>
              <w:suppressAutoHyphens/>
              <w:rPr>
                <w:rFonts w:ascii="Verdana" w:hAnsi="Verdana"/>
                <w:b/>
                <w:sz w:val="20"/>
              </w:rPr>
            </w:pPr>
            <w:r>
              <w:rPr>
                <w:rFonts w:ascii="Verdana" w:hAnsi="Verdana"/>
                <w:b/>
                <w:sz w:val="20"/>
              </w:rPr>
              <w:t>2</w:t>
            </w:r>
          </w:p>
        </w:tc>
        <w:tc>
          <w:tcPr>
            <w:tcW w:w="1572" w:type="dxa"/>
          </w:tcPr>
          <w:p w14:paraId="4CCCE02F" w14:textId="77777777" w:rsidR="00F73DE4" w:rsidRPr="00F73DE4" w:rsidRDefault="00F73DE4" w:rsidP="00E51061">
            <w:pPr>
              <w:suppressAutoHyphens/>
              <w:rPr>
                <w:rFonts w:ascii="Verdana" w:hAnsi="Verdana"/>
                <w:sz w:val="20"/>
              </w:rPr>
            </w:pPr>
          </w:p>
        </w:tc>
        <w:tc>
          <w:tcPr>
            <w:tcW w:w="6362" w:type="dxa"/>
          </w:tcPr>
          <w:p w14:paraId="0A93AF69" w14:textId="09D0AAEB" w:rsidR="00F73DE4" w:rsidRPr="00F73DE4" w:rsidRDefault="00B716AB" w:rsidP="00E51061">
            <w:pPr>
              <w:suppressAutoHyphens/>
              <w:rPr>
                <w:rFonts w:ascii="Verdana" w:hAnsi="Verdana"/>
                <w:sz w:val="20"/>
              </w:rPr>
            </w:pPr>
            <w:r>
              <w:rPr>
                <w:rFonts w:ascii="Verdana" w:hAnsi="Verdana"/>
                <w:sz w:val="20"/>
              </w:rPr>
              <w:t xml:space="preserve">I would like to decrease the line wrapping spaces required. Right now we line wrap with 8 spaces, but I’d like to keep it at 4 because otherwise we’ll end up with lines wrapping much more than needed. </w:t>
            </w:r>
          </w:p>
        </w:tc>
      </w:tr>
    </w:tbl>
    <w:p w14:paraId="4E284AA8" w14:textId="77777777" w:rsidR="00213F64" w:rsidRPr="00213F64" w:rsidRDefault="00213F64" w:rsidP="00213F64">
      <w:pPr>
        <w:pStyle w:val="ListParagraph"/>
        <w:numPr>
          <w:ilvl w:val="0"/>
          <w:numId w:val="31"/>
        </w:numPr>
        <w:suppressAutoHyphens/>
        <w:rPr>
          <w:rFonts w:ascii="Verdana" w:hAnsi="Verdana"/>
          <w:sz w:val="20"/>
        </w:rPr>
      </w:pPr>
      <w:r w:rsidRPr="00213F64">
        <w:rPr>
          <w:rFonts w:ascii="Verdana" w:hAnsi="Verdana"/>
          <w:sz w:val="20"/>
        </w:rPr>
        <w:t xml:space="preserve">Reflect on last semester’s sprints.  </w:t>
      </w:r>
    </w:p>
    <w:p w14:paraId="7AC4DD2E" w14:textId="77777777" w:rsidR="00213F64" w:rsidRDefault="00213F64" w:rsidP="00213F64">
      <w:pPr>
        <w:suppressAutoHyphens/>
        <w:rPr>
          <w:rFonts w:ascii="Verdana" w:hAnsi="Verdana"/>
          <w:sz w:val="20"/>
        </w:rPr>
      </w:pPr>
      <w:r>
        <w:rPr>
          <w:rFonts w:ascii="Verdana" w:hAnsi="Verdana"/>
          <w:sz w:val="20"/>
        </w:rPr>
        <w:lastRenderedPageBreak/>
        <w:t>Identify what new lessons learnt should be added.</w:t>
      </w:r>
    </w:p>
    <w:p w14:paraId="6D6618DB" w14:textId="20BEAB9E" w:rsidR="00213F64" w:rsidRDefault="00213F64" w:rsidP="00213F64">
      <w:pPr>
        <w:suppressAutoHyphens/>
        <w:rPr>
          <w:rFonts w:ascii="Verdana" w:hAnsi="Verdana"/>
          <w:sz w:val="20"/>
        </w:rPr>
      </w:pPr>
      <w:r>
        <w:rPr>
          <w:rFonts w:ascii="Verdana" w:hAnsi="Verdana"/>
          <w:sz w:val="20"/>
        </w:rPr>
        <w:t xml:space="preserve">What </w:t>
      </w:r>
      <w:proofErr w:type="spellStart"/>
      <w:r>
        <w:rPr>
          <w:rFonts w:ascii="Verdana" w:hAnsi="Verdana"/>
          <w:sz w:val="20"/>
        </w:rPr>
        <w:t>behaviours</w:t>
      </w:r>
      <w:proofErr w:type="spellEnd"/>
      <w:r>
        <w:rPr>
          <w:rFonts w:ascii="Verdana" w:hAnsi="Verdana"/>
          <w:sz w:val="20"/>
        </w:rPr>
        <w:t>, approaches or processes would you change to improve the sprint process this semester to improve</w:t>
      </w:r>
      <w:r w:rsidR="00F16DFF">
        <w:rPr>
          <w:rFonts w:ascii="Verdana" w:hAnsi="Verdana"/>
          <w:sz w:val="20"/>
        </w:rPr>
        <w:t xml:space="preserve"> in the following categories</w:t>
      </w:r>
      <w:r>
        <w:rPr>
          <w:rFonts w:ascii="Verdana" w:hAnsi="Verdana"/>
          <w:sz w:val="20"/>
        </w:rPr>
        <w:t>:</w:t>
      </w:r>
    </w:p>
    <w:p w14:paraId="00D4802D" w14:textId="2AD16358" w:rsidR="00213F64" w:rsidRDefault="00213F64" w:rsidP="00213F64">
      <w:pPr>
        <w:pStyle w:val="ListParagraph"/>
        <w:numPr>
          <w:ilvl w:val="1"/>
          <w:numId w:val="40"/>
        </w:numPr>
        <w:suppressAutoHyphens/>
        <w:rPr>
          <w:rFonts w:ascii="Verdana" w:hAnsi="Verdana"/>
          <w:sz w:val="20"/>
        </w:rPr>
      </w:pPr>
      <w:r>
        <w:rPr>
          <w:rFonts w:ascii="Verdana" w:hAnsi="Verdana"/>
          <w:sz w:val="20"/>
        </w:rPr>
        <w:t>Ability to deliver and complete functionality</w:t>
      </w:r>
      <w:r w:rsidR="00F16DFF">
        <w:rPr>
          <w:rFonts w:ascii="Verdana" w:hAnsi="Verdana"/>
          <w:sz w:val="20"/>
        </w:rPr>
        <w:t>/PBI</w:t>
      </w:r>
    </w:p>
    <w:p w14:paraId="7345E023" w14:textId="77777777" w:rsidR="00213F64" w:rsidRDefault="00213F64" w:rsidP="00213F64">
      <w:pPr>
        <w:pStyle w:val="ListParagraph"/>
        <w:numPr>
          <w:ilvl w:val="1"/>
          <w:numId w:val="40"/>
        </w:numPr>
        <w:suppressAutoHyphens/>
        <w:rPr>
          <w:rFonts w:ascii="Verdana" w:hAnsi="Verdana"/>
          <w:sz w:val="20"/>
        </w:rPr>
      </w:pPr>
      <w:r>
        <w:rPr>
          <w:rFonts w:ascii="Verdana" w:hAnsi="Verdana"/>
          <w:sz w:val="20"/>
        </w:rPr>
        <w:t xml:space="preserve">Ability to deliver quality (cover code standards, white and black box testing) </w:t>
      </w:r>
    </w:p>
    <w:p w14:paraId="5AB49BD8" w14:textId="77777777" w:rsidR="00213F64" w:rsidRDefault="00213F64" w:rsidP="00213F64">
      <w:pPr>
        <w:pStyle w:val="ListParagraph"/>
        <w:numPr>
          <w:ilvl w:val="1"/>
          <w:numId w:val="40"/>
        </w:numPr>
        <w:suppressAutoHyphens/>
        <w:rPr>
          <w:rFonts w:ascii="Verdana" w:hAnsi="Verdana"/>
          <w:sz w:val="20"/>
        </w:rPr>
      </w:pPr>
      <w:commentRangeStart w:id="4"/>
      <w:r>
        <w:rPr>
          <w:rFonts w:ascii="Verdana" w:hAnsi="Verdana"/>
          <w:sz w:val="20"/>
        </w:rPr>
        <w:t>Team and individual evaluation and scoring</w:t>
      </w:r>
      <w:commentRangeEnd w:id="4"/>
      <w:r w:rsidR="00952AEA">
        <w:rPr>
          <w:rStyle w:val="CommentReference"/>
        </w:rPr>
        <w:commentReference w:id="4"/>
      </w:r>
    </w:p>
    <w:p w14:paraId="5DCB9FE2" w14:textId="77777777" w:rsidR="00213F64" w:rsidRDefault="00213F64" w:rsidP="00213F64">
      <w:pPr>
        <w:pStyle w:val="ListParagraph"/>
        <w:numPr>
          <w:ilvl w:val="1"/>
          <w:numId w:val="40"/>
        </w:numPr>
        <w:suppressAutoHyphens/>
        <w:rPr>
          <w:rFonts w:ascii="Verdana" w:hAnsi="Verdana"/>
          <w:sz w:val="20"/>
        </w:rPr>
      </w:pPr>
      <w:r>
        <w:rPr>
          <w:rFonts w:ascii="Verdana" w:hAnsi="Verdana"/>
          <w:sz w:val="20"/>
        </w:rPr>
        <w:t>Meeting overhead (scrums, sprint reviews/planning, retrospectives).</w:t>
      </w:r>
    </w:p>
    <w:p w14:paraId="686AE44C" w14:textId="5DF43229" w:rsidR="00213F64" w:rsidRPr="00213F64" w:rsidRDefault="00213F64" w:rsidP="00213F64">
      <w:pPr>
        <w:suppressAutoHyphens/>
        <w:rPr>
          <w:rFonts w:ascii="Verdana" w:hAnsi="Verdana"/>
          <w:b/>
          <w:sz w:val="20"/>
        </w:rPr>
      </w:pPr>
      <w:r w:rsidRPr="00213F64">
        <w:rPr>
          <w:rFonts w:ascii="Verdana" w:hAnsi="Verdana"/>
          <w:b/>
          <w:sz w:val="20"/>
        </w:rPr>
        <w:t xml:space="preserve">Proposed Changes to </w:t>
      </w:r>
      <w:commentRangeStart w:id="5"/>
      <w:r>
        <w:rPr>
          <w:rFonts w:ascii="Verdana" w:hAnsi="Verdana"/>
          <w:b/>
          <w:sz w:val="20"/>
        </w:rPr>
        <w:t>Process</w:t>
      </w:r>
      <w:commentRangeEnd w:id="5"/>
      <w:r w:rsidR="009E30D9">
        <w:rPr>
          <w:rStyle w:val="CommentReference"/>
        </w:rPr>
        <w:commentReference w:id="5"/>
      </w:r>
    </w:p>
    <w:tbl>
      <w:tblPr>
        <w:tblStyle w:val="TableGrid"/>
        <w:tblW w:w="0" w:type="auto"/>
        <w:tblLook w:val="04A0" w:firstRow="1" w:lastRow="0" w:firstColumn="1" w:lastColumn="0" w:noHBand="0" w:noVBand="1"/>
      </w:tblPr>
      <w:tblGrid>
        <w:gridCol w:w="1696"/>
        <w:gridCol w:w="7337"/>
      </w:tblGrid>
      <w:tr w:rsidR="00213F64" w14:paraId="010E1DCE" w14:textId="77777777" w:rsidTr="00E51061">
        <w:trPr>
          <w:trHeight w:val="341"/>
        </w:trPr>
        <w:tc>
          <w:tcPr>
            <w:tcW w:w="1696" w:type="dxa"/>
          </w:tcPr>
          <w:p w14:paraId="67C522D4" w14:textId="0894927E" w:rsidR="00213F64" w:rsidRDefault="00213F64" w:rsidP="00E51061">
            <w:pPr>
              <w:suppressAutoHyphens/>
              <w:rPr>
                <w:rFonts w:ascii="Verdana" w:hAnsi="Verdana"/>
                <w:b/>
                <w:sz w:val="20"/>
              </w:rPr>
            </w:pPr>
            <w:r>
              <w:rPr>
                <w:rFonts w:ascii="Verdana" w:hAnsi="Verdana"/>
                <w:b/>
                <w:sz w:val="20"/>
              </w:rPr>
              <w:t>Category</w:t>
            </w:r>
            <w:r w:rsidR="00F16DFF">
              <w:rPr>
                <w:rFonts w:ascii="Verdana" w:hAnsi="Verdana"/>
                <w:b/>
                <w:sz w:val="20"/>
              </w:rPr>
              <w:t xml:space="preserve"> </w:t>
            </w:r>
          </w:p>
        </w:tc>
        <w:tc>
          <w:tcPr>
            <w:tcW w:w="7337" w:type="dxa"/>
          </w:tcPr>
          <w:p w14:paraId="10D61C73" w14:textId="77777777" w:rsidR="00213F64" w:rsidRDefault="00213F64" w:rsidP="00E51061">
            <w:pPr>
              <w:suppressAutoHyphens/>
              <w:rPr>
                <w:rFonts w:ascii="Verdana" w:hAnsi="Verdana"/>
                <w:b/>
                <w:sz w:val="20"/>
              </w:rPr>
            </w:pPr>
            <w:r>
              <w:rPr>
                <w:rFonts w:ascii="Verdana" w:hAnsi="Verdana"/>
                <w:b/>
                <w:sz w:val="20"/>
              </w:rPr>
              <w:t>Proposal/Description</w:t>
            </w:r>
          </w:p>
        </w:tc>
      </w:tr>
      <w:tr w:rsidR="00213F64" w14:paraId="53743E44" w14:textId="77777777" w:rsidTr="00E51061">
        <w:trPr>
          <w:trHeight w:val="341"/>
        </w:trPr>
        <w:tc>
          <w:tcPr>
            <w:tcW w:w="1696" w:type="dxa"/>
          </w:tcPr>
          <w:p w14:paraId="159A19E4" w14:textId="1C184D3F" w:rsidR="00213F64" w:rsidRDefault="009E30D9" w:rsidP="00E51061">
            <w:pPr>
              <w:suppressAutoHyphens/>
              <w:rPr>
                <w:rFonts w:ascii="Verdana" w:hAnsi="Verdana"/>
                <w:b/>
                <w:sz w:val="20"/>
              </w:rPr>
            </w:pPr>
            <w:r>
              <w:rPr>
                <w:rFonts w:ascii="Verdana" w:hAnsi="Verdana"/>
                <w:b/>
                <w:sz w:val="20"/>
              </w:rPr>
              <w:t>Ability to complete PBI</w:t>
            </w:r>
          </w:p>
        </w:tc>
        <w:tc>
          <w:tcPr>
            <w:tcW w:w="7337" w:type="dxa"/>
          </w:tcPr>
          <w:p w14:paraId="53E00031" w14:textId="77B04A3A" w:rsidR="00590EA5" w:rsidRPr="009E30D9" w:rsidRDefault="00590EA5" w:rsidP="00E51061">
            <w:pPr>
              <w:suppressAutoHyphens/>
              <w:rPr>
                <w:rFonts w:ascii="Verdana" w:hAnsi="Verdana"/>
                <w:sz w:val="20"/>
              </w:rPr>
            </w:pPr>
            <w:r>
              <w:rPr>
                <w:rFonts w:ascii="Verdana" w:hAnsi="Verdana"/>
                <w:sz w:val="20"/>
              </w:rPr>
              <w:t xml:space="preserve">We should spend more time on proper acceptance testing, because a lot of the time we had things done, but not the way Alain quite wanted, so they ended up carrying over to the next sprint. </w:t>
            </w:r>
          </w:p>
        </w:tc>
      </w:tr>
      <w:tr w:rsidR="00213F64" w14:paraId="0CFDE907" w14:textId="77777777" w:rsidTr="00E51061">
        <w:trPr>
          <w:trHeight w:val="341"/>
        </w:trPr>
        <w:tc>
          <w:tcPr>
            <w:tcW w:w="1696" w:type="dxa"/>
          </w:tcPr>
          <w:p w14:paraId="2D858C6C" w14:textId="13B0FC0B" w:rsidR="00213F64" w:rsidRDefault="009E30D9" w:rsidP="00E51061">
            <w:pPr>
              <w:suppressAutoHyphens/>
              <w:rPr>
                <w:rFonts w:ascii="Verdana" w:hAnsi="Verdana"/>
                <w:b/>
                <w:sz w:val="20"/>
              </w:rPr>
            </w:pPr>
            <w:r>
              <w:rPr>
                <w:rFonts w:ascii="Verdana" w:hAnsi="Verdana"/>
                <w:b/>
                <w:sz w:val="20"/>
              </w:rPr>
              <w:t>Ability to Deliver quality</w:t>
            </w:r>
          </w:p>
        </w:tc>
        <w:tc>
          <w:tcPr>
            <w:tcW w:w="7337" w:type="dxa"/>
          </w:tcPr>
          <w:p w14:paraId="7768DD47" w14:textId="29B80EAB" w:rsidR="00213F64" w:rsidRPr="009E30D9" w:rsidRDefault="00590EA5" w:rsidP="00E51061">
            <w:pPr>
              <w:suppressAutoHyphens/>
              <w:rPr>
                <w:rFonts w:ascii="Verdana" w:hAnsi="Verdana"/>
                <w:sz w:val="20"/>
              </w:rPr>
            </w:pPr>
            <w:r>
              <w:rPr>
                <w:rFonts w:ascii="Verdana" w:hAnsi="Verdana"/>
                <w:sz w:val="20"/>
              </w:rPr>
              <w:t xml:space="preserve">We have very little code coverage for unit tests, which impact the quality of the software, so we need to improve our unit test coverage </w:t>
            </w:r>
          </w:p>
        </w:tc>
      </w:tr>
      <w:tr w:rsidR="009E30D9" w14:paraId="5238E1DC" w14:textId="77777777" w:rsidTr="00E51061">
        <w:trPr>
          <w:trHeight w:val="341"/>
        </w:trPr>
        <w:tc>
          <w:tcPr>
            <w:tcW w:w="1696" w:type="dxa"/>
          </w:tcPr>
          <w:p w14:paraId="45BF1237" w14:textId="1664E4A6" w:rsidR="009E30D9" w:rsidRDefault="009E30D9" w:rsidP="00E51061">
            <w:pPr>
              <w:suppressAutoHyphens/>
              <w:rPr>
                <w:rFonts w:ascii="Verdana" w:hAnsi="Verdana"/>
                <w:b/>
                <w:sz w:val="20"/>
              </w:rPr>
            </w:pPr>
            <w:r>
              <w:rPr>
                <w:rFonts w:ascii="Verdana" w:hAnsi="Verdana"/>
                <w:b/>
                <w:sz w:val="20"/>
              </w:rPr>
              <w:t>Team and Individual Scoring</w:t>
            </w:r>
          </w:p>
        </w:tc>
        <w:tc>
          <w:tcPr>
            <w:tcW w:w="7337" w:type="dxa"/>
          </w:tcPr>
          <w:p w14:paraId="4E2A923C" w14:textId="5B521EA4" w:rsidR="009E30D9" w:rsidRPr="009E30D9" w:rsidRDefault="00590EA5" w:rsidP="00E51061">
            <w:pPr>
              <w:suppressAutoHyphens/>
              <w:rPr>
                <w:rFonts w:ascii="Verdana" w:hAnsi="Verdana"/>
                <w:sz w:val="20"/>
              </w:rPr>
            </w:pPr>
            <w:r>
              <w:rPr>
                <w:rFonts w:ascii="Verdana" w:hAnsi="Verdana"/>
                <w:sz w:val="20"/>
              </w:rPr>
              <w:t xml:space="preserve">I see nothing to be changed with how the grading was done, either team or individual. </w:t>
            </w:r>
          </w:p>
        </w:tc>
      </w:tr>
      <w:tr w:rsidR="009E30D9" w14:paraId="08713297" w14:textId="77777777" w:rsidTr="00E51061">
        <w:trPr>
          <w:trHeight w:val="341"/>
        </w:trPr>
        <w:tc>
          <w:tcPr>
            <w:tcW w:w="1696" w:type="dxa"/>
          </w:tcPr>
          <w:p w14:paraId="7482407C" w14:textId="7DAEFF0C" w:rsidR="009E30D9" w:rsidRDefault="009E30D9" w:rsidP="00E51061">
            <w:pPr>
              <w:suppressAutoHyphens/>
              <w:rPr>
                <w:rFonts w:ascii="Verdana" w:hAnsi="Verdana"/>
                <w:b/>
                <w:sz w:val="20"/>
              </w:rPr>
            </w:pPr>
            <w:r>
              <w:rPr>
                <w:rFonts w:ascii="Verdana" w:hAnsi="Verdana"/>
                <w:b/>
                <w:sz w:val="20"/>
              </w:rPr>
              <w:t>Meeting Overhead</w:t>
            </w:r>
          </w:p>
        </w:tc>
        <w:tc>
          <w:tcPr>
            <w:tcW w:w="7337" w:type="dxa"/>
          </w:tcPr>
          <w:p w14:paraId="43F0D03B" w14:textId="69BF4BA4" w:rsidR="009E30D9" w:rsidRPr="009E30D9" w:rsidRDefault="00590EA5" w:rsidP="00E51061">
            <w:pPr>
              <w:suppressAutoHyphens/>
              <w:rPr>
                <w:rFonts w:ascii="Verdana" w:hAnsi="Verdana"/>
                <w:sz w:val="20"/>
              </w:rPr>
            </w:pPr>
            <w:r>
              <w:rPr>
                <w:rFonts w:ascii="Verdana" w:hAnsi="Verdana"/>
                <w:sz w:val="20"/>
              </w:rPr>
              <w:t xml:space="preserve">We need to go to our meetings more organized, because we we’re often scrambling in the meeting to say things. We need to prepare for them and come to actually be prepared because they should go quickly if we prepare. </w:t>
            </w:r>
          </w:p>
        </w:tc>
      </w:tr>
    </w:tbl>
    <w:p w14:paraId="67C188F3" w14:textId="77777777" w:rsidR="00213F64" w:rsidRPr="00973D77" w:rsidRDefault="00213F64" w:rsidP="00213F64">
      <w:pPr>
        <w:suppressAutoHyphens/>
        <w:spacing w:after="120"/>
        <w:rPr>
          <w:rFonts w:ascii="Verdana" w:hAnsi="Verdana"/>
          <w:bCs/>
          <w:sz w:val="20"/>
        </w:rPr>
      </w:pPr>
    </w:p>
    <w:p w14:paraId="73C4E282" w14:textId="67586FB4" w:rsidR="00973D77" w:rsidRDefault="00973D77" w:rsidP="00973D77">
      <w:pPr>
        <w:suppressAutoHyphens/>
        <w:spacing w:after="120"/>
        <w:rPr>
          <w:rFonts w:ascii="Verdana" w:hAnsi="Verdana"/>
          <w:bCs/>
          <w:sz w:val="20"/>
        </w:rPr>
      </w:pPr>
    </w:p>
    <w:p w14:paraId="364F1665" w14:textId="45FABEBA" w:rsidR="00213F64" w:rsidRDefault="00213F64">
      <w:pPr>
        <w:rPr>
          <w:rFonts w:ascii="Verdana" w:hAnsi="Verdana"/>
          <w:bCs/>
          <w:sz w:val="20"/>
        </w:rPr>
      </w:pPr>
      <w:r>
        <w:rPr>
          <w:rFonts w:ascii="Verdana" w:hAnsi="Verdana"/>
          <w:bCs/>
          <w:sz w:val="20"/>
        </w:rPr>
        <w:br w:type="page"/>
      </w:r>
    </w:p>
    <w:p w14:paraId="3F73C8ED" w14:textId="77777777" w:rsidR="00973D77" w:rsidRPr="00847C95" w:rsidRDefault="00973D77" w:rsidP="00973D77">
      <w:pPr>
        <w:suppressAutoHyphens/>
        <w:spacing w:after="120"/>
        <w:ind w:left="360"/>
        <w:rPr>
          <w:rFonts w:ascii="Verdana" w:hAnsi="Verdana"/>
          <w:bCs/>
          <w:sz w:val="20"/>
        </w:rPr>
      </w:pPr>
    </w:p>
    <w:p w14:paraId="71752DBA" w14:textId="1FC41587" w:rsidR="00973D77" w:rsidRDefault="00973D77" w:rsidP="00804198">
      <w:pPr>
        <w:suppressAutoHyphens/>
        <w:rPr>
          <w:rFonts w:ascii="Verdana" w:hAnsi="Verdana"/>
          <w:sz w:val="20"/>
        </w:rPr>
      </w:pPr>
    </w:p>
    <w:p w14:paraId="407AAC24" w14:textId="5FD4A2EB" w:rsidR="00973D77" w:rsidRDefault="00CF5242" w:rsidP="00CF5242">
      <w:pPr>
        <w:pStyle w:val="Heading1"/>
      </w:pPr>
      <w:r w:rsidRPr="00CF5242">
        <w:t>Section 2 –</w:t>
      </w:r>
      <w:r w:rsidR="005A6D7E">
        <w:t xml:space="preserve"> T</w:t>
      </w:r>
      <w:r w:rsidRPr="00CF5242">
        <w:t>eam work</w:t>
      </w:r>
    </w:p>
    <w:p w14:paraId="1A31A92E" w14:textId="77777777" w:rsidR="009B34DA" w:rsidRDefault="005A6D7E" w:rsidP="005A6D7E">
      <w:pPr>
        <w:rPr>
          <w:lang w:val="en-CA"/>
        </w:rPr>
      </w:pPr>
      <w:r>
        <w:rPr>
          <w:lang w:val="en-CA"/>
        </w:rPr>
        <w:t>Only one person on each team needs to submit the team portion</w:t>
      </w:r>
      <w:r w:rsidR="00F16DFF">
        <w:rPr>
          <w:lang w:val="en-CA"/>
        </w:rPr>
        <w:t xml:space="preserve"> of this assignment</w:t>
      </w:r>
      <w:r>
        <w:rPr>
          <w:lang w:val="en-CA"/>
        </w:rPr>
        <w:t>.  Nominate/action a team member to do this.</w:t>
      </w:r>
      <w:r w:rsidR="00F47CC6">
        <w:rPr>
          <w:lang w:val="en-CA"/>
        </w:rPr>
        <w:t xml:space="preserve">  Capture these items </w:t>
      </w:r>
      <w:r w:rsidR="00F47CC6" w:rsidRPr="00F73DE4">
        <w:rPr>
          <w:u w:val="single"/>
          <w:lang w:val="en-CA"/>
        </w:rPr>
        <w:t xml:space="preserve">in the form of a single meeting </w:t>
      </w:r>
      <w:proofErr w:type="gramStart"/>
      <w:r w:rsidR="00F47CC6" w:rsidRPr="00F73DE4">
        <w:rPr>
          <w:u w:val="single"/>
          <w:lang w:val="en-CA"/>
        </w:rPr>
        <w:t>minutes</w:t>
      </w:r>
      <w:proofErr w:type="gramEnd"/>
      <w:r w:rsidR="00F47CC6" w:rsidRPr="00F73DE4">
        <w:rPr>
          <w:u w:val="single"/>
          <w:lang w:val="en-CA"/>
        </w:rPr>
        <w:t xml:space="preserve"> memo</w:t>
      </w:r>
      <w:r w:rsidR="00F47CC6">
        <w:rPr>
          <w:lang w:val="en-CA"/>
        </w:rPr>
        <w:t xml:space="preserve"> capturing what was discussed, decisions, and any new, open actions.  Capture</w:t>
      </w:r>
      <w:r w:rsidR="009B34DA">
        <w:rPr>
          <w:lang w:val="en-CA"/>
        </w:rPr>
        <w:t xml:space="preserve"> what actions were done by whom and all decisions.</w:t>
      </w:r>
    </w:p>
    <w:p w14:paraId="491073AF" w14:textId="1AA875E9" w:rsidR="00F73DE4" w:rsidRDefault="00F73DE4" w:rsidP="005A6D7E">
      <w:pPr>
        <w:rPr>
          <w:lang w:val="en-CA"/>
        </w:rPr>
      </w:pPr>
      <w:r>
        <w:rPr>
          <w:lang w:val="en-CA"/>
        </w:rPr>
        <w:t>Make sure the team reviews the minutes before they are submitted.</w:t>
      </w:r>
    </w:p>
    <w:p w14:paraId="7B7B0C7A" w14:textId="6D90639A" w:rsidR="005A6D7E" w:rsidRDefault="00C34161" w:rsidP="005A6D7E">
      <w:pPr>
        <w:rPr>
          <w:lang w:val="en-CA"/>
        </w:rPr>
      </w:pPr>
      <w:r>
        <w:rPr>
          <w:lang w:val="en-CA"/>
        </w:rPr>
        <w:t>There will be a follow-up meeting later to discuss the team proposals with your project manager.</w:t>
      </w:r>
    </w:p>
    <w:p w14:paraId="5749F9B0" w14:textId="61AAAC7A" w:rsidR="009B34DA" w:rsidRPr="00E0403B" w:rsidRDefault="009B34DA" w:rsidP="005A6D7E">
      <w:pPr>
        <w:rPr>
          <w:b/>
          <w:lang w:val="en-CA"/>
        </w:rPr>
      </w:pPr>
      <w:r w:rsidRPr="00E0403B">
        <w:rPr>
          <w:b/>
          <w:lang w:val="en-CA"/>
        </w:rPr>
        <w:t>Sync up with the team manager before any team deliverable is submitted.</w:t>
      </w:r>
    </w:p>
    <w:p w14:paraId="09B45BB1" w14:textId="036AFB43" w:rsidR="009B34DA" w:rsidRPr="00E0403B" w:rsidRDefault="009B34DA" w:rsidP="005A6D7E">
      <w:pPr>
        <w:rPr>
          <w:b/>
          <w:lang w:val="en-CA"/>
        </w:rPr>
      </w:pPr>
      <w:r w:rsidRPr="00E0403B">
        <w:rPr>
          <w:b/>
          <w:lang w:val="en-CA"/>
        </w:rPr>
        <w:t>All individual submissions should be complete before working on the team portion.  If this is not possible or practical for your team, please discuss with the project manager.</w:t>
      </w:r>
    </w:p>
    <w:p w14:paraId="3A35F3A2" w14:textId="0E53230D" w:rsidR="009B34DA" w:rsidRPr="00E0403B" w:rsidRDefault="009B34DA" w:rsidP="005A6D7E">
      <w:pPr>
        <w:rPr>
          <w:b/>
          <w:lang w:val="en-CA"/>
        </w:rPr>
      </w:pPr>
      <w:r w:rsidRPr="00E0403B">
        <w:rPr>
          <w:b/>
          <w:lang w:val="en-CA"/>
        </w:rPr>
        <w:t>See Moodle for details on how to submit the team portions.  Discuss with</w:t>
      </w:r>
      <w:r w:rsidR="00342B39" w:rsidRPr="00E0403B">
        <w:rPr>
          <w:b/>
          <w:lang w:val="en-CA"/>
        </w:rPr>
        <w:t xml:space="preserve"> the project manager if there are</w:t>
      </w:r>
      <w:r w:rsidRPr="00E0403B">
        <w:rPr>
          <w:b/>
          <w:lang w:val="en-CA"/>
        </w:rPr>
        <w:t xml:space="preserve"> any </w:t>
      </w:r>
      <w:r w:rsidR="00342B39" w:rsidRPr="00E0403B">
        <w:rPr>
          <w:b/>
          <w:lang w:val="en-CA"/>
        </w:rPr>
        <w:t>clarifications needed on the deliverables or how to submit.</w:t>
      </w:r>
    </w:p>
    <w:p w14:paraId="07CC3540" w14:textId="1DCF7F24" w:rsidR="00C356C5" w:rsidRPr="00847C95" w:rsidRDefault="00C356C5" w:rsidP="00C356C5">
      <w:pPr>
        <w:suppressAutoHyphens/>
        <w:rPr>
          <w:rFonts w:ascii="Verdana" w:hAnsi="Verdana"/>
          <w:sz w:val="20"/>
        </w:rPr>
      </w:pPr>
    </w:p>
    <w:p w14:paraId="07CC3541" w14:textId="6248996A" w:rsidR="00C356C5" w:rsidRPr="00F50999" w:rsidRDefault="00F50999" w:rsidP="00973D77">
      <w:pPr>
        <w:numPr>
          <w:ilvl w:val="0"/>
          <w:numId w:val="44"/>
        </w:numPr>
        <w:suppressAutoHyphens/>
        <w:spacing w:after="120"/>
        <w:rPr>
          <w:rFonts w:ascii="Verdana" w:hAnsi="Verdana"/>
          <w:bCs/>
          <w:sz w:val="20"/>
        </w:rPr>
      </w:pPr>
      <w:r>
        <w:rPr>
          <w:rFonts w:ascii="Verdana" w:hAnsi="Verdana"/>
          <w:sz w:val="20"/>
        </w:rPr>
        <w:t>Update the Action Item Register to cover all open action items from last semester.  We will use this to track all actions and the daily scrum commitments.  Get together as a team and review all past actions to get agreement on what was closed and what remains open.</w:t>
      </w:r>
    </w:p>
    <w:p w14:paraId="7874FFBC" w14:textId="51B0B39D" w:rsidR="00F50999" w:rsidRPr="00F50999" w:rsidRDefault="00F50999" w:rsidP="00973D77">
      <w:pPr>
        <w:numPr>
          <w:ilvl w:val="0"/>
          <w:numId w:val="44"/>
        </w:numPr>
        <w:suppressAutoHyphens/>
        <w:spacing w:after="120"/>
        <w:rPr>
          <w:rFonts w:ascii="Verdana" w:hAnsi="Verdana"/>
          <w:bCs/>
          <w:sz w:val="20"/>
        </w:rPr>
      </w:pPr>
      <w:r>
        <w:rPr>
          <w:rFonts w:ascii="Verdana" w:hAnsi="Verdana"/>
          <w:sz w:val="20"/>
        </w:rPr>
        <w:t>Update the Lessons Learnt tab to cover all the lessons learnt from last semester.</w:t>
      </w:r>
    </w:p>
    <w:p w14:paraId="45F0EEFF" w14:textId="53D5E0D1" w:rsidR="00F50999" w:rsidRDefault="00973D77" w:rsidP="00F47CC6">
      <w:pPr>
        <w:numPr>
          <w:ilvl w:val="0"/>
          <w:numId w:val="44"/>
        </w:numPr>
        <w:suppressAutoHyphens/>
        <w:spacing w:after="120"/>
        <w:rPr>
          <w:rFonts w:ascii="Verdana" w:hAnsi="Verdana"/>
          <w:b/>
          <w:sz w:val="20"/>
        </w:rPr>
      </w:pPr>
      <w:r>
        <w:rPr>
          <w:rFonts w:ascii="Verdana" w:hAnsi="Verdana"/>
          <w:sz w:val="20"/>
        </w:rPr>
        <w:t>Discuss any individual coding standard change proposals.</w:t>
      </w:r>
      <w:r w:rsidR="00F50999">
        <w:rPr>
          <w:rFonts w:ascii="Verdana" w:hAnsi="Verdana"/>
          <w:sz w:val="20"/>
        </w:rPr>
        <w:t xml:space="preserve">  </w:t>
      </w:r>
      <w:r w:rsidR="00F47CC6">
        <w:rPr>
          <w:rFonts w:ascii="Verdana" w:hAnsi="Verdana"/>
          <w:sz w:val="20"/>
        </w:rPr>
        <w:t>Determine if there are any agreed upon changes and if so capture these in the updated standards document and in the minutes.</w:t>
      </w:r>
      <w:bookmarkStart w:id="6" w:name="_GoBack"/>
      <w:bookmarkEnd w:id="6"/>
    </w:p>
    <w:p w14:paraId="05039FFE" w14:textId="77777777" w:rsidR="00701608" w:rsidRPr="008B7E32" w:rsidRDefault="00701608" w:rsidP="00701608">
      <w:pPr>
        <w:suppressAutoHyphens/>
        <w:rPr>
          <w:rFonts w:ascii="Verdana" w:hAnsi="Verdana"/>
          <w:b/>
          <w:sz w:val="20"/>
        </w:rPr>
      </w:pPr>
    </w:p>
    <w:p w14:paraId="1BE65167" w14:textId="0A970956" w:rsidR="003E609E" w:rsidRDefault="003E609E" w:rsidP="003E609E">
      <w:pPr>
        <w:suppressAutoHyphens/>
        <w:rPr>
          <w:rFonts w:ascii="Verdana" w:hAnsi="Verdana"/>
          <w:sz w:val="20"/>
        </w:rPr>
      </w:pPr>
      <w:r>
        <w:rPr>
          <w:rFonts w:ascii="Verdana" w:hAnsi="Verdana"/>
          <w:sz w:val="20"/>
        </w:rPr>
        <w:t xml:space="preserve">Once all the individuals have completed their bug list and Refactor Task List, get together and discuss </w:t>
      </w:r>
    </w:p>
    <w:p w14:paraId="6DCD99DB" w14:textId="77777777" w:rsidR="003E609E" w:rsidRPr="00847C95" w:rsidRDefault="003E609E" w:rsidP="003E609E">
      <w:pPr>
        <w:suppressAutoHyphens/>
        <w:rPr>
          <w:rFonts w:ascii="Verdana" w:hAnsi="Verdana"/>
          <w:sz w:val="20"/>
        </w:rPr>
      </w:pPr>
    </w:p>
    <w:p w14:paraId="244434E0" w14:textId="15F33D43" w:rsidR="008D20BC" w:rsidRDefault="003E609E" w:rsidP="00F16DFF">
      <w:pPr>
        <w:numPr>
          <w:ilvl w:val="0"/>
          <w:numId w:val="46"/>
        </w:numPr>
        <w:suppressAutoHyphens/>
        <w:spacing w:after="120"/>
        <w:rPr>
          <w:rFonts w:ascii="Verdana" w:hAnsi="Verdana"/>
          <w:sz w:val="20"/>
        </w:rPr>
      </w:pPr>
      <w:r>
        <w:rPr>
          <w:rFonts w:ascii="Verdana" w:hAnsi="Verdana"/>
          <w:sz w:val="20"/>
        </w:rPr>
        <w:t xml:space="preserve">Prioritize and order the </w:t>
      </w:r>
      <w:r w:rsidR="008D20BC">
        <w:rPr>
          <w:rFonts w:ascii="Verdana" w:hAnsi="Verdana"/>
          <w:sz w:val="20"/>
        </w:rPr>
        <w:t xml:space="preserve">bugs and Refactoring items.  For now, order this above the customer-visible backlog items.  We have about a week to get this cleaned up before we resume sprints.  </w:t>
      </w:r>
    </w:p>
    <w:p w14:paraId="2F81DF79" w14:textId="1139915A" w:rsidR="008D20BC" w:rsidRDefault="008D20BC" w:rsidP="00F16DFF">
      <w:pPr>
        <w:numPr>
          <w:ilvl w:val="0"/>
          <w:numId w:val="46"/>
        </w:numPr>
        <w:suppressAutoHyphens/>
        <w:spacing w:after="120"/>
        <w:rPr>
          <w:rFonts w:ascii="Verdana" w:hAnsi="Verdana"/>
          <w:sz w:val="20"/>
        </w:rPr>
      </w:pPr>
      <w:r>
        <w:rPr>
          <w:rFonts w:ascii="Verdana" w:hAnsi="Verdana"/>
          <w:sz w:val="20"/>
        </w:rPr>
        <w:t>Roughly size the bugs and Refactoring items.  (enough to understand what’s small/medium/big/enormous).</w:t>
      </w:r>
      <w:r w:rsidR="00F16DFF">
        <w:rPr>
          <w:rFonts w:ascii="Verdana" w:hAnsi="Verdana"/>
          <w:sz w:val="20"/>
        </w:rPr>
        <w:t xml:space="preserve">  (Re-prioritize and order if you need to).</w:t>
      </w:r>
    </w:p>
    <w:p w14:paraId="62C46E28" w14:textId="69A88D77" w:rsidR="00F47CC6" w:rsidRDefault="00F47CC6" w:rsidP="00F16DFF">
      <w:pPr>
        <w:numPr>
          <w:ilvl w:val="0"/>
          <w:numId w:val="46"/>
        </w:numPr>
        <w:suppressAutoHyphens/>
        <w:spacing w:after="120"/>
        <w:rPr>
          <w:rFonts w:ascii="Verdana" w:hAnsi="Verdana"/>
          <w:sz w:val="20"/>
        </w:rPr>
      </w:pPr>
      <w:r>
        <w:rPr>
          <w:rFonts w:ascii="Verdana" w:hAnsi="Verdana"/>
          <w:sz w:val="20"/>
        </w:rPr>
        <w:t xml:space="preserve">Send an email to the team and the project manager stating your </w:t>
      </w:r>
      <w:r w:rsidR="00A442A6">
        <w:rPr>
          <w:rFonts w:ascii="Verdana" w:hAnsi="Verdana"/>
          <w:sz w:val="20"/>
        </w:rPr>
        <w:t xml:space="preserve">“Refactor &amp; Bug fix </w:t>
      </w:r>
      <w:r>
        <w:rPr>
          <w:rFonts w:ascii="Verdana" w:hAnsi="Verdana"/>
          <w:sz w:val="20"/>
        </w:rPr>
        <w:t>plan</w:t>
      </w:r>
      <w:r w:rsidR="00A442A6">
        <w:rPr>
          <w:rFonts w:ascii="Verdana" w:hAnsi="Verdana"/>
          <w:sz w:val="20"/>
        </w:rPr>
        <w:t>”</w:t>
      </w:r>
      <w:r>
        <w:rPr>
          <w:rFonts w:ascii="Verdana" w:hAnsi="Verdana"/>
          <w:sz w:val="20"/>
        </w:rPr>
        <w:t xml:space="preserve"> and commitment.  </w:t>
      </w:r>
      <w:r w:rsidR="008D40EC">
        <w:rPr>
          <w:rFonts w:ascii="Verdana" w:hAnsi="Verdana"/>
          <w:sz w:val="20"/>
        </w:rPr>
        <w:t xml:space="preserve">This is just like a sprint goal/commitment email. </w:t>
      </w:r>
      <w:r>
        <w:rPr>
          <w:rFonts w:ascii="Verdana" w:hAnsi="Verdana"/>
          <w:sz w:val="20"/>
        </w:rPr>
        <w:t>Ensure</w:t>
      </w:r>
      <w:r w:rsidR="008D40EC">
        <w:rPr>
          <w:rFonts w:ascii="Verdana" w:hAnsi="Verdana"/>
          <w:sz w:val="20"/>
        </w:rPr>
        <w:t xml:space="preserve"> that</w:t>
      </w:r>
      <w:r>
        <w:rPr>
          <w:rFonts w:ascii="Verdana" w:hAnsi="Verdana"/>
          <w:sz w:val="20"/>
        </w:rPr>
        <w:t xml:space="preserve"> you:</w:t>
      </w:r>
    </w:p>
    <w:p w14:paraId="039464AB" w14:textId="4458914C" w:rsidR="003E609E" w:rsidRDefault="008D20BC" w:rsidP="00F47CC6">
      <w:pPr>
        <w:numPr>
          <w:ilvl w:val="1"/>
          <w:numId w:val="46"/>
        </w:numPr>
        <w:suppressAutoHyphens/>
        <w:spacing w:after="120"/>
        <w:rPr>
          <w:rFonts w:ascii="Verdana" w:hAnsi="Verdana"/>
          <w:sz w:val="20"/>
        </w:rPr>
      </w:pPr>
      <w:r>
        <w:rPr>
          <w:rFonts w:ascii="Verdana" w:hAnsi="Verdana"/>
          <w:sz w:val="20"/>
        </w:rPr>
        <w:t>Provide a screen capture of your</w:t>
      </w:r>
      <w:r w:rsidR="00213F64">
        <w:rPr>
          <w:rFonts w:ascii="Verdana" w:hAnsi="Verdana"/>
          <w:sz w:val="20"/>
        </w:rPr>
        <w:t xml:space="preserve"> team’s agreed upon</w:t>
      </w:r>
      <w:r w:rsidR="00F47CC6">
        <w:rPr>
          <w:rFonts w:ascii="Verdana" w:hAnsi="Verdana"/>
          <w:sz w:val="20"/>
        </w:rPr>
        <w:t xml:space="preserve"> backlog list.</w:t>
      </w:r>
    </w:p>
    <w:p w14:paraId="14CAE3DC" w14:textId="43752098" w:rsidR="00F47CC6" w:rsidRDefault="00F47CC6" w:rsidP="00F47CC6">
      <w:pPr>
        <w:numPr>
          <w:ilvl w:val="1"/>
          <w:numId w:val="46"/>
        </w:numPr>
        <w:suppressAutoHyphens/>
        <w:spacing w:after="120"/>
        <w:rPr>
          <w:rFonts w:ascii="Verdana" w:hAnsi="Verdana"/>
          <w:sz w:val="20"/>
        </w:rPr>
      </w:pPr>
      <w:r>
        <w:rPr>
          <w:rFonts w:ascii="Verdana" w:hAnsi="Verdana"/>
          <w:sz w:val="20"/>
        </w:rPr>
        <w:t>Be clear which items the team is committing to.</w:t>
      </w:r>
      <w:r w:rsidR="00A442A6">
        <w:rPr>
          <w:rFonts w:ascii="Verdana" w:hAnsi="Verdana"/>
          <w:sz w:val="20"/>
        </w:rPr>
        <w:t xml:space="preserve">  Use t</w:t>
      </w:r>
      <w:r>
        <w:rPr>
          <w:rFonts w:ascii="Verdana" w:hAnsi="Verdana"/>
          <w:sz w:val="20"/>
        </w:rPr>
        <w:t>he</w:t>
      </w:r>
      <w:r w:rsidR="00A442A6">
        <w:rPr>
          <w:rFonts w:ascii="Verdana" w:hAnsi="Verdana"/>
          <w:sz w:val="20"/>
        </w:rPr>
        <w:t xml:space="preserve"> iteration label Release1/Refactor1 which is scheduled as Friday Jan 19 to Thursday Jan 25. </w:t>
      </w:r>
      <w:r>
        <w:rPr>
          <w:rFonts w:ascii="Verdana" w:hAnsi="Verdana"/>
          <w:sz w:val="20"/>
        </w:rPr>
        <w:t xml:space="preserve"> </w:t>
      </w:r>
    </w:p>
    <w:p w14:paraId="7F703AE9" w14:textId="54652503" w:rsidR="00A442A6" w:rsidRDefault="00A442A6" w:rsidP="00F47CC6">
      <w:pPr>
        <w:numPr>
          <w:ilvl w:val="1"/>
          <w:numId w:val="46"/>
        </w:numPr>
        <w:suppressAutoHyphens/>
        <w:spacing w:after="120"/>
        <w:rPr>
          <w:rFonts w:ascii="Verdana" w:hAnsi="Verdana"/>
          <w:sz w:val="20"/>
        </w:rPr>
      </w:pPr>
      <w:r>
        <w:rPr>
          <w:rFonts w:ascii="Verdana" w:hAnsi="Verdana"/>
          <w:sz w:val="20"/>
        </w:rPr>
        <w:t>List the resource availability to do so.  i.e. total number of person hours applied to an estimate of N hours.</w:t>
      </w:r>
    </w:p>
    <w:p w14:paraId="4749C439" w14:textId="2D519E0B" w:rsidR="00A442A6" w:rsidRDefault="00A442A6" w:rsidP="00F47CC6">
      <w:pPr>
        <w:numPr>
          <w:ilvl w:val="1"/>
          <w:numId w:val="46"/>
        </w:numPr>
        <w:suppressAutoHyphens/>
        <w:spacing w:after="120"/>
        <w:rPr>
          <w:rFonts w:ascii="Verdana" w:hAnsi="Verdana"/>
          <w:sz w:val="20"/>
        </w:rPr>
      </w:pPr>
      <w:r>
        <w:rPr>
          <w:rFonts w:ascii="Verdana" w:hAnsi="Verdana"/>
          <w:sz w:val="20"/>
        </w:rPr>
        <w:t>Do not send this to the end user.  This is an internal matter.</w:t>
      </w:r>
    </w:p>
    <w:p w14:paraId="2F28DDAB" w14:textId="77777777" w:rsidR="00952AEA" w:rsidRDefault="00952AEA" w:rsidP="00952AEA">
      <w:pPr>
        <w:suppressAutoHyphens/>
        <w:spacing w:after="120"/>
        <w:ind w:left="720"/>
        <w:rPr>
          <w:rFonts w:ascii="Verdana" w:hAnsi="Verdana"/>
          <w:sz w:val="20"/>
        </w:rPr>
      </w:pPr>
    </w:p>
    <w:p w14:paraId="53EF5E2A" w14:textId="4E2078B5" w:rsidR="00F16DFF" w:rsidRPr="00952AEA" w:rsidRDefault="00F47CC6" w:rsidP="00786404">
      <w:pPr>
        <w:numPr>
          <w:ilvl w:val="0"/>
          <w:numId w:val="46"/>
        </w:numPr>
        <w:suppressAutoHyphens/>
        <w:spacing w:after="120"/>
        <w:rPr>
          <w:rFonts w:ascii="Verdana" w:hAnsi="Verdana"/>
          <w:sz w:val="20"/>
        </w:rPr>
      </w:pPr>
      <w:r>
        <w:rPr>
          <w:rFonts w:ascii="Verdana" w:hAnsi="Verdana"/>
          <w:sz w:val="20"/>
        </w:rPr>
        <w:t>Discuss your proposed changes to process and capture the agreed upon proposals:</w:t>
      </w:r>
    </w:p>
    <w:p w14:paraId="1BA830AE" w14:textId="292811FD" w:rsidR="002E4F08" w:rsidRDefault="002E4F08" w:rsidP="00F47CC6">
      <w:pPr>
        <w:suppressAutoHyphens/>
        <w:ind w:left="567"/>
        <w:rPr>
          <w:rFonts w:ascii="Verdana" w:hAnsi="Verdana"/>
          <w:sz w:val="20"/>
        </w:rPr>
      </w:pPr>
      <w:r>
        <w:rPr>
          <w:rFonts w:ascii="Verdana" w:hAnsi="Verdana"/>
          <w:sz w:val="20"/>
        </w:rPr>
        <w:lastRenderedPageBreak/>
        <w:t xml:space="preserve">What </w:t>
      </w:r>
      <w:proofErr w:type="spellStart"/>
      <w:r>
        <w:rPr>
          <w:rFonts w:ascii="Verdana" w:hAnsi="Verdana"/>
          <w:sz w:val="20"/>
        </w:rPr>
        <w:t>behaviours</w:t>
      </w:r>
      <w:proofErr w:type="spellEnd"/>
      <w:r>
        <w:rPr>
          <w:rFonts w:ascii="Verdana" w:hAnsi="Verdana"/>
          <w:sz w:val="20"/>
        </w:rPr>
        <w:t>, approaches or processes would you change to improve the sprint p</w:t>
      </w:r>
      <w:r w:rsidR="00F16DFF">
        <w:rPr>
          <w:rFonts w:ascii="Verdana" w:hAnsi="Verdana"/>
          <w:sz w:val="20"/>
        </w:rPr>
        <w:t>rocess this semester to improve in the following categories:</w:t>
      </w:r>
    </w:p>
    <w:p w14:paraId="4678A778" w14:textId="30E4E9CE" w:rsidR="002E4F08" w:rsidRDefault="002E4F08" w:rsidP="00F47CC6">
      <w:pPr>
        <w:pStyle w:val="ListParagraph"/>
        <w:numPr>
          <w:ilvl w:val="1"/>
          <w:numId w:val="46"/>
        </w:numPr>
        <w:suppressAutoHyphens/>
        <w:ind w:left="567"/>
        <w:rPr>
          <w:rFonts w:ascii="Verdana" w:hAnsi="Verdana"/>
          <w:sz w:val="20"/>
        </w:rPr>
      </w:pPr>
      <w:r>
        <w:rPr>
          <w:rFonts w:ascii="Verdana" w:hAnsi="Verdana"/>
          <w:sz w:val="20"/>
        </w:rPr>
        <w:t>Ability to deliver and complete functionality</w:t>
      </w:r>
    </w:p>
    <w:p w14:paraId="0A251A9E" w14:textId="6E91B739" w:rsidR="002E4F08" w:rsidRDefault="002E4F08" w:rsidP="00F47CC6">
      <w:pPr>
        <w:pStyle w:val="ListParagraph"/>
        <w:numPr>
          <w:ilvl w:val="1"/>
          <w:numId w:val="46"/>
        </w:numPr>
        <w:suppressAutoHyphens/>
        <w:ind w:left="567"/>
        <w:rPr>
          <w:rFonts w:ascii="Verdana" w:hAnsi="Verdana"/>
          <w:sz w:val="20"/>
        </w:rPr>
      </w:pPr>
      <w:r>
        <w:rPr>
          <w:rFonts w:ascii="Verdana" w:hAnsi="Verdana"/>
          <w:sz w:val="20"/>
        </w:rPr>
        <w:t xml:space="preserve">Ability to deliver quality (cover code standards, white and black box testing) </w:t>
      </w:r>
    </w:p>
    <w:p w14:paraId="00F3621B" w14:textId="493BA306" w:rsidR="002E4F08" w:rsidRDefault="002E4F08" w:rsidP="00F47CC6">
      <w:pPr>
        <w:pStyle w:val="ListParagraph"/>
        <w:numPr>
          <w:ilvl w:val="1"/>
          <w:numId w:val="46"/>
        </w:numPr>
        <w:suppressAutoHyphens/>
        <w:ind w:left="567"/>
        <w:rPr>
          <w:rFonts w:ascii="Verdana" w:hAnsi="Verdana"/>
          <w:sz w:val="20"/>
        </w:rPr>
      </w:pPr>
      <w:r>
        <w:rPr>
          <w:rFonts w:ascii="Verdana" w:hAnsi="Verdana"/>
          <w:sz w:val="20"/>
        </w:rPr>
        <w:t>Team and individual evaluation</w:t>
      </w:r>
      <w:r w:rsidR="002A4B56">
        <w:rPr>
          <w:rFonts w:ascii="Verdana" w:hAnsi="Verdana"/>
          <w:sz w:val="20"/>
        </w:rPr>
        <w:t xml:space="preserve"> and scoring</w:t>
      </w:r>
    </w:p>
    <w:p w14:paraId="0FE9EDBB" w14:textId="5E51F90B" w:rsidR="002E055F" w:rsidRDefault="002E055F" w:rsidP="00F47CC6">
      <w:pPr>
        <w:pStyle w:val="ListParagraph"/>
        <w:numPr>
          <w:ilvl w:val="1"/>
          <w:numId w:val="46"/>
        </w:numPr>
        <w:suppressAutoHyphens/>
        <w:ind w:left="567"/>
        <w:rPr>
          <w:rFonts w:ascii="Verdana" w:hAnsi="Verdana"/>
          <w:sz w:val="20"/>
        </w:rPr>
      </w:pPr>
      <w:r>
        <w:rPr>
          <w:rFonts w:ascii="Verdana" w:hAnsi="Verdana"/>
          <w:sz w:val="20"/>
        </w:rPr>
        <w:t>Meeting overhead (scrums, sprint reviews/planning, retrospectives).</w:t>
      </w:r>
    </w:p>
    <w:p w14:paraId="327DA8BB" w14:textId="1F68B7BE" w:rsidR="00CF5242" w:rsidRDefault="00F16DFF" w:rsidP="00F47CC6">
      <w:pPr>
        <w:suppressAutoHyphens/>
        <w:ind w:left="567"/>
        <w:rPr>
          <w:rFonts w:ascii="Verdana" w:hAnsi="Verdana"/>
          <w:sz w:val="20"/>
        </w:rPr>
      </w:pPr>
      <w:r>
        <w:rPr>
          <w:rFonts w:ascii="Verdana" w:hAnsi="Verdana"/>
          <w:sz w:val="20"/>
        </w:rPr>
        <w:t>As a team, collate, discuss and reach agreement on proposed changes and update the table below:</w:t>
      </w:r>
    </w:p>
    <w:p w14:paraId="0F5DAFF8" w14:textId="77777777" w:rsidR="00F16DFF" w:rsidRPr="00F16DFF" w:rsidRDefault="00F16DFF" w:rsidP="00F16DFF">
      <w:pPr>
        <w:suppressAutoHyphens/>
        <w:rPr>
          <w:rFonts w:ascii="Verdana" w:hAnsi="Verdana"/>
          <w:sz w:val="20"/>
        </w:rPr>
      </w:pPr>
    </w:p>
    <w:p w14:paraId="0D049046" w14:textId="39DDAB88" w:rsidR="00CF5242" w:rsidRPr="00213F64" w:rsidRDefault="00CF5242" w:rsidP="00CF5242">
      <w:pPr>
        <w:suppressAutoHyphens/>
        <w:rPr>
          <w:rFonts w:ascii="Verdana" w:hAnsi="Verdana"/>
          <w:b/>
          <w:sz w:val="20"/>
        </w:rPr>
      </w:pPr>
      <w:r w:rsidRPr="00213F64">
        <w:rPr>
          <w:rFonts w:ascii="Verdana" w:hAnsi="Verdana"/>
          <w:b/>
          <w:sz w:val="20"/>
        </w:rPr>
        <w:t xml:space="preserve">Proposed Changes to </w:t>
      </w:r>
      <w:r>
        <w:rPr>
          <w:rFonts w:ascii="Verdana" w:hAnsi="Verdana"/>
          <w:b/>
          <w:sz w:val="20"/>
        </w:rPr>
        <w:t>Process (Team)</w:t>
      </w:r>
    </w:p>
    <w:tbl>
      <w:tblPr>
        <w:tblStyle w:val="TableGrid"/>
        <w:tblW w:w="0" w:type="auto"/>
        <w:tblLook w:val="04A0" w:firstRow="1" w:lastRow="0" w:firstColumn="1" w:lastColumn="0" w:noHBand="0" w:noVBand="1"/>
      </w:tblPr>
      <w:tblGrid>
        <w:gridCol w:w="1696"/>
        <w:gridCol w:w="7337"/>
      </w:tblGrid>
      <w:tr w:rsidR="00CF5242" w14:paraId="46A7D455" w14:textId="77777777" w:rsidTr="00E51061">
        <w:trPr>
          <w:trHeight w:val="341"/>
        </w:trPr>
        <w:tc>
          <w:tcPr>
            <w:tcW w:w="1696" w:type="dxa"/>
          </w:tcPr>
          <w:p w14:paraId="031F8422" w14:textId="77777777" w:rsidR="00CF5242" w:rsidRDefault="00CF5242" w:rsidP="00E51061">
            <w:pPr>
              <w:suppressAutoHyphens/>
              <w:rPr>
                <w:rFonts w:ascii="Verdana" w:hAnsi="Verdana"/>
                <w:b/>
                <w:sz w:val="20"/>
              </w:rPr>
            </w:pPr>
            <w:r>
              <w:rPr>
                <w:rFonts w:ascii="Verdana" w:hAnsi="Verdana"/>
                <w:b/>
                <w:sz w:val="20"/>
              </w:rPr>
              <w:t>Category</w:t>
            </w:r>
          </w:p>
        </w:tc>
        <w:tc>
          <w:tcPr>
            <w:tcW w:w="7337" w:type="dxa"/>
          </w:tcPr>
          <w:p w14:paraId="6B1CB064" w14:textId="77777777" w:rsidR="00CF5242" w:rsidRDefault="00CF5242" w:rsidP="00E51061">
            <w:pPr>
              <w:suppressAutoHyphens/>
              <w:rPr>
                <w:rFonts w:ascii="Verdana" w:hAnsi="Verdana"/>
                <w:b/>
                <w:sz w:val="20"/>
              </w:rPr>
            </w:pPr>
            <w:r>
              <w:rPr>
                <w:rFonts w:ascii="Verdana" w:hAnsi="Verdana"/>
                <w:b/>
                <w:sz w:val="20"/>
              </w:rPr>
              <w:t>Proposal/Description</w:t>
            </w:r>
          </w:p>
        </w:tc>
      </w:tr>
      <w:tr w:rsidR="00CF5242" w14:paraId="3FC54F16" w14:textId="77777777" w:rsidTr="00E51061">
        <w:trPr>
          <w:trHeight w:val="341"/>
        </w:trPr>
        <w:tc>
          <w:tcPr>
            <w:tcW w:w="1696" w:type="dxa"/>
          </w:tcPr>
          <w:p w14:paraId="2F898FEE" w14:textId="77777777" w:rsidR="00CF5242" w:rsidRDefault="00CF5242" w:rsidP="00E51061">
            <w:pPr>
              <w:suppressAutoHyphens/>
              <w:rPr>
                <w:rFonts w:ascii="Verdana" w:hAnsi="Verdana"/>
                <w:b/>
                <w:sz w:val="20"/>
              </w:rPr>
            </w:pPr>
          </w:p>
        </w:tc>
        <w:tc>
          <w:tcPr>
            <w:tcW w:w="7337" w:type="dxa"/>
          </w:tcPr>
          <w:p w14:paraId="4B636923" w14:textId="77777777" w:rsidR="00CF5242" w:rsidRDefault="00CF5242" w:rsidP="00E51061">
            <w:pPr>
              <w:suppressAutoHyphens/>
              <w:rPr>
                <w:rFonts w:ascii="Verdana" w:hAnsi="Verdana"/>
                <w:b/>
                <w:sz w:val="20"/>
              </w:rPr>
            </w:pPr>
          </w:p>
        </w:tc>
      </w:tr>
      <w:tr w:rsidR="00CF5242" w14:paraId="14E9AED3" w14:textId="77777777" w:rsidTr="00E51061">
        <w:trPr>
          <w:trHeight w:val="341"/>
        </w:trPr>
        <w:tc>
          <w:tcPr>
            <w:tcW w:w="1696" w:type="dxa"/>
          </w:tcPr>
          <w:p w14:paraId="0F77E400" w14:textId="77777777" w:rsidR="00CF5242" w:rsidRDefault="00CF5242" w:rsidP="00E51061">
            <w:pPr>
              <w:suppressAutoHyphens/>
              <w:rPr>
                <w:rFonts w:ascii="Verdana" w:hAnsi="Verdana"/>
                <w:b/>
                <w:sz w:val="20"/>
              </w:rPr>
            </w:pPr>
          </w:p>
        </w:tc>
        <w:tc>
          <w:tcPr>
            <w:tcW w:w="7337" w:type="dxa"/>
          </w:tcPr>
          <w:p w14:paraId="057281C9" w14:textId="77777777" w:rsidR="00CF5242" w:rsidRDefault="00CF5242" w:rsidP="00E51061">
            <w:pPr>
              <w:suppressAutoHyphens/>
              <w:rPr>
                <w:rFonts w:ascii="Verdana" w:hAnsi="Verdana"/>
                <w:b/>
                <w:sz w:val="20"/>
              </w:rPr>
            </w:pPr>
          </w:p>
        </w:tc>
      </w:tr>
    </w:tbl>
    <w:p w14:paraId="63E48DF8" w14:textId="77777777" w:rsidR="00CF5242" w:rsidRPr="00973D77" w:rsidRDefault="00CF5242" w:rsidP="00CF5242">
      <w:pPr>
        <w:suppressAutoHyphens/>
        <w:spacing w:after="120"/>
        <w:rPr>
          <w:rFonts w:ascii="Verdana" w:hAnsi="Verdana"/>
          <w:bCs/>
          <w:sz w:val="20"/>
        </w:rPr>
      </w:pPr>
    </w:p>
    <w:p w14:paraId="52276192" w14:textId="77777777" w:rsidR="00CF5242" w:rsidRDefault="00CF5242" w:rsidP="00CF5242">
      <w:pPr>
        <w:suppressAutoHyphens/>
        <w:spacing w:after="120"/>
        <w:rPr>
          <w:rFonts w:ascii="Verdana" w:hAnsi="Verdana"/>
          <w:bCs/>
          <w:sz w:val="20"/>
        </w:rPr>
      </w:pPr>
    </w:p>
    <w:p w14:paraId="4BD70F41" w14:textId="77777777" w:rsidR="00CF5242" w:rsidRDefault="00CF5242" w:rsidP="00CF5242">
      <w:pPr>
        <w:rPr>
          <w:rFonts w:ascii="Verdana" w:hAnsi="Verdana"/>
          <w:bCs/>
          <w:sz w:val="20"/>
        </w:rPr>
      </w:pPr>
      <w:r>
        <w:rPr>
          <w:rFonts w:ascii="Verdana" w:hAnsi="Verdana"/>
          <w:bCs/>
          <w:sz w:val="20"/>
        </w:rPr>
        <w:br w:type="page"/>
      </w:r>
    </w:p>
    <w:p w14:paraId="2C84C1B4" w14:textId="0755EFBF" w:rsidR="00CF5242" w:rsidRPr="00CF5242" w:rsidRDefault="00CF5242" w:rsidP="00CF5242">
      <w:pPr>
        <w:pStyle w:val="Heading1"/>
      </w:pPr>
      <w:r>
        <w:lastRenderedPageBreak/>
        <w:t>Section 3</w:t>
      </w:r>
    </w:p>
    <w:p w14:paraId="789C763A" w14:textId="24B30722" w:rsidR="002E055F" w:rsidRPr="00847C95" w:rsidRDefault="002E055F" w:rsidP="00CF5242">
      <w:pPr>
        <w:pStyle w:val="Heading2"/>
      </w:pPr>
      <w:r w:rsidRPr="00847C95">
        <w:t xml:space="preserve">Part </w:t>
      </w:r>
      <w:r w:rsidR="00CF5242">
        <w:t>A</w:t>
      </w:r>
      <w:r w:rsidRPr="00847C95">
        <w:t xml:space="preserve"> – </w:t>
      </w:r>
      <w:r>
        <w:t>Work on backlog prioritized list</w:t>
      </w:r>
      <w:r w:rsidRPr="00847C95">
        <w:t xml:space="preserve"> </w:t>
      </w:r>
    </w:p>
    <w:p w14:paraId="540FA821" w14:textId="77777777" w:rsidR="002E055F" w:rsidRDefault="002E055F" w:rsidP="002E055F">
      <w:pPr>
        <w:suppressAutoHyphens/>
        <w:rPr>
          <w:rFonts w:ascii="Verdana" w:hAnsi="Verdana"/>
          <w:i/>
          <w:sz w:val="20"/>
        </w:rPr>
      </w:pPr>
    </w:p>
    <w:p w14:paraId="6DFBF9A3" w14:textId="5ACBB5F0" w:rsidR="002E055F" w:rsidRPr="00847C95" w:rsidRDefault="002E055F" w:rsidP="002E055F">
      <w:pPr>
        <w:suppressAutoHyphens/>
        <w:rPr>
          <w:rFonts w:ascii="Verdana" w:hAnsi="Verdana"/>
          <w:i/>
          <w:sz w:val="20"/>
        </w:rPr>
      </w:pPr>
      <w:r w:rsidRPr="00847C95">
        <w:rPr>
          <w:rFonts w:ascii="Verdana" w:hAnsi="Verdana"/>
          <w:i/>
          <w:sz w:val="20"/>
        </w:rPr>
        <w:t>Individual Work:</w:t>
      </w:r>
    </w:p>
    <w:p w14:paraId="37DD5C5E" w14:textId="187A07D3" w:rsidR="002E055F" w:rsidRDefault="002E055F" w:rsidP="002E055F">
      <w:pPr>
        <w:suppressAutoHyphens/>
        <w:rPr>
          <w:rFonts w:ascii="Verdana" w:hAnsi="Verdana"/>
          <w:sz w:val="20"/>
        </w:rPr>
      </w:pPr>
      <w:r>
        <w:rPr>
          <w:rFonts w:ascii="Verdana" w:hAnsi="Verdana"/>
          <w:sz w:val="20"/>
        </w:rPr>
        <w:t>Take a task (bug or refactoring) from your prioritized list</w:t>
      </w:r>
      <w:r w:rsidR="00A442A6">
        <w:rPr>
          <w:rFonts w:ascii="Verdana" w:hAnsi="Verdana"/>
          <w:sz w:val="20"/>
        </w:rPr>
        <w:t xml:space="preserve"> for the Refactor iteration</w:t>
      </w:r>
      <w:r>
        <w:rPr>
          <w:rFonts w:ascii="Verdana" w:hAnsi="Verdana"/>
          <w:sz w:val="20"/>
        </w:rPr>
        <w:t xml:space="preserve"> and get working!</w:t>
      </w:r>
    </w:p>
    <w:p w14:paraId="1C8AE6DF" w14:textId="2681AAA6" w:rsidR="00A442A6" w:rsidRDefault="00A442A6" w:rsidP="002E055F">
      <w:pPr>
        <w:suppressAutoHyphens/>
        <w:rPr>
          <w:rFonts w:ascii="Verdana" w:hAnsi="Verdana"/>
          <w:sz w:val="20"/>
        </w:rPr>
      </w:pPr>
      <w:r>
        <w:rPr>
          <w:rFonts w:ascii="Verdana" w:hAnsi="Verdana"/>
          <w:sz w:val="20"/>
        </w:rPr>
        <w:t>Do NOT work on any task that has not been committed to without agreement with your team and your project manager.</w:t>
      </w:r>
    </w:p>
    <w:p w14:paraId="577C678A" w14:textId="62B1150A" w:rsidR="00634CAB" w:rsidRDefault="00634CAB" w:rsidP="002E055F">
      <w:pPr>
        <w:suppressAutoHyphens/>
        <w:rPr>
          <w:rFonts w:ascii="Verdana" w:hAnsi="Verdana"/>
          <w:sz w:val="20"/>
        </w:rPr>
      </w:pPr>
      <w:r>
        <w:rPr>
          <w:rFonts w:ascii="Verdana" w:hAnsi="Verdana"/>
          <w:sz w:val="20"/>
        </w:rPr>
        <w:t>Follow the process.  All changes must be reviewed.</w:t>
      </w:r>
    </w:p>
    <w:p w14:paraId="3E810D6E" w14:textId="32C7105F" w:rsidR="00D110B8" w:rsidRDefault="00D110B8" w:rsidP="002E055F">
      <w:pPr>
        <w:suppressAutoHyphens/>
        <w:rPr>
          <w:rFonts w:ascii="Verdana" w:hAnsi="Verdana"/>
          <w:sz w:val="20"/>
        </w:rPr>
      </w:pPr>
      <w:r>
        <w:rPr>
          <w:rFonts w:ascii="Verdana" w:hAnsi="Verdana"/>
          <w:sz w:val="20"/>
        </w:rPr>
        <w:t xml:space="preserve">There will be a team assessment </w:t>
      </w:r>
      <w:r w:rsidR="00B94637">
        <w:rPr>
          <w:rFonts w:ascii="Verdana" w:hAnsi="Verdana"/>
          <w:sz w:val="20"/>
        </w:rPr>
        <w:t>done for this next week.</w:t>
      </w:r>
      <w:r w:rsidR="00A84B57">
        <w:rPr>
          <w:rFonts w:ascii="Verdana" w:hAnsi="Verdana"/>
          <w:sz w:val="20"/>
        </w:rPr>
        <w:t xml:space="preserve">  You will scrum daily on this</w:t>
      </w:r>
      <w:r w:rsidR="003D5738">
        <w:rPr>
          <w:rFonts w:ascii="Verdana" w:hAnsi="Verdana"/>
          <w:sz w:val="20"/>
        </w:rPr>
        <w:t xml:space="preserve"> and treat it like a regular iteration.  We’ll have a quick review on the iteration results later in the week.</w:t>
      </w:r>
    </w:p>
    <w:p w14:paraId="07CC3585" w14:textId="4391490F" w:rsidR="00912244" w:rsidRDefault="00912244" w:rsidP="00D07661">
      <w:pPr>
        <w:rPr>
          <w:rFonts w:ascii="Verdana" w:hAnsi="Verdana"/>
          <w:sz w:val="20"/>
        </w:rPr>
      </w:pPr>
    </w:p>
    <w:p w14:paraId="37AC929A" w14:textId="77777777" w:rsidR="002E055F" w:rsidRDefault="002E055F" w:rsidP="00D07661">
      <w:pPr>
        <w:rPr>
          <w:rFonts w:ascii="Verdana" w:hAnsi="Verdana"/>
          <w:sz w:val="20"/>
        </w:rPr>
      </w:pPr>
    </w:p>
    <w:p w14:paraId="07CC3586" w14:textId="77777777" w:rsidR="00A23687" w:rsidRPr="005D2B42" w:rsidRDefault="00A23687" w:rsidP="00A23687">
      <w:pPr>
        <w:pBdr>
          <w:bottom w:val="single" w:sz="4" w:space="1" w:color="auto"/>
        </w:pBdr>
        <w:suppressAutoHyphens/>
        <w:rPr>
          <w:rFonts w:ascii="Verdana" w:hAnsi="Verdana"/>
          <w:sz w:val="20"/>
        </w:rPr>
      </w:pPr>
      <w:r w:rsidRPr="005D2B42">
        <w:rPr>
          <w:rFonts w:ascii="Verdana" w:hAnsi="Verdana"/>
          <w:b/>
          <w:sz w:val="20"/>
        </w:rPr>
        <w:t>To submit</w:t>
      </w:r>
    </w:p>
    <w:p w14:paraId="07CC3587" w14:textId="77777777" w:rsidR="001019A3" w:rsidRPr="005D2B42" w:rsidRDefault="001019A3" w:rsidP="00A23687">
      <w:pPr>
        <w:rPr>
          <w:rFonts w:ascii="Verdana" w:hAnsi="Verdana"/>
          <w:sz w:val="20"/>
        </w:rPr>
      </w:pPr>
    </w:p>
    <w:p w14:paraId="07CC3588" w14:textId="1D920498" w:rsidR="00F7047D" w:rsidRPr="00F7047D" w:rsidRDefault="005A47D6" w:rsidP="00C67457">
      <w:pPr>
        <w:rPr>
          <w:rFonts w:ascii="Verdana" w:hAnsi="Verdana"/>
          <w:sz w:val="20"/>
        </w:rPr>
      </w:pPr>
      <w:r w:rsidRPr="005A47D6">
        <w:rPr>
          <w:rFonts w:ascii="Verdana" w:hAnsi="Verdana"/>
          <w:sz w:val="20"/>
        </w:rPr>
        <w:t xml:space="preserve">When you have completed the assignment, upload the </w:t>
      </w:r>
      <w:r w:rsidRPr="005A47D6">
        <w:rPr>
          <w:rFonts w:ascii="Verdana" w:hAnsi="Verdana"/>
          <w:b/>
          <w:sz w:val="20"/>
        </w:rPr>
        <w:t>YourUserName_E</w:t>
      </w:r>
      <w:r>
        <w:rPr>
          <w:rFonts w:ascii="Verdana" w:hAnsi="Verdana"/>
          <w:b/>
          <w:sz w:val="20"/>
        </w:rPr>
        <w:t>6</w:t>
      </w:r>
      <w:r w:rsidR="00F61921">
        <w:rPr>
          <w:rFonts w:ascii="Verdana" w:hAnsi="Verdana"/>
          <w:b/>
          <w:sz w:val="20"/>
        </w:rPr>
        <w:t>3</w:t>
      </w:r>
      <w:r w:rsidRPr="005A47D6">
        <w:rPr>
          <w:rFonts w:ascii="Verdana" w:hAnsi="Verdana"/>
          <w:b/>
          <w:sz w:val="20"/>
        </w:rPr>
        <w:t>_</w:t>
      </w:r>
      <w:r>
        <w:rPr>
          <w:rFonts w:ascii="Verdana" w:hAnsi="Verdana"/>
          <w:b/>
          <w:sz w:val="20"/>
        </w:rPr>
        <w:t>A</w:t>
      </w:r>
      <w:r w:rsidRPr="005A47D6">
        <w:rPr>
          <w:rFonts w:ascii="Verdana" w:hAnsi="Verdana"/>
          <w:b/>
          <w:sz w:val="20"/>
        </w:rPr>
        <w:t>01_</w:t>
      </w:r>
      <w:r w:rsidR="008D20BC">
        <w:rPr>
          <w:rFonts w:ascii="Verdana" w:hAnsi="Verdana"/>
          <w:b/>
          <w:sz w:val="20"/>
        </w:rPr>
        <w:t>Setup</w:t>
      </w:r>
      <w:r w:rsidRPr="005A47D6">
        <w:rPr>
          <w:rFonts w:ascii="Verdana" w:hAnsi="Verdana"/>
          <w:b/>
          <w:sz w:val="20"/>
        </w:rPr>
        <w:t xml:space="preserve">.docx </w:t>
      </w:r>
      <w:r w:rsidRPr="005A47D6">
        <w:rPr>
          <w:rFonts w:ascii="Verdana" w:hAnsi="Verdana"/>
          <w:sz w:val="20"/>
        </w:rPr>
        <w:t>document to Moodle</w:t>
      </w:r>
      <w:r w:rsidR="00C67457">
        <w:rPr>
          <w:rFonts w:ascii="Verdana" w:hAnsi="Verdana"/>
          <w:sz w:val="20"/>
        </w:rPr>
        <w:t>.</w:t>
      </w:r>
    </w:p>
    <w:sectPr w:rsidR="00F7047D" w:rsidRPr="00F7047D" w:rsidSect="00A329FA">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Chan" w:date="2018-01-08T11:00:00Z" w:initials="r">
    <w:p w14:paraId="3A7DF810" w14:textId="77777777" w:rsidR="00973D77" w:rsidRDefault="00973D77" w:rsidP="00973D77">
      <w:pPr>
        <w:pStyle w:val="CommentText"/>
      </w:pPr>
      <w:r>
        <w:rPr>
          <w:rStyle w:val="CommentReference"/>
        </w:rPr>
        <w:annotationRef/>
      </w:r>
      <w:r>
        <w:t>Show me the TFS ID as a hyper link that will go straight to the TFS item</w:t>
      </w:r>
    </w:p>
  </w:comment>
  <w:comment w:id="1" w:author="Richard Chan" w:date="2018-01-08T12:20:00Z" w:initials="r">
    <w:p w14:paraId="79354ED9" w14:textId="77777777" w:rsidR="00CF5242" w:rsidRDefault="00CF5242" w:rsidP="00CF5242">
      <w:pPr>
        <w:pStyle w:val="CommentText"/>
      </w:pPr>
      <w:r>
        <w:rPr>
          <w:rStyle w:val="CommentReference"/>
        </w:rPr>
        <w:annotationRef/>
      </w:r>
      <w:r>
        <w:t>Common problems:</w:t>
      </w:r>
    </w:p>
    <w:p w14:paraId="0D1EE4DA" w14:textId="77777777" w:rsidR="00CF5242" w:rsidRDefault="00CF5242" w:rsidP="00CF5242">
      <w:pPr>
        <w:pStyle w:val="CommentText"/>
        <w:numPr>
          <w:ilvl w:val="0"/>
          <w:numId w:val="41"/>
        </w:numPr>
      </w:pPr>
      <w:r>
        <w:t>Inconsistent naming</w:t>
      </w:r>
    </w:p>
    <w:p w14:paraId="753E4926" w14:textId="77777777" w:rsidR="00CF5242" w:rsidRDefault="00CF5242" w:rsidP="00CF5242">
      <w:pPr>
        <w:pStyle w:val="CommentText"/>
        <w:numPr>
          <w:ilvl w:val="0"/>
          <w:numId w:val="41"/>
        </w:numPr>
      </w:pPr>
      <w:r>
        <w:t>Inconsistent, missing file headers.  What’s this file for?</w:t>
      </w:r>
    </w:p>
    <w:p w14:paraId="71891B5B" w14:textId="77777777" w:rsidR="00CF5242" w:rsidRDefault="00CF5242" w:rsidP="00CF5242">
      <w:pPr>
        <w:pStyle w:val="CommentText"/>
        <w:numPr>
          <w:ilvl w:val="0"/>
          <w:numId w:val="41"/>
        </w:numPr>
      </w:pPr>
      <w:r>
        <w:t>Cut and paste functionality, not clean or modular.</w:t>
      </w:r>
    </w:p>
    <w:p w14:paraId="33EB6945" w14:textId="77777777" w:rsidR="00CF5242" w:rsidRDefault="00CF5242" w:rsidP="00CF5242">
      <w:pPr>
        <w:pStyle w:val="CommentText"/>
        <w:numPr>
          <w:ilvl w:val="0"/>
          <w:numId w:val="41"/>
        </w:numPr>
      </w:pPr>
      <w:r>
        <w:t>File organization and organization within the file. (i.e. public methods before private?   Alphabetical order or common before infrequent?</w:t>
      </w:r>
    </w:p>
  </w:comment>
  <w:comment w:id="2" w:author="Richard Chan" w:date="2018-01-17T16:39:00Z" w:initials="r">
    <w:p w14:paraId="597E6642" w14:textId="20ECC5E6" w:rsidR="009E30D9" w:rsidRDefault="009E30D9">
      <w:pPr>
        <w:pStyle w:val="CommentText"/>
      </w:pPr>
      <w:r>
        <w:rPr>
          <w:rStyle w:val="CommentReference"/>
        </w:rPr>
        <w:annotationRef/>
      </w:r>
      <w:r w:rsidR="00326651">
        <w:t>May</w:t>
      </w:r>
      <w:r>
        <w:t>be rules that need to be removed, added or modified.</w:t>
      </w:r>
    </w:p>
    <w:p w14:paraId="56B83961" w14:textId="0B12561E" w:rsidR="009E30D9" w:rsidRDefault="009E30D9">
      <w:pPr>
        <w:pStyle w:val="CommentText"/>
      </w:pPr>
      <w:r>
        <w:t>Found code you don’t like, but passes by the letter of the code standard?  Then propose a new rule to clean it up.</w:t>
      </w:r>
    </w:p>
  </w:comment>
  <w:comment w:id="3" w:author="Chan Richard" w:date="2018-01-18T12:42:00Z" w:initials="Al">
    <w:p w14:paraId="7276F81C" w14:textId="3B88F0D2" w:rsidR="00F73DE4" w:rsidRDefault="00F73DE4">
      <w:pPr>
        <w:pStyle w:val="CommentText"/>
      </w:pPr>
      <w:r>
        <w:rPr>
          <w:rStyle w:val="CommentReference"/>
        </w:rPr>
        <w:annotationRef/>
      </w:r>
      <w:r>
        <w:t>Category as per your coding standard.  i.e. formatting, logic, modularity, etc.</w:t>
      </w:r>
    </w:p>
  </w:comment>
  <w:comment w:id="4" w:author="Richard Chan" w:date="2018-01-17T16:21:00Z" w:initials="r">
    <w:p w14:paraId="6643B688" w14:textId="6E6E0B94" w:rsidR="00952AEA" w:rsidRDefault="00952AEA">
      <w:pPr>
        <w:pStyle w:val="CommentText"/>
      </w:pPr>
      <w:r>
        <w:rPr>
          <w:rStyle w:val="CommentReference"/>
        </w:rPr>
        <w:annotationRef/>
      </w:r>
      <w:r>
        <w:t>One option we’ve done in the past is to give ownership to specific workflows or web pages to individual team members.  This makes it easier to demonstrate what each individual accomplishes but deviates from true Agile work prioritization.  Consider if this is an approach you think would be better.</w:t>
      </w:r>
    </w:p>
  </w:comment>
  <w:comment w:id="5" w:author="Richard Chan" w:date="2018-01-17T16:41:00Z" w:initials="r">
    <w:p w14:paraId="06BA8DCA" w14:textId="1FD8C00A" w:rsidR="009E30D9" w:rsidRDefault="009E30D9">
      <w:pPr>
        <w:pStyle w:val="CommentText"/>
      </w:pPr>
      <w:r>
        <w:rPr>
          <w:rStyle w:val="CommentReference"/>
        </w:rPr>
        <w:annotationRef/>
      </w:r>
      <w:r>
        <w:t xml:space="preserve">Provide at least one proposal per </w:t>
      </w:r>
      <w:proofErr w:type="spellStart"/>
      <w:r>
        <w:t>cetegory</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7DF810" w15:done="0"/>
  <w15:commentEx w15:paraId="33EB6945" w15:done="0"/>
  <w15:commentEx w15:paraId="56B83961" w15:done="0"/>
  <w15:commentEx w15:paraId="7276F81C" w15:done="0"/>
  <w15:commentEx w15:paraId="6643B688" w15:done="0"/>
  <w15:commentEx w15:paraId="06BA8DC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51467" w14:textId="77777777" w:rsidR="006B7521" w:rsidRDefault="006B7521">
      <w:r>
        <w:separator/>
      </w:r>
    </w:p>
  </w:endnote>
  <w:endnote w:type="continuationSeparator" w:id="0">
    <w:p w14:paraId="74A93656" w14:textId="77777777" w:rsidR="006B7521" w:rsidRDefault="006B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F" w14:textId="62E35F86"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(420-E6</w:t>
    </w:r>
    <w:r w:rsidR="003F3622">
      <w:rPr>
        <w:rFonts w:ascii="Verdana" w:hAnsi="Verdana"/>
        <w:i/>
        <w:sz w:val="16"/>
        <w:szCs w:val="16"/>
      </w:rPr>
      <w:t>3</w:t>
    </w:r>
    <w:r w:rsidRPr="005D2B42">
      <w:rPr>
        <w:rFonts w:ascii="Verdana" w:hAnsi="Verdana"/>
        <w:i/>
        <w:sz w:val="16"/>
        <w:szCs w:val="16"/>
      </w:rPr>
      <w:t>-HR) - Assignment 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D1372C">
      <w:rPr>
        <w:rStyle w:val="PageNumber"/>
        <w:rFonts w:ascii="Verdana" w:hAnsi="Verdana"/>
        <w:i/>
        <w:noProof/>
        <w:sz w:val="16"/>
        <w:szCs w:val="16"/>
      </w:rPr>
      <w:t>6</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D1372C">
      <w:rPr>
        <w:rStyle w:val="PageNumber"/>
        <w:rFonts w:ascii="Verdana" w:hAnsi="Verdana"/>
        <w:i/>
        <w:noProof/>
        <w:sz w:val="16"/>
        <w:szCs w:val="16"/>
      </w:rPr>
      <w:t>7</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A516E" w14:textId="77777777" w:rsidR="006B7521" w:rsidRDefault="006B7521">
      <w:r>
        <w:separator/>
      </w:r>
    </w:p>
  </w:footnote>
  <w:footnote w:type="continuationSeparator" w:id="0">
    <w:p w14:paraId="403A16C5" w14:textId="77777777" w:rsidR="006B7521" w:rsidRDefault="006B75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D" w14:textId="77777777"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F83"/>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DB3491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6E41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9D4EF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80E0DD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15501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00C128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5E20D6D"/>
    <w:multiLevelType w:val="hybridMultilevel"/>
    <w:tmpl w:val="82766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B62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EE53F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9BF03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41230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8CA3C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A8A62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E5F2CC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D093A2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9504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12908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5CE2D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3600B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A9A2DA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B7F1259"/>
    <w:multiLevelType w:val="hybridMultilevel"/>
    <w:tmpl w:val="DD849638"/>
    <w:lvl w:ilvl="0" w:tplc="FA38D6D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37EE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8"/>
  </w:num>
  <w:num w:numId="3">
    <w:abstractNumId w:val="41"/>
  </w:num>
  <w:num w:numId="4">
    <w:abstractNumId w:val="20"/>
  </w:num>
  <w:num w:numId="5">
    <w:abstractNumId w:val="41"/>
  </w:num>
  <w:num w:numId="6">
    <w:abstractNumId w:val="13"/>
  </w:num>
  <w:num w:numId="7">
    <w:abstractNumId w:val="29"/>
  </w:num>
  <w:num w:numId="8">
    <w:abstractNumId w:val="16"/>
  </w:num>
  <w:num w:numId="9">
    <w:abstractNumId w:val="1"/>
  </w:num>
  <w:num w:numId="10">
    <w:abstractNumId w:val="19"/>
  </w:num>
  <w:num w:numId="11">
    <w:abstractNumId w:val="25"/>
  </w:num>
  <w:num w:numId="12">
    <w:abstractNumId w:val="5"/>
  </w:num>
  <w:num w:numId="13">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num>
  <w:num w:numId="15">
    <w:abstractNumId w:val="10"/>
  </w:num>
  <w:num w:numId="16">
    <w:abstractNumId w:val="41"/>
  </w:num>
  <w:num w:numId="17">
    <w:abstractNumId w:val="35"/>
  </w:num>
  <w:num w:numId="18">
    <w:abstractNumId w:val="33"/>
  </w:num>
  <w:num w:numId="19">
    <w:abstractNumId w:val="3"/>
  </w:num>
  <w:num w:numId="20">
    <w:abstractNumId w:val="41"/>
  </w:num>
  <w:num w:numId="21">
    <w:abstractNumId w:val="41"/>
  </w:num>
  <w:num w:numId="22">
    <w:abstractNumId w:val="11"/>
  </w:num>
  <w:num w:numId="23">
    <w:abstractNumId w:val="26"/>
  </w:num>
  <w:num w:numId="24">
    <w:abstractNumId w:val="2"/>
  </w:num>
  <w:num w:numId="25">
    <w:abstractNumId w:val="23"/>
  </w:num>
  <w:num w:numId="26">
    <w:abstractNumId w:val="37"/>
  </w:num>
  <w:num w:numId="27">
    <w:abstractNumId w:val="22"/>
  </w:num>
  <w:num w:numId="28">
    <w:abstractNumId w:val="32"/>
  </w:num>
  <w:num w:numId="29">
    <w:abstractNumId w:val="40"/>
  </w:num>
  <w:num w:numId="30">
    <w:abstractNumId w:val="15"/>
  </w:num>
  <w:num w:numId="31">
    <w:abstractNumId w:val="14"/>
  </w:num>
  <w:num w:numId="32">
    <w:abstractNumId w:val="6"/>
  </w:num>
  <w:num w:numId="33">
    <w:abstractNumId w:val="38"/>
  </w:num>
  <w:num w:numId="34">
    <w:abstractNumId w:val="24"/>
  </w:num>
  <w:num w:numId="35">
    <w:abstractNumId w:val="28"/>
  </w:num>
  <w:num w:numId="36">
    <w:abstractNumId w:val="9"/>
  </w:num>
  <w:num w:numId="37">
    <w:abstractNumId w:val="7"/>
  </w:num>
  <w:num w:numId="38">
    <w:abstractNumId w:val="4"/>
  </w:num>
  <w:num w:numId="39">
    <w:abstractNumId w:val="12"/>
  </w:num>
  <w:num w:numId="40">
    <w:abstractNumId w:val="27"/>
  </w:num>
  <w:num w:numId="41">
    <w:abstractNumId w:val="30"/>
  </w:num>
  <w:num w:numId="42">
    <w:abstractNumId w:val="21"/>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0"/>
  </w:num>
  <w:num w:numId="46">
    <w:abstractNumId w:val="17"/>
  </w:num>
  <w:num w:numId="47">
    <w:abstractNumId w:val="36"/>
  </w:num>
  <w:num w:numId="48">
    <w:abstractNumId w:val="3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Chan">
    <w15:presenceInfo w15:providerId="Windows Live" w15:userId="f5db0a2745c5e5ce"/>
  </w15:person>
  <w15:person w15:author="Chan Richard">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922"/>
    <w:rsid w:val="00011D78"/>
    <w:rsid w:val="00012AB8"/>
    <w:rsid w:val="000143BF"/>
    <w:rsid w:val="00021EF7"/>
    <w:rsid w:val="00023894"/>
    <w:rsid w:val="000307F9"/>
    <w:rsid w:val="0004157E"/>
    <w:rsid w:val="000423F7"/>
    <w:rsid w:val="0005389F"/>
    <w:rsid w:val="000548D2"/>
    <w:rsid w:val="00062270"/>
    <w:rsid w:val="00062636"/>
    <w:rsid w:val="00067C0A"/>
    <w:rsid w:val="0007475A"/>
    <w:rsid w:val="0007506C"/>
    <w:rsid w:val="00085E0B"/>
    <w:rsid w:val="00086783"/>
    <w:rsid w:val="0009295C"/>
    <w:rsid w:val="00092E81"/>
    <w:rsid w:val="000A0F76"/>
    <w:rsid w:val="000A5B35"/>
    <w:rsid w:val="000B23AD"/>
    <w:rsid w:val="000B398E"/>
    <w:rsid w:val="000B4CE6"/>
    <w:rsid w:val="000B7243"/>
    <w:rsid w:val="000C00E3"/>
    <w:rsid w:val="000D1980"/>
    <w:rsid w:val="000D4FE4"/>
    <w:rsid w:val="000D638C"/>
    <w:rsid w:val="000D6744"/>
    <w:rsid w:val="000D74E7"/>
    <w:rsid w:val="000D7B04"/>
    <w:rsid w:val="000E054D"/>
    <w:rsid w:val="000E17F8"/>
    <w:rsid w:val="000E1BCA"/>
    <w:rsid w:val="000E7986"/>
    <w:rsid w:val="000F62F2"/>
    <w:rsid w:val="000F674C"/>
    <w:rsid w:val="000F7A4D"/>
    <w:rsid w:val="001019A3"/>
    <w:rsid w:val="001046F3"/>
    <w:rsid w:val="00104DA3"/>
    <w:rsid w:val="00105A87"/>
    <w:rsid w:val="00106DEC"/>
    <w:rsid w:val="00115098"/>
    <w:rsid w:val="00120217"/>
    <w:rsid w:val="001217E5"/>
    <w:rsid w:val="00121A52"/>
    <w:rsid w:val="00121CDA"/>
    <w:rsid w:val="00123FD6"/>
    <w:rsid w:val="001306AE"/>
    <w:rsid w:val="00133FC2"/>
    <w:rsid w:val="00136162"/>
    <w:rsid w:val="0015112B"/>
    <w:rsid w:val="001620B5"/>
    <w:rsid w:val="00176A28"/>
    <w:rsid w:val="00182D61"/>
    <w:rsid w:val="001964D8"/>
    <w:rsid w:val="001A0923"/>
    <w:rsid w:val="001A2879"/>
    <w:rsid w:val="001A449E"/>
    <w:rsid w:val="001B012A"/>
    <w:rsid w:val="001B7D76"/>
    <w:rsid w:val="001C7809"/>
    <w:rsid w:val="001C7D7D"/>
    <w:rsid w:val="001D3B54"/>
    <w:rsid w:val="001E0488"/>
    <w:rsid w:val="001E3D6D"/>
    <w:rsid w:val="001E4149"/>
    <w:rsid w:val="001F0ACD"/>
    <w:rsid w:val="001F7142"/>
    <w:rsid w:val="00213F64"/>
    <w:rsid w:val="00215A14"/>
    <w:rsid w:val="00222154"/>
    <w:rsid w:val="00222D21"/>
    <w:rsid w:val="0022416F"/>
    <w:rsid w:val="0022588D"/>
    <w:rsid w:val="00226CD8"/>
    <w:rsid w:val="00227409"/>
    <w:rsid w:val="00247CEA"/>
    <w:rsid w:val="00250EE3"/>
    <w:rsid w:val="00251AF9"/>
    <w:rsid w:val="00251BC8"/>
    <w:rsid w:val="00252DC3"/>
    <w:rsid w:val="002554D2"/>
    <w:rsid w:val="00256EBD"/>
    <w:rsid w:val="00257407"/>
    <w:rsid w:val="00260316"/>
    <w:rsid w:val="0026774E"/>
    <w:rsid w:val="00267F43"/>
    <w:rsid w:val="00277C71"/>
    <w:rsid w:val="00281B45"/>
    <w:rsid w:val="00285D22"/>
    <w:rsid w:val="0028776A"/>
    <w:rsid w:val="00292FF6"/>
    <w:rsid w:val="00295626"/>
    <w:rsid w:val="00295A39"/>
    <w:rsid w:val="002A3F48"/>
    <w:rsid w:val="002A4B56"/>
    <w:rsid w:val="002B278A"/>
    <w:rsid w:val="002B6DC7"/>
    <w:rsid w:val="002C753C"/>
    <w:rsid w:val="002D1300"/>
    <w:rsid w:val="002D39C1"/>
    <w:rsid w:val="002E055F"/>
    <w:rsid w:val="002E4F08"/>
    <w:rsid w:val="002E7722"/>
    <w:rsid w:val="0030113C"/>
    <w:rsid w:val="003019A0"/>
    <w:rsid w:val="003044BB"/>
    <w:rsid w:val="00304CB7"/>
    <w:rsid w:val="00304CC8"/>
    <w:rsid w:val="003056B8"/>
    <w:rsid w:val="00326651"/>
    <w:rsid w:val="00327FA2"/>
    <w:rsid w:val="003306CB"/>
    <w:rsid w:val="00334026"/>
    <w:rsid w:val="00342B39"/>
    <w:rsid w:val="0034365F"/>
    <w:rsid w:val="003445A7"/>
    <w:rsid w:val="0035026D"/>
    <w:rsid w:val="00351E99"/>
    <w:rsid w:val="003525D2"/>
    <w:rsid w:val="00354050"/>
    <w:rsid w:val="003568DE"/>
    <w:rsid w:val="00357359"/>
    <w:rsid w:val="0036072F"/>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C20D6"/>
    <w:rsid w:val="003D5384"/>
    <w:rsid w:val="003D5738"/>
    <w:rsid w:val="003D7BC1"/>
    <w:rsid w:val="003E1072"/>
    <w:rsid w:val="003E3BD5"/>
    <w:rsid w:val="003E3D49"/>
    <w:rsid w:val="003E609E"/>
    <w:rsid w:val="003F20C8"/>
    <w:rsid w:val="003F3622"/>
    <w:rsid w:val="003F3CCE"/>
    <w:rsid w:val="003F7B00"/>
    <w:rsid w:val="0041138F"/>
    <w:rsid w:val="004132CB"/>
    <w:rsid w:val="00421DC0"/>
    <w:rsid w:val="004231A1"/>
    <w:rsid w:val="00424123"/>
    <w:rsid w:val="0043357E"/>
    <w:rsid w:val="0043443B"/>
    <w:rsid w:val="00434C13"/>
    <w:rsid w:val="00436DEA"/>
    <w:rsid w:val="00437A02"/>
    <w:rsid w:val="00442FC2"/>
    <w:rsid w:val="00445363"/>
    <w:rsid w:val="00452295"/>
    <w:rsid w:val="00453CC0"/>
    <w:rsid w:val="00454277"/>
    <w:rsid w:val="00460A80"/>
    <w:rsid w:val="00472E3E"/>
    <w:rsid w:val="00481B42"/>
    <w:rsid w:val="00482799"/>
    <w:rsid w:val="00487284"/>
    <w:rsid w:val="00495848"/>
    <w:rsid w:val="00497787"/>
    <w:rsid w:val="00497F08"/>
    <w:rsid w:val="004B7A23"/>
    <w:rsid w:val="004C2DFA"/>
    <w:rsid w:val="004C5DB3"/>
    <w:rsid w:val="004C7CDC"/>
    <w:rsid w:val="004D20EB"/>
    <w:rsid w:val="004D5883"/>
    <w:rsid w:val="004E0873"/>
    <w:rsid w:val="004E2B12"/>
    <w:rsid w:val="004E43FC"/>
    <w:rsid w:val="004E5495"/>
    <w:rsid w:val="004E6587"/>
    <w:rsid w:val="004E703E"/>
    <w:rsid w:val="004F1E9D"/>
    <w:rsid w:val="004F2239"/>
    <w:rsid w:val="004F43DE"/>
    <w:rsid w:val="0050036A"/>
    <w:rsid w:val="00507794"/>
    <w:rsid w:val="00512617"/>
    <w:rsid w:val="005214A4"/>
    <w:rsid w:val="00521F00"/>
    <w:rsid w:val="005222B5"/>
    <w:rsid w:val="0053603B"/>
    <w:rsid w:val="00543F6E"/>
    <w:rsid w:val="0054539C"/>
    <w:rsid w:val="00553C72"/>
    <w:rsid w:val="00554360"/>
    <w:rsid w:val="00561F42"/>
    <w:rsid w:val="00574815"/>
    <w:rsid w:val="005824BB"/>
    <w:rsid w:val="005850AF"/>
    <w:rsid w:val="00590EA5"/>
    <w:rsid w:val="00593383"/>
    <w:rsid w:val="005A32A8"/>
    <w:rsid w:val="005A3624"/>
    <w:rsid w:val="005A47D6"/>
    <w:rsid w:val="005A54A6"/>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024EF"/>
    <w:rsid w:val="00622D4D"/>
    <w:rsid w:val="00625B02"/>
    <w:rsid w:val="00630712"/>
    <w:rsid w:val="00634CAB"/>
    <w:rsid w:val="00650C2C"/>
    <w:rsid w:val="0065170C"/>
    <w:rsid w:val="006562BF"/>
    <w:rsid w:val="006630C2"/>
    <w:rsid w:val="00667D20"/>
    <w:rsid w:val="00672F23"/>
    <w:rsid w:val="006868EE"/>
    <w:rsid w:val="00690147"/>
    <w:rsid w:val="00690C09"/>
    <w:rsid w:val="006A5C43"/>
    <w:rsid w:val="006B1FB9"/>
    <w:rsid w:val="006B41D6"/>
    <w:rsid w:val="006B5BF0"/>
    <w:rsid w:val="006B69E9"/>
    <w:rsid w:val="006B7521"/>
    <w:rsid w:val="006C219D"/>
    <w:rsid w:val="006C30ED"/>
    <w:rsid w:val="006C3AC3"/>
    <w:rsid w:val="006C5074"/>
    <w:rsid w:val="006C5DF6"/>
    <w:rsid w:val="006D2FDA"/>
    <w:rsid w:val="006D49CF"/>
    <w:rsid w:val="006D68FC"/>
    <w:rsid w:val="006E492D"/>
    <w:rsid w:val="006E4E6C"/>
    <w:rsid w:val="006F081F"/>
    <w:rsid w:val="006F67B7"/>
    <w:rsid w:val="00701608"/>
    <w:rsid w:val="00705DB9"/>
    <w:rsid w:val="0070631E"/>
    <w:rsid w:val="007077B2"/>
    <w:rsid w:val="00714F47"/>
    <w:rsid w:val="00715FCC"/>
    <w:rsid w:val="007160B3"/>
    <w:rsid w:val="00725310"/>
    <w:rsid w:val="0072702C"/>
    <w:rsid w:val="00734F32"/>
    <w:rsid w:val="00735475"/>
    <w:rsid w:val="00735BAF"/>
    <w:rsid w:val="00742911"/>
    <w:rsid w:val="00753884"/>
    <w:rsid w:val="00756C40"/>
    <w:rsid w:val="00762EEC"/>
    <w:rsid w:val="007645C6"/>
    <w:rsid w:val="007649C6"/>
    <w:rsid w:val="0077106C"/>
    <w:rsid w:val="007727E8"/>
    <w:rsid w:val="007804D3"/>
    <w:rsid w:val="00781161"/>
    <w:rsid w:val="00781A8F"/>
    <w:rsid w:val="0078213D"/>
    <w:rsid w:val="0078445B"/>
    <w:rsid w:val="007857F0"/>
    <w:rsid w:val="00786404"/>
    <w:rsid w:val="00797B5D"/>
    <w:rsid w:val="007A1F90"/>
    <w:rsid w:val="007A2A69"/>
    <w:rsid w:val="007A6421"/>
    <w:rsid w:val="007B10C6"/>
    <w:rsid w:val="007B16C3"/>
    <w:rsid w:val="007B38B0"/>
    <w:rsid w:val="007B5A4D"/>
    <w:rsid w:val="007C1623"/>
    <w:rsid w:val="007C3A9C"/>
    <w:rsid w:val="007C4012"/>
    <w:rsid w:val="007C6583"/>
    <w:rsid w:val="007D08C4"/>
    <w:rsid w:val="007D5032"/>
    <w:rsid w:val="007D508A"/>
    <w:rsid w:val="007F6C7D"/>
    <w:rsid w:val="008007C5"/>
    <w:rsid w:val="008011E9"/>
    <w:rsid w:val="00802819"/>
    <w:rsid w:val="00804198"/>
    <w:rsid w:val="008054A8"/>
    <w:rsid w:val="008061D4"/>
    <w:rsid w:val="008131D9"/>
    <w:rsid w:val="00813A76"/>
    <w:rsid w:val="00815443"/>
    <w:rsid w:val="00831E01"/>
    <w:rsid w:val="00834126"/>
    <w:rsid w:val="00837DE0"/>
    <w:rsid w:val="00844361"/>
    <w:rsid w:val="00845B56"/>
    <w:rsid w:val="00846AC7"/>
    <w:rsid w:val="00850A1C"/>
    <w:rsid w:val="0085105F"/>
    <w:rsid w:val="0087588C"/>
    <w:rsid w:val="0087672F"/>
    <w:rsid w:val="00877C61"/>
    <w:rsid w:val="0088046A"/>
    <w:rsid w:val="00884A23"/>
    <w:rsid w:val="00887D32"/>
    <w:rsid w:val="00894E29"/>
    <w:rsid w:val="008964DF"/>
    <w:rsid w:val="008B100E"/>
    <w:rsid w:val="008B7AC4"/>
    <w:rsid w:val="008B7E32"/>
    <w:rsid w:val="008C41E9"/>
    <w:rsid w:val="008C6450"/>
    <w:rsid w:val="008D1727"/>
    <w:rsid w:val="008D20BC"/>
    <w:rsid w:val="008D40EC"/>
    <w:rsid w:val="008D57A1"/>
    <w:rsid w:val="008E2EC8"/>
    <w:rsid w:val="008F2629"/>
    <w:rsid w:val="00902B5C"/>
    <w:rsid w:val="00903038"/>
    <w:rsid w:val="009103D2"/>
    <w:rsid w:val="009104AC"/>
    <w:rsid w:val="00912244"/>
    <w:rsid w:val="00912587"/>
    <w:rsid w:val="0091512D"/>
    <w:rsid w:val="009163D1"/>
    <w:rsid w:val="00916BAB"/>
    <w:rsid w:val="00922FEC"/>
    <w:rsid w:val="00923B82"/>
    <w:rsid w:val="00936666"/>
    <w:rsid w:val="009455E1"/>
    <w:rsid w:val="00952AEA"/>
    <w:rsid w:val="00955954"/>
    <w:rsid w:val="00955DF2"/>
    <w:rsid w:val="00955E99"/>
    <w:rsid w:val="00971443"/>
    <w:rsid w:val="00972758"/>
    <w:rsid w:val="00973D77"/>
    <w:rsid w:val="009832B7"/>
    <w:rsid w:val="00983329"/>
    <w:rsid w:val="00985687"/>
    <w:rsid w:val="00985E7C"/>
    <w:rsid w:val="0099195D"/>
    <w:rsid w:val="00991AB4"/>
    <w:rsid w:val="00994E39"/>
    <w:rsid w:val="00996780"/>
    <w:rsid w:val="009A037A"/>
    <w:rsid w:val="009B1DA4"/>
    <w:rsid w:val="009B34DA"/>
    <w:rsid w:val="009B44AA"/>
    <w:rsid w:val="009B6C94"/>
    <w:rsid w:val="009B6D08"/>
    <w:rsid w:val="009C7DF7"/>
    <w:rsid w:val="009D00DB"/>
    <w:rsid w:val="009E173E"/>
    <w:rsid w:val="009E30D9"/>
    <w:rsid w:val="009F0526"/>
    <w:rsid w:val="00A0614B"/>
    <w:rsid w:val="00A13AE4"/>
    <w:rsid w:val="00A23687"/>
    <w:rsid w:val="00A329FA"/>
    <w:rsid w:val="00A43242"/>
    <w:rsid w:val="00A442A6"/>
    <w:rsid w:val="00A44520"/>
    <w:rsid w:val="00A46542"/>
    <w:rsid w:val="00A51B01"/>
    <w:rsid w:val="00A55FB8"/>
    <w:rsid w:val="00A64706"/>
    <w:rsid w:val="00A73D67"/>
    <w:rsid w:val="00A84B57"/>
    <w:rsid w:val="00A874DE"/>
    <w:rsid w:val="00A914D2"/>
    <w:rsid w:val="00A924C2"/>
    <w:rsid w:val="00A92959"/>
    <w:rsid w:val="00A95A52"/>
    <w:rsid w:val="00AA0709"/>
    <w:rsid w:val="00AB0130"/>
    <w:rsid w:val="00AC00FD"/>
    <w:rsid w:val="00AC026F"/>
    <w:rsid w:val="00AD3923"/>
    <w:rsid w:val="00AD42AD"/>
    <w:rsid w:val="00AD44BB"/>
    <w:rsid w:val="00AD6578"/>
    <w:rsid w:val="00AD7171"/>
    <w:rsid w:val="00AE448D"/>
    <w:rsid w:val="00AE462A"/>
    <w:rsid w:val="00AE4E8A"/>
    <w:rsid w:val="00AE7E23"/>
    <w:rsid w:val="00AF1444"/>
    <w:rsid w:val="00AF1EAF"/>
    <w:rsid w:val="00AF3235"/>
    <w:rsid w:val="00B03BD5"/>
    <w:rsid w:val="00B04D73"/>
    <w:rsid w:val="00B077FC"/>
    <w:rsid w:val="00B14A34"/>
    <w:rsid w:val="00B20C84"/>
    <w:rsid w:val="00B22BE3"/>
    <w:rsid w:val="00B2692F"/>
    <w:rsid w:val="00B30B66"/>
    <w:rsid w:val="00B31AD2"/>
    <w:rsid w:val="00B41AF8"/>
    <w:rsid w:val="00B42203"/>
    <w:rsid w:val="00B54033"/>
    <w:rsid w:val="00B55B92"/>
    <w:rsid w:val="00B57ABE"/>
    <w:rsid w:val="00B6267C"/>
    <w:rsid w:val="00B6579A"/>
    <w:rsid w:val="00B65892"/>
    <w:rsid w:val="00B65E17"/>
    <w:rsid w:val="00B716AB"/>
    <w:rsid w:val="00B72EE6"/>
    <w:rsid w:val="00B82DF5"/>
    <w:rsid w:val="00B9298E"/>
    <w:rsid w:val="00B94637"/>
    <w:rsid w:val="00BA5DD5"/>
    <w:rsid w:val="00BA7140"/>
    <w:rsid w:val="00BB2998"/>
    <w:rsid w:val="00BB3AB0"/>
    <w:rsid w:val="00BB66D6"/>
    <w:rsid w:val="00BC3C68"/>
    <w:rsid w:val="00BC6A60"/>
    <w:rsid w:val="00BC6FE0"/>
    <w:rsid w:val="00BD1844"/>
    <w:rsid w:val="00BD5DFC"/>
    <w:rsid w:val="00BD5E16"/>
    <w:rsid w:val="00BE234F"/>
    <w:rsid w:val="00BE269D"/>
    <w:rsid w:val="00BE31CC"/>
    <w:rsid w:val="00BE5AF0"/>
    <w:rsid w:val="00BE62B2"/>
    <w:rsid w:val="00BE7C12"/>
    <w:rsid w:val="00C0089A"/>
    <w:rsid w:val="00C00A13"/>
    <w:rsid w:val="00C076F1"/>
    <w:rsid w:val="00C11A21"/>
    <w:rsid w:val="00C11B59"/>
    <w:rsid w:val="00C1301A"/>
    <w:rsid w:val="00C175CD"/>
    <w:rsid w:val="00C21569"/>
    <w:rsid w:val="00C21C92"/>
    <w:rsid w:val="00C250DA"/>
    <w:rsid w:val="00C25C02"/>
    <w:rsid w:val="00C25D6B"/>
    <w:rsid w:val="00C3034E"/>
    <w:rsid w:val="00C319AE"/>
    <w:rsid w:val="00C3210F"/>
    <w:rsid w:val="00C3274F"/>
    <w:rsid w:val="00C33E5D"/>
    <w:rsid w:val="00C34161"/>
    <w:rsid w:val="00C356C5"/>
    <w:rsid w:val="00C36C86"/>
    <w:rsid w:val="00C4056D"/>
    <w:rsid w:val="00C456B5"/>
    <w:rsid w:val="00C505AC"/>
    <w:rsid w:val="00C50AD6"/>
    <w:rsid w:val="00C51235"/>
    <w:rsid w:val="00C53072"/>
    <w:rsid w:val="00C566D9"/>
    <w:rsid w:val="00C62078"/>
    <w:rsid w:val="00C63B5A"/>
    <w:rsid w:val="00C67457"/>
    <w:rsid w:val="00C7098F"/>
    <w:rsid w:val="00C8050B"/>
    <w:rsid w:val="00C84203"/>
    <w:rsid w:val="00C848DD"/>
    <w:rsid w:val="00C84E74"/>
    <w:rsid w:val="00C9156E"/>
    <w:rsid w:val="00C92EB4"/>
    <w:rsid w:val="00C93D6D"/>
    <w:rsid w:val="00C94C9C"/>
    <w:rsid w:val="00CA2D21"/>
    <w:rsid w:val="00CA3843"/>
    <w:rsid w:val="00CA6614"/>
    <w:rsid w:val="00CC3B17"/>
    <w:rsid w:val="00CC3BDA"/>
    <w:rsid w:val="00CC4B0C"/>
    <w:rsid w:val="00CC6E11"/>
    <w:rsid w:val="00CC71BE"/>
    <w:rsid w:val="00CD14D8"/>
    <w:rsid w:val="00CD1A31"/>
    <w:rsid w:val="00CD2AD7"/>
    <w:rsid w:val="00CD2B9D"/>
    <w:rsid w:val="00CF111B"/>
    <w:rsid w:val="00CF2AAD"/>
    <w:rsid w:val="00CF36DB"/>
    <w:rsid w:val="00CF5242"/>
    <w:rsid w:val="00D03DE1"/>
    <w:rsid w:val="00D0452D"/>
    <w:rsid w:val="00D04A53"/>
    <w:rsid w:val="00D04AC9"/>
    <w:rsid w:val="00D07661"/>
    <w:rsid w:val="00D110B8"/>
    <w:rsid w:val="00D1372C"/>
    <w:rsid w:val="00D1390E"/>
    <w:rsid w:val="00D178C7"/>
    <w:rsid w:val="00D24B59"/>
    <w:rsid w:val="00D4159F"/>
    <w:rsid w:val="00D4470B"/>
    <w:rsid w:val="00D6335E"/>
    <w:rsid w:val="00D6336E"/>
    <w:rsid w:val="00D718AB"/>
    <w:rsid w:val="00D77EF8"/>
    <w:rsid w:val="00D83F6D"/>
    <w:rsid w:val="00D87961"/>
    <w:rsid w:val="00D902F8"/>
    <w:rsid w:val="00DA229C"/>
    <w:rsid w:val="00DA494D"/>
    <w:rsid w:val="00DA6C35"/>
    <w:rsid w:val="00DB494C"/>
    <w:rsid w:val="00DB4CA4"/>
    <w:rsid w:val="00DC41EF"/>
    <w:rsid w:val="00DC433F"/>
    <w:rsid w:val="00DE7F88"/>
    <w:rsid w:val="00DF40E9"/>
    <w:rsid w:val="00DF7BE3"/>
    <w:rsid w:val="00E02459"/>
    <w:rsid w:val="00E02A63"/>
    <w:rsid w:val="00E0403B"/>
    <w:rsid w:val="00E10CED"/>
    <w:rsid w:val="00E128C0"/>
    <w:rsid w:val="00E13807"/>
    <w:rsid w:val="00E14822"/>
    <w:rsid w:val="00E20C35"/>
    <w:rsid w:val="00E228EE"/>
    <w:rsid w:val="00E334CD"/>
    <w:rsid w:val="00E36642"/>
    <w:rsid w:val="00E40BE4"/>
    <w:rsid w:val="00E40FD3"/>
    <w:rsid w:val="00E41332"/>
    <w:rsid w:val="00E41614"/>
    <w:rsid w:val="00E43762"/>
    <w:rsid w:val="00E47751"/>
    <w:rsid w:val="00E50D96"/>
    <w:rsid w:val="00E53B65"/>
    <w:rsid w:val="00E569F7"/>
    <w:rsid w:val="00E60BEE"/>
    <w:rsid w:val="00E62F37"/>
    <w:rsid w:val="00E66922"/>
    <w:rsid w:val="00E7256F"/>
    <w:rsid w:val="00E73555"/>
    <w:rsid w:val="00E7531A"/>
    <w:rsid w:val="00E81152"/>
    <w:rsid w:val="00E82108"/>
    <w:rsid w:val="00E82571"/>
    <w:rsid w:val="00E876BD"/>
    <w:rsid w:val="00E97AF0"/>
    <w:rsid w:val="00EA602A"/>
    <w:rsid w:val="00EB5A31"/>
    <w:rsid w:val="00EB6703"/>
    <w:rsid w:val="00EC076F"/>
    <w:rsid w:val="00EC3792"/>
    <w:rsid w:val="00EC4BBF"/>
    <w:rsid w:val="00EC69B8"/>
    <w:rsid w:val="00EC70FF"/>
    <w:rsid w:val="00ED3DE1"/>
    <w:rsid w:val="00EE3F1F"/>
    <w:rsid w:val="00EE55ED"/>
    <w:rsid w:val="00EE5F26"/>
    <w:rsid w:val="00EE6AF7"/>
    <w:rsid w:val="00EE7C68"/>
    <w:rsid w:val="00F00EE6"/>
    <w:rsid w:val="00F05441"/>
    <w:rsid w:val="00F07CCA"/>
    <w:rsid w:val="00F11AC5"/>
    <w:rsid w:val="00F13EA2"/>
    <w:rsid w:val="00F14286"/>
    <w:rsid w:val="00F160A9"/>
    <w:rsid w:val="00F16705"/>
    <w:rsid w:val="00F16DFF"/>
    <w:rsid w:val="00F174FB"/>
    <w:rsid w:val="00F2325F"/>
    <w:rsid w:val="00F32193"/>
    <w:rsid w:val="00F35DAB"/>
    <w:rsid w:val="00F41E9A"/>
    <w:rsid w:val="00F47CC6"/>
    <w:rsid w:val="00F50999"/>
    <w:rsid w:val="00F60B9F"/>
    <w:rsid w:val="00F61921"/>
    <w:rsid w:val="00F65004"/>
    <w:rsid w:val="00F7047D"/>
    <w:rsid w:val="00F72197"/>
    <w:rsid w:val="00F73DE4"/>
    <w:rsid w:val="00F7517F"/>
    <w:rsid w:val="00F76C69"/>
    <w:rsid w:val="00F81875"/>
    <w:rsid w:val="00F83D5E"/>
    <w:rsid w:val="00F853E8"/>
    <w:rsid w:val="00F94516"/>
    <w:rsid w:val="00FA56D6"/>
    <w:rsid w:val="00FB002C"/>
    <w:rsid w:val="00FB2132"/>
    <w:rsid w:val="00FB54D1"/>
    <w:rsid w:val="00FC18C8"/>
    <w:rsid w:val="00FC48C4"/>
    <w:rsid w:val="00FC4D00"/>
    <w:rsid w:val="00FD4771"/>
    <w:rsid w:val="00FD5624"/>
    <w:rsid w:val="00FD72C9"/>
    <w:rsid w:val="00FE080B"/>
    <w:rsid w:val="00FE1C1C"/>
    <w:rsid w:val="00FE5CE3"/>
    <w:rsid w:val="00FF2BE8"/>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3"/>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500">
      <w:bodyDiv w:val="1"/>
      <w:marLeft w:val="0"/>
      <w:marRight w:val="0"/>
      <w:marTop w:val="0"/>
      <w:marBottom w:val="0"/>
      <w:divBdr>
        <w:top w:val="none" w:sz="0" w:space="0" w:color="auto"/>
        <w:left w:val="none" w:sz="0" w:space="0" w:color="auto"/>
        <w:bottom w:val="none" w:sz="0" w:space="0" w:color="auto"/>
        <w:right w:val="none" w:sz="0" w:space="0" w:color="auto"/>
      </w:divBdr>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1710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Admin lab</cp:lastModifiedBy>
  <cp:revision>10</cp:revision>
  <cp:lastPrinted>2008-02-25T13:53:00Z</cp:lastPrinted>
  <dcterms:created xsi:type="dcterms:W3CDTF">2018-01-19T15:01:00Z</dcterms:created>
  <dcterms:modified xsi:type="dcterms:W3CDTF">2018-01-19T17:50:00Z</dcterms:modified>
</cp:coreProperties>
</file>