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1B1" w:rsidRDefault="00CF21B1" w:rsidP="002D5D1F">
      <w:pPr>
        <w:spacing w:after="0"/>
        <w:jc w:val="center"/>
        <w:rPr>
          <w:rFonts w:ascii="Garamond" w:hAnsi="Garamond"/>
          <w:b/>
          <w:sz w:val="28"/>
          <w:szCs w:val="28"/>
        </w:rPr>
      </w:pPr>
      <w:r>
        <w:rPr>
          <w:rFonts w:ascii="Garamond" w:hAnsi="Garamond"/>
          <w:b/>
          <w:sz w:val="28"/>
          <w:szCs w:val="28"/>
        </w:rPr>
        <w:t>Laboratoire 1</w:t>
      </w:r>
    </w:p>
    <w:p w:rsidR="00590AD4" w:rsidRPr="002D5D1F" w:rsidRDefault="00CF21B1" w:rsidP="002D5D1F">
      <w:pPr>
        <w:spacing w:after="0"/>
        <w:jc w:val="center"/>
        <w:rPr>
          <w:rFonts w:ascii="Garamond" w:hAnsi="Garamond"/>
          <w:b/>
          <w:sz w:val="28"/>
          <w:szCs w:val="28"/>
        </w:rPr>
      </w:pPr>
      <w:r>
        <w:rPr>
          <w:rFonts w:ascii="Garamond" w:hAnsi="Garamond"/>
          <w:b/>
          <w:sz w:val="28"/>
          <w:szCs w:val="28"/>
        </w:rPr>
        <w:t>Autocorrection</w:t>
      </w:r>
      <w:r w:rsidR="00743757">
        <w:rPr>
          <w:rFonts w:ascii="Garamond" w:hAnsi="Garamond"/>
          <w:b/>
          <w:sz w:val="28"/>
          <w:szCs w:val="28"/>
        </w:rPr>
        <w:t xml:space="preserve"> </w:t>
      </w:r>
    </w:p>
    <w:p w:rsidR="00743757" w:rsidRDefault="00CF21B1" w:rsidP="00743757">
      <w:pPr>
        <w:spacing w:line="300" w:lineRule="auto"/>
        <w:rPr>
          <w:rFonts w:ascii="Garamond" w:hAnsi="Garamond"/>
          <w:b/>
          <w:sz w:val="24"/>
          <w:szCs w:val="24"/>
        </w:rPr>
      </w:pPr>
      <w:r>
        <w:rPr>
          <w:rFonts w:ascii="Garamond" w:hAnsi="Garamond"/>
          <w:b/>
          <w:sz w:val="24"/>
          <w:szCs w:val="24"/>
        </w:rPr>
        <w:t>Consignes</w:t>
      </w:r>
    </w:p>
    <w:p w:rsidR="00CF21B1" w:rsidRPr="00E60973" w:rsidRDefault="00E60973" w:rsidP="00743757">
      <w:pPr>
        <w:spacing w:line="300" w:lineRule="auto"/>
        <w:rPr>
          <w:rFonts w:ascii="Garamond" w:hAnsi="Garamond"/>
          <w:b/>
        </w:rPr>
      </w:pPr>
      <w:r>
        <w:rPr>
          <w:rFonts w:ascii="Garamond" w:hAnsi="Garamond"/>
        </w:rPr>
        <w:t>C</w:t>
      </w:r>
      <w:r w:rsidR="00CF21B1" w:rsidRPr="00E60973">
        <w:rPr>
          <w:rFonts w:ascii="Garamond" w:hAnsi="Garamond"/>
        </w:rPr>
        <w:t>orrigez votre texte de présentation en le réé</w:t>
      </w:r>
      <w:bookmarkStart w:id="0" w:name="_GoBack"/>
      <w:bookmarkEnd w:id="0"/>
      <w:r w:rsidR="00CF21B1" w:rsidRPr="00E60973">
        <w:rPr>
          <w:rFonts w:ascii="Garamond" w:hAnsi="Garamond"/>
        </w:rPr>
        <w:t xml:space="preserve">crivant sans erreur à l’ordinateur. </w:t>
      </w:r>
    </w:p>
    <w:p w:rsidR="00CF21B1" w:rsidRPr="00E60973" w:rsidRDefault="00CF21B1" w:rsidP="00CF21B1">
      <w:pPr>
        <w:pStyle w:val="ListParagraph"/>
        <w:numPr>
          <w:ilvl w:val="0"/>
          <w:numId w:val="1"/>
        </w:numPr>
        <w:spacing w:line="300" w:lineRule="auto"/>
        <w:jc w:val="both"/>
        <w:rPr>
          <w:rFonts w:ascii="Garamond" w:hAnsi="Garamond"/>
        </w:rPr>
      </w:pPr>
      <w:r w:rsidRPr="00E60973">
        <w:rPr>
          <w:rFonts w:ascii="Garamond" w:hAnsi="Garamond"/>
        </w:rPr>
        <w:t xml:space="preserve">Tous les mots contenant des erreurs (accord, orthographe, majuscules, accents, etc.) ont été surlignés </w:t>
      </w:r>
      <w:r w:rsidRPr="00E60973">
        <w:rPr>
          <w:rFonts w:ascii="Garamond" w:hAnsi="Garamond"/>
          <w:b/>
        </w:rPr>
        <w:t>en bleu</w:t>
      </w:r>
      <w:r w:rsidRPr="00E60973">
        <w:rPr>
          <w:rFonts w:ascii="Garamond" w:hAnsi="Garamond"/>
        </w:rPr>
        <w:t xml:space="preserve">. </w:t>
      </w:r>
    </w:p>
    <w:p w:rsidR="00CF21B1" w:rsidRPr="00E60973" w:rsidRDefault="00CF21B1" w:rsidP="00CF21B1">
      <w:pPr>
        <w:pStyle w:val="ListParagraph"/>
        <w:numPr>
          <w:ilvl w:val="0"/>
          <w:numId w:val="1"/>
        </w:numPr>
        <w:spacing w:line="300" w:lineRule="auto"/>
        <w:jc w:val="both"/>
        <w:rPr>
          <w:rFonts w:ascii="Garamond" w:hAnsi="Garamond"/>
        </w:rPr>
      </w:pPr>
      <w:r w:rsidRPr="00E60973">
        <w:rPr>
          <w:rFonts w:ascii="Garamond" w:hAnsi="Garamond"/>
        </w:rPr>
        <w:t xml:space="preserve">Tous les mots utilisés plus d’une fois ont été surlignés </w:t>
      </w:r>
      <w:r w:rsidRPr="00E60973">
        <w:rPr>
          <w:rFonts w:ascii="Garamond" w:hAnsi="Garamond"/>
          <w:b/>
        </w:rPr>
        <w:t>en rose</w:t>
      </w:r>
      <w:r w:rsidRPr="00E60973">
        <w:rPr>
          <w:rFonts w:ascii="Garamond" w:hAnsi="Garamond"/>
        </w:rPr>
        <w:t xml:space="preserve">. Vous devez éliminer ces répétitions dans votre nouveau texte. </w:t>
      </w:r>
    </w:p>
    <w:p w:rsidR="00743757" w:rsidRPr="00E60973" w:rsidRDefault="00743757" w:rsidP="00743757">
      <w:pPr>
        <w:pStyle w:val="ListParagraph"/>
        <w:numPr>
          <w:ilvl w:val="0"/>
          <w:numId w:val="1"/>
        </w:numPr>
        <w:spacing w:line="300" w:lineRule="auto"/>
        <w:jc w:val="both"/>
        <w:rPr>
          <w:rFonts w:ascii="Garamond" w:hAnsi="Garamond"/>
        </w:rPr>
      </w:pPr>
      <w:r w:rsidRPr="00E60973">
        <w:rPr>
          <w:rFonts w:ascii="Garamond" w:hAnsi="Garamond"/>
        </w:rPr>
        <w:t xml:space="preserve">Je vous ai laissé quelques commentaires pour orienter votre correction. </w:t>
      </w:r>
    </w:p>
    <w:p w:rsidR="00590AD4" w:rsidRDefault="003F79AA" w:rsidP="00743757">
      <w:pPr>
        <w:spacing w:line="300" w:lineRule="auto"/>
        <w:jc w:val="both"/>
        <w:rPr>
          <w:rFonts w:ascii="Garamond" w:hAnsi="Garamond"/>
          <w:b/>
          <w:sz w:val="24"/>
          <w:szCs w:val="24"/>
        </w:rPr>
      </w:pPr>
      <w:r>
        <w:rPr>
          <w:rFonts w:ascii="Garamond" w:hAnsi="Garamond"/>
          <w:b/>
          <w:noProof/>
          <w:sz w:val="24"/>
          <w:szCs w:val="24"/>
          <w:lang w:eastAsia="fr-CA"/>
        </w:rPr>
        <w:drawing>
          <wp:anchor distT="0" distB="0" distL="114300" distR="114300" simplePos="0" relativeHeight="251658240" behindDoc="0" locked="0" layoutInCell="1" allowOverlap="1">
            <wp:simplePos x="0" y="0"/>
            <wp:positionH relativeFrom="column">
              <wp:posOffset>3507555</wp:posOffset>
            </wp:positionH>
            <wp:positionV relativeFrom="paragraph">
              <wp:posOffset>244013</wp:posOffset>
            </wp:positionV>
            <wp:extent cx="1952254" cy="1662546"/>
            <wp:effectExtent l="19050" t="0" r="0" b="0"/>
            <wp:wrapNone/>
            <wp:docPr id="1" name="Image 1" descr="https://img00.deviantart.net/66ce/i/2012/127/a/5/wish_upon_a_draw___ice_skating_flamingo_by_thelonlywolf-d4yu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00.deviantart.net/66ce/i/2012/127/a/5/wish_upon_a_draw___ice_skating_flamingo_by_thelonlywolf-d4yuder.jpg"/>
                    <pic:cNvPicPr>
                      <a:picLocks noChangeAspect="1" noChangeArrowheads="1"/>
                    </pic:cNvPicPr>
                  </pic:nvPicPr>
                  <pic:blipFill>
                    <a:blip r:embed="rId8" cstate="print"/>
                    <a:srcRect/>
                    <a:stretch>
                      <a:fillRect/>
                    </a:stretch>
                  </pic:blipFill>
                  <pic:spPr bwMode="auto">
                    <a:xfrm>
                      <a:off x="0" y="0"/>
                      <a:ext cx="1952254" cy="1662546"/>
                    </a:xfrm>
                    <a:prstGeom prst="rect">
                      <a:avLst/>
                    </a:prstGeom>
                    <a:noFill/>
                    <a:ln w="9525">
                      <a:noFill/>
                      <a:miter lim="800000"/>
                      <a:headEnd/>
                      <a:tailEnd/>
                    </a:ln>
                  </pic:spPr>
                </pic:pic>
              </a:graphicData>
            </a:graphic>
          </wp:anchor>
        </w:drawing>
      </w:r>
    </w:p>
    <w:p w:rsidR="00743757" w:rsidRDefault="00743757" w:rsidP="00743757">
      <w:pPr>
        <w:spacing w:line="300" w:lineRule="auto"/>
        <w:jc w:val="both"/>
        <w:rPr>
          <w:rFonts w:ascii="Garamond" w:hAnsi="Garamond"/>
          <w:b/>
          <w:sz w:val="24"/>
          <w:szCs w:val="24"/>
        </w:rPr>
      </w:pPr>
      <w:r>
        <w:rPr>
          <w:rFonts w:ascii="Garamond" w:hAnsi="Garamond"/>
          <w:b/>
          <w:sz w:val="24"/>
          <w:szCs w:val="24"/>
        </w:rPr>
        <w:t>Critères d’évaluation</w:t>
      </w:r>
    </w:p>
    <w:p w:rsidR="00743757" w:rsidRPr="00E60973" w:rsidRDefault="00743757" w:rsidP="00743757">
      <w:pPr>
        <w:spacing w:line="300" w:lineRule="auto"/>
        <w:jc w:val="both"/>
        <w:rPr>
          <w:rFonts w:ascii="Garamond" w:hAnsi="Garamond"/>
        </w:rPr>
      </w:pPr>
      <w:r w:rsidRPr="00E60973">
        <w:rPr>
          <w:rFonts w:ascii="Garamond" w:hAnsi="Garamond"/>
        </w:rPr>
        <w:t>Votre résu</w:t>
      </w:r>
      <w:r w:rsidR="00975844" w:rsidRPr="00E60973">
        <w:rPr>
          <w:rFonts w:ascii="Garamond" w:hAnsi="Garamond"/>
        </w:rPr>
        <w:t xml:space="preserve">ltat </w:t>
      </w:r>
      <w:r w:rsidRPr="00E60973">
        <w:rPr>
          <w:rFonts w:ascii="Garamond" w:hAnsi="Garamond"/>
        </w:rPr>
        <w:t>dépendra du nombre d’erreurs restantes :</w:t>
      </w:r>
    </w:p>
    <w:p w:rsidR="00743757" w:rsidRPr="00E60973" w:rsidRDefault="00743757" w:rsidP="00743757">
      <w:pPr>
        <w:pStyle w:val="ListParagraph"/>
        <w:numPr>
          <w:ilvl w:val="0"/>
          <w:numId w:val="4"/>
        </w:numPr>
        <w:spacing w:line="300" w:lineRule="auto"/>
        <w:jc w:val="both"/>
        <w:rPr>
          <w:rFonts w:ascii="Garamond" w:hAnsi="Garamond"/>
        </w:rPr>
      </w:pPr>
      <w:r w:rsidRPr="00E60973">
        <w:rPr>
          <w:rFonts w:ascii="Garamond" w:hAnsi="Garamond"/>
        </w:rPr>
        <w:t>0 erreur → 5/5</w:t>
      </w:r>
    </w:p>
    <w:p w:rsidR="00743757" w:rsidRPr="00E60973" w:rsidRDefault="00743757" w:rsidP="00743757">
      <w:pPr>
        <w:pStyle w:val="ListParagraph"/>
        <w:numPr>
          <w:ilvl w:val="0"/>
          <w:numId w:val="4"/>
        </w:numPr>
        <w:spacing w:line="300" w:lineRule="auto"/>
        <w:jc w:val="both"/>
        <w:rPr>
          <w:rFonts w:ascii="Garamond" w:hAnsi="Garamond"/>
        </w:rPr>
      </w:pPr>
      <w:r w:rsidRPr="00E60973">
        <w:rPr>
          <w:rFonts w:ascii="Garamond" w:hAnsi="Garamond"/>
        </w:rPr>
        <w:t>1 à 2 erreurs → 4/5</w:t>
      </w:r>
    </w:p>
    <w:p w:rsidR="00590AD4" w:rsidRPr="00E60973" w:rsidRDefault="00743757" w:rsidP="00975844">
      <w:pPr>
        <w:pStyle w:val="ListParagraph"/>
        <w:numPr>
          <w:ilvl w:val="0"/>
          <w:numId w:val="4"/>
        </w:numPr>
        <w:spacing w:line="300" w:lineRule="auto"/>
        <w:jc w:val="both"/>
        <w:rPr>
          <w:rFonts w:ascii="Garamond" w:hAnsi="Garamond"/>
        </w:rPr>
      </w:pPr>
      <w:r w:rsidRPr="00E60973">
        <w:rPr>
          <w:rFonts w:ascii="Garamond" w:hAnsi="Garamond"/>
        </w:rPr>
        <w:t>3 erreurs ou plus →</w:t>
      </w:r>
      <w:r w:rsidR="00C321D6" w:rsidRPr="00E60973">
        <w:rPr>
          <w:rFonts w:ascii="Garamond" w:hAnsi="Garamond"/>
        </w:rPr>
        <w:t xml:space="preserve"> 3/5</w:t>
      </w:r>
    </w:p>
    <w:p w:rsidR="002D5D1F" w:rsidRDefault="002D5D1F" w:rsidP="00E60973">
      <w:pPr>
        <w:pBdr>
          <w:bottom w:val="dashed" w:sz="4" w:space="1" w:color="auto"/>
        </w:pBdr>
        <w:spacing w:line="300" w:lineRule="auto"/>
        <w:jc w:val="both"/>
        <w:rPr>
          <w:rFonts w:ascii="Garamond" w:hAnsi="Garamond"/>
          <w:sz w:val="28"/>
          <w:szCs w:val="28"/>
        </w:rPr>
      </w:pPr>
    </w:p>
    <w:p w:rsidR="00975844" w:rsidRPr="00975844" w:rsidRDefault="00975844" w:rsidP="00975844">
      <w:pPr>
        <w:spacing w:line="300" w:lineRule="auto"/>
        <w:jc w:val="both"/>
        <w:rPr>
          <w:rFonts w:ascii="Garamond" w:hAnsi="Garamond"/>
          <w:sz w:val="28"/>
          <w:szCs w:val="28"/>
        </w:rPr>
      </w:pPr>
      <w:r w:rsidRPr="00975844">
        <w:rPr>
          <w:rFonts w:ascii="Garamond" w:hAnsi="Garamond"/>
          <w:sz w:val="28"/>
          <w:szCs w:val="28"/>
        </w:rPr>
        <w:t xml:space="preserve">BONUS ! </w:t>
      </w:r>
      <w:r w:rsidRPr="00E60973">
        <w:rPr>
          <w:rFonts w:ascii="Garamond" w:hAnsi="Garamond"/>
          <w:sz w:val="24"/>
          <w:szCs w:val="24"/>
        </w:rPr>
        <w:t>(</w:t>
      </w:r>
      <w:proofErr w:type="spellStart"/>
      <w:r w:rsidRPr="00E60973">
        <w:rPr>
          <w:rFonts w:ascii="Garamond" w:hAnsi="Garamond"/>
          <w:sz w:val="24"/>
          <w:szCs w:val="24"/>
        </w:rPr>
        <w:t>Yé</w:t>
      </w:r>
      <w:proofErr w:type="spellEnd"/>
      <w:r w:rsidRPr="00E60973">
        <w:rPr>
          <w:rFonts w:ascii="Garamond" w:hAnsi="Garamond"/>
          <w:sz w:val="24"/>
          <w:szCs w:val="24"/>
        </w:rPr>
        <w:t xml:space="preserve"> !)</w:t>
      </w:r>
    </w:p>
    <w:p w:rsidR="00975844" w:rsidRPr="00E60973" w:rsidRDefault="00975844" w:rsidP="00E60973">
      <w:pPr>
        <w:spacing w:line="300" w:lineRule="auto"/>
        <w:jc w:val="both"/>
        <w:rPr>
          <w:rFonts w:ascii="Garamond" w:hAnsi="Garamond"/>
        </w:rPr>
      </w:pPr>
      <w:r w:rsidRPr="00E60973">
        <w:rPr>
          <w:rFonts w:ascii="Garamond" w:hAnsi="Garamond"/>
        </w:rPr>
        <w:t xml:space="preserve">Il est possible d’augmenter votre chance d’avoir une super note à ce laboratoire en me montrant que vous avez compris la raison de votre erreur. Pour chacune de vos </w:t>
      </w:r>
      <w:r w:rsidR="00204924" w:rsidRPr="00E60973">
        <w:rPr>
          <w:rFonts w:ascii="Garamond" w:hAnsi="Garamond"/>
        </w:rPr>
        <w:t>fautes</w:t>
      </w:r>
      <w:r w:rsidRPr="00E60973">
        <w:rPr>
          <w:rFonts w:ascii="Garamond" w:hAnsi="Garamond"/>
        </w:rPr>
        <w:t xml:space="preserve">, </w:t>
      </w:r>
      <w:r w:rsidR="00204924" w:rsidRPr="00E60973">
        <w:rPr>
          <w:rFonts w:ascii="Garamond" w:hAnsi="Garamond"/>
        </w:rPr>
        <w:t xml:space="preserve">inscrivez clairement </w:t>
      </w:r>
      <w:r w:rsidR="00204924" w:rsidRPr="00E60973">
        <w:rPr>
          <w:rFonts w:ascii="Garamond" w:hAnsi="Garamond"/>
          <w:b/>
        </w:rPr>
        <w:t>comment</w:t>
      </w:r>
      <w:r w:rsidR="00204924" w:rsidRPr="00E60973">
        <w:rPr>
          <w:rFonts w:ascii="Garamond" w:hAnsi="Garamond"/>
        </w:rPr>
        <w:t xml:space="preserve"> l’accord aurait dû être fait et </w:t>
      </w:r>
      <w:r w:rsidR="00204924" w:rsidRPr="00E60973">
        <w:rPr>
          <w:rFonts w:ascii="Garamond" w:hAnsi="Garamond"/>
          <w:b/>
        </w:rPr>
        <w:t>pourquoi</w:t>
      </w:r>
      <w:r w:rsidR="00204924" w:rsidRPr="00E60973">
        <w:rPr>
          <w:rFonts w:ascii="Garamond" w:hAnsi="Garamond"/>
        </w:rPr>
        <w:t xml:space="preserve"> en utilisant le tableau </w:t>
      </w:r>
      <w:r w:rsidR="00E41F7B" w:rsidRPr="00E60973">
        <w:rPr>
          <w:rFonts w:ascii="Garamond" w:hAnsi="Garamond"/>
        </w:rPr>
        <w:t xml:space="preserve">de la page </w:t>
      </w:r>
      <w:r w:rsidR="00204924" w:rsidRPr="00E60973">
        <w:rPr>
          <w:rFonts w:ascii="Garamond" w:hAnsi="Garamond"/>
        </w:rPr>
        <w:t>suivant</w:t>
      </w:r>
      <w:r w:rsidR="00E41F7B" w:rsidRPr="00E60973">
        <w:rPr>
          <w:rFonts w:ascii="Garamond" w:hAnsi="Garamond"/>
        </w:rPr>
        <w:t>e.</w:t>
      </w:r>
    </w:p>
    <w:p w:rsidR="00E41F7B" w:rsidRPr="00E60973" w:rsidRDefault="00E41F7B" w:rsidP="00E60973">
      <w:pPr>
        <w:pStyle w:val="ListParagraph"/>
        <w:numPr>
          <w:ilvl w:val="0"/>
          <w:numId w:val="5"/>
        </w:numPr>
        <w:spacing w:line="300" w:lineRule="auto"/>
        <w:jc w:val="both"/>
        <w:rPr>
          <w:rFonts w:ascii="Garamond" w:hAnsi="Garamond"/>
        </w:rPr>
      </w:pPr>
      <w:r w:rsidRPr="00E60973">
        <w:rPr>
          <w:rFonts w:ascii="Garamond" w:hAnsi="Garamond"/>
        </w:rPr>
        <w:t xml:space="preserve">Chaque erreur bien expliquée vous vaudra un boni de 0,1 </w:t>
      </w:r>
      <w:proofErr w:type="gramStart"/>
      <w:r w:rsidRPr="00E60973">
        <w:rPr>
          <w:rFonts w:ascii="Garamond" w:hAnsi="Garamond"/>
        </w:rPr>
        <w:t>pt.</w:t>
      </w:r>
      <w:r w:rsidR="00590AD4" w:rsidRPr="00E60973">
        <w:rPr>
          <w:rFonts w:ascii="Garamond" w:hAnsi="Garamond"/>
        </w:rPr>
        <w:t>.</w:t>
      </w:r>
      <w:proofErr w:type="gramEnd"/>
      <w:r w:rsidR="00590AD4" w:rsidRPr="00E60973">
        <w:rPr>
          <w:rFonts w:ascii="Garamond" w:hAnsi="Garamond"/>
        </w:rPr>
        <w:t xml:space="preserve"> Il se peut donc que vous obteniez une note de 5.5/5 par exemple.</w:t>
      </w:r>
    </w:p>
    <w:p w:rsidR="00E41F7B" w:rsidRPr="00E60973" w:rsidRDefault="00E41F7B" w:rsidP="00E60973">
      <w:pPr>
        <w:pStyle w:val="ListParagraph"/>
        <w:numPr>
          <w:ilvl w:val="0"/>
          <w:numId w:val="5"/>
        </w:numPr>
        <w:spacing w:line="300" w:lineRule="auto"/>
        <w:jc w:val="both"/>
        <w:rPr>
          <w:rFonts w:ascii="Garamond" w:hAnsi="Garamond"/>
        </w:rPr>
      </w:pPr>
      <w:r w:rsidRPr="00E60973">
        <w:rPr>
          <w:rFonts w:ascii="Garamond" w:hAnsi="Garamond"/>
        </w:rPr>
        <w:t xml:space="preserve">Pour les erreurs </w:t>
      </w:r>
      <w:r w:rsidRPr="00E60973">
        <w:rPr>
          <w:rFonts w:ascii="Garamond" w:hAnsi="Garamond"/>
          <w:b/>
        </w:rPr>
        <w:t>d’accents</w:t>
      </w:r>
      <w:r w:rsidRPr="00E60973">
        <w:rPr>
          <w:rFonts w:ascii="Garamond" w:hAnsi="Garamond"/>
        </w:rPr>
        <w:t xml:space="preserve"> ou </w:t>
      </w:r>
      <w:r w:rsidRPr="00E60973">
        <w:rPr>
          <w:rFonts w:ascii="Garamond" w:hAnsi="Garamond"/>
          <w:b/>
        </w:rPr>
        <w:t>d’orthographe d’usage</w:t>
      </w:r>
      <w:r w:rsidRPr="00E60973">
        <w:rPr>
          <w:rFonts w:ascii="Garamond" w:hAnsi="Garamond"/>
        </w:rPr>
        <w:t xml:space="preserve"> (</w:t>
      </w:r>
      <w:proofErr w:type="spellStart"/>
      <w:r w:rsidRPr="00E60973">
        <w:rPr>
          <w:rFonts w:ascii="Garamond" w:hAnsi="Garamond"/>
          <w:i/>
        </w:rPr>
        <w:t>spelling</w:t>
      </w:r>
      <w:proofErr w:type="spellEnd"/>
      <w:r w:rsidRPr="00E60973">
        <w:rPr>
          <w:rFonts w:ascii="Garamond" w:hAnsi="Garamond"/>
          <w:i/>
        </w:rPr>
        <w:t xml:space="preserve"> </w:t>
      </w:r>
      <w:proofErr w:type="spellStart"/>
      <w:r w:rsidRPr="00E60973">
        <w:rPr>
          <w:rFonts w:ascii="Garamond" w:hAnsi="Garamond"/>
          <w:i/>
        </w:rPr>
        <w:t>mistakes</w:t>
      </w:r>
      <w:proofErr w:type="spellEnd"/>
      <w:r w:rsidRPr="00E60973">
        <w:rPr>
          <w:rFonts w:ascii="Garamond" w:hAnsi="Garamond"/>
        </w:rPr>
        <w:t>), vous devez les écrire 5 fois dans la colonne « Explication » comme illustré dans l’exemple (puisqu’il n’y a pas vraiment d’explications pour ce genre d’erreurs)</w:t>
      </w:r>
      <w:r w:rsidR="00590AD4" w:rsidRPr="00E60973">
        <w:rPr>
          <w:rFonts w:ascii="Garamond" w:hAnsi="Garamond"/>
        </w:rPr>
        <w:t>.</w:t>
      </w:r>
    </w:p>
    <w:p w:rsidR="00590AD4" w:rsidRPr="00E60973" w:rsidRDefault="002D5D1F" w:rsidP="00E60973">
      <w:pPr>
        <w:pStyle w:val="ListParagraph"/>
        <w:numPr>
          <w:ilvl w:val="0"/>
          <w:numId w:val="5"/>
        </w:numPr>
        <w:spacing w:line="300" w:lineRule="auto"/>
        <w:jc w:val="both"/>
        <w:rPr>
          <w:rFonts w:ascii="Garamond" w:hAnsi="Garamond"/>
        </w:rPr>
      </w:pPr>
      <w:r w:rsidRPr="00E60973">
        <w:rPr>
          <w:rFonts w:ascii="Garamond" w:hAnsi="Garamond"/>
        </w:rPr>
        <w:t>Puisque ceci est un bonus, vous avez la possibilité de ne pas corriger toutes vos erreurs ou bien de ne pas le faire du tout. Personnellement, je pense que cet exercice aide beaucoup à comprendre nos erreurs et donc à ne plus les reproduire.</w:t>
      </w:r>
    </w:p>
    <w:p w:rsidR="00255C87" w:rsidRPr="00E60973" w:rsidRDefault="00255C87" w:rsidP="00E60973">
      <w:pPr>
        <w:pStyle w:val="ListParagraph"/>
        <w:numPr>
          <w:ilvl w:val="0"/>
          <w:numId w:val="5"/>
        </w:numPr>
        <w:spacing w:line="300" w:lineRule="auto"/>
        <w:jc w:val="both"/>
        <w:rPr>
          <w:rFonts w:ascii="Garamond" w:hAnsi="Garamond"/>
        </w:rPr>
      </w:pPr>
      <w:r w:rsidRPr="00E60973">
        <w:rPr>
          <w:rFonts w:ascii="Garamond" w:hAnsi="Garamond"/>
        </w:rPr>
        <w:t>Je suis disponible pour vous aider si vous avez de la difficulté à corriger votre texte ou à expliquer vos erreurs.</w:t>
      </w:r>
    </w:p>
    <w:p w:rsidR="00560C11" w:rsidRDefault="00560C11" w:rsidP="00975844">
      <w:pPr>
        <w:spacing w:line="300" w:lineRule="auto"/>
        <w:jc w:val="both"/>
        <w:rPr>
          <w:rFonts w:ascii="Garamond" w:hAnsi="Garamond"/>
          <w:sz w:val="24"/>
          <w:szCs w:val="24"/>
        </w:rPr>
      </w:pPr>
    </w:p>
    <w:p w:rsidR="00E60973" w:rsidRDefault="00E60973" w:rsidP="00975844">
      <w:pPr>
        <w:spacing w:line="300" w:lineRule="auto"/>
        <w:jc w:val="both"/>
        <w:rPr>
          <w:rFonts w:ascii="Garamond" w:hAnsi="Garamond"/>
          <w:sz w:val="24"/>
          <w:szCs w:val="24"/>
        </w:rPr>
      </w:pPr>
    </w:p>
    <w:p w:rsidR="00560C11" w:rsidRPr="002D5D1F" w:rsidRDefault="002D5D1F" w:rsidP="002D5D1F">
      <w:pPr>
        <w:spacing w:line="300" w:lineRule="auto"/>
        <w:jc w:val="center"/>
        <w:rPr>
          <w:rFonts w:ascii="Garamond" w:hAnsi="Garamond"/>
          <w:b/>
          <w:sz w:val="24"/>
          <w:szCs w:val="24"/>
        </w:rPr>
      </w:pPr>
      <w:r w:rsidRPr="002D5D1F">
        <w:rPr>
          <w:rFonts w:ascii="Garamond" w:hAnsi="Garamond"/>
          <w:b/>
          <w:sz w:val="24"/>
          <w:szCs w:val="24"/>
        </w:rPr>
        <w:lastRenderedPageBreak/>
        <w:t>TABLEAU BONUS</w:t>
      </w:r>
    </w:p>
    <w:tbl>
      <w:tblPr>
        <w:tblStyle w:val="TableGrid"/>
        <w:tblW w:w="9039" w:type="dxa"/>
        <w:tblLook w:val="04A0" w:firstRow="1" w:lastRow="0" w:firstColumn="1" w:lastColumn="0" w:noHBand="0" w:noVBand="1"/>
      </w:tblPr>
      <w:tblGrid>
        <w:gridCol w:w="2943"/>
        <w:gridCol w:w="2944"/>
        <w:gridCol w:w="3152"/>
      </w:tblGrid>
      <w:tr w:rsidR="00204924" w:rsidTr="00590AD4">
        <w:trPr>
          <w:trHeight w:val="293"/>
        </w:trPr>
        <w:tc>
          <w:tcPr>
            <w:tcW w:w="2943" w:type="dxa"/>
            <w:tcBorders>
              <w:top w:val="single" w:sz="4" w:space="0" w:color="auto"/>
              <w:left w:val="single" w:sz="4" w:space="0" w:color="auto"/>
              <w:bottom w:val="double" w:sz="4" w:space="0" w:color="auto"/>
              <w:right w:val="single" w:sz="4" w:space="0" w:color="auto"/>
            </w:tcBorders>
            <w:shd w:val="clear" w:color="auto" w:fill="D9D9D9" w:themeFill="background1" w:themeFillShade="D9"/>
            <w:vAlign w:val="center"/>
          </w:tcPr>
          <w:p w:rsidR="00204924" w:rsidRPr="00560C11" w:rsidRDefault="00204924" w:rsidP="00204924">
            <w:pPr>
              <w:spacing w:line="300" w:lineRule="auto"/>
              <w:jc w:val="center"/>
              <w:rPr>
                <w:rFonts w:ascii="Garamond" w:hAnsi="Garamond"/>
                <w:sz w:val="24"/>
                <w:szCs w:val="24"/>
              </w:rPr>
            </w:pPr>
            <w:r w:rsidRPr="00204924">
              <w:rPr>
                <w:rFonts w:ascii="Garamond" w:hAnsi="Garamond"/>
                <w:b/>
                <w:sz w:val="24"/>
                <w:szCs w:val="24"/>
              </w:rPr>
              <w:t>Erreur</w:t>
            </w:r>
            <w:r w:rsidR="00560C11">
              <w:rPr>
                <w:rFonts w:ascii="Garamond" w:hAnsi="Garamond"/>
                <w:b/>
                <w:sz w:val="24"/>
                <w:szCs w:val="24"/>
              </w:rPr>
              <w:t xml:space="preserve"> </w:t>
            </w:r>
            <w:r w:rsidR="00560C11">
              <w:rPr>
                <w:rFonts w:ascii="Garamond" w:hAnsi="Garamond"/>
                <w:sz w:val="24"/>
                <w:szCs w:val="24"/>
              </w:rPr>
              <w:t>(inscrivez le bout de phrase concerné)</w:t>
            </w:r>
          </w:p>
        </w:tc>
        <w:tc>
          <w:tcPr>
            <w:tcW w:w="2944" w:type="dxa"/>
            <w:tcBorders>
              <w:top w:val="single" w:sz="4" w:space="0" w:color="auto"/>
              <w:left w:val="single" w:sz="4" w:space="0" w:color="auto"/>
              <w:bottom w:val="double" w:sz="4" w:space="0" w:color="auto"/>
              <w:right w:val="single" w:sz="4" w:space="0" w:color="auto"/>
            </w:tcBorders>
            <w:shd w:val="clear" w:color="auto" w:fill="D9D9D9" w:themeFill="background1" w:themeFillShade="D9"/>
            <w:vAlign w:val="center"/>
          </w:tcPr>
          <w:p w:rsidR="00204924" w:rsidRPr="00560C11" w:rsidRDefault="00204924" w:rsidP="00204924">
            <w:pPr>
              <w:spacing w:line="300" w:lineRule="auto"/>
              <w:jc w:val="center"/>
              <w:rPr>
                <w:rFonts w:ascii="Garamond" w:hAnsi="Garamond"/>
                <w:sz w:val="24"/>
                <w:szCs w:val="24"/>
              </w:rPr>
            </w:pPr>
            <w:r w:rsidRPr="00204924">
              <w:rPr>
                <w:rFonts w:ascii="Garamond" w:hAnsi="Garamond"/>
                <w:b/>
                <w:sz w:val="24"/>
                <w:szCs w:val="24"/>
              </w:rPr>
              <w:t>Correction</w:t>
            </w:r>
            <w:r w:rsidR="00560C11">
              <w:rPr>
                <w:rFonts w:ascii="Garamond" w:hAnsi="Garamond"/>
                <w:b/>
                <w:sz w:val="24"/>
                <w:szCs w:val="24"/>
              </w:rPr>
              <w:t xml:space="preserve"> </w:t>
            </w:r>
            <w:r w:rsidR="00560C11">
              <w:rPr>
                <w:rFonts w:ascii="Garamond" w:hAnsi="Garamond"/>
                <w:sz w:val="24"/>
                <w:szCs w:val="24"/>
              </w:rPr>
              <w:t>(inscrivez le bout de phrase concerné)</w:t>
            </w:r>
          </w:p>
        </w:tc>
        <w:tc>
          <w:tcPr>
            <w:tcW w:w="3152" w:type="dxa"/>
            <w:tcBorders>
              <w:top w:val="single" w:sz="4" w:space="0" w:color="auto"/>
              <w:left w:val="single" w:sz="4" w:space="0" w:color="auto"/>
              <w:bottom w:val="double" w:sz="4" w:space="0" w:color="auto"/>
              <w:right w:val="single" w:sz="4" w:space="0" w:color="auto"/>
            </w:tcBorders>
            <w:shd w:val="clear" w:color="auto" w:fill="D9D9D9" w:themeFill="background1" w:themeFillShade="D9"/>
            <w:vAlign w:val="center"/>
          </w:tcPr>
          <w:p w:rsidR="00204924" w:rsidRPr="00560C11" w:rsidRDefault="00204924" w:rsidP="00204924">
            <w:pPr>
              <w:spacing w:line="300" w:lineRule="auto"/>
              <w:jc w:val="center"/>
              <w:rPr>
                <w:rFonts w:ascii="Garamond" w:hAnsi="Garamond"/>
                <w:sz w:val="24"/>
                <w:szCs w:val="24"/>
              </w:rPr>
            </w:pPr>
            <w:r w:rsidRPr="00204924">
              <w:rPr>
                <w:rFonts w:ascii="Garamond" w:hAnsi="Garamond"/>
                <w:b/>
                <w:sz w:val="24"/>
                <w:szCs w:val="24"/>
              </w:rPr>
              <w:t>Explication de la correction</w:t>
            </w:r>
            <w:r w:rsidR="00560C11">
              <w:rPr>
                <w:rFonts w:ascii="Garamond" w:hAnsi="Garamond"/>
                <w:b/>
                <w:sz w:val="24"/>
                <w:szCs w:val="24"/>
              </w:rPr>
              <w:t xml:space="preserve"> </w:t>
            </w:r>
            <w:r w:rsidR="00560C11">
              <w:rPr>
                <w:rFonts w:ascii="Garamond" w:hAnsi="Garamond"/>
                <w:sz w:val="24"/>
                <w:szCs w:val="24"/>
              </w:rPr>
              <w:t>(soyez concret</w:t>
            </w:r>
            <w:r w:rsidR="00590AD4">
              <w:rPr>
                <w:rFonts w:ascii="Garamond" w:hAnsi="Garamond"/>
                <w:sz w:val="24"/>
                <w:szCs w:val="24"/>
              </w:rPr>
              <w:t>s</w:t>
            </w:r>
            <w:r w:rsidR="00560C11">
              <w:rPr>
                <w:rFonts w:ascii="Garamond" w:hAnsi="Garamond"/>
                <w:sz w:val="24"/>
                <w:szCs w:val="24"/>
              </w:rPr>
              <w:t xml:space="preserve"> dans vos explications)</w:t>
            </w:r>
          </w:p>
        </w:tc>
      </w:tr>
      <w:tr w:rsidR="00204924" w:rsidTr="00560C11">
        <w:trPr>
          <w:trHeight w:val="726"/>
        </w:trPr>
        <w:tc>
          <w:tcPr>
            <w:tcW w:w="2943" w:type="dxa"/>
            <w:tcBorders>
              <w:top w:val="double" w:sz="4" w:space="0" w:color="auto"/>
            </w:tcBorders>
            <w:vAlign w:val="center"/>
          </w:tcPr>
          <w:p w:rsidR="00204924" w:rsidRDefault="00204924" w:rsidP="00204924">
            <w:pPr>
              <w:spacing w:line="300" w:lineRule="auto"/>
              <w:jc w:val="center"/>
              <w:rPr>
                <w:rFonts w:ascii="Garamond" w:hAnsi="Garamond"/>
                <w:sz w:val="24"/>
                <w:szCs w:val="24"/>
              </w:rPr>
            </w:pPr>
            <w:r>
              <w:rPr>
                <w:rFonts w:ascii="Garamond" w:hAnsi="Garamond"/>
                <w:sz w:val="24"/>
                <w:szCs w:val="24"/>
              </w:rPr>
              <w:t xml:space="preserve">…il a interrompu </w:t>
            </w:r>
            <w:r w:rsidRPr="00204924">
              <w:rPr>
                <w:rFonts w:ascii="Garamond" w:hAnsi="Garamond"/>
                <w:b/>
                <w:sz w:val="24"/>
                <w:szCs w:val="24"/>
              </w:rPr>
              <w:t>le</w:t>
            </w:r>
            <w:r>
              <w:rPr>
                <w:rFonts w:ascii="Garamond" w:hAnsi="Garamond"/>
                <w:sz w:val="24"/>
                <w:szCs w:val="24"/>
              </w:rPr>
              <w:t xml:space="preserve"> conversation…</w:t>
            </w:r>
          </w:p>
        </w:tc>
        <w:tc>
          <w:tcPr>
            <w:tcW w:w="2944" w:type="dxa"/>
            <w:tcBorders>
              <w:top w:val="double" w:sz="4" w:space="0" w:color="auto"/>
            </w:tcBorders>
            <w:vAlign w:val="center"/>
          </w:tcPr>
          <w:p w:rsidR="00204924" w:rsidRDefault="00204924" w:rsidP="00204924">
            <w:pPr>
              <w:spacing w:line="300" w:lineRule="auto"/>
              <w:jc w:val="center"/>
              <w:rPr>
                <w:rFonts w:ascii="Garamond" w:hAnsi="Garamond"/>
                <w:sz w:val="24"/>
                <w:szCs w:val="24"/>
              </w:rPr>
            </w:pPr>
            <w:r>
              <w:rPr>
                <w:rFonts w:ascii="Garamond" w:hAnsi="Garamond"/>
                <w:sz w:val="24"/>
                <w:szCs w:val="24"/>
              </w:rPr>
              <w:t xml:space="preserve">…il a interrompu </w:t>
            </w:r>
            <w:r w:rsidRPr="00204924">
              <w:rPr>
                <w:rFonts w:ascii="Garamond" w:hAnsi="Garamond"/>
                <w:b/>
                <w:sz w:val="24"/>
                <w:szCs w:val="24"/>
              </w:rPr>
              <w:t>la</w:t>
            </w:r>
            <w:r>
              <w:rPr>
                <w:rFonts w:ascii="Garamond" w:hAnsi="Garamond"/>
                <w:sz w:val="24"/>
                <w:szCs w:val="24"/>
              </w:rPr>
              <w:t xml:space="preserve"> conversat</w:t>
            </w:r>
            <w:r w:rsidR="00560C11">
              <w:rPr>
                <w:rFonts w:ascii="Garamond" w:hAnsi="Garamond"/>
                <w:sz w:val="24"/>
                <w:szCs w:val="24"/>
              </w:rPr>
              <w:t>i</w:t>
            </w:r>
            <w:r>
              <w:rPr>
                <w:rFonts w:ascii="Garamond" w:hAnsi="Garamond"/>
                <w:sz w:val="24"/>
                <w:szCs w:val="24"/>
              </w:rPr>
              <w:t>on…</w:t>
            </w:r>
          </w:p>
        </w:tc>
        <w:tc>
          <w:tcPr>
            <w:tcW w:w="3152" w:type="dxa"/>
            <w:tcBorders>
              <w:top w:val="double" w:sz="4" w:space="0" w:color="auto"/>
            </w:tcBorders>
            <w:vAlign w:val="center"/>
          </w:tcPr>
          <w:p w:rsidR="00204924" w:rsidRDefault="00204924" w:rsidP="00204924">
            <w:pPr>
              <w:spacing w:line="300" w:lineRule="auto"/>
              <w:jc w:val="center"/>
              <w:rPr>
                <w:rFonts w:ascii="Garamond" w:hAnsi="Garamond"/>
                <w:sz w:val="24"/>
                <w:szCs w:val="24"/>
              </w:rPr>
            </w:pPr>
            <w:r>
              <w:rPr>
                <w:rFonts w:ascii="Garamond" w:hAnsi="Garamond"/>
                <w:sz w:val="24"/>
                <w:szCs w:val="24"/>
              </w:rPr>
              <w:t>« Conversation » est un mot féminin et le déterminant « le » doit donc aussi être au féminin →la conversation</w:t>
            </w:r>
          </w:p>
          <w:p w:rsidR="00560C11" w:rsidRDefault="00560C11" w:rsidP="00204924">
            <w:pPr>
              <w:spacing w:line="300" w:lineRule="auto"/>
              <w:jc w:val="center"/>
              <w:rPr>
                <w:rFonts w:ascii="Garamond" w:hAnsi="Garamond"/>
                <w:sz w:val="24"/>
                <w:szCs w:val="24"/>
              </w:rPr>
            </w:pPr>
          </w:p>
          <w:p w:rsidR="00560C11" w:rsidRPr="00560C11" w:rsidRDefault="00560C11" w:rsidP="00560C11">
            <w:pPr>
              <w:spacing w:line="300" w:lineRule="auto"/>
              <w:rPr>
                <w:rFonts w:ascii="Garamond" w:hAnsi="Garamond"/>
                <w:i/>
                <w:sz w:val="24"/>
                <w:szCs w:val="24"/>
              </w:rPr>
            </w:pPr>
            <w:r>
              <w:rPr>
                <w:rFonts w:ascii="Garamond" w:hAnsi="Garamond"/>
                <w:i/>
                <w:sz w:val="24"/>
                <w:szCs w:val="24"/>
              </w:rPr>
              <w:t xml:space="preserve">À éviter : Les explications trop générales comme « </w:t>
            </w:r>
            <w:r w:rsidR="00E41F7B">
              <w:rPr>
                <w:rFonts w:ascii="Garamond" w:hAnsi="Garamond"/>
                <w:i/>
                <w:sz w:val="24"/>
                <w:szCs w:val="24"/>
              </w:rPr>
              <w:t>S’accorde avec le nom ». Ce n’est pas assez concret.</w:t>
            </w:r>
          </w:p>
        </w:tc>
      </w:tr>
      <w:tr w:rsidR="00204924" w:rsidTr="00204924">
        <w:trPr>
          <w:trHeight w:val="726"/>
        </w:trPr>
        <w:tc>
          <w:tcPr>
            <w:tcW w:w="2943" w:type="dxa"/>
            <w:vAlign w:val="center"/>
          </w:tcPr>
          <w:p w:rsidR="00204924" w:rsidRDefault="00E41F7B" w:rsidP="00204924">
            <w:pPr>
              <w:spacing w:line="300" w:lineRule="auto"/>
              <w:jc w:val="center"/>
              <w:rPr>
                <w:rFonts w:ascii="Garamond" w:hAnsi="Garamond"/>
                <w:sz w:val="24"/>
                <w:szCs w:val="24"/>
              </w:rPr>
            </w:pPr>
            <w:r>
              <w:rPr>
                <w:rFonts w:ascii="Garamond" w:hAnsi="Garamond"/>
                <w:sz w:val="24"/>
                <w:szCs w:val="24"/>
              </w:rPr>
              <w:t xml:space="preserve">…j’ai lu un </w:t>
            </w:r>
            <w:proofErr w:type="spellStart"/>
            <w:r w:rsidRPr="00E41F7B">
              <w:rPr>
                <w:rFonts w:ascii="Garamond" w:hAnsi="Garamond"/>
                <w:b/>
                <w:sz w:val="24"/>
                <w:szCs w:val="24"/>
              </w:rPr>
              <w:t>text</w:t>
            </w:r>
            <w:proofErr w:type="spellEnd"/>
            <w:r>
              <w:rPr>
                <w:rFonts w:ascii="Garamond" w:hAnsi="Garamond"/>
                <w:sz w:val="24"/>
                <w:szCs w:val="24"/>
              </w:rPr>
              <w:t xml:space="preserve"> sur les Gaulois…</w:t>
            </w:r>
          </w:p>
        </w:tc>
        <w:tc>
          <w:tcPr>
            <w:tcW w:w="2944" w:type="dxa"/>
            <w:vAlign w:val="center"/>
          </w:tcPr>
          <w:p w:rsidR="00204924" w:rsidRDefault="00E41F7B" w:rsidP="00204924">
            <w:pPr>
              <w:spacing w:line="300" w:lineRule="auto"/>
              <w:jc w:val="center"/>
              <w:rPr>
                <w:rFonts w:ascii="Garamond" w:hAnsi="Garamond"/>
                <w:sz w:val="24"/>
                <w:szCs w:val="24"/>
              </w:rPr>
            </w:pPr>
            <w:r>
              <w:rPr>
                <w:rFonts w:ascii="Garamond" w:hAnsi="Garamond"/>
                <w:sz w:val="24"/>
                <w:szCs w:val="24"/>
              </w:rPr>
              <w:t xml:space="preserve">…j’ai lu un </w:t>
            </w:r>
            <w:r w:rsidRPr="0044756A">
              <w:rPr>
                <w:rFonts w:ascii="Garamond" w:hAnsi="Garamond"/>
                <w:b/>
                <w:sz w:val="24"/>
                <w:szCs w:val="24"/>
              </w:rPr>
              <w:t>texte</w:t>
            </w:r>
            <w:r>
              <w:rPr>
                <w:rFonts w:ascii="Garamond" w:hAnsi="Garamond"/>
                <w:sz w:val="24"/>
                <w:szCs w:val="24"/>
              </w:rPr>
              <w:t xml:space="preserve"> sur les Gaulois…</w:t>
            </w:r>
          </w:p>
        </w:tc>
        <w:tc>
          <w:tcPr>
            <w:tcW w:w="3152" w:type="dxa"/>
            <w:vAlign w:val="center"/>
          </w:tcPr>
          <w:p w:rsidR="00204924" w:rsidRDefault="00E41F7B" w:rsidP="00204924">
            <w:pPr>
              <w:spacing w:line="300" w:lineRule="auto"/>
              <w:jc w:val="center"/>
              <w:rPr>
                <w:rFonts w:ascii="Garamond" w:hAnsi="Garamond"/>
                <w:sz w:val="24"/>
                <w:szCs w:val="24"/>
              </w:rPr>
            </w:pPr>
            <w:r>
              <w:rPr>
                <w:rFonts w:ascii="Garamond" w:hAnsi="Garamond"/>
                <w:sz w:val="24"/>
                <w:szCs w:val="24"/>
              </w:rPr>
              <w:t>Texte, texte, texte, texte, texte</w:t>
            </w:r>
          </w:p>
          <w:p w:rsidR="00590AD4" w:rsidRPr="00590AD4" w:rsidRDefault="00590AD4" w:rsidP="00204924">
            <w:pPr>
              <w:spacing w:line="300" w:lineRule="auto"/>
              <w:jc w:val="center"/>
              <w:rPr>
                <w:rFonts w:ascii="Garamond" w:hAnsi="Garamond"/>
                <w:i/>
                <w:sz w:val="24"/>
                <w:szCs w:val="24"/>
              </w:rPr>
            </w:pPr>
            <w:r w:rsidRPr="00590AD4">
              <w:rPr>
                <w:rFonts w:ascii="Garamond" w:hAnsi="Garamond"/>
                <w:i/>
                <w:sz w:val="24"/>
                <w:szCs w:val="24"/>
              </w:rPr>
              <w:t>Erreur d’orthographe d’usage</w:t>
            </w:r>
          </w:p>
        </w:tc>
      </w:tr>
      <w:tr w:rsidR="00204924" w:rsidTr="00204924">
        <w:trPr>
          <w:trHeight w:val="726"/>
        </w:trPr>
        <w:tc>
          <w:tcPr>
            <w:tcW w:w="2943" w:type="dxa"/>
            <w:vAlign w:val="center"/>
          </w:tcPr>
          <w:p w:rsidR="00204924" w:rsidRDefault="00204924" w:rsidP="00204924">
            <w:pPr>
              <w:spacing w:line="300" w:lineRule="auto"/>
              <w:jc w:val="center"/>
              <w:rPr>
                <w:rFonts w:ascii="Garamond" w:hAnsi="Garamond"/>
                <w:sz w:val="24"/>
                <w:szCs w:val="24"/>
              </w:rPr>
            </w:pPr>
          </w:p>
        </w:tc>
        <w:tc>
          <w:tcPr>
            <w:tcW w:w="2944" w:type="dxa"/>
            <w:vAlign w:val="center"/>
          </w:tcPr>
          <w:p w:rsidR="00204924" w:rsidRDefault="00204924" w:rsidP="00204924">
            <w:pPr>
              <w:spacing w:line="300" w:lineRule="auto"/>
              <w:jc w:val="center"/>
              <w:rPr>
                <w:rFonts w:ascii="Garamond" w:hAnsi="Garamond"/>
                <w:sz w:val="24"/>
                <w:szCs w:val="24"/>
              </w:rPr>
            </w:pPr>
          </w:p>
        </w:tc>
        <w:tc>
          <w:tcPr>
            <w:tcW w:w="3152" w:type="dxa"/>
            <w:vAlign w:val="center"/>
          </w:tcPr>
          <w:p w:rsidR="00204924" w:rsidRDefault="00590AD4" w:rsidP="00204924">
            <w:pPr>
              <w:spacing w:line="300" w:lineRule="auto"/>
              <w:jc w:val="center"/>
              <w:rPr>
                <w:rFonts w:ascii="Garamond" w:hAnsi="Garamond"/>
                <w:sz w:val="24"/>
                <w:szCs w:val="24"/>
              </w:rPr>
            </w:pPr>
            <w:r>
              <w:rPr>
                <w:rFonts w:ascii="Garamond" w:hAnsi="Garamond"/>
                <w:sz w:val="24"/>
                <w:szCs w:val="24"/>
              </w:rPr>
              <w:t>Etc.</w:t>
            </w:r>
          </w:p>
        </w:tc>
      </w:tr>
    </w:tbl>
    <w:p w:rsidR="00204924" w:rsidRPr="00975844" w:rsidRDefault="00204924" w:rsidP="00975844">
      <w:pPr>
        <w:spacing w:line="300" w:lineRule="auto"/>
        <w:jc w:val="both"/>
        <w:rPr>
          <w:rFonts w:ascii="Garamond" w:hAnsi="Garamond"/>
          <w:sz w:val="24"/>
          <w:szCs w:val="24"/>
        </w:rPr>
      </w:pPr>
    </w:p>
    <w:sectPr w:rsidR="00204924" w:rsidRPr="00975844" w:rsidSect="00255C87">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51E" w:rsidRDefault="000C551E" w:rsidP="00CF21B1">
      <w:pPr>
        <w:spacing w:after="0" w:line="240" w:lineRule="auto"/>
      </w:pPr>
      <w:r>
        <w:separator/>
      </w:r>
    </w:p>
  </w:endnote>
  <w:endnote w:type="continuationSeparator" w:id="0">
    <w:p w:rsidR="000C551E" w:rsidRDefault="000C551E" w:rsidP="00CF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51E" w:rsidRDefault="000C551E" w:rsidP="00CF21B1">
      <w:pPr>
        <w:spacing w:after="0" w:line="240" w:lineRule="auto"/>
      </w:pPr>
      <w:r>
        <w:separator/>
      </w:r>
    </w:p>
  </w:footnote>
  <w:footnote w:type="continuationSeparator" w:id="0">
    <w:p w:rsidR="000C551E" w:rsidRDefault="000C551E" w:rsidP="00CF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1B1" w:rsidRPr="00CF21B1" w:rsidRDefault="002D5D1F" w:rsidP="00CF21B1">
    <w:pPr>
      <w:pStyle w:val="Header"/>
      <w:jc w:val="right"/>
      <w:rPr>
        <w:rFonts w:ascii="Garamond" w:hAnsi="Garamond"/>
        <w:sz w:val="20"/>
        <w:szCs w:val="20"/>
      </w:rPr>
    </w:pPr>
    <w:r>
      <w:rPr>
        <w:rFonts w:ascii="Garamond" w:hAnsi="Garamond"/>
        <w:sz w:val="20"/>
        <w:szCs w:val="20"/>
      </w:rPr>
      <w:t xml:space="preserve"> Nom : _</w:t>
    </w:r>
    <w:r w:rsidR="005A6128" w:rsidRPr="005A6128">
      <w:rPr>
        <w:rFonts w:ascii="Garamond" w:hAnsi="Garamond"/>
        <w:sz w:val="20"/>
        <w:szCs w:val="20"/>
        <w:u w:val="single"/>
      </w:rPr>
      <w:t>Philip Dumaresq_</w:t>
    </w:r>
    <w:r w:rsidR="005A6128">
      <w:rPr>
        <w:rFonts w:ascii="Garamond" w:hAnsi="Garamond"/>
        <w:sz w:val="20"/>
        <w:szCs w:val="20"/>
      </w:rPr>
      <w:t>_____</w:t>
    </w:r>
    <w:r>
      <w:rPr>
        <w:rFonts w:ascii="Garamond" w:hAnsi="Garamond"/>
        <w:sz w:val="20"/>
        <w:szCs w:val="20"/>
      </w:rPr>
      <w:t xml:space="preserve">_____________________                                                         </w:t>
    </w:r>
    <w:r w:rsidR="00CF21B1" w:rsidRPr="00CF21B1">
      <w:rPr>
        <w:rFonts w:ascii="Garamond" w:hAnsi="Garamond"/>
        <w:sz w:val="20"/>
        <w:szCs w:val="20"/>
      </w:rPr>
      <w:t>602-CFB-HR</w:t>
    </w:r>
  </w:p>
  <w:p w:rsidR="00CF21B1" w:rsidRPr="00CF21B1" w:rsidRDefault="00CF21B1" w:rsidP="00CF21B1">
    <w:pPr>
      <w:pStyle w:val="Header"/>
      <w:jc w:val="right"/>
      <w:rPr>
        <w:rFonts w:ascii="Garamond" w:hAnsi="Garamond"/>
        <w:sz w:val="20"/>
        <w:szCs w:val="20"/>
      </w:rPr>
    </w:pPr>
    <w:r w:rsidRPr="00CF21B1">
      <w:rPr>
        <w:rFonts w:ascii="Garamond" w:hAnsi="Garamond"/>
        <w:sz w:val="20"/>
        <w:szCs w:val="20"/>
      </w:rPr>
      <w:t>Écriture technique</w:t>
    </w:r>
  </w:p>
  <w:p w:rsidR="00CF21B1" w:rsidRPr="00CF21B1" w:rsidRDefault="00CF21B1" w:rsidP="00CF21B1">
    <w:pPr>
      <w:pStyle w:val="Header"/>
      <w:jc w:val="right"/>
      <w:rPr>
        <w:rFonts w:ascii="Garamond" w:hAnsi="Garamond"/>
        <w:sz w:val="20"/>
        <w:szCs w:val="20"/>
      </w:rPr>
    </w:pPr>
    <w:r w:rsidRPr="00CF21B1">
      <w:rPr>
        <w:rFonts w:ascii="Garamond" w:hAnsi="Garamond"/>
        <w:sz w:val="20"/>
        <w:szCs w:val="20"/>
      </w:rPr>
      <w:t>Catherine Truchon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7769"/>
    <w:multiLevelType w:val="hybridMultilevel"/>
    <w:tmpl w:val="49084622"/>
    <w:lvl w:ilvl="0" w:tplc="3A5C2F1A">
      <w:start w:val="1"/>
      <w:numFmt w:val="bullet"/>
      <w:lvlText w:val="-"/>
      <w:lvlJc w:val="left"/>
      <w:pPr>
        <w:ind w:left="1065" w:hanging="360"/>
      </w:pPr>
      <w:rPr>
        <w:rFonts w:ascii="Garamond" w:eastAsiaTheme="minorHAnsi" w:hAnsi="Garamond" w:cstheme="minorBid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 w15:restartNumberingAfterBreak="0">
    <w:nsid w:val="2D3D49DD"/>
    <w:multiLevelType w:val="hybridMultilevel"/>
    <w:tmpl w:val="C548E5DE"/>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3772B23"/>
    <w:multiLevelType w:val="hybridMultilevel"/>
    <w:tmpl w:val="563A42B2"/>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C001628"/>
    <w:multiLevelType w:val="hybridMultilevel"/>
    <w:tmpl w:val="02D031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F0C7134"/>
    <w:multiLevelType w:val="hybridMultilevel"/>
    <w:tmpl w:val="A5B22C32"/>
    <w:lvl w:ilvl="0" w:tplc="0C0C000B">
      <w:start w:val="1"/>
      <w:numFmt w:val="bullet"/>
      <w:lvlText w:val=""/>
      <w:lvlJc w:val="left"/>
      <w:pPr>
        <w:ind w:left="1065"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B8"/>
    <w:rsid w:val="000802B8"/>
    <w:rsid w:val="000C551E"/>
    <w:rsid w:val="00204924"/>
    <w:rsid w:val="00255C87"/>
    <w:rsid w:val="002B2BB8"/>
    <w:rsid w:val="002D5D1F"/>
    <w:rsid w:val="003F79AA"/>
    <w:rsid w:val="0044756A"/>
    <w:rsid w:val="00560C11"/>
    <w:rsid w:val="00590AD4"/>
    <w:rsid w:val="005A6128"/>
    <w:rsid w:val="00743757"/>
    <w:rsid w:val="00944D33"/>
    <w:rsid w:val="00975844"/>
    <w:rsid w:val="00A10EE9"/>
    <w:rsid w:val="00C321D6"/>
    <w:rsid w:val="00CF21B1"/>
    <w:rsid w:val="00E41F7B"/>
    <w:rsid w:val="00E609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E7F10"/>
  <w15:docId w15:val="{2FE0F5CF-405C-451B-A3B1-1DAC6804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21B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F21B1"/>
  </w:style>
  <w:style w:type="paragraph" w:styleId="Footer">
    <w:name w:val="footer"/>
    <w:basedOn w:val="Normal"/>
    <w:link w:val="FooterChar"/>
    <w:uiPriority w:val="99"/>
    <w:semiHidden/>
    <w:unhideWhenUsed/>
    <w:rsid w:val="00CF21B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F21B1"/>
  </w:style>
  <w:style w:type="paragraph" w:styleId="ListParagraph">
    <w:name w:val="List Paragraph"/>
    <w:basedOn w:val="Normal"/>
    <w:uiPriority w:val="34"/>
    <w:qFormat/>
    <w:rsid w:val="00CF21B1"/>
    <w:pPr>
      <w:ind w:left="720"/>
      <w:contextualSpacing/>
    </w:pPr>
  </w:style>
  <w:style w:type="table" w:styleId="TableGrid">
    <w:name w:val="Table Grid"/>
    <w:basedOn w:val="TableNormal"/>
    <w:uiPriority w:val="59"/>
    <w:rsid w:val="00204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7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9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F85A6-035A-4844-A5B9-5CE26937B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329</Words>
  <Characters>1878</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Toshiba</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Truchon</dc:creator>
  <cp:lastModifiedBy>Philip Dumaresq</cp:lastModifiedBy>
  <cp:revision>2</cp:revision>
  <dcterms:created xsi:type="dcterms:W3CDTF">2018-01-30T01:46:00Z</dcterms:created>
  <dcterms:modified xsi:type="dcterms:W3CDTF">2018-01-30T01:46:00Z</dcterms:modified>
</cp:coreProperties>
</file>