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2C398" w14:textId="5D776B0C" w:rsidR="00A10EE9" w:rsidRDefault="00403533" w:rsidP="00403533">
      <w:pPr>
        <w:jc w:val="right"/>
        <w:rPr>
          <w:rFonts w:ascii="Garamond" w:hAnsi="Garamond"/>
        </w:rPr>
      </w:pPr>
      <w:r w:rsidRPr="00403533">
        <w:rPr>
          <w:rFonts w:ascii="Garamond" w:hAnsi="Garamond"/>
          <w:b/>
          <w:sz w:val="32"/>
          <w:szCs w:val="32"/>
        </w:rPr>
        <w:t xml:space="preserve">   </w:t>
      </w:r>
      <w:proofErr w:type="gramStart"/>
      <w:r w:rsidRPr="00403533">
        <w:rPr>
          <w:rFonts w:ascii="Garamond" w:hAnsi="Garamond"/>
          <w:b/>
          <w:sz w:val="32"/>
          <w:szCs w:val="32"/>
        </w:rPr>
        <w:t>/  10</w:t>
      </w:r>
      <w:proofErr w:type="gramEnd"/>
      <w:r w:rsidRPr="00403533">
        <w:rPr>
          <w:rFonts w:ascii="Garamond" w:hAnsi="Garamond"/>
          <w:b/>
          <w:sz w:val="32"/>
          <w:szCs w:val="32"/>
        </w:rPr>
        <w:t xml:space="preserve">                              </w:t>
      </w:r>
      <w:r w:rsidRPr="00403533">
        <w:rPr>
          <w:rFonts w:ascii="Garamond" w:hAnsi="Garamond"/>
        </w:rPr>
        <w:t xml:space="preserve">                </w:t>
      </w:r>
      <w:r w:rsidR="0020313E">
        <w:rPr>
          <w:rFonts w:ascii="Garamond" w:hAnsi="Garamond"/>
        </w:rPr>
        <w:t>Nom : _</w:t>
      </w:r>
      <w:r w:rsidR="00383D21">
        <w:rPr>
          <w:rFonts w:ascii="Garamond" w:hAnsi="Garamond"/>
        </w:rPr>
        <w:t>______</w:t>
      </w:r>
      <w:bookmarkStart w:id="0" w:name="_GoBack"/>
      <w:bookmarkEnd w:id="0"/>
      <w:r w:rsidR="00E32006" w:rsidRPr="00E32006">
        <w:rPr>
          <w:rFonts w:ascii="Garamond" w:hAnsi="Garamond"/>
          <w:u w:val="single"/>
        </w:rPr>
        <w:t xml:space="preserve">Philip </w:t>
      </w:r>
      <w:r w:rsidR="00E32006">
        <w:rPr>
          <w:rFonts w:ascii="Garamond" w:hAnsi="Garamond"/>
          <w:u w:val="single"/>
        </w:rPr>
        <w:t xml:space="preserve"> Dumaresq</w:t>
      </w:r>
      <w:r w:rsidR="0020313E">
        <w:rPr>
          <w:rFonts w:ascii="Garamond" w:hAnsi="Garamond"/>
        </w:rPr>
        <w:t>______________</w:t>
      </w:r>
    </w:p>
    <w:p w14:paraId="0F66810D" w14:textId="77777777" w:rsidR="0020313E" w:rsidRDefault="0020313E" w:rsidP="0020313E">
      <w:pPr>
        <w:jc w:val="center"/>
        <w:rPr>
          <w:rFonts w:ascii="Garamond" w:hAnsi="Garamond"/>
          <w:b/>
          <w:sz w:val="28"/>
          <w:szCs w:val="28"/>
        </w:rPr>
      </w:pPr>
    </w:p>
    <w:p w14:paraId="6A7199AD" w14:textId="77777777" w:rsidR="0020313E" w:rsidRPr="0020313E" w:rsidRDefault="0020313E" w:rsidP="0020313E">
      <w:pPr>
        <w:jc w:val="center"/>
        <w:rPr>
          <w:rFonts w:ascii="Garamond" w:hAnsi="Garamond"/>
          <w:b/>
          <w:sz w:val="28"/>
          <w:szCs w:val="28"/>
        </w:rPr>
      </w:pPr>
      <w:r>
        <w:rPr>
          <w:rFonts w:ascii="Garamond" w:hAnsi="Garamond"/>
          <w:b/>
          <w:sz w:val="28"/>
          <w:szCs w:val="28"/>
        </w:rPr>
        <w:t>Laboratoire 2 – Choix d’un sujet de recherche</w:t>
      </w:r>
    </w:p>
    <w:p w14:paraId="23216667" w14:textId="77777777" w:rsidR="00CF6501" w:rsidRDefault="00CF6501" w:rsidP="0020313E">
      <w:pPr>
        <w:rPr>
          <w:rFonts w:ascii="Garamond" w:hAnsi="Garamond"/>
          <w:sz w:val="24"/>
          <w:szCs w:val="24"/>
        </w:rPr>
      </w:pPr>
    </w:p>
    <w:p w14:paraId="53624E1D" w14:textId="77777777" w:rsidR="0020313E" w:rsidRDefault="0020313E" w:rsidP="007075A0">
      <w:pPr>
        <w:spacing w:line="360" w:lineRule="auto"/>
        <w:jc w:val="both"/>
        <w:rPr>
          <w:rFonts w:ascii="Garamond" w:hAnsi="Garamond"/>
          <w:sz w:val="24"/>
          <w:szCs w:val="24"/>
        </w:rPr>
      </w:pPr>
      <w:r w:rsidRPr="00CF6501">
        <w:rPr>
          <w:rFonts w:ascii="Garamond" w:hAnsi="Garamond"/>
          <w:sz w:val="24"/>
          <w:szCs w:val="24"/>
        </w:rPr>
        <w:t>Dans le cadre de ce laboratoire, vous devrez amorcer une recherche docu</w:t>
      </w:r>
      <w:r w:rsidR="00CF6501" w:rsidRPr="00CF6501">
        <w:rPr>
          <w:rFonts w:ascii="Garamond" w:hAnsi="Garamond"/>
          <w:sz w:val="24"/>
          <w:szCs w:val="24"/>
        </w:rPr>
        <w:t xml:space="preserve">mentaire qui porte sur un enjeu actuel lié à votre domaine d’études. </w:t>
      </w:r>
      <w:r w:rsidR="00CF6501" w:rsidRPr="00CF6501">
        <w:rPr>
          <w:rFonts w:ascii="Garamond" w:hAnsi="Garamond"/>
          <w:b/>
          <w:sz w:val="24"/>
          <w:szCs w:val="24"/>
        </w:rPr>
        <w:t>L’objectif</w:t>
      </w:r>
      <w:r w:rsidR="00CF6501">
        <w:rPr>
          <w:rFonts w:ascii="Garamond" w:hAnsi="Garamond"/>
          <w:sz w:val="24"/>
          <w:szCs w:val="24"/>
        </w:rPr>
        <w:t xml:space="preserve"> du cours sera de vous trouver un sujet de recherche, puis un article scien</w:t>
      </w:r>
      <w:r w:rsidR="00EE0DD2">
        <w:rPr>
          <w:rFonts w:ascii="Garamond" w:hAnsi="Garamond"/>
          <w:sz w:val="24"/>
          <w:szCs w:val="24"/>
        </w:rPr>
        <w:t>tifique pertinent qui expose cet enjeu.</w:t>
      </w:r>
    </w:p>
    <w:p w14:paraId="7D5BA06C" w14:textId="77777777" w:rsidR="00EE0DD2" w:rsidRDefault="00EE0DD2" w:rsidP="007075A0">
      <w:pPr>
        <w:spacing w:line="360" w:lineRule="auto"/>
        <w:jc w:val="both"/>
        <w:rPr>
          <w:rFonts w:ascii="Garamond" w:hAnsi="Garamond"/>
          <w:sz w:val="24"/>
          <w:szCs w:val="24"/>
        </w:rPr>
      </w:pPr>
    </w:p>
    <w:p w14:paraId="3F265309" w14:textId="77777777" w:rsidR="00EE0DD2" w:rsidRPr="00EE0DD2" w:rsidRDefault="00EE0DD2" w:rsidP="007075A0">
      <w:pPr>
        <w:spacing w:line="360" w:lineRule="auto"/>
        <w:jc w:val="both"/>
        <w:rPr>
          <w:rFonts w:ascii="Garamond" w:hAnsi="Garamond"/>
          <w:b/>
          <w:sz w:val="24"/>
          <w:szCs w:val="24"/>
        </w:rPr>
      </w:pPr>
      <w:r w:rsidRPr="00EE0DD2">
        <w:rPr>
          <w:rFonts w:ascii="Garamond" w:hAnsi="Garamond"/>
          <w:b/>
          <w:sz w:val="24"/>
          <w:szCs w:val="24"/>
        </w:rPr>
        <w:t>PARTIE A. Liste de mots-clés</w:t>
      </w:r>
      <w:r w:rsidR="00AA4593">
        <w:rPr>
          <w:rFonts w:ascii="Garamond" w:hAnsi="Garamond"/>
          <w:b/>
          <w:sz w:val="24"/>
          <w:szCs w:val="24"/>
        </w:rPr>
        <w:t xml:space="preserve"> </w:t>
      </w:r>
    </w:p>
    <w:p w14:paraId="3C4C473A" w14:textId="77777777" w:rsidR="00EE0DD2" w:rsidRDefault="00EE0DD2" w:rsidP="007075A0">
      <w:pPr>
        <w:spacing w:line="360" w:lineRule="auto"/>
        <w:jc w:val="both"/>
        <w:rPr>
          <w:rFonts w:ascii="Garamond" w:hAnsi="Garamond"/>
          <w:sz w:val="24"/>
          <w:szCs w:val="24"/>
        </w:rPr>
      </w:pPr>
      <w:r>
        <w:rPr>
          <w:rFonts w:ascii="Garamond" w:hAnsi="Garamond"/>
          <w:sz w:val="24"/>
          <w:szCs w:val="24"/>
        </w:rPr>
        <w:t>Pour vous aider, dressez une liste de quinze (15) mots-clés en français en lien avec votre domaine d’études :</w:t>
      </w:r>
    </w:p>
    <w:p w14:paraId="5555566F" w14:textId="77777777" w:rsidR="00EE0DD2" w:rsidRDefault="00EE0DD2" w:rsidP="00CF6501">
      <w:pPr>
        <w:jc w:val="both"/>
        <w:rPr>
          <w:rFonts w:ascii="Garamond" w:hAnsi="Garamond"/>
          <w:sz w:val="24"/>
          <w:szCs w:val="24"/>
        </w:rPr>
        <w:sectPr w:rsidR="00EE0DD2" w:rsidSect="00A10EE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pPr>
    </w:p>
    <w:p w14:paraId="45E1BC69" w14:textId="77777777" w:rsidR="00EE0DD2" w:rsidRDefault="00E32006"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Voiture Autonome</w:t>
      </w:r>
    </w:p>
    <w:p w14:paraId="0005EB0E" w14:textId="77777777" w:rsidR="00EE0DD2" w:rsidRDefault="00E32006"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Robotique</w:t>
      </w:r>
    </w:p>
    <w:p w14:paraId="7E172291" w14:textId="77777777" w:rsidR="00EE0DD2" w:rsidRDefault="00E42574"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L’intelligence artificielle</w:t>
      </w:r>
    </w:p>
    <w:p w14:paraId="58961481" w14:textId="77777777" w:rsidR="00EE0DD2" w:rsidRDefault="00E42574"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L’apprentissage automatique</w:t>
      </w:r>
    </w:p>
    <w:p w14:paraId="109D7BFF" w14:textId="77777777" w:rsidR="00EE0DD2" w:rsidRDefault="00E42574"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Reconnaissance de formes</w:t>
      </w:r>
    </w:p>
    <w:p w14:paraId="04AAA508" w14:textId="77777777" w:rsidR="00EE0DD2" w:rsidRDefault="00765071"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Nuage informatique – « cloud</w:t>
      </w:r>
      <w:r w:rsidR="00A92871">
        <w:rPr>
          <w:rFonts w:ascii="Garamond" w:hAnsi="Garamond"/>
          <w:sz w:val="24"/>
          <w:szCs w:val="24"/>
        </w:rPr>
        <w:t> » *</w:t>
      </w:r>
    </w:p>
    <w:p w14:paraId="2189CAA5" w14:textId="77777777" w:rsidR="00EE0DD2" w:rsidRDefault="00A92871"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 xml:space="preserve">Conducteur professionnel </w:t>
      </w:r>
    </w:p>
    <w:p w14:paraId="3E2FF242" w14:textId="77777777" w:rsidR="00EE0DD2" w:rsidRDefault="00A92871"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 xml:space="preserve">Garagiste </w:t>
      </w:r>
    </w:p>
    <w:p w14:paraId="506DB168" w14:textId="77777777" w:rsidR="00F334EA" w:rsidRDefault="00E07FAB" w:rsidP="00F334EA">
      <w:pPr>
        <w:pStyle w:val="ListParagraph"/>
        <w:spacing w:after="0" w:line="480" w:lineRule="auto"/>
        <w:ind w:left="714"/>
        <w:contextualSpacing w:val="0"/>
        <w:jc w:val="both"/>
        <w:rPr>
          <w:rFonts w:ascii="Garamond" w:hAnsi="Garamond"/>
          <w:sz w:val="24"/>
          <w:szCs w:val="24"/>
        </w:rPr>
      </w:pPr>
      <w:r>
        <w:rPr>
          <w:rFonts w:ascii="Garamond" w:hAnsi="Garamond"/>
          <w:noProof/>
          <w:sz w:val="24"/>
          <w:szCs w:val="24"/>
          <w:lang w:val="en-US" w:eastAsia="zh-CN"/>
        </w:rPr>
        <w:drawing>
          <wp:anchor distT="0" distB="0" distL="114300" distR="114300" simplePos="0" relativeHeight="251658240" behindDoc="0" locked="0" layoutInCell="1" allowOverlap="1" wp14:anchorId="66CD90CD" wp14:editId="7738F1E5">
            <wp:simplePos x="0" y="0"/>
            <wp:positionH relativeFrom="column">
              <wp:posOffset>-152400</wp:posOffset>
            </wp:positionH>
            <wp:positionV relativeFrom="paragraph">
              <wp:posOffset>111760</wp:posOffset>
            </wp:positionV>
            <wp:extent cx="1096010" cy="1524000"/>
            <wp:effectExtent l="19050" t="0" r="8890" b="0"/>
            <wp:wrapNone/>
            <wp:docPr id="1" name="Image 1" descr="C:\Users\Catherine\Dropbox\Cégep de l'Outaouais\Images\capitaine-hadd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ropbox\Cégep de l'Outaouais\Images\capitaine-haddock.jpg"/>
                    <pic:cNvPicPr>
                      <a:picLocks noChangeAspect="1" noChangeArrowheads="1"/>
                    </pic:cNvPicPr>
                  </pic:nvPicPr>
                  <pic:blipFill>
                    <a:blip r:embed="rId13" cstate="print"/>
                    <a:srcRect/>
                    <a:stretch>
                      <a:fillRect/>
                    </a:stretch>
                  </pic:blipFill>
                  <pic:spPr bwMode="auto">
                    <a:xfrm flipH="1">
                      <a:off x="0" y="0"/>
                      <a:ext cx="1096010" cy="1524000"/>
                    </a:xfrm>
                    <a:prstGeom prst="rect">
                      <a:avLst/>
                    </a:prstGeom>
                    <a:noFill/>
                    <a:ln w="9525">
                      <a:noFill/>
                      <a:miter lim="800000"/>
                      <a:headEnd/>
                      <a:tailEnd/>
                    </a:ln>
                  </pic:spPr>
                </pic:pic>
              </a:graphicData>
            </a:graphic>
          </wp:anchor>
        </w:drawing>
      </w:r>
    </w:p>
    <w:p w14:paraId="1B3BBE0C" w14:textId="77777777" w:rsidR="00EE0DD2" w:rsidRPr="00EE0DD2" w:rsidRDefault="00A92871"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br w:type="column"/>
      </w:r>
      <w:r>
        <w:rPr>
          <w:rFonts w:ascii="Garamond" w:hAnsi="Garamond"/>
          <w:sz w:val="24"/>
          <w:szCs w:val="24"/>
        </w:rPr>
        <w:t xml:space="preserve">Législation </w:t>
      </w:r>
    </w:p>
    <w:p w14:paraId="5DF68EFA" w14:textId="77777777" w:rsidR="00EE0DD2" w:rsidRPr="00EE0DD2" w:rsidRDefault="00A92871"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 xml:space="preserve">L’économie </w:t>
      </w:r>
    </w:p>
    <w:p w14:paraId="56D7E4A3" w14:textId="77777777" w:rsidR="00EE0DD2" w:rsidRPr="00EE0DD2" w:rsidRDefault="00A92871"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Marché du travail</w:t>
      </w:r>
    </w:p>
    <w:p w14:paraId="336B168F" w14:textId="3BC66396" w:rsidR="00EE0DD2" w:rsidRPr="00EE0DD2" w:rsidRDefault="00167773"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Révolution industrielle</w:t>
      </w:r>
      <w:r w:rsidR="00A92871">
        <w:rPr>
          <w:rFonts w:ascii="Garamond" w:hAnsi="Garamond"/>
          <w:sz w:val="24"/>
          <w:szCs w:val="24"/>
        </w:rPr>
        <w:t xml:space="preserve"> </w:t>
      </w:r>
    </w:p>
    <w:p w14:paraId="2E4D4185" w14:textId="77777777" w:rsidR="00A92871" w:rsidRDefault="00A92871"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 xml:space="preserve">L’éthique et moralité </w:t>
      </w:r>
    </w:p>
    <w:p w14:paraId="64D74F6D" w14:textId="77777777" w:rsidR="00EE0DD2" w:rsidRPr="00A92871" w:rsidRDefault="00A92871" w:rsidP="00A92871">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 xml:space="preserve">Dilemme du Tramway </w:t>
      </w:r>
    </w:p>
    <w:p w14:paraId="330EE6B5" w14:textId="77777777" w:rsidR="00EE0DD2" w:rsidRDefault="00D86141" w:rsidP="00EE0DD2">
      <w:pPr>
        <w:pStyle w:val="ListParagraph"/>
        <w:numPr>
          <w:ilvl w:val="0"/>
          <w:numId w:val="1"/>
        </w:numPr>
        <w:spacing w:after="0" w:line="480" w:lineRule="auto"/>
        <w:ind w:left="714" w:hanging="357"/>
        <w:contextualSpacing w:val="0"/>
        <w:jc w:val="both"/>
        <w:rPr>
          <w:rFonts w:ascii="Garamond" w:hAnsi="Garamond"/>
          <w:sz w:val="24"/>
          <w:szCs w:val="24"/>
        </w:rPr>
      </w:pPr>
      <w:r>
        <w:rPr>
          <w:rFonts w:ascii="Garamond" w:hAnsi="Garamond"/>
          <w:sz w:val="24"/>
          <w:szCs w:val="24"/>
        </w:rPr>
        <w:t xml:space="preserve">Algorithme </w:t>
      </w:r>
    </w:p>
    <w:p w14:paraId="5DB58CFC" w14:textId="77777777" w:rsidR="007075A0" w:rsidRDefault="007075A0" w:rsidP="007075A0">
      <w:pPr>
        <w:spacing w:after="0" w:line="480" w:lineRule="auto"/>
        <w:jc w:val="both"/>
        <w:rPr>
          <w:rFonts w:ascii="Garamond" w:hAnsi="Garamond"/>
          <w:sz w:val="24"/>
          <w:szCs w:val="24"/>
        </w:rPr>
        <w:sectPr w:rsidR="007075A0" w:rsidSect="00EE0DD2">
          <w:type w:val="continuous"/>
          <w:pgSz w:w="12240" w:h="15840"/>
          <w:pgMar w:top="1440" w:right="1800" w:bottom="1440" w:left="1800" w:header="708" w:footer="708" w:gutter="0"/>
          <w:cols w:num="2" w:space="708"/>
          <w:docGrid w:linePitch="360"/>
        </w:sectPr>
      </w:pPr>
    </w:p>
    <w:p w14:paraId="18EE9A95" w14:textId="77777777" w:rsidR="00E07FAB" w:rsidRDefault="00E07FAB" w:rsidP="00F334EA">
      <w:pPr>
        <w:pBdr>
          <w:top w:val="single" w:sz="4" w:space="1" w:color="auto"/>
          <w:left w:val="single" w:sz="4" w:space="1" w:color="auto"/>
          <w:bottom w:val="single" w:sz="4" w:space="1" w:color="auto"/>
          <w:right w:val="single" w:sz="4" w:space="4" w:color="auto"/>
        </w:pBdr>
        <w:spacing w:after="0" w:line="480" w:lineRule="auto"/>
        <w:jc w:val="right"/>
        <w:rPr>
          <w:rFonts w:ascii="Garamond" w:hAnsi="Garamond"/>
          <w:sz w:val="24"/>
          <w:szCs w:val="24"/>
        </w:rPr>
      </w:pPr>
    </w:p>
    <w:p w14:paraId="14AD0359" w14:textId="77777777" w:rsidR="00F334EA" w:rsidRDefault="00F334EA" w:rsidP="00F334EA">
      <w:pPr>
        <w:pBdr>
          <w:top w:val="single" w:sz="4" w:space="1" w:color="auto"/>
          <w:left w:val="single" w:sz="4" w:space="1" w:color="auto"/>
          <w:bottom w:val="single" w:sz="4" w:space="1" w:color="auto"/>
          <w:right w:val="single" w:sz="4" w:space="4" w:color="auto"/>
        </w:pBdr>
        <w:spacing w:after="0" w:line="480" w:lineRule="auto"/>
        <w:jc w:val="right"/>
        <w:rPr>
          <w:rFonts w:ascii="Garamond" w:hAnsi="Garamond"/>
          <w:sz w:val="24"/>
          <w:szCs w:val="24"/>
        </w:rPr>
      </w:pPr>
      <w:r>
        <w:rPr>
          <w:rFonts w:ascii="Garamond" w:hAnsi="Garamond"/>
          <w:sz w:val="24"/>
          <w:szCs w:val="24"/>
        </w:rPr>
        <w:t xml:space="preserve">    Pertinence des mots-clés :      </w:t>
      </w:r>
      <w:r w:rsidRPr="00F334EA">
        <w:rPr>
          <w:rFonts w:ascii="Garamond" w:hAnsi="Garamond"/>
          <w:b/>
          <w:sz w:val="28"/>
          <w:szCs w:val="28"/>
        </w:rPr>
        <w:t>/</w:t>
      </w:r>
      <w:r>
        <w:rPr>
          <w:rFonts w:ascii="Garamond" w:hAnsi="Garamond"/>
          <w:b/>
          <w:sz w:val="28"/>
          <w:szCs w:val="28"/>
        </w:rPr>
        <w:t>3</w:t>
      </w:r>
    </w:p>
    <w:p w14:paraId="4C66302B" w14:textId="77777777" w:rsidR="00F334EA" w:rsidRDefault="00F334EA" w:rsidP="00F334EA">
      <w:pPr>
        <w:pBdr>
          <w:top w:val="single" w:sz="4" w:space="1" w:color="auto"/>
          <w:left w:val="single" w:sz="4" w:space="1" w:color="auto"/>
          <w:bottom w:val="single" w:sz="4" w:space="1" w:color="auto"/>
          <w:right w:val="single" w:sz="4" w:space="4" w:color="auto"/>
        </w:pBdr>
        <w:spacing w:after="0" w:line="480" w:lineRule="auto"/>
        <w:jc w:val="right"/>
        <w:rPr>
          <w:rFonts w:ascii="Garamond" w:hAnsi="Garamond"/>
          <w:sz w:val="24"/>
          <w:szCs w:val="24"/>
        </w:rPr>
      </w:pPr>
      <w:r>
        <w:rPr>
          <w:rFonts w:ascii="Garamond" w:hAnsi="Garamond"/>
          <w:sz w:val="24"/>
          <w:szCs w:val="24"/>
        </w:rPr>
        <w:t xml:space="preserve">Respect des consignes :       </w:t>
      </w:r>
      <w:r w:rsidRPr="00F334EA">
        <w:rPr>
          <w:rFonts w:ascii="Garamond" w:hAnsi="Garamond"/>
          <w:b/>
          <w:sz w:val="28"/>
          <w:szCs w:val="28"/>
        </w:rPr>
        <w:t>/</w:t>
      </w:r>
      <w:r>
        <w:rPr>
          <w:rFonts w:ascii="Garamond" w:hAnsi="Garamond"/>
          <w:b/>
          <w:sz w:val="28"/>
          <w:szCs w:val="28"/>
        </w:rPr>
        <w:t>2</w:t>
      </w:r>
    </w:p>
    <w:p w14:paraId="0752BC5D" w14:textId="77777777" w:rsidR="00F334EA" w:rsidRDefault="00F334EA" w:rsidP="007075A0">
      <w:pPr>
        <w:spacing w:after="0" w:line="480" w:lineRule="auto"/>
        <w:rPr>
          <w:rFonts w:ascii="Garamond" w:hAnsi="Garamond"/>
          <w:b/>
          <w:sz w:val="24"/>
          <w:szCs w:val="24"/>
        </w:rPr>
      </w:pPr>
    </w:p>
    <w:p w14:paraId="0C10EDFE" w14:textId="77777777" w:rsidR="007075A0" w:rsidRDefault="007075A0" w:rsidP="007075A0">
      <w:pPr>
        <w:spacing w:after="0" w:line="480" w:lineRule="auto"/>
        <w:rPr>
          <w:rFonts w:ascii="Garamond" w:hAnsi="Garamond"/>
          <w:b/>
          <w:sz w:val="24"/>
          <w:szCs w:val="24"/>
        </w:rPr>
      </w:pPr>
      <w:r>
        <w:rPr>
          <w:rFonts w:ascii="Garamond" w:hAnsi="Garamond"/>
          <w:b/>
          <w:sz w:val="24"/>
          <w:szCs w:val="24"/>
        </w:rPr>
        <w:t>PARTIE B. Articles scientifiques</w:t>
      </w:r>
    </w:p>
    <w:p w14:paraId="0086D137" w14:textId="77777777" w:rsidR="007075A0" w:rsidRPr="007075A0" w:rsidRDefault="007075A0" w:rsidP="007075A0">
      <w:pPr>
        <w:spacing w:after="0" w:line="480" w:lineRule="auto"/>
        <w:rPr>
          <w:rFonts w:ascii="Garamond" w:hAnsi="Garamond"/>
          <w:sz w:val="24"/>
          <w:szCs w:val="24"/>
        </w:rPr>
        <w:sectPr w:rsidR="007075A0" w:rsidRPr="007075A0" w:rsidSect="00DC73D6">
          <w:type w:val="continuous"/>
          <w:pgSz w:w="12240" w:h="15840"/>
          <w:pgMar w:top="1440" w:right="1800" w:bottom="1440" w:left="1800" w:header="708" w:footer="708" w:gutter="0"/>
          <w:cols w:space="708"/>
          <w:titlePg/>
          <w:docGrid w:linePitch="360"/>
        </w:sectPr>
      </w:pPr>
    </w:p>
    <w:p w14:paraId="4F14D756" w14:textId="77777777" w:rsidR="001F6456" w:rsidRDefault="007075A0" w:rsidP="007075A0">
      <w:pPr>
        <w:spacing w:after="0" w:line="360" w:lineRule="auto"/>
        <w:jc w:val="both"/>
        <w:rPr>
          <w:rFonts w:ascii="Garamond" w:hAnsi="Garamond"/>
          <w:sz w:val="24"/>
          <w:szCs w:val="24"/>
        </w:rPr>
      </w:pPr>
      <w:r>
        <w:rPr>
          <w:rFonts w:ascii="Garamond" w:hAnsi="Garamond"/>
          <w:sz w:val="24"/>
          <w:szCs w:val="24"/>
        </w:rPr>
        <w:t>À l’aide des mots-clés trouvés en partie A, cherchez des articles pertinents qui illustrent un enjeu actuel dans votre domaine d’études. Votre article devra faire un minimum de deux (2) pages et avoir été publié sur un site web pertinent (pas de Wikipédia !).</w:t>
      </w:r>
      <w:r w:rsidR="001F6456">
        <w:rPr>
          <w:rFonts w:ascii="Garamond" w:hAnsi="Garamond"/>
          <w:sz w:val="24"/>
          <w:szCs w:val="24"/>
        </w:rPr>
        <w:t xml:space="preserve"> Insérez les liens de tous les articles qui vous semblent intéressants ci-dessous </w:t>
      </w:r>
      <w:r w:rsidR="006D6C6D">
        <w:rPr>
          <w:rFonts w:ascii="Garamond" w:hAnsi="Garamond"/>
          <w:sz w:val="24"/>
          <w:szCs w:val="24"/>
        </w:rPr>
        <w:t>(minimum 3)</w:t>
      </w:r>
      <w:r w:rsidR="001F6456">
        <w:rPr>
          <w:rFonts w:ascii="Garamond" w:hAnsi="Garamond"/>
          <w:sz w:val="24"/>
          <w:szCs w:val="24"/>
        </w:rPr>
        <w:t>:</w:t>
      </w:r>
    </w:p>
    <w:p w14:paraId="6D95EC76" w14:textId="77777777" w:rsidR="00F334EA" w:rsidRDefault="00F334EA" w:rsidP="007075A0">
      <w:pPr>
        <w:spacing w:after="0" w:line="360" w:lineRule="auto"/>
        <w:jc w:val="both"/>
        <w:rPr>
          <w:rFonts w:ascii="Garamond" w:hAnsi="Garamond"/>
          <w:sz w:val="24"/>
          <w:szCs w:val="24"/>
        </w:rPr>
      </w:pPr>
    </w:p>
    <w:p w14:paraId="0FCB8DC4" w14:textId="2225F9A6" w:rsidR="003F55F9" w:rsidRDefault="001F6456" w:rsidP="003F55F9">
      <w:pPr>
        <w:pStyle w:val="ListParagraph"/>
        <w:numPr>
          <w:ilvl w:val="0"/>
          <w:numId w:val="4"/>
        </w:numPr>
        <w:spacing w:after="0" w:line="360" w:lineRule="auto"/>
        <w:jc w:val="both"/>
        <w:rPr>
          <w:rFonts w:ascii="Garamond" w:hAnsi="Garamond"/>
          <w:sz w:val="24"/>
          <w:szCs w:val="24"/>
        </w:rPr>
      </w:pPr>
      <w:r>
        <w:rPr>
          <w:rFonts w:ascii="Garamond" w:hAnsi="Garamond"/>
          <w:sz w:val="24"/>
          <w:szCs w:val="24"/>
        </w:rPr>
        <w:t xml:space="preserve"> </w:t>
      </w:r>
      <w:hyperlink r:id="rId14" w:history="1">
        <w:r w:rsidR="003F55F9" w:rsidRPr="008206A6">
          <w:rPr>
            <w:rStyle w:val="Hyperlink"/>
            <w:rFonts w:ascii="Garamond" w:hAnsi="Garamond"/>
            <w:sz w:val="24"/>
            <w:szCs w:val="24"/>
          </w:rPr>
          <w:t>https://www.futura-scienc</w:t>
        </w:r>
        <w:r w:rsidR="003F55F9" w:rsidRPr="008206A6">
          <w:rPr>
            <w:rStyle w:val="Hyperlink"/>
            <w:rFonts w:ascii="Garamond" w:hAnsi="Garamond"/>
            <w:sz w:val="24"/>
            <w:szCs w:val="24"/>
          </w:rPr>
          <w:t>e</w:t>
        </w:r>
        <w:r w:rsidR="003F55F9" w:rsidRPr="008206A6">
          <w:rPr>
            <w:rStyle w:val="Hyperlink"/>
            <w:rFonts w:ascii="Garamond" w:hAnsi="Garamond"/>
            <w:sz w:val="24"/>
            <w:szCs w:val="24"/>
          </w:rPr>
          <w:t>s.com/tech/actualites/technologie-voiture-autonome-encore-gros-defis-relever-55504/</w:t>
        </w:r>
      </w:hyperlink>
    </w:p>
    <w:p w14:paraId="350EBAA6" w14:textId="7B4BB830" w:rsidR="00533500" w:rsidRDefault="00533500" w:rsidP="00533500">
      <w:pPr>
        <w:pStyle w:val="ListParagraph"/>
        <w:numPr>
          <w:ilvl w:val="0"/>
          <w:numId w:val="4"/>
        </w:numPr>
        <w:spacing w:after="0" w:line="360" w:lineRule="auto"/>
        <w:jc w:val="both"/>
        <w:rPr>
          <w:rFonts w:ascii="Garamond" w:hAnsi="Garamond"/>
          <w:sz w:val="24"/>
          <w:szCs w:val="24"/>
        </w:rPr>
      </w:pPr>
      <w:hyperlink r:id="rId15" w:history="1">
        <w:r w:rsidRPr="008206A6">
          <w:rPr>
            <w:rStyle w:val="Hyperlink"/>
            <w:rFonts w:ascii="Garamond" w:hAnsi="Garamond"/>
            <w:sz w:val="24"/>
            <w:szCs w:val="24"/>
          </w:rPr>
          <w:t>http://carnets-davenir.com/</w:t>
        </w:r>
        <w:r w:rsidRPr="008206A6">
          <w:rPr>
            <w:rStyle w:val="Hyperlink"/>
            <w:rFonts w:ascii="Garamond" w:hAnsi="Garamond"/>
            <w:sz w:val="24"/>
            <w:szCs w:val="24"/>
          </w:rPr>
          <w:t>s</w:t>
        </w:r>
        <w:r w:rsidRPr="008206A6">
          <w:rPr>
            <w:rStyle w:val="Hyperlink"/>
            <w:rFonts w:ascii="Garamond" w:hAnsi="Garamond"/>
            <w:sz w:val="24"/>
            <w:szCs w:val="24"/>
          </w:rPr>
          <w:t>ynthese-sur-limpact-des-vehicules-autonomes/</w:t>
        </w:r>
      </w:hyperlink>
    </w:p>
    <w:p w14:paraId="1E60CA68" w14:textId="4524C3CD" w:rsidR="00E53A64" w:rsidRDefault="001F6456" w:rsidP="00E53A64">
      <w:pPr>
        <w:pStyle w:val="ListParagraph"/>
        <w:numPr>
          <w:ilvl w:val="0"/>
          <w:numId w:val="4"/>
        </w:numPr>
        <w:spacing w:after="0" w:line="360" w:lineRule="auto"/>
        <w:jc w:val="both"/>
        <w:rPr>
          <w:rFonts w:ascii="Garamond" w:hAnsi="Garamond"/>
          <w:sz w:val="24"/>
          <w:szCs w:val="24"/>
        </w:rPr>
      </w:pPr>
      <w:r>
        <w:rPr>
          <w:rFonts w:ascii="Garamond" w:hAnsi="Garamond"/>
          <w:sz w:val="24"/>
          <w:szCs w:val="24"/>
        </w:rPr>
        <w:t xml:space="preserve"> </w:t>
      </w:r>
      <w:hyperlink r:id="rId16" w:history="1">
        <w:r w:rsidR="00E53A64" w:rsidRPr="008206A6">
          <w:rPr>
            <w:rStyle w:val="Hyperlink"/>
            <w:rFonts w:ascii="Garamond" w:hAnsi="Garamond"/>
            <w:sz w:val="24"/>
            <w:szCs w:val="24"/>
          </w:rPr>
          <w:t>https://lejournal.cnrs.fr/arti</w:t>
        </w:r>
        <w:r w:rsidR="00E53A64" w:rsidRPr="008206A6">
          <w:rPr>
            <w:rStyle w:val="Hyperlink"/>
            <w:rFonts w:ascii="Garamond" w:hAnsi="Garamond"/>
            <w:sz w:val="24"/>
            <w:szCs w:val="24"/>
          </w:rPr>
          <w:t>c</w:t>
        </w:r>
        <w:r w:rsidR="00E53A64" w:rsidRPr="008206A6">
          <w:rPr>
            <w:rStyle w:val="Hyperlink"/>
            <w:rFonts w:ascii="Garamond" w:hAnsi="Garamond"/>
            <w:sz w:val="24"/>
            <w:szCs w:val="24"/>
          </w:rPr>
          <w:t>les/des-voitures-autonomes-sans-frontieres</w:t>
        </w:r>
      </w:hyperlink>
    </w:p>
    <w:p w14:paraId="5881581F" w14:textId="77777777" w:rsidR="001F6456" w:rsidRDefault="002B21CA" w:rsidP="001F6456">
      <w:pPr>
        <w:spacing w:after="0" w:line="360" w:lineRule="auto"/>
        <w:jc w:val="both"/>
        <w:rPr>
          <w:rFonts w:ascii="Garamond" w:hAnsi="Garamond"/>
          <w:sz w:val="24"/>
          <w:szCs w:val="24"/>
        </w:rPr>
      </w:pPr>
      <w:r>
        <w:rPr>
          <w:rFonts w:ascii="Garamond" w:hAnsi="Garamond"/>
          <w:noProof/>
          <w:sz w:val="24"/>
          <w:szCs w:val="24"/>
          <w:lang w:val="en-US" w:eastAsia="zh-CN"/>
        </w:rPr>
        <w:drawing>
          <wp:anchor distT="0" distB="0" distL="114300" distR="114300" simplePos="0" relativeHeight="251661312" behindDoc="0" locked="0" layoutInCell="1" allowOverlap="1" wp14:anchorId="5EA4CDD5" wp14:editId="73795717">
            <wp:simplePos x="0" y="0"/>
            <wp:positionH relativeFrom="column">
              <wp:posOffset>-285750</wp:posOffset>
            </wp:positionH>
            <wp:positionV relativeFrom="paragraph">
              <wp:posOffset>38100</wp:posOffset>
            </wp:positionV>
            <wp:extent cx="952500" cy="942975"/>
            <wp:effectExtent l="19050" t="0" r="0" b="0"/>
            <wp:wrapNone/>
            <wp:docPr id="9" name="Image 9" descr="Résultats de recherche d'images pour « tintin et milo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s de recherche d'images pour « tintin et milou »"/>
                    <pic:cNvPicPr>
                      <a:picLocks noChangeAspect="1" noChangeArrowheads="1"/>
                    </pic:cNvPicPr>
                  </pic:nvPicPr>
                  <pic:blipFill>
                    <a:blip r:embed="rId17" cstate="print"/>
                    <a:srcRect/>
                    <a:stretch>
                      <a:fillRect/>
                    </a:stretch>
                  </pic:blipFill>
                  <pic:spPr bwMode="auto">
                    <a:xfrm>
                      <a:off x="0" y="0"/>
                      <a:ext cx="952500" cy="942975"/>
                    </a:xfrm>
                    <a:prstGeom prst="rect">
                      <a:avLst/>
                    </a:prstGeom>
                    <a:noFill/>
                    <a:ln w="9525">
                      <a:noFill/>
                      <a:miter lim="800000"/>
                      <a:headEnd/>
                      <a:tailEnd/>
                    </a:ln>
                  </pic:spPr>
                </pic:pic>
              </a:graphicData>
            </a:graphic>
          </wp:anchor>
        </w:drawing>
      </w:r>
    </w:p>
    <w:p w14:paraId="751E8AA7" w14:textId="77777777" w:rsidR="00F334EA" w:rsidRDefault="00F334EA" w:rsidP="00403533">
      <w:pPr>
        <w:pBdr>
          <w:top w:val="single" w:sz="4" w:space="1" w:color="auto"/>
          <w:left w:val="single" w:sz="4" w:space="4" w:color="auto"/>
          <w:bottom w:val="single" w:sz="4" w:space="1" w:color="auto"/>
          <w:right w:val="single" w:sz="4" w:space="4" w:color="auto"/>
        </w:pBdr>
        <w:spacing w:after="0" w:line="360" w:lineRule="auto"/>
        <w:rPr>
          <w:rFonts w:ascii="Garamond" w:hAnsi="Garamond"/>
          <w:sz w:val="24"/>
          <w:szCs w:val="24"/>
        </w:rPr>
      </w:pPr>
    </w:p>
    <w:p w14:paraId="2FBA305D" w14:textId="77777777" w:rsidR="00F334EA" w:rsidRDefault="00F334EA" w:rsidP="00F334EA">
      <w:pPr>
        <w:pBdr>
          <w:top w:val="single" w:sz="4" w:space="1" w:color="auto"/>
          <w:left w:val="single" w:sz="4" w:space="4" w:color="auto"/>
          <w:bottom w:val="single" w:sz="4" w:space="1" w:color="auto"/>
          <w:right w:val="single" w:sz="4" w:space="4" w:color="auto"/>
        </w:pBdr>
        <w:spacing w:after="0" w:line="360" w:lineRule="auto"/>
        <w:jc w:val="right"/>
        <w:rPr>
          <w:rFonts w:ascii="Garamond" w:hAnsi="Garamond"/>
          <w:sz w:val="24"/>
          <w:szCs w:val="24"/>
        </w:rPr>
      </w:pPr>
      <w:r>
        <w:rPr>
          <w:rFonts w:ascii="Garamond" w:hAnsi="Garamond"/>
          <w:sz w:val="24"/>
          <w:szCs w:val="24"/>
        </w:rPr>
        <w:t xml:space="preserve">Pertinence des articles et des sources :     </w:t>
      </w:r>
      <w:r w:rsidRPr="00F334EA">
        <w:rPr>
          <w:rFonts w:ascii="Garamond" w:hAnsi="Garamond"/>
          <w:b/>
          <w:sz w:val="28"/>
          <w:szCs w:val="28"/>
        </w:rPr>
        <w:t>/ 3</w:t>
      </w:r>
    </w:p>
    <w:p w14:paraId="14DE37D4" w14:textId="77777777" w:rsidR="00F334EA" w:rsidRDefault="00F334EA" w:rsidP="001F6456">
      <w:pPr>
        <w:spacing w:after="0" w:line="360" w:lineRule="auto"/>
        <w:jc w:val="both"/>
        <w:rPr>
          <w:rFonts w:ascii="Garamond" w:hAnsi="Garamond"/>
          <w:sz w:val="24"/>
          <w:szCs w:val="24"/>
        </w:rPr>
      </w:pPr>
    </w:p>
    <w:p w14:paraId="2C1083E7" w14:textId="77777777" w:rsidR="007075A0" w:rsidRDefault="001F6456" w:rsidP="001F6456">
      <w:pPr>
        <w:spacing w:after="0" w:line="360" w:lineRule="auto"/>
        <w:jc w:val="both"/>
        <w:rPr>
          <w:rFonts w:ascii="Garamond" w:hAnsi="Garamond"/>
          <w:b/>
          <w:sz w:val="24"/>
          <w:szCs w:val="24"/>
        </w:rPr>
      </w:pPr>
      <w:r w:rsidRPr="001F6456">
        <w:rPr>
          <w:rFonts w:ascii="Garamond" w:hAnsi="Garamond"/>
          <w:sz w:val="24"/>
          <w:szCs w:val="24"/>
        </w:rPr>
        <w:t xml:space="preserve"> </w:t>
      </w:r>
      <w:r>
        <w:rPr>
          <w:rFonts w:ascii="Garamond" w:hAnsi="Garamond"/>
          <w:b/>
          <w:sz w:val="24"/>
          <w:szCs w:val="24"/>
        </w:rPr>
        <w:t>PARTIE C. Choix d’un enjeu</w:t>
      </w:r>
    </w:p>
    <w:p w14:paraId="10A0FE20" w14:textId="77777777" w:rsidR="001F6456" w:rsidRDefault="001F6456" w:rsidP="001F6456">
      <w:pPr>
        <w:spacing w:after="0" w:line="360" w:lineRule="auto"/>
        <w:jc w:val="both"/>
        <w:rPr>
          <w:rFonts w:ascii="Garamond" w:hAnsi="Garamond"/>
          <w:sz w:val="24"/>
          <w:szCs w:val="24"/>
        </w:rPr>
      </w:pPr>
    </w:p>
    <w:p w14:paraId="0B41D6DD" w14:textId="77777777" w:rsidR="006D6C6D" w:rsidRDefault="006D6C6D" w:rsidP="001F6456">
      <w:pPr>
        <w:spacing w:after="0" w:line="360" w:lineRule="auto"/>
        <w:jc w:val="both"/>
        <w:rPr>
          <w:rFonts w:ascii="Garamond" w:hAnsi="Garamond"/>
          <w:sz w:val="24"/>
          <w:szCs w:val="24"/>
        </w:rPr>
      </w:pPr>
      <w:r>
        <w:rPr>
          <w:rFonts w:ascii="Garamond" w:hAnsi="Garamond"/>
          <w:sz w:val="24"/>
          <w:szCs w:val="24"/>
        </w:rPr>
        <w:t>À ce stade-ci, vous devez choisir parmi les différents enjeux trouvés dans votre recherche lequel vous intéresse le plus puis sélectionnez l’article scientifique qui vous semble le plus pertinent.</w:t>
      </w:r>
    </w:p>
    <w:p w14:paraId="77DC8977" w14:textId="77777777" w:rsidR="006D6C6D" w:rsidRDefault="006D6C6D" w:rsidP="001F6456">
      <w:pPr>
        <w:spacing w:after="0" w:line="360" w:lineRule="auto"/>
        <w:jc w:val="both"/>
        <w:rPr>
          <w:rFonts w:ascii="Garamond" w:hAnsi="Garamond"/>
          <w:sz w:val="24"/>
          <w:szCs w:val="24"/>
        </w:rPr>
      </w:pPr>
    </w:p>
    <w:p w14:paraId="62928860" w14:textId="3EF0289A" w:rsidR="006D6C6D" w:rsidRDefault="006D6C6D" w:rsidP="00167773">
      <w:pPr>
        <w:spacing w:after="0" w:line="360" w:lineRule="auto"/>
        <w:rPr>
          <w:rFonts w:ascii="Garamond" w:hAnsi="Garamond"/>
          <w:sz w:val="24"/>
          <w:szCs w:val="24"/>
        </w:rPr>
      </w:pPr>
      <w:r w:rsidRPr="006D6C6D">
        <w:rPr>
          <w:rFonts w:ascii="Garamond" w:hAnsi="Garamond"/>
          <w:sz w:val="24"/>
          <w:szCs w:val="24"/>
        </w:rPr>
        <w:t xml:space="preserve">Mon enjeu : </w:t>
      </w:r>
      <w:r w:rsidR="00167773" w:rsidRPr="00167773">
        <w:rPr>
          <w:rFonts w:ascii="Garamond" w:hAnsi="Garamond"/>
          <w:sz w:val="24"/>
          <w:szCs w:val="24"/>
          <w:u w:val="single"/>
        </w:rPr>
        <w:t xml:space="preserve">Comment surmonté </w:t>
      </w:r>
      <w:proofErr w:type="gramStart"/>
      <w:r w:rsidR="00167773" w:rsidRPr="00167773">
        <w:rPr>
          <w:rFonts w:ascii="Garamond" w:hAnsi="Garamond"/>
          <w:sz w:val="24"/>
          <w:szCs w:val="24"/>
          <w:u w:val="single"/>
        </w:rPr>
        <w:t>les problème</w:t>
      </w:r>
      <w:r w:rsidR="00167773">
        <w:rPr>
          <w:rFonts w:ascii="Garamond" w:hAnsi="Garamond"/>
          <w:sz w:val="24"/>
          <w:szCs w:val="24"/>
          <w:u w:val="single"/>
        </w:rPr>
        <w:t>s</w:t>
      </w:r>
      <w:r w:rsidR="00167773" w:rsidRPr="00167773">
        <w:rPr>
          <w:rFonts w:ascii="Garamond" w:hAnsi="Garamond"/>
          <w:sz w:val="24"/>
          <w:szCs w:val="24"/>
          <w:u w:val="single"/>
        </w:rPr>
        <w:t xml:space="preserve"> technique</w:t>
      </w:r>
      <w:proofErr w:type="gramEnd"/>
    </w:p>
    <w:p w14:paraId="2A86A551" w14:textId="267C1F15" w:rsidR="006D6C6D" w:rsidRDefault="006D6C6D" w:rsidP="00167773">
      <w:pPr>
        <w:spacing w:after="0" w:line="360" w:lineRule="auto"/>
        <w:rPr>
          <w:rFonts w:ascii="Garamond" w:hAnsi="Garamond"/>
          <w:sz w:val="24"/>
          <w:szCs w:val="24"/>
        </w:rPr>
      </w:pPr>
      <w:r>
        <w:rPr>
          <w:rFonts w:ascii="Garamond" w:hAnsi="Garamond"/>
          <w:sz w:val="24"/>
          <w:szCs w:val="24"/>
        </w:rPr>
        <w:t xml:space="preserve">Adresse URL de mon article : </w:t>
      </w:r>
      <w:hyperlink r:id="rId18" w:history="1">
        <w:r w:rsidR="00167773" w:rsidRPr="008206A6">
          <w:rPr>
            <w:rStyle w:val="Hyperlink"/>
            <w:rFonts w:ascii="Garamond" w:hAnsi="Garamond"/>
            <w:sz w:val="24"/>
            <w:szCs w:val="24"/>
          </w:rPr>
          <w:t>http://carnets-davenir.com/synthese-sur-limpact-des-vehicules-autonomes/</w:t>
        </w:r>
      </w:hyperlink>
    </w:p>
    <w:p w14:paraId="0B6AD627" w14:textId="77777777" w:rsidR="00167773" w:rsidRDefault="00167773" w:rsidP="001F6456">
      <w:pPr>
        <w:spacing w:after="0" w:line="360" w:lineRule="auto"/>
        <w:jc w:val="both"/>
        <w:rPr>
          <w:rFonts w:ascii="Garamond" w:hAnsi="Garamond"/>
          <w:sz w:val="24"/>
          <w:szCs w:val="24"/>
        </w:rPr>
      </w:pPr>
    </w:p>
    <w:p w14:paraId="0A80D11F" w14:textId="77777777" w:rsidR="006D6C6D" w:rsidRDefault="00FC1277" w:rsidP="001F6456">
      <w:pPr>
        <w:spacing w:after="0" w:line="360" w:lineRule="auto"/>
        <w:jc w:val="both"/>
        <w:rPr>
          <w:rFonts w:ascii="Garamond" w:hAnsi="Garamond"/>
          <w:sz w:val="24"/>
          <w:szCs w:val="24"/>
        </w:rPr>
      </w:pPr>
      <w:r>
        <w:rPr>
          <w:rFonts w:ascii="Garamond" w:hAnsi="Garamond"/>
          <w:noProof/>
          <w:sz w:val="24"/>
          <w:szCs w:val="24"/>
          <w:lang w:val="en-US" w:eastAsia="zh-CN"/>
        </w:rPr>
        <w:drawing>
          <wp:anchor distT="0" distB="0" distL="114300" distR="114300" simplePos="0" relativeHeight="251660288" behindDoc="0" locked="0" layoutInCell="1" allowOverlap="1" wp14:anchorId="110F1115" wp14:editId="0A0F12B2">
            <wp:simplePos x="0" y="0"/>
            <wp:positionH relativeFrom="column">
              <wp:posOffset>-228600</wp:posOffset>
            </wp:positionH>
            <wp:positionV relativeFrom="paragraph">
              <wp:posOffset>90170</wp:posOffset>
            </wp:positionV>
            <wp:extent cx="1171575" cy="990600"/>
            <wp:effectExtent l="19050" t="0" r="9525" b="0"/>
            <wp:wrapNone/>
            <wp:docPr id="6" name="Image 6" descr="https://i.pinimg.com/originals/c8/e2/05/c8e205b2b27d778a86c009212c5f55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pinimg.com/originals/c8/e2/05/c8e205b2b27d778a86c009212c5f55d4.jpg"/>
                    <pic:cNvPicPr>
                      <a:picLocks noChangeAspect="1" noChangeArrowheads="1"/>
                    </pic:cNvPicPr>
                  </pic:nvPicPr>
                  <pic:blipFill>
                    <a:blip r:embed="rId19" cstate="print"/>
                    <a:srcRect/>
                    <a:stretch>
                      <a:fillRect/>
                    </a:stretch>
                  </pic:blipFill>
                  <pic:spPr bwMode="auto">
                    <a:xfrm>
                      <a:off x="0" y="0"/>
                      <a:ext cx="1171575" cy="990600"/>
                    </a:xfrm>
                    <a:prstGeom prst="rect">
                      <a:avLst/>
                    </a:prstGeom>
                    <a:noFill/>
                    <a:ln w="9525">
                      <a:noFill/>
                      <a:miter lim="800000"/>
                      <a:headEnd/>
                      <a:tailEnd/>
                    </a:ln>
                  </pic:spPr>
                </pic:pic>
              </a:graphicData>
            </a:graphic>
          </wp:anchor>
        </w:drawing>
      </w:r>
    </w:p>
    <w:p w14:paraId="0AE34AB0" w14:textId="77777777" w:rsidR="00403533" w:rsidRDefault="00403533" w:rsidP="00403533">
      <w:pPr>
        <w:pBdr>
          <w:top w:val="single" w:sz="4" w:space="1" w:color="auto"/>
          <w:left w:val="single" w:sz="4" w:space="4" w:color="auto"/>
          <w:bottom w:val="single" w:sz="4" w:space="1" w:color="auto"/>
          <w:right w:val="single" w:sz="4" w:space="4" w:color="auto"/>
        </w:pBdr>
        <w:spacing w:after="0" w:line="360" w:lineRule="auto"/>
        <w:jc w:val="right"/>
        <w:rPr>
          <w:rFonts w:ascii="Garamond" w:hAnsi="Garamond"/>
          <w:sz w:val="24"/>
          <w:szCs w:val="24"/>
        </w:rPr>
      </w:pPr>
    </w:p>
    <w:p w14:paraId="4CB4ECCC" w14:textId="77777777" w:rsidR="00CB5FB6" w:rsidRDefault="00403533" w:rsidP="00403533">
      <w:pPr>
        <w:pBdr>
          <w:top w:val="single" w:sz="4" w:space="1" w:color="auto"/>
          <w:left w:val="single" w:sz="4" w:space="4" w:color="auto"/>
          <w:bottom w:val="single" w:sz="4" w:space="1" w:color="auto"/>
          <w:right w:val="single" w:sz="4" w:space="4" w:color="auto"/>
        </w:pBdr>
        <w:spacing w:after="0" w:line="360" w:lineRule="auto"/>
        <w:jc w:val="right"/>
        <w:rPr>
          <w:rFonts w:ascii="Garamond" w:hAnsi="Garamond"/>
          <w:sz w:val="24"/>
          <w:szCs w:val="24"/>
        </w:rPr>
      </w:pPr>
      <w:r>
        <w:rPr>
          <w:rFonts w:ascii="Garamond" w:hAnsi="Garamond"/>
          <w:sz w:val="24"/>
          <w:szCs w:val="24"/>
        </w:rPr>
        <w:t xml:space="preserve">Pertinence de l’enjeu choisi :   </w:t>
      </w:r>
      <w:r w:rsidRPr="00403533">
        <w:rPr>
          <w:rFonts w:ascii="Garamond" w:hAnsi="Garamond"/>
          <w:b/>
          <w:sz w:val="32"/>
          <w:szCs w:val="32"/>
        </w:rPr>
        <w:t>/2</w:t>
      </w:r>
    </w:p>
    <w:p w14:paraId="53ED240D" w14:textId="77777777" w:rsidR="00403533" w:rsidRDefault="00403533" w:rsidP="00CB5FB6">
      <w:pPr>
        <w:rPr>
          <w:rFonts w:ascii="Garamond" w:hAnsi="Garamond"/>
          <w:sz w:val="24"/>
          <w:szCs w:val="24"/>
        </w:rPr>
      </w:pPr>
    </w:p>
    <w:p w14:paraId="4B8CEDAC" w14:textId="77777777" w:rsidR="00CB5FB6" w:rsidRPr="001033FE" w:rsidRDefault="00CB5FB6" w:rsidP="00CB5FB6">
      <w:pPr>
        <w:spacing w:line="360" w:lineRule="auto"/>
        <w:jc w:val="both"/>
        <w:rPr>
          <w:rFonts w:ascii="Garamond" w:hAnsi="Garamond"/>
          <w:sz w:val="19"/>
          <w:szCs w:val="19"/>
        </w:rPr>
      </w:pPr>
      <w:r w:rsidRPr="001033FE">
        <w:rPr>
          <w:rFonts w:ascii="Garamond" w:hAnsi="Garamond"/>
          <w:sz w:val="19"/>
          <w:szCs w:val="19"/>
        </w:rPr>
        <w:lastRenderedPageBreak/>
        <w:t>VEUILLEZ NOTER QUE L’ENSEIGNANTE SE RÉSERVE LE DROIT DE REFUSER VOTRE ARTICLE OU VOTRE ENJEU SI ELLE JUGE QU’ILS NE SONT PAS PERTINENTS. VOUS DEVREZ ALORS TROUVER UN AUTRE SUJET DE RECHERCHE.</w:t>
      </w:r>
    </w:p>
    <w:p w14:paraId="7886CF59" w14:textId="77777777" w:rsidR="00CB5FB6" w:rsidRPr="001033FE" w:rsidRDefault="00CB5FB6" w:rsidP="00CB5FB6">
      <w:pPr>
        <w:spacing w:line="360" w:lineRule="auto"/>
        <w:jc w:val="both"/>
        <w:rPr>
          <w:rFonts w:ascii="Garamond" w:hAnsi="Garamond"/>
          <w:sz w:val="19"/>
          <w:szCs w:val="19"/>
        </w:rPr>
      </w:pPr>
      <w:r w:rsidRPr="001033FE">
        <w:rPr>
          <w:rFonts w:ascii="Garamond" w:hAnsi="Garamond"/>
          <w:sz w:val="19"/>
          <w:szCs w:val="19"/>
        </w:rPr>
        <w:t>VEUILLEZ REMETTRE VOTRE LABORATOIRE COMPLÉTÉ EN LIGNE VIA LÉA</w:t>
      </w:r>
      <w:r w:rsidR="001033FE" w:rsidRPr="001033FE">
        <w:rPr>
          <w:rFonts w:ascii="Garamond" w:hAnsi="Garamond"/>
          <w:sz w:val="19"/>
          <w:szCs w:val="19"/>
        </w:rPr>
        <w:t xml:space="preserve"> AVANT LA FIN DU COURS.</w:t>
      </w:r>
    </w:p>
    <w:sectPr w:rsidR="00CB5FB6" w:rsidRPr="001033FE" w:rsidSect="007075A0">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CC22D" w14:textId="77777777" w:rsidR="00FA4BA6" w:rsidRDefault="00FA4BA6" w:rsidP="00DC73D6">
      <w:pPr>
        <w:spacing w:after="0" w:line="240" w:lineRule="auto"/>
      </w:pPr>
      <w:r>
        <w:separator/>
      </w:r>
    </w:p>
  </w:endnote>
  <w:endnote w:type="continuationSeparator" w:id="0">
    <w:p w14:paraId="79785511" w14:textId="77777777" w:rsidR="00FA4BA6" w:rsidRDefault="00FA4BA6" w:rsidP="00DC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CC21A" w14:textId="77777777" w:rsidR="00B1525F" w:rsidRDefault="00B15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563316"/>
      <w:docPartObj>
        <w:docPartGallery w:val="Page Numbers (Bottom of Page)"/>
        <w:docPartUnique/>
      </w:docPartObj>
    </w:sdtPr>
    <w:sdtEndPr/>
    <w:sdtContent>
      <w:p w14:paraId="561FE75C" w14:textId="77712FA1" w:rsidR="00DC73D6" w:rsidRDefault="00DC73D6">
        <w:pPr>
          <w:pStyle w:val="Footer"/>
          <w:jc w:val="right"/>
        </w:pPr>
        <w:r w:rsidRPr="00DC73D6">
          <w:rPr>
            <w:rFonts w:ascii="Garamond" w:hAnsi="Garamond"/>
            <w:sz w:val="18"/>
            <w:szCs w:val="18"/>
          </w:rPr>
          <w:fldChar w:fldCharType="begin"/>
        </w:r>
        <w:r w:rsidRPr="00DC73D6">
          <w:rPr>
            <w:rFonts w:ascii="Garamond" w:hAnsi="Garamond"/>
            <w:sz w:val="18"/>
            <w:szCs w:val="18"/>
          </w:rPr>
          <w:instrText xml:space="preserve"> PAGE   \* MERGEFORMAT </w:instrText>
        </w:r>
        <w:r w:rsidRPr="00DC73D6">
          <w:rPr>
            <w:rFonts w:ascii="Garamond" w:hAnsi="Garamond"/>
            <w:sz w:val="18"/>
            <w:szCs w:val="18"/>
          </w:rPr>
          <w:fldChar w:fldCharType="separate"/>
        </w:r>
        <w:r w:rsidR="00383D21">
          <w:rPr>
            <w:rFonts w:ascii="Garamond" w:hAnsi="Garamond"/>
            <w:noProof/>
            <w:sz w:val="18"/>
            <w:szCs w:val="18"/>
          </w:rPr>
          <w:t>3</w:t>
        </w:r>
        <w:r w:rsidRPr="00DC73D6">
          <w:rPr>
            <w:rFonts w:ascii="Garamond" w:hAnsi="Garamond"/>
            <w:sz w:val="18"/>
            <w:szCs w:val="18"/>
          </w:rPr>
          <w:fldChar w:fldCharType="end"/>
        </w:r>
      </w:p>
    </w:sdtContent>
  </w:sdt>
  <w:p w14:paraId="20FBA172" w14:textId="77777777" w:rsidR="00DC73D6" w:rsidRDefault="00DC73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A6BC" w14:textId="77777777" w:rsidR="00B1525F" w:rsidRDefault="00B15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CF5C0" w14:textId="77777777" w:rsidR="00FA4BA6" w:rsidRDefault="00FA4BA6" w:rsidP="00DC73D6">
      <w:pPr>
        <w:spacing w:after="0" w:line="240" w:lineRule="auto"/>
      </w:pPr>
      <w:r>
        <w:separator/>
      </w:r>
    </w:p>
  </w:footnote>
  <w:footnote w:type="continuationSeparator" w:id="0">
    <w:p w14:paraId="3B931445" w14:textId="77777777" w:rsidR="00FA4BA6" w:rsidRDefault="00FA4BA6" w:rsidP="00DC7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47E2" w14:textId="77777777" w:rsidR="00B1525F" w:rsidRDefault="00B152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3495B" w14:textId="77777777" w:rsidR="00B1525F" w:rsidRDefault="00B152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59A7E" w14:textId="77777777" w:rsidR="00B1525F" w:rsidRDefault="00B152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657"/>
    <w:multiLevelType w:val="hybridMultilevel"/>
    <w:tmpl w:val="0CC8A49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ADE0657"/>
    <w:multiLevelType w:val="hybridMultilevel"/>
    <w:tmpl w:val="844611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1F923EA"/>
    <w:multiLevelType w:val="hybridMultilevel"/>
    <w:tmpl w:val="9D30D0A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51913DA"/>
    <w:multiLevelType w:val="hybridMultilevel"/>
    <w:tmpl w:val="9DA2BB8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13E"/>
    <w:rsid w:val="001033FE"/>
    <w:rsid w:val="00167773"/>
    <w:rsid w:val="001F6456"/>
    <w:rsid w:val="0020313E"/>
    <w:rsid w:val="002B21CA"/>
    <w:rsid w:val="00383D21"/>
    <w:rsid w:val="003F55F9"/>
    <w:rsid w:val="00403533"/>
    <w:rsid w:val="00533500"/>
    <w:rsid w:val="005A486E"/>
    <w:rsid w:val="006D6C6D"/>
    <w:rsid w:val="007075A0"/>
    <w:rsid w:val="00765071"/>
    <w:rsid w:val="00A10EE9"/>
    <w:rsid w:val="00A92871"/>
    <w:rsid w:val="00AA4593"/>
    <w:rsid w:val="00B1525F"/>
    <w:rsid w:val="00CB5FB6"/>
    <w:rsid w:val="00CF4C94"/>
    <w:rsid w:val="00CF6501"/>
    <w:rsid w:val="00D86141"/>
    <w:rsid w:val="00DC73D6"/>
    <w:rsid w:val="00E07FAB"/>
    <w:rsid w:val="00E32006"/>
    <w:rsid w:val="00E42574"/>
    <w:rsid w:val="00E53A64"/>
    <w:rsid w:val="00EE0DD2"/>
    <w:rsid w:val="00F334EA"/>
    <w:rsid w:val="00FA4BA6"/>
    <w:rsid w:val="00FC1277"/>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3DED3B7"/>
  <w15:docId w15:val="{64DED831-18FE-4E3D-89AD-44A2C556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DD2"/>
    <w:pPr>
      <w:ind w:left="720"/>
      <w:contextualSpacing/>
    </w:pPr>
  </w:style>
  <w:style w:type="paragraph" w:styleId="BalloonText">
    <w:name w:val="Balloon Text"/>
    <w:basedOn w:val="Normal"/>
    <w:link w:val="BalloonTextChar"/>
    <w:uiPriority w:val="99"/>
    <w:semiHidden/>
    <w:unhideWhenUsed/>
    <w:rsid w:val="00E07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FAB"/>
    <w:rPr>
      <w:rFonts w:ascii="Tahoma" w:hAnsi="Tahoma" w:cs="Tahoma"/>
      <w:sz w:val="16"/>
      <w:szCs w:val="16"/>
    </w:rPr>
  </w:style>
  <w:style w:type="paragraph" w:styleId="Header">
    <w:name w:val="header"/>
    <w:basedOn w:val="Normal"/>
    <w:link w:val="HeaderChar"/>
    <w:uiPriority w:val="99"/>
    <w:semiHidden/>
    <w:unhideWhenUsed/>
    <w:rsid w:val="00DC73D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C73D6"/>
  </w:style>
  <w:style w:type="paragraph" w:styleId="Footer">
    <w:name w:val="footer"/>
    <w:basedOn w:val="Normal"/>
    <w:link w:val="FooterChar"/>
    <w:uiPriority w:val="99"/>
    <w:unhideWhenUsed/>
    <w:rsid w:val="00DC73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73D6"/>
  </w:style>
  <w:style w:type="character" w:styleId="Hyperlink">
    <w:name w:val="Hyperlink"/>
    <w:basedOn w:val="DefaultParagraphFont"/>
    <w:uiPriority w:val="99"/>
    <w:unhideWhenUsed/>
    <w:rsid w:val="003F55F9"/>
    <w:rPr>
      <w:color w:val="0000FF" w:themeColor="hyperlink"/>
      <w:u w:val="single"/>
    </w:rPr>
  </w:style>
  <w:style w:type="character" w:styleId="UnresolvedMention">
    <w:name w:val="Unresolved Mention"/>
    <w:basedOn w:val="DefaultParagraphFont"/>
    <w:uiPriority w:val="99"/>
    <w:semiHidden/>
    <w:unhideWhenUsed/>
    <w:rsid w:val="003F55F9"/>
    <w:rPr>
      <w:color w:val="808080"/>
      <w:shd w:val="clear" w:color="auto" w:fill="E6E6E6"/>
    </w:rPr>
  </w:style>
  <w:style w:type="character" w:styleId="FollowedHyperlink">
    <w:name w:val="FollowedHyperlink"/>
    <w:basedOn w:val="DefaultParagraphFont"/>
    <w:uiPriority w:val="99"/>
    <w:semiHidden/>
    <w:unhideWhenUsed/>
    <w:rsid w:val="001677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yperlink" Target="http://carnets-davenir.com/synthese-sur-limpact-des-vehicules-autonom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lejournal.cnrs.fr/articles/des-voitures-autonomes-sans-frontier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carnets-davenir.com/synthese-sur-limpact-des-vehicules-autonomes/"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futura-sciences.com/tech/actualites/technologie-voiture-autonome-encore-gros-defis-relever-5550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407</Words>
  <Characters>2320</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Truchon</dc:creator>
  <cp:lastModifiedBy>Philip Dumaresq</cp:lastModifiedBy>
  <cp:revision>4</cp:revision>
  <cp:lastPrinted>2018-01-29T22:00:00Z</cp:lastPrinted>
  <dcterms:created xsi:type="dcterms:W3CDTF">2018-01-30T14:49:00Z</dcterms:created>
  <dcterms:modified xsi:type="dcterms:W3CDTF">2018-02-06T01:51:00Z</dcterms:modified>
</cp:coreProperties>
</file>