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1:如果多个文件夹有同一个项目文件,启动photonctroller会出现不能启动</w:t>
      </w:r>
    </w:p>
    <w:p>
      <w:pPr>
        <w:pStyle w:val="2"/>
        <w:rPr>
          <w:rFonts w:hint="eastAsia"/>
        </w:rPr>
      </w:pPr>
      <w:r>
        <w:rPr>
          <w:rFonts w:hint="eastAsia"/>
        </w:rPr>
        <w:t>解决办法:打开注册表删除Photon开头所有的key,重启电脑就可以,网上的都是浮云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you can NOT run this instance,as an exe as it is already installed as service.</w:t>
      </w:r>
    </w:p>
    <w:p>
      <w:pPr>
        <w:pStyle w:val="2"/>
        <w:rPr>
          <w:rFonts w:hint="eastAsia"/>
        </w:rPr>
      </w:pPr>
      <w:r>
        <w:rPr>
          <w:rFonts w:hint="eastAsia"/>
        </w:rPr>
        <w:t>翻译:您不能运行这个实例，XXX作为一个exe，因为它已经被安装为服务。</w:t>
      </w:r>
    </w:p>
    <w:p>
      <w:pPr>
        <w:pStyle w:val="2"/>
        <w:rPr>
          <w:rFonts w:hint="eastAsia"/>
        </w:rPr>
      </w:pPr>
      <w:r>
        <w:rPr>
          <w:rFonts w:hint="eastAsia"/>
        </w:rPr>
        <w:t>解决方案:停止photon小图标相应实例,并Remove Service,就可以调试了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3:需要用VS调试PhotonServer 配置文件放到工程根目录,修改配置文件最后一个节点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&lt;</w:t>
      </w:r>
      <w:r>
        <w:rPr>
          <w:rFonts w:hint="eastAsia" w:ascii="新宋体" w:hAnsi="新宋体" w:eastAsia="新宋体"/>
          <w:color w:val="A31515"/>
          <w:sz w:val="19"/>
        </w:rPr>
        <w:t>Applications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Default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MmoDemo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//修改为自己应用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Application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MmoDemo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//自己的应用名称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BaseDirectory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Photon.MmoDemo.Server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//源码根目录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Assembly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Photon.MmoDemo.Server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//源码程序集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Photon.MmoDemo.Server.PhotonApplication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//内入类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ForceAutoRestart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WatchFiles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dll;config</w:t>
      </w:r>
      <w:r>
        <w:rPr>
          <w:rFonts w:hint="eastAsia" w:ascii="新宋体" w:hAnsi="新宋体" w:eastAsia="新宋体"/>
          <w:color w:val="000000"/>
          <w:sz w:val="19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ExcludeFiles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log4net.config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//可有可无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FF0000"/>
          <w:sz w:val="19"/>
        </w:rPr>
        <w:t>ApplicationRootDirectory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MMo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//工程程序根目录,不能写错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Application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2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Applications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2"/>
        <w:rPr>
          <w:rFonts w:hint="eastAsia" w:ascii="新宋体" w:hAnsi="新宋体" w:eastAsia="新宋体"/>
          <w:color w:val="0000FF"/>
          <w:sz w:val="19"/>
        </w:rPr>
      </w:pPr>
    </w:p>
    <w:p>
      <w:pPr>
        <w:pStyle w:val="2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4:自己的服务器项目属性设置如下:</w:t>
      </w:r>
    </w:p>
    <w:p>
      <w:pPr>
        <w:pStyle w:val="2"/>
      </w:pPr>
      <w:r>
        <w:drawing>
          <wp:inline distT="0" distB="0" distL="114300" distR="114300">
            <wp:extent cx="5478780" cy="30162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1==&gt; PhotonSocketServer.exe所在的目录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2==&gt; /debug mushiju ==&gt;PhotonServer服务实例名称</w:t>
      </w:r>
    </w:p>
    <w:p>
      <w:pPr>
        <w:pStyle w:val="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 PhotonServer.MmoDemo-Development.config ==&gt;服务器配置文件放到工程根目录</w:t>
      </w:r>
    </w:p>
    <w:p>
      <w:pPr>
        <w:pStyle w:val="2"/>
        <w:ind w:firstLine="840" w:firstLineChars="400"/>
        <w:rPr>
          <w:rFonts w:hint="eastAsia"/>
          <w:lang w:val="en-US" w:eastAsia="zh-CN"/>
        </w:rPr>
      </w:pPr>
    </w:p>
    <w:p>
      <w:pPr>
        <w:pStyle w:val="2"/>
        <w:ind w:firstLine="840" w:firstLineChars="4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5:后期生成事件命令行:</w:t>
      </w:r>
    </w:p>
    <w:p>
      <w:pPr>
        <w:pStyle w:val="2"/>
      </w:pPr>
      <w:r>
        <w:drawing>
          <wp:inline distT="0" distB="0" distL="114300" distR="114300">
            <wp:extent cx="5481955" cy="4660265"/>
            <wp:effectExtent l="0" t="0" r="444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 xml:space="preserve">:xcopy 要复制的文件夹 目标地址 /y /e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源来文件夹目录:C:\RPG\src-server\RPG\RPGServer\bin 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目标文件夹目录:C:\RPG\deploy\RPGServer\bin 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/y :全部覆盖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 :完全复制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xcopy C:\RPG\src-server\RPG\RPGServer\bin C:\RPG\deploy\RPGServer\bin /y /e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6:binData.xml反序列化必须要bindata.dll支持否则会报错误,找不到程序集</w:t>
      </w:r>
      <w:bookmarkStart w:id="0" w:name="_GoBack"/>
      <w:bookmarkEnd w:id="0"/>
    </w:p>
    <w:p>
      <w:pPr>
        <w:pStyle w:val="2"/>
        <w:ind w:firstLine="840" w:firstLineChars="400"/>
        <w:rPr>
          <w:rFonts w:hint="eastAsia"/>
          <w:lang w:val="en-US" w:eastAsia="zh-CN"/>
        </w:rPr>
      </w:pPr>
    </w:p>
    <w:p>
      <w:pPr>
        <w:pStyle w:val="2"/>
        <w:ind w:firstLine="840" w:firstLineChars="400"/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A16B0"/>
    <w:rsid w:val="062C4CCF"/>
    <w:rsid w:val="081120FF"/>
    <w:rsid w:val="18B43868"/>
    <w:rsid w:val="1F1F6FEA"/>
    <w:rsid w:val="2B913BEA"/>
    <w:rsid w:val="30B20AFA"/>
    <w:rsid w:val="34642813"/>
    <w:rsid w:val="39A619FE"/>
    <w:rsid w:val="43323CB9"/>
    <w:rsid w:val="5A2E6444"/>
    <w:rsid w:val="5B9F6D5E"/>
    <w:rsid w:val="64E12E97"/>
    <w:rsid w:val="73FF0730"/>
    <w:rsid w:val="7BBD3F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2018-05-29T10:43:00Z</dcterms:created>
  <dc:creator>yaomaoxing</dc:creator>
  <cp:lastModifiedBy>木石居士</cp:lastModifiedBy>
  <dcterms:modified xsi:type="dcterms:W3CDTF">2018-06-01T09:33:29Z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