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Центр тяжести: </w:t>
      </w:r>
      <w:r>
        <w:rPr>
          <w:lang w:val="en-US"/>
        </w:rPr>
        <w:t>{{ size_of_step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LibreOffice/7.3.6.2$Windows_X86_64 LibreOffice_project/c28ca90fd6e1a19e189fc16c05f8f8924961e12e</Application>
  <AppVersion>15.0000</AppVersion>
  <Pages>1</Pages>
  <Words>5</Words>
  <Characters>29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2024-04-19T00:09:49Z</dcterms:modified>
  <cp:revision>1</cp:revision>
  <dc:subject/>
  <dc:title/>
</cp:coreProperties>
</file>