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83A6" w14:textId="68547550" w:rsidR="001E4968" w:rsidRPr="001E4968" w:rsidRDefault="001E4968" w:rsidP="001E4968">
      <w:pPr>
        <w:jc w:val="center"/>
        <w:rPr>
          <w:rFonts w:ascii="Times New Roman" w:hAnsi="Times New Roman" w:cs="Times New Roman"/>
          <w:sz w:val="52"/>
          <w:szCs w:val="48"/>
        </w:rPr>
      </w:pPr>
      <w:proofErr w:type="gramStart"/>
      <w:r w:rsidRPr="001E4968">
        <w:rPr>
          <w:rFonts w:ascii="Times New Roman" w:hAnsi="Times New Roman" w:cs="Times New Roman"/>
          <w:sz w:val="52"/>
          <w:szCs w:val="48"/>
        </w:rPr>
        <w:t>REINFORCEMENT  LEARNING</w:t>
      </w:r>
      <w:proofErr w:type="gramEnd"/>
    </w:p>
    <w:p w14:paraId="66377917" w14:textId="77777777" w:rsidR="001E4968" w:rsidRDefault="001E4968" w:rsidP="001E4968">
      <w:pPr>
        <w:rPr>
          <w:b/>
          <w:bCs/>
        </w:rPr>
      </w:pPr>
    </w:p>
    <w:p w14:paraId="1E4C23D1" w14:textId="29B37FB8" w:rsidR="001E4968" w:rsidRPr="001E4968" w:rsidRDefault="001E4968" w:rsidP="001E4968">
      <w:pPr>
        <w:rPr>
          <w:b/>
          <w:bCs/>
          <w:sz w:val="28"/>
          <w:szCs w:val="24"/>
        </w:rPr>
      </w:pPr>
      <w:r w:rsidRPr="001E4968">
        <w:rPr>
          <w:b/>
          <w:bCs/>
          <w:sz w:val="28"/>
          <w:szCs w:val="24"/>
        </w:rPr>
        <w:t>I. Introduction and Core Concepts</w:t>
      </w:r>
    </w:p>
    <w:p w14:paraId="6A06CF59" w14:textId="77777777" w:rsidR="001E4968" w:rsidRPr="001E4968" w:rsidRDefault="001E4968" w:rsidP="001E4968">
      <w:pPr>
        <w:rPr>
          <w:b/>
          <w:bCs/>
          <w:sz w:val="28"/>
          <w:szCs w:val="24"/>
        </w:rPr>
      </w:pPr>
      <w:r w:rsidRPr="001E4968">
        <w:rPr>
          <w:b/>
          <w:bCs/>
          <w:sz w:val="28"/>
          <w:szCs w:val="24"/>
        </w:rPr>
        <w:t>1. What is Reinforcement Learning (RL)?</w:t>
      </w:r>
    </w:p>
    <w:p w14:paraId="224D7066" w14:textId="374E8165" w:rsidR="001E4968" w:rsidRPr="001E4968" w:rsidRDefault="001E4968" w:rsidP="001E4968">
      <w:r w:rsidRPr="001E4968">
        <w:t xml:space="preserve">Reinforcement Learning is a subfield of Artificial Intelligence where </w:t>
      </w:r>
      <w:r w:rsidRPr="001E4968">
        <w:rPr>
          <w:b/>
          <w:bCs/>
        </w:rPr>
        <w:t>agents learn on their own</w:t>
      </w:r>
      <w:r w:rsidRPr="001E4968">
        <w:t xml:space="preserve"> by interacting with an environment, without needing external, prior knowledge of the specific problem. The fundamental principle is that the agent optimizes its </w:t>
      </w:r>
      <w:proofErr w:type="spellStart"/>
      <w:r w:rsidRPr="001E4968">
        <w:t>behavior</w:t>
      </w:r>
      <w:proofErr w:type="spellEnd"/>
      <w:r w:rsidRPr="001E4968">
        <w:t xml:space="preserve"> by gaining numerous experiences.</w:t>
      </w:r>
    </w:p>
    <w:p w14:paraId="0FDDB9CC" w14:textId="77777777" w:rsidR="001E4968" w:rsidRPr="001E4968" w:rsidRDefault="001E4968" w:rsidP="001E4968">
      <w:pPr>
        <w:rPr>
          <w:b/>
          <w:bCs/>
        </w:rPr>
      </w:pPr>
      <w:r w:rsidRPr="001E4968">
        <w:rPr>
          <w:b/>
          <w:bCs/>
        </w:rPr>
        <w:t>2. The Agent-Environment Interaction</w:t>
      </w:r>
    </w:p>
    <w:p w14:paraId="482D7830" w14:textId="77777777" w:rsidR="001E4968" w:rsidRPr="001E4968" w:rsidRDefault="001E4968" w:rsidP="001E4968">
      <w:r w:rsidRPr="001E4968">
        <w:t>The interaction between the agent (learner/decision-maker) and the environment is a continuous cycle:</w:t>
      </w:r>
    </w:p>
    <w:p w14:paraId="1368A24E" w14:textId="77777777" w:rsidR="001E4968" w:rsidRPr="001E4968" w:rsidRDefault="001E4968" w:rsidP="001E4968">
      <w:pPr>
        <w:numPr>
          <w:ilvl w:val="0"/>
          <w:numId w:val="1"/>
        </w:numPr>
      </w:pPr>
      <w:r w:rsidRPr="001E4968">
        <w:t xml:space="preserve">The agent observes the environment (pulls an </w:t>
      </w:r>
      <w:r w:rsidRPr="001E4968">
        <w:rPr>
          <w:b/>
          <w:bCs/>
        </w:rPr>
        <w:t>Observation</w:t>
      </w:r>
      <w:r w:rsidRPr="001E4968">
        <w:t>).</w:t>
      </w:r>
    </w:p>
    <w:p w14:paraId="30274E26" w14:textId="77777777" w:rsidR="001E4968" w:rsidRPr="001E4968" w:rsidRDefault="001E4968" w:rsidP="001E4968">
      <w:pPr>
        <w:numPr>
          <w:ilvl w:val="0"/>
          <w:numId w:val="1"/>
        </w:numPr>
      </w:pPr>
      <w:r w:rsidRPr="001E4968">
        <w:t xml:space="preserve">The agent processes the observation and takes an </w:t>
      </w:r>
      <w:r w:rsidRPr="001E4968">
        <w:rPr>
          <w:b/>
          <w:bCs/>
        </w:rPr>
        <w:t>Action</w:t>
      </w:r>
      <w:r w:rsidRPr="001E4968">
        <w:t>.</w:t>
      </w:r>
    </w:p>
    <w:p w14:paraId="6EEDCA0A" w14:textId="77777777" w:rsidR="001E4968" w:rsidRPr="001E4968" w:rsidRDefault="001E4968" w:rsidP="001E4968">
      <w:pPr>
        <w:numPr>
          <w:ilvl w:val="0"/>
          <w:numId w:val="1"/>
        </w:numPr>
      </w:pPr>
      <w:r w:rsidRPr="001E4968">
        <w:t xml:space="preserve">The environment responds by giving the agent a </w:t>
      </w:r>
      <w:r w:rsidRPr="001E4968">
        <w:rPr>
          <w:b/>
          <w:bCs/>
        </w:rPr>
        <w:t>Reward</w:t>
      </w:r>
      <w:r w:rsidRPr="001E4968">
        <w:t xml:space="preserve"> for its previous action and a new observation.</w:t>
      </w:r>
    </w:p>
    <w:p w14:paraId="336CD15A" w14:textId="0AB22DF8" w:rsidR="001E4968" w:rsidRPr="001E4968" w:rsidRDefault="001E4968" w:rsidP="001E4968">
      <w:r w:rsidRPr="001E4968">
        <w:t xml:space="preserve">These cycles can be categorized as </w:t>
      </w:r>
      <w:r w:rsidRPr="001E4968">
        <w:rPr>
          <w:b/>
          <w:bCs/>
        </w:rPr>
        <w:t>episodic tasks</w:t>
      </w:r>
      <w:r w:rsidRPr="001E4968">
        <w:t xml:space="preserve"> (they stop when a condition, like winning a board game, is met) or </w:t>
      </w:r>
      <w:r w:rsidRPr="001E4968">
        <w:rPr>
          <w:b/>
          <w:bCs/>
        </w:rPr>
        <w:t>continuing tasks</w:t>
      </w:r>
      <w:r w:rsidRPr="001E4968">
        <w:t xml:space="preserve"> (they go on forever, like controlling an oil refinery).</w:t>
      </w:r>
      <w:r w:rsidR="00CC5E50">
        <w:br/>
      </w:r>
      <w:r w:rsidR="00CC5E50" w:rsidRPr="00CC5E50">
        <w:rPr>
          <w:noProof/>
        </w:rPr>
        <w:drawing>
          <wp:inline distT="0" distB="0" distL="0" distR="0" wp14:anchorId="709A36DE" wp14:editId="2DA15E34">
            <wp:extent cx="5731510" cy="2663825"/>
            <wp:effectExtent l="0" t="0" r="2540" b="3175"/>
            <wp:docPr id="6596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5987" name=""/>
                    <pic:cNvPicPr/>
                  </pic:nvPicPr>
                  <pic:blipFill>
                    <a:blip r:embed="rId5"/>
                    <a:stretch>
                      <a:fillRect/>
                    </a:stretch>
                  </pic:blipFill>
                  <pic:spPr>
                    <a:xfrm>
                      <a:off x="0" y="0"/>
                      <a:ext cx="5731510" cy="2663825"/>
                    </a:xfrm>
                    <a:prstGeom prst="rect">
                      <a:avLst/>
                    </a:prstGeom>
                  </pic:spPr>
                </pic:pic>
              </a:graphicData>
            </a:graphic>
          </wp:inline>
        </w:drawing>
      </w:r>
    </w:p>
    <w:p w14:paraId="70A83CF0" w14:textId="77777777" w:rsidR="001E4968" w:rsidRPr="001E4968" w:rsidRDefault="001E4968" w:rsidP="001E4968">
      <w:pPr>
        <w:rPr>
          <w:b/>
          <w:bCs/>
        </w:rPr>
      </w:pPr>
      <w:r w:rsidRPr="001E4968">
        <w:rPr>
          <w:b/>
          <w:bCs/>
        </w:rPr>
        <w:t>3. Rewards, Return, and Discount Factor</w:t>
      </w:r>
    </w:p>
    <w:p w14:paraId="0136BBD4" w14:textId="77777777" w:rsidR="001E4968" w:rsidRPr="001E4968" w:rsidRDefault="001E4968" w:rsidP="001E4968">
      <w:pPr>
        <w:numPr>
          <w:ilvl w:val="0"/>
          <w:numId w:val="2"/>
        </w:numPr>
      </w:pPr>
      <w:r w:rsidRPr="001E4968">
        <w:rPr>
          <w:b/>
          <w:bCs/>
        </w:rPr>
        <w:t>Reward Signal:</w:t>
      </w:r>
      <w:r w:rsidRPr="001E4968">
        <w:t xml:space="preserve"> This signal defines the goal by indicating what constitutes good or bad events for the agent. Positive rewards can be compared to the release of dopamine in the brain, while negative rewards are analogous to pain.</w:t>
      </w:r>
    </w:p>
    <w:p w14:paraId="3566B25B" w14:textId="77777777" w:rsidR="00FF303E" w:rsidRDefault="001E4968" w:rsidP="00FF303E">
      <w:pPr>
        <w:numPr>
          <w:ilvl w:val="0"/>
          <w:numId w:val="2"/>
        </w:numPr>
      </w:pPr>
      <w:r w:rsidRPr="001E4968">
        <w:rPr>
          <w:b/>
          <w:bCs/>
        </w:rPr>
        <w:t>Return (G):</w:t>
      </w:r>
      <w:r w:rsidRPr="001E4968">
        <w:t xml:space="preserve"> The agent's ultimate goal is to maximize the </w:t>
      </w:r>
      <w:r w:rsidRPr="001E4968">
        <w:rPr>
          <w:b/>
          <w:bCs/>
        </w:rPr>
        <w:t>total amount of rewards</w:t>
      </w:r>
      <w:r w:rsidRPr="001E4968">
        <w:t xml:space="preserve"> collected, which is termed the </w:t>
      </w:r>
      <w:r w:rsidRPr="001E4968">
        <w:rPr>
          <w:b/>
          <w:bCs/>
        </w:rPr>
        <w:t>return</w:t>
      </w:r>
      <w:r w:rsidRPr="001E4968">
        <w:t>.</w:t>
      </w:r>
    </w:p>
    <w:p w14:paraId="5733553C" w14:textId="3FD51271" w:rsidR="000B0B2D" w:rsidRPr="001E4968" w:rsidRDefault="001E4968" w:rsidP="00FF303E">
      <w:pPr>
        <w:numPr>
          <w:ilvl w:val="0"/>
          <w:numId w:val="2"/>
        </w:numPr>
      </w:pPr>
      <w:r w:rsidRPr="001E4968">
        <w:rPr>
          <w:b/>
          <w:bCs/>
        </w:rPr>
        <w:t>Discount Factor (gamma):</w:t>
      </w:r>
      <w:r w:rsidRPr="001E4968">
        <w:t xml:space="preserve"> This factor limits the agent's ability to look too far into the future when calculating the return, similar to how a player plan</w:t>
      </w:r>
      <w:r w:rsidR="00FF303E">
        <w:t>s</w:t>
      </w:r>
      <w:r w:rsidRPr="001E4968">
        <w:t xml:space="preserve"> three or four steps ahead in chess.</w:t>
      </w:r>
      <w:r w:rsidR="00FF303E">
        <w:br/>
      </w:r>
      <w:r w:rsidR="000B0B2D">
        <w:lastRenderedPageBreak/>
        <w:br/>
      </w:r>
      <w:r w:rsidR="0099089E" w:rsidRPr="0099089E">
        <w:rPr>
          <w:noProof/>
        </w:rPr>
        <w:drawing>
          <wp:inline distT="0" distB="0" distL="0" distR="0" wp14:anchorId="61C9CFBF" wp14:editId="1973F482">
            <wp:extent cx="5731510" cy="2026920"/>
            <wp:effectExtent l="0" t="0" r="2540" b="0"/>
            <wp:docPr id="167380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08399" name=""/>
                    <pic:cNvPicPr/>
                  </pic:nvPicPr>
                  <pic:blipFill>
                    <a:blip r:embed="rId6"/>
                    <a:stretch>
                      <a:fillRect/>
                    </a:stretch>
                  </pic:blipFill>
                  <pic:spPr>
                    <a:xfrm>
                      <a:off x="0" y="0"/>
                      <a:ext cx="5731510" cy="2026920"/>
                    </a:xfrm>
                    <a:prstGeom prst="rect">
                      <a:avLst/>
                    </a:prstGeom>
                  </pic:spPr>
                </pic:pic>
              </a:graphicData>
            </a:graphic>
          </wp:inline>
        </w:drawing>
      </w:r>
    </w:p>
    <w:p w14:paraId="6FC2675B" w14:textId="77777777" w:rsidR="001E4968" w:rsidRPr="001E4968" w:rsidRDefault="001E4968" w:rsidP="001E4968">
      <w:pPr>
        <w:rPr>
          <w:b/>
          <w:bCs/>
        </w:rPr>
      </w:pPr>
      <w:r w:rsidRPr="001E4968">
        <w:rPr>
          <w:b/>
          <w:bCs/>
        </w:rPr>
        <w:t>4. Policy and Value Function</w:t>
      </w:r>
    </w:p>
    <w:p w14:paraId="1003F3BD" w14:textId="13A6A5A8" w:rsidR="001E4968" w:rsidRPr="001E4968" w:rsidRDefault="001E4968" w:rsidP="001E4968">
      <w:r w:rsidRPr="001E4968">
        <w:t xml:space="preserve">Two key functions guide the agent’s </w:t>
      </w:r>
      <w:proofErr w:type="spellStart"/>
      <w:r w:rsidRPr="001E4968">
        <w:t>behavior</w:t>
      </w:r>
      <w:proofErr w:type="spellEnd"/>
      <w:r w:rsidRPr="001E4968">
        <w:t xml:space="preserve"> and learning:</w:t>
      </w:r>
      <w:r w:rsidR="004C496C">
        <w:br/>
      </w:r>
      <w:r w:rsidR="004C496C" w:rsidRPr="00B472F6">
        <w:rPr>
          <w:noProof/>
        </w:rPr>
        <w:drawing>
          <wp:inline distT="0" distB="0" distL="0" distR="0" wp14:anchorId="7B2DD5ED" wp14:editId="1AB140AF">
            <wp:extent cx="5731510" cy="2301875"/>
            <wp:effectExtent l="0" t="0" r="2540" b="3175"/>
            <wp:docPr id="59209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94454" name=""/>
                    <pic:cNvPicPr/>
                  </pic:nvPicPr>
                  <pic:blipFill>
                    <a:blip r:embed="rId7"/>
                    <a:stretch>
                      <a:fillRect/>
                    </a:stretch>
                  </pic:blipFill>
                  <pic:spPr>
                    <a:xfrm>
                      <a:off x="0" y="0"/>
                      <a:ext cx="5731510" cy="2301875"/>
                    </a:xfrm>
                    <a:prstGeom prst="rect">
                      <a:avLst/>
                    </a:prstGeom>
                  </pic:spPr>
                </pic:pic>
              </a:graphicData>
            </a:graphic>
          </wp:inline>
        </w:drawing>
      </w:r>
    </w:p>
    <w:p w14:paraId="02AA5FDF" w14:textId="689CACF1" w:rsidR="001E4968" w:rsidRPr="001E4968" w:rsidRDefault="001E4968" w:rsidP="001E4968">
      <w:pPr>
        <w:numPr>
          <w:ilvl w:val="0"/>
          <w:numId w:val="3"/>
        </w:numPr>
      </w:pPr>
      <w:proofErr w:type="gramStart"/>
      <w:r w:rsidRPr="001E4968">
        <w:rPr>
          <w:b/>
          <w:bCs/>
        </w:rPr>
        <w:t xml:space="preserve">Policy </w:t>
      </w:r>
      <w:r w:rsidR="0083130B">
        <w:rPr>
          <w:b/>
          <w:bCs/>
        </w:rPr>
        <w:t xml:space="preserve"> </w:t>
      </w:r>
      <w:r w:rsidRPr="001E4968">
        <w:rPr>
          <w:b/>
          <w:bCs/>
        </w:rPr>
        <w:t>:</w:t>
      </w:r>
      <w:proofErr w:type="gramEnd"/>
      <w:r w:rsidRPr="001E4968">
        <w:t xml:space="preserve"> This defines the agent's </w:t>
      </w:r>
      <w:proofErr w:type="spellStart"/>
      <w:r w:rsidRPr="001E4968">
        <w:t>behavior</w:t>
      </w:r>
      <w:proofErr w:type="spellEnd"/>
      <w:r w:rsidRPr="001E4968">
        <w:t xml:space="preserve"> at any given time, acting as a mapping from observed states to the actions the agent should take. </w:t>
      </w:r>
    </w:p>
    <w:p w14:paraId="5D2CA90E" w14:textId="77777777" w:rsidR="001E4968" w:rsidRPr="001E4968" w:rsidRDefault="001E4968" w:rsidP="001E4968">
      <w:pPr>
        <w:numPr>
          <w:ilvl w:val="1"/>
          <w:numId w:val="3"/>
        </w:numPr>
      </w:pPr>
      <w:r w:rsidRPr="001E4968">
        <w:t xml:space="preserve">A </w:t>
      </w:r>
      <w:r w:rsidRPr="001E4968">
        <w:rPr>
          <w:b/>
          <w:bCs/>
        </w:rPr>
        <w:t>Deterministic Policy</w:t>
      </w:r>
      <w:r w:rsidRPr="001E4968">
        <w:t xml:space="preserve"> throws out a single, concrete action.</w:t>
      </w:r>
    </w:p>
    <w:p w14:paraId="7677C922" w14:textId="2DB4A2A9" w:rsidR="00B472F6" w:rsidRDefault="001E4968" w:rsidP="00B472F6">
      <w:pPr>
        <w:numPr>
          <w:ilvl w:val="1"/>
          <w:numId w:val="3"/>
        </w:numPr>
      </w:pPr>
      <w:r w:rsidRPr="001E4968">
        <w:t xml:space="preserve">A </w:t>
      </w:r>
      <w:r w:rsidRPr="001E4968">
        <w:rPr>
          <w:b/>
          <w:bCs/>
        </w:rPr>
        <w:t>Stochastic Policy</w:t>
      </w:r>
      <w:r w:rsidRPr="001E4968">
        <w:t xml:space="preserve"> returns a probability distribution over the possible actions.</w:t>
      </w:r>
    </w:p>
    <w:p w14:paraId="5E35B361" w14:textId="27DD2503" w:rsidR="00C97790" w:rsidRPr="001E4968" w:rsidRDefault="00C97790" w:rsidP="00B14545">
      <w:pPr>
        <w:jc w:val="center"/>
      </w:pPr>
      <w:r w:rsidRPr="00C97790">
        <w:rPr>
          <w:noProof/>
        </w:rPr>
        <w:drawing>
          <wp:inline distT="0" distB="0" distL="0" distR="0" wp14:anchorId="69E19B62" wp14:editId="6122855C">
            <wp:extent cx="4586068" cy="2594335"/>
            <wp:effectExtent l="0" t="0" r="5080" b="0"/>
            <wp:docPr id="33902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26512" name=""/>
                    <pic:cNvPicPr/>
                  </pic:nvPicPr>
                  <pic:blipFill>
                    <a:blip r:embed="rId8"/>
                    <a:stretch>
                      <a:fillRect/>
                    </a:stretch>
                  </pic:blipFill>
                  <pic:spPr>
                    <a:xfrm>
                      <a:off x="0" y="0"/>
                      <a:ext cx="4669643" cy="2641614"/>
                    </a:xfrm>
                    <a:prstGeom prst="rect">
                      <a:avLst/>
                    </a:prstGeom>
                  </pic:spPr>
                </pic:pic>
              </a:graphicData>
            </a:graphic>
          </wp:inline>
        </w:drawing>
      </w:r>
    </w:p>
    <w:p w14:paraId="60237EFA" w14:textId="2AE0A31B" w:rsidR="001E4968" w:rsidRPr="001E4968" w:rsidRDefault="001E4968" w:rsidP="001E4968">
      <w:pPr>
        <w:numPr>
          <w:ilvl w:val="0"/>
          <w:numId w:val="3"/>
        </w:numPr>
      </w:pPr>
      <w:r w:rsidRPr="001E4968">
        <w:rPr>
          <w:b/>
          <w:bCs/>
        </w:rPr>
        <w:lastRenderedPageBreak/>
        <w:t>Value Function (V):</w:t>
      </w:r>
      <w:r w:rsidRPr="001E4968">
        <w:t xml:space="preserve"> This function estimates the </w:t>
      </w:r>
      <w:r w:rsidRPr="001E4968">
        <w:rPr>
          <w:b/>
          <w:bCs/>
        </w:rPr>
        <w:t>expected return</w:t>
      </w:r>
      <w:r w:rsidRPr="001E4968">
        <w:t xml:space="preserve"> that the agent can gain by starting at a certain state and following a specific policy. </w:t>
      </w:r>
      <w:r w:rsidR="004632E2">
        <w:br/>
      </w:r>
      <w:r w:rsidR="004632E2" w:rsidRPr="004632E2">
        <w:rPr>
          <w:noProof/>
        </w:rPr>
        <w:drawing>
          <wp:inline distT="0" distB="0" distL="0" distR="0" wp14:anchorId="06DE0041" wp14:editId="45755525">
            <wp:extent cx="5731510" cy="3460115"/>
            <wp:effectExtent l="0" t="0" r="2540" b="6985"/>
            <wp:docPr id="99435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58110" name=""/>
                    <pic:cNvPicPr/>
                  </pic:nvPicPr>
                  <pic:blipFill>
                    <a:blip r:embed="rId9"/>
                    <a:stretch>
                      <a:fillRect/>
                    </a:stretch>
                  </pic:blipFill>
                  <pic:spPr>
                    <a:xfrm>
                      <a:off x="0" y="0"/>
                      <a:ext cx="5731510" cy="3460115"/>
                    </a:xfrm>
                    <a:prstGeom prst="rect">
                      <a:avLst/>
                    </a:prstGeom>
                  </pic:spPr>
                </pic:pic>
              </a:graphicData>
            </a:graphic>
          </wp:inline>
        </w:drawing>
      </w:r>
    </w:p>
    <w:p w14:paraId="4CCB27D1" w14:textId="77777777" w:rsidR="001E4968" w:rsidRPr="001E4968" w:rsidRDefault="001E4968" w:rsidP="001E4968">
      <w:pPr>
        <w:numPr>
          <w:ilvl w:val="1"/>
          <w:numId w:val="3"/>
        </w:numPr>
      </w:pPr>
      <w:r w:rsidRPr="001E4968">
        <w:t xml:space="preserve">While rewards indicate what is good </w:t>
      </w:r>
      <w:r w:rsidRPr="001E4968">
        <w:rPr>
          <w:b/>
          <w:bCs/>
        </w:rPr>
        <w:t>immediately</w:t>
      </w:r>
      <w:r w:rsidRPr="001E4968">
        <w:t xml:space="preserve">, the value function estimates what is good in the </w:t>
      </w:r>
      <w:r w:rsidRPr="001E4968">
        <w:rPr>
          <w:b/>
          <w:bCs/>
        </w:rPr>
        <w:t>long run</w:t>
      </w:r>
      <w:r w:rsidRPr="001E4968">
        <w:t>.</w:t>
      </w:r>
    </w:p>
    <w:p w14:paraId="28C36574" w14:textId="77777777" w:rsidR="001E4968" w:rsidRDefault="001E4968" w:rsidP="001E4968">
      <w:pPr>
        <w:numPr>
          <w:ilvl w:val="1"/>
          <w:numId w:val="3"/>
        </w:numPr>
      </w:pPr>
      <w:r w:rsidRPr="001E4968">
        <w:t xml:space="preserve">The value function includes an "expectation" because environments are often </w:t>
      </w:r>
      <w:r w:rsidRPr="001E4968">
        <w:rPr>
          <w:b/>
          <w:bCs/>
        </w:rPr>
        <w:t>stochastic</w:t>
      </w:r>
      <w:r w:rsidRPr="001E4968">
        <w:t xml:space="preserve"> (taking one action might lead to several possible next states with various probabilities), meaning the agent must estimate returns based on all possibilities.</w:t>
      </w:r>
    </w:p>
    <w:p w14:paraId="3D0711E1" w14:textId="7F936AE4" w:rsidR="00B472F6" w:rsidRPr="001E4968" w:rsidRDefault="00B472F6" w:rsidP="00B472F6"/>
    <w:p w14:paraId="6B17D586" w14:textId="77777777" w:rsidR="001E4968" w:rsidRPr="001E4968" w:rsidRDefault="001E4968" w:rsidP="001E4968">
      <w:pPr>
        <w:rPr>
          <w:b/>
          <w:bCs/>
        </w:rPr>
      </w:pPr>
      <w:r w:rsidRPr="001E4968">
        <w:rPr>
          <w:b/>
          <w:bCs/>
        </w:rPr>
        <w:t>5. States vs. Observations and Environment Types</w:t>
      </w:r>
    </w:p>
    <w:p w14:paraId="0C677357" w14:textId="77777777" w:rsidR="001E4968" w:rsidRPr="001E4968" w:rsidRDefault="001E4968" w:rsidP="001E4968">
      <w:pPr>
        <w:numPr>
          <w:ilvl w:val="0"/>
          <w:numId w:val="4"/>
        </w:numPr>
      </w:pPr>
      <w:r w:rsidRPr="001E4968">
        <w:rPr>
          <w:b/>
          <w:bCs/>
        </w:rPr>
        <w:t>State:</w:t>
      </w:r>
      <w:r w:rsidRPr="001E4968">
        <w:t xml:space="preserve"> The environment has an internal state that is modified by actions or external factors. The agent must try to estimate this internal state from the observations it receives.</w:t>
      </w:r>
    </w:p>
    <w:p w14:paraId="77C0753E" w14:textId="77777777" w:rsidR="001E4968" w:rsidRPr="001E4968" w:rsidRDefault="001E4968" w:rsidP="001E4968">
      <w:pPr>
        <w:numPr>
          <w:ilvl w:val="0"/>
          <w:numId w:val="4"/>
        </w:numPr>
      </w:pPr>
      <w:r w:rsidRPr="001E4968">
        <w:rPr>
          <w:b/>
          <w:bCs/>
        </w:rPr>
        <w:t>Fully Observable Environments:</w:t>
      </w:r>
      <w:r w:rsidRPr="001E4968">
        <w:t xml:space="preserve"> Environments where the agent can determine the exact internal state just by looking at the observation (e.g., typical board games like chess).</w:t>
      </w:r>
    </w:p>
    <w:p w14:paraId="11A2DE17" w14:textId="7BA74616" w:rsidR="00FF6A31" w:rsidRDefault="001E4968" w:rsidP="00FF6A31">
      <w:pPr>
        <w:numPr>
          <w:ilvl w:val="0"/>
          <w:numId w:val="4"/>
        </w:numPr>
      </w:pPr>
      <w:r w:rsidRPr="001E4968">
        <w:rPr>
          <w:b/>
          <w:bCs/>
        </w:rPr>
        <w:t>Partially Observable Environments:</w:t>
      </w:r>
      <w:r w:rsidRPr="001E4968">
        <w:t xml:space="preserve"> Environments where the agent cannot completely determine the state from the observation (e.g., driving a car, where the agent only sees what its cameras show).</w:t>
      </w:r>
    </w:p>
    <w:p w14:paraId="268BCD1C" w14:textId="073E1680" w:rsidR="00CA7600" w:rsidRDefault="00743776" w:rsidP="00CA7600">
      <w:r w:rsidRPr="00743776">
        <w:rPr>
          <w:noProof/>
        </w:rPr>
        <w:lastRenderedPageBreak/>
        <w:drawing>
          <wp:inline distT="0" distB="0" distL="0" distR="0" wp14:anchorId="73F1D39C" wp14:editId="64131817">
            <wp:extent cx="5731510" cy="3021330"/>
            <wp:effectExtent l="0" t="0" r="2540" b="7620"/>
            <wp:docPr id="86942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24684" name=""/>
                    <pic:cNvPicPr/>
                  </pic:nvPicPr>
                  <pic:blipFill>
                    <a:blip r:embed="rId10"/>
                    <a:stretch>
                      <a:fillRect/>
                    </a:stretch>
                  </pic:blipFill>
                  <pic:spPr>
                    <a:xfrm>
                      <a:off x="0" y="0"/>
                      <a:ext cx="5731510" cy="3021330"/>
                    </a:xfrm>
                    <a:prstGeom prst="rect">
                      <a:avLst/>
                    </a:prstGeom>
                  </pic:spPr>
                </pic:pic>
              </a:graphicData>
            </a:graphic>
          </wp:inline>
        </w:drawing>
      </w:r>
    </w:p>
    <w:p w14:paraId="73938521" w14:textId="77777777" w:rsidR="008E6CB0" w:rsidRDefault="008E6CB0" w:rsidP="00CA7600"/>
    <w:p w14:paraId="79D20B47" w14:textId="77777777" w:rsidR="008E6CB0" w:rsidRPr="001E4968" w:rsidRDefault="008E6CB0" w:rsidP="00CA7600"/>
    <w:p w14:paraId="2C11C421" w14:textId="50B6A6CF" w:rsidR="008E6CB0" w:rsidRDefault="00104C0E" w:rsidP="001E4968">
      <w:pPr>
        <w:rPr>
          <w:b/>
          <w:bCs/>
        </w:rPr>
      </w:pPr>
      <w:r>
        <w:rPr>
          <w:b/>
          <w:bCs/>
        </w:rPr>
        <w:t>6.</w:t>
      </w:r>
      <w:r w:rsidR="008E6CB0">
        <w:rPr>
          <w:b/>
          <w:bCs/>
        </w:rPr>
        <w:t xml:space="preserve"> </w:t>
      </w:r>
      <w:r w:rsidRPr="00104C0E">
        <w:rPr>
          <w:b/>
          <w:bCs/>
          <w:noProof/>
        </w:rPr>
        <w:drawing>
          <wp:inline distT="0" distB="0" distL="0" distR="0" wp14:anchorId="14B944C0" wp14:editId="521ED9D7">
            <wp:extent cx="5731510" cy="2078990"/>
            <wp:effectExtent l="0" t="0" r="2540" b="0"/>
            <wp:docPr id="209660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05879" name=""/>
                    <pic:cNvPicPr/>
                  </pic:nvPicPr>
                  <pic:blipFill>
                    <a:blip r:embed="rId11"/>
                    <a:stretch>
                      <a:fillRect/>
                    </a:stretch>
                  </pic:blipFill>
                  <pic:spPr>
                    <a:xfrm>
                      <a:off x="0" y="0"/>
                      <a:ext cx="5731510" cy="2078990"/>
                    </a:xfrm>
                    <a:prstGeom prst="rect">
                      <a:avLst/>
                    </a:prstGeom>
                  </pic:spPr>
                </pic:pic>
              </a:graphicData>
            </a:graphic>
          </wp:inline>
        </w:drawing>
      </w:r>
    </w:p>
    <w:p w14:paraId="1F8C157F" w14:textId="77777777" w:rsidR="00104C0E" w:rsidRDefault="00104C0E" w:rsidP="001E4968">
      <w:pPr>
        <w:rPr>
          <w:b/>
          <w:bCs/>
        </w:rPr>
      </w:pPr>
    </w:p>
    <w:p w14:paraId="080FF785" w14:textId="77777777" w:rsidR="00104C0E" w:rsidRDefault="00104C0E" w:rsidP="001E4968">
      <w:pPr>
        <w:rPr>
          <w:b/>
          <w:bCs/>
        </w:rPr>
      </w:pPr>
    </w:p>
    <w:p w14:paraId="34FDA75A" w14:textId="77777777" w:rsidR="00104C0E" w:rsidRDefault="00104C0E" w:rsidP="001E4968">
      <w:pPr>
        <w:rPr>
          <w:b/>
          <w:bCs/>
        </w:rPr>
      </w:pPr>
    </w:p>
    <w:p w14:paraId="3E5E03C8" w14:textId="67975DFD" w:rsidR="001E4968" w:rsidRPr="001E4968" w:rsidRDefault="001E4968" w:rsidP="001E4968">
      <w:pPr>
        <w:rPr>
          <w:b/>
          <w:bCs/>
        </w:rPr>
      </w:pPr>
      <w:r w:rsidRPr="001E4968">
        <w:rPr>
          <w:b/>
          <w:bCs/>
        </w:rPr>
        <w:t>II. Designing the Learning System</w:t>
      </w:r>
    </w:p>
    <w:p w14:paraId="09850388" w14:textId="37AE3E61" w:rsidR="00104C0E" w:rsidRPr="001E4968" w:rsidRDefault="001E4968" w:rsidP="00104C0E">
      <w:pPr>
        <w:rPr>
          <w:b/>
          <w:bCs/>
        </w:rPr>
      </w:pPr>
      <w:r w:rsidRPr="001E4968">
        <w:rPr>
          <w:b/>
          <w:bCs/>
        </w:rPr>
        <w:t>1.</w:t>
      </w:r>
      <w:r w:rsidR="00104C0E" w:rsidRPr="00104C0E">
        <w:rPr>
          <w:b/>
          <w:bCs/>
        </w:rPr>
        <w:t xml:space="preserve"> </w:t>
      </w:r>
      <w:r w:rsidR="00104C0E" w:rsidRPr="001E4968">
        <w:rPr>
          <w:b/>
          <w:bCs/>
        </w:rPr>
        <w:t>Markov Decision Processes (MDPs)</w:t>
      </w:r>
    </w:p>
    <w:p w14:paraId="4EE53AB8" w14:textId="77777777" w:rsidR="00104C0E" w:rsidRPr="001E4968" w:rsidRDefault="00104C0E" w:rsidP="00104C0E">
      <w:r w:rsidRPr="001E4968">
        <w:t xml:space="preserve">The agent-environment interaction is formally called a Markov Decision Process (MDP). MDPs are simplified by the </w:t>
      </w:r>
      <w:r w:rsidRPr="001E4968">
        <w:rPr>
          <w:b/>
          <w:bCs/>
        </w:rPr>
        <w:t>Markov property</w:t>
      </w:r>
      <w:r w:rsidRPr="001E4968">
        <w:t xml:space="preserve">, which states that </w:t>
      </w:r>
      <w:r w:rsidRPr="001E4968">
        <w:rPr>
          <w:b/>
          <w:bCs/>
        </w:rPr>
        <w:t>the future is independent of the past given the present</w:t>
      </w:r>
      <w:r w:rsidRPr="001E4968">
        <w:t>. This means the probability of seeing the next state and reward depends only on the previous state and action, allowing the full history to be discarded once the preceding state is known.</w:t>
      </w:r>
    </w:p>
    <w:p w14:paraId="6F7F3DA7" w14:textId="3D5E153A" w:rsidR="00104C0E" w:rsidRDefault="00571323" w:rsidP="001E4968">
      <w:pPr>
        <w:rPr>
          <w:b/>
          <w:bCs/>
        </w:rPr>
      </w:pPr>
      <w:r w:rsidRPr="00571323">
        <w:rPr>
          <w:b/>
          <w:bCs/>
          <w:noProof/>
        </w:rPr>
        <w:lastRenderedPageBreak/>
        <w:drawing>
          <wp:inline distT="0" distB="0" distL="0" distR="0" wp14:anchorId="5D613952" wp14:editId="4D6F801D">
            <wp:extent cx="5731510" cy="2806065"/>
            <wp:effectExtent l="0" t="0" r="2540" b="0"/>
            <wp:docPr id="82981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6460" name=""/>
                    <pic:cNvPicPr/>
                  </pic:nvPicPr>
                  <pic:blipFill>
                    <a:blip r:embed="rId12"/>
                    <a:stretch>
                      <a:fillRect/>
                    </a:stretch>
                  </pic:blipFill>
                  <pic:spPr>
                    <a:xfrm>
                      <a:off x="0" y="0"/>
                      <a:ext cx="5731510" cy="2806065"/>
                    </a:xfrm>
                    <a:prstGeom prst="rect">
                      <a:avLst/>
                    </a:prstGeom>
                  </pic:spPr>
                </pic:pic>
              </a:graphicData>
            </a:graphic>
          </wp:inline>
        </w:drawing>
      </w:r>
    </w:p>
    <w:p w14:paraId="37C3E8F9" w14:textId="53F8C406" w:rsidR="001E4968" w:rsidRPr="001E4968" w:rsidRDefault="00104C0E" w:rsidP="001E4968">
      <w:pPr>
        <w:rPr>
          <w:b/>
          <w:bCs/>
        </w:rPr>
      </w:pPr>
      <w:r>
        <w:rPr>
          <w:b/>
          <w:bCs/>
        </w:rPr>
        <w:t xml:space="preserve">2. </w:t>
      </w:r>
      <w:r w:rsidR="001E4968" w:rsidRPr="001E4968">
        <w:rPr>
          <w:b/>
          <w:bCs/>
        </w:rPr>
        <w:t xml:space="preserve"> Model-Based vs. Model-Free RL</w:t>
      </w:r>
    </w:p>
    <w:p w14:paraId="71CD5FB6" w14:textId="77777777" w:rsidR="001E4968" w:rsidRPr="001E4968" w:rsidRDefault="001E4968" w:rsidP="001E4968">
      <w:r w:rsidRPr="001E4968">
        <w:t xml:space="preserve">A </w:t>
      </w:r>
      <w:r w:rsidRPr="001E4968">
        <w:rPr>
          <w:b/>
          <w:bCs/>
        </w:rPr>
        <w:t>Model</w:t>
      </w:r>
      <w:r w:rsidRPr="001E4968">
        <w:t xml:space="preserve"> simulates the environment, predicting the next state and reward for a given state and action.</w:t>
      </w:r>
    </w:p>
    <w:p w14:paraId="6EDDBF5A" w14:textId="77777777" w:rsidR="001E4968" w:rsidRPr="001E4968" w:rsidRDefault="001E4968" w:rsidP="001E4968">
      <w:pPr>
        <w:numPr>
          <w:ilvl w:val="0"/>
          <w:numId w:val="5"/>
        </w:numPr>
      </w:pPr>
      <w:r w:rsidRPr="001E4968">
        <w:rPr>
          <w:b/>
          <w:bCs/>
        </w:rPr>
        <w:t>Model-Based RL:</w:t>
      </w:r>
      <w:r w:rsidRPr="001E4968">
        <w:t xml:space="preserve"> Methods that use a model to simulate experiences and plan the agent's trajectory.</w:t>
      </w:r>
    </w:p>
    <w:p w14:paraId="4C02D1D0" w14:textId="77777777" w:rsidR="001E4968" w:rsidRDefault="001E4968" w:rsidP="001E4968">
      <w:pPr>
        <w:numPr>
          <w:ilvl w:val="0"/>
          <w:numId w:val="5"/>
        </w:numPr>
      </w:pPr>
      <w:r w:rsidRPr="001E4968">
        <w:rPr>
          <w:b/>
          <w:bCs/>
        </w:rPr>
        <w:t>Model-Free RL:</w:t>
      </w:r>
      <w:r w:rsidRPr="001E4968">
        <w:t xml:space="preserve"> Methods used when the environment is too complex to simulate or a model is unavailable. These agents must rely on learning action values directly from experience.</w:t>
      </w:r>
    </w:p>
    <w:p w14:paraId="48AAABC2" w14:textId="06594282" w:rsidR="0052042E" w:rsidRPr="001E4968" w:rsidRDefault="0052042E" w:rsidP="0052042E">
      <w:pPr>
        <w:jc w:val="center"/>
      </w:pPr>
      <w:r w:rsidRPr="0052042E">
        <w:rPr>
          <w:noProof/>
        </w:rPr>
        <w:drawing>
          <wp:inline distT="0" distB="0" distL="0" distR="0" wp14:anchorId="29591D04" wp14:editId="5008E93F">
            <wp:extent cx="5229143" cy="2830664"/>
            <wp:effectExtent l="0" t="0" r="0" b="8255"/>
            <wp:docPr id="6032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2999" name=""/>
                    <pic:cNvPicPr/>
                  </pic:nvPicPr>
                  <pic:blipFill>
                    <a:blip r:embed="rId13"/>
                    <a:stretch>
                      <a:fillRect/>
                    </a:stretch>
                  </pic:blipFill>
                  <pic:spPr>
                    <a:xfrm>
                      <a:off x="0" y="0"/>
                      <a:ext cx="5461207" cy="2956286"/>
                    </a:xfrm>
                    <a:prstGeom prst="rect">
                      <a:avLst/>
                    </a:prstGeom>
                  </pic:spPr>
                </pic:pic>
              </a:graphicData>
            </a:graphic>
          </wp:inline>
        </w:drawing>
      </w:r>
    </w:p>
    <w:p w14:paraId="2337E49E" w14:textId="77777777" w:rsidR="001E4968" w:rsidRPr="001E4968" w:rsidRDefault="001E4968" w:rsidP="001E4968">
      <w:pPr>
        <w:rPr>
          <w:b/>
          <w:bCs/>
        </w:rPr>
      </w:pPr>
      <w:r w:rsidRPr="001E4968">
        <w:rPr>
          <w:b/>
          <w:bCs/>
        </w:rPr>
        <w:t>2. State Value Function vs. Action Value Function</w:t>
      </w:r>
    </w:p>
    <w:p w14:paraId="324A42E3" w14:textId="77777777" w:rsidR="001E4968" w:rsidRPr="001E4968" w:rsidRDefault="001E4968" w:rsidP="001E4968">
      <w:pPr>
        <w:numPr>
          <w:ilvl w:val="0"/>
          <w:numId w:val="6"/>
        </w:numPr>
      </w:pPr>
      <w:r w:rsidRPr="001E4968">
        <w:rPr>
          <w:b/>
          <w:bCs/>
        </w:rPr>
        <w:t>State Value Function ($V(s)$):</w:t>
      </w:r>
      <w:r w:rsidRPr="001E4968">
        <w:t xml:space="preserve"> Calculates the estimated value for a particular state. This is primarily useful in model-based settings.</w:t>
      </w:r>
    </w:p>
    <w:p w14:paraId="65F4CEDC" w14:textId="77777777" w:rsidR="001E4968" w:rsidRDefault="001E4968" w:rsidP="001E4968">
      <w:pPr>
        <w:numPr>
          <w:ilvl w:val="0"/>
          <w:numId w:val="6"/>
        </w:numPr>
      </w:pPr>
      <w:r w:rsidRPr="001E4968">
        <w:rPr>
          <w:b/>
          <w:bCs/>
        </w:rPr>
        <w:t>Action Value Function ($</w:t>
      </w:r>
      <w:proofErr w:type="gramStart"/>
      <w:r w:rsidRPr="001E4968">
        <w:rPr>
          <w:b/>
          <w:bCs/>
        </w:rPr>
        <w:t>Q(</w:t>
      </w:r>
      <w:proofErr w:type="gramEnd"/>
      <w:r w:rsidRPr="001E4968">
        <w:rPr>
          <w:b/>
          <w:bCs/>
        </w:rPr>
        <w:t xml:space="preserve">s, </w:t>
      </w:r>
      <w:proofErr w:type="gramStart"/>
      <w:r w:rsidRPr="001E4968">
        <w:rPr>
          <w:b/>
          <w:bCs/>
        </w:rPr>
        <w:t>a)$</w:t>
      </w:r>
      <w:proofErr w:type="gramEnd"/>
      <w:r w:rsidRPr="001E4968">
        <w:rPr>
          <w:b/>
          <w:bCs/>
        </w:rPr>
        <w:t>):</w:t>
      </w:r>
      <w:r w:rsidRPr="001E4968">
        <w:t xml:space="preserve"> A modified value function that takes both a state and an action as input, returning an estimate of the value for taking that specific action in that state. </w:t>
      </w:r>
      <w:r w:rsidRPr="001E4968">
        <w:lastRenderedPageBreak/>
        <w:t>Agents use these values to select the action with the maximum value. This function is widely used in model-free settings and forms the basis for algorithms like Q-learning.</w:t>
      </w:r>
    </w:p>
    <w:p w14:paraId="2EBB5043" w14:textId="59DABB3B" w:rsidR="005A2E85" w:rsidRPr="001E4968" w:rsidRDefault="005A2E85" w:rsidP="005A2E85">
      <w:pPr>
        <w:ind w:left="360"/>
        <w:jc w:val="both"/>
      </w:pPr>
      <w:r w:rsidRPr="005A2E85">
        <w:rPr>
          <w:noProof/>
        </w:rPr>
        <w:drawing>
          <wp:inline distT="0" distB="0" distL="0" distR="0" wp14:anchorId="374D9FAD" wp14:editId="12A60D74">
            <wp:extent cx="5731510" cy="2931160"/>
            <wp:effectExtent l="0" t="0" r="2540" b="2540"/>
            <wp:docPr id="76098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89950" name=""/>
                    <pic:cNvPicPr/>
                  </pic:nvPicPr>
                  <pic:blipFill>
                    <a:blip r:embed="rId14"/>
                    <a:stretch>
                      <a:fillRect/>
                    </a:stretch>
                  </pic:blipFill>
                  <pic:spPr>
                    <a:xfrm>
                      <a:off x="0" y="0"/>
                      <a:ext cx="5731510" cy="2931160"/>
                    </a:xfrm>
                    <a:prstGeom prst="rect">
                      <a:avLst/>
                    </a:prstGeom>
                  </pic:spPr>
                </pic:pic>
              </a:graphicData>
            </a:graphic>
          </wp:inline>
        </w:drawing>
      </w:r>
    </w:p>
    <w:p w14:paraId="7BB0CA4D" w14:textId="77777777" w:rsidR="001E4968" w:rsidRPr="001E4968" w:rsidRDefault="001E4968" w:rsidP="001E4968">
      <w:pPr>
        <w:rPr>
          <w:b/>
          <w:bCs/>
        </w:rPr>
      </w:pPr>
      <w:r w:rsidRPr="001E4968">
        <w:rPr>
          <w:b/>
          <w:bCs/>
        </w:rPr>
        <w:t>3. The Exploration-Exploitation Dilemma</w:t>
      </w:r>
    </w:p>
    <w:p w14:paraId="484DD9E4" w14:textId="53831514" w:rsidR="001E4968" w:rsidRPr="001E4968" w:rsidRDefault="001E4968" w:rsidP="001E4968">
      <w:r w:rsidRPr="001E4968">
        <w:t xml:space="preserve">This is the problem of deciding when an agent should </w:t>
      </w:r>
      <w:r w:rsidRPr="001E4968">
        <w:rPr>
          <w:b/>
          <w:bCs/>
        </w:rPr>
        <w:t>explore</w:t>
      </w:r>
      <w:r w:rsidRPr="001E4968">
        <w:t xml:space="preserve"> new, potentially beneficial actions, and when it </w:t>
      </w:r>
      <w:proofErr w:type="spellStart"/>
      <w:r w:rsidRPr="001E4968">
        <w:t>sh</w:t>
      </w:r>
      <w:proofErr w:type="spellEnd"/>
      <w:r w:rsidR="007041CF">
        <w:t xml:space="preserve"> </w:t>
      </w:r>
      <w:proofErr w:type="spellStart"/>
      <w:r w:rsidRPr="001E4968">
        <w:t>ould</w:t>
      </w:r>
      <w:proofErr w:type="spellEnd"/>
      <w:r w:rsidRPr="001E4968">
        <w:t xml:space="preserve"> </w:t>
      </w:r>
      <w:r w:rsidRPr="001E4968">
        <w:rPr>
          <w:b/>
          <w:bCs/>
        </w:rPr>
        <w:t>exploit</w:t>
      </w:r>
      <w:r w:rsidRPr="001E4968">
        <w:t xml:space="preserve"> the </w:t>
      </w:r>
      <w:proofErr w:type="gramStart"/>
      <w:r w:rsidRPr="001E4968">
        <w:t>knowledge</w:t>
      </w:r>
      <w:proofErr w:type="gramEnd"/>
      <w:r w:rsidRPr="001E4968">
        <w:t xml:space="preserve"> it has already learned to maximize rewards.</w:t>
      </w:r>
    </w:p>
    <w:p w14:paraId="6DACEBA6" w14:textId="77777777" w:rsidR="001E4968" w:rsidRDefault="001E4968" w:rsidP="001E4968">
      <w:pPr>
        <w:numPr>
          <w:ilvl w:val="0"/>
          <w:numId w:val="7"/>
        </w:numPr>
      </w:pPr>
      <w:r w:rsidRPr="001E4968">
        <w:t xml:space="preserve">The simplest solution is </w:t>
      </w:r>
      <w:r w:rsidRPr="001E4968">
        <w:rPr>
          <w:b/>
          <w:bCs/>
        </w:rPr>
        <w:t>Epsilon-Greedy Action Selection</w:t>
      </w:r>
      <w:r w:rsidRPr="001E4968">
        <w:t xml:space="preserve">: The agent selects the action with the highest action value (greedy selection) most of the time, but with a small probability ($\epsilon$), it selects an action randomly to explore. During training, $\epsilon$ is often reduced (decayed) over time to </w:t>
      </w:r>
      <w:proofErr w:type="spellStart"/>
      <w:r w:rsidRPr="001E4968">
        <w:t>favor</w:t>
      </w:r>
      <w:proofErr w:type="spellEnd"/>
      <w:r w:rsidRPr="001E4968">
        <w:t xml:space="preserve"> exploitation.</w:t>
      </w:r>
    </w:p>
    <w:p w14:paraId="37E0FB19" w14:textId="75BF3B72" w:rsidR="00ED776B" w:rsidRPr="001E4968" w:rsidRDefault="00AD4C57" w:rsidP="00ED776B">
      <w:pPr>
        <w:jc w:val="center"/>
      </w:pPr>
      <w:r>
        <w:t xml:space="preserve"> </w:t>
      </w:r>
      <w:r w:rsidR="00ED776B" w:rsidRPr="00ED776B">
        <w:rPr>
          <w:noProof/>
        </w:rPr>
        <w:drawing>
          <wp:inline distT="0" distB="0" distL="0" distR="0" wp14:anchorId="6EFDF042" wp14:editId="30E9B38C">
            <wp:extent cx="4683318" cy="2601613"/>
            <wp:effectExtent l="0" t="0" r="3175" b="8255"/>
            <wp:docPr id="80648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85639" name=""/>
                    <pic:cNvPicPr/>
                  </pic:nvPicPr>
                  <pic:blipFill>
                    <a:blip r:embed="rId15"/>
                    <a:stretch>
                      <a:fillRect/>
                    </a:stretch>
                  </pic:blipFill>
                  <pic:spPr>
                    <a:xfrm>
                      <a:off x="0" y="0"/>
                      <a:ext cx="4733610" cy="2629551"/>
                    </a:xfrm>
                    <a:prstGeom prst="rect">
                      <a:avLst/>
                    </a:prstGeom>
                  </pic:spPr>
                </pic:pic>
              </a:graphicData>
            </a:graphic>
          </wp:inline>
        </w:drawing>
      </w:r>
    </w:p>
    <w:p w14:paraId="1DD927C2" w14:textId="77777777" w:rsidR="001E4968" w:rsidRPr="001E4968" w:rsidRDefault="001E4968" w:rsidP="001E4968">
      <w:pPr>
        <w:rPr>
          <w:b/>
          <w:bCs/>
        </w:rPr>
      </w:pPr>
      <w:r w:rsidRPr="001E4968">
        <w:rPr>
          <w:b/>
          <w:bCs/>
        </w:rPr>
        <w:t>III. Classes of Learning Methods</w:t>
      </w:r>
    </w:p>
    <w:p w14:paraId="2ED6F90C" w14:textId="77777777" w:rsidR="001E4968" w:rsidRPr="001E4968" w:rsidRDefault="001E4968" w:rsidP="001E4968">
      <w:r w:rsidRPr="001E4968">
        <w:t>Learning algorithms have evolved to handle different challenges (e.g., large state spaces or lack of a model).</w:t>
      </w:r>
    </w:p>
    <w:p w14:paraId="081D0459" w14:textId="77777777" w:rsidR="001E4968" w:rsidRPr="001E4968" w:rsidRDefault="001E4968" w:rsidP="001E4968">
      <w:pPr>
        <w:rPr>
          <w:b/>
          <w:bCs/>
        </w:rPr>
      </w:pPr>
      <w:r w:rsidRPr="001E4968">
        <w:rPr>
          <w:b/>
          <w:bCs/>
        </w:rPr>
        <w:t>1. Dynamic Programming (DP)</w:t>
      </w:r>
    </w:p>
    <w:p w14:paraId="5C3C8CA4" w14:textId="29A28B3F" w:rsidR="001E4968" w:rsidRPr="001E4968" w:rsidRDefault="001E4968" w:rsidP="001E4968">
      <w:r w:rsidRPr="001E4968">
        <w:lastRenderedPageBreak/>
        <w:t>DP methods calculate state values for a given policy by cycling through two steps, assuming a model of the environment is available:</w:t>
      </w:r>
    </w:p>
    <w:p w14:paraId="19EC6644" w14:textId="591A6F5A" w:rsidR="001E4968" w:rsidRDefault="001E4968" w:rsidP="001E4968">
      <w:pPr>
        <w:numPr>
          <w:ilvl w:val="0"/>
          <w:numId w:val="8"/>
        </w:numPr>
      </w:pPr>
      <w:r w:rsidRPr="001E4968">
        <w:rPr>
          <w:b/>
          <w:bCs/>
        </w:rPr>
        <w:t>Policy Evaluation (Prediction Problem):</w:t>
      </w:r>
      <w:r w:rsidRPr="001E4968">
        <w:t xml:space="preserve"> Calculating the values for all states for the current policy (pi).</w:t>
      </w:r>
    </w:p>
    <w:p w14:paraId="23F11168" w14:textId="5BDA496E" w:rsidR="00614A14" w:rsidRPr="001E4968" w:rsidRDefault="00614A14" w:rsidP="00614A14">
      <w:pPr>
        <w:ind w:left="720"/>
      </w:pPr>
      <w:r w:rsidRPr="00614A14">
        <w:rPr>
          <w:noProof/>
        </w:rPr>
        <w:drawing>
          <wp:inline distT="0" distB="0" distL="0" distR="0" wp14:anchorId="603FF83F" wp14:editId="467AC705">
            <wp:extent cx="5731510" cy="2953385"/>
            <wp:effectExtent l="0" t="0" r="2540" b="0"/>
            <wp:docPr id="34023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39051" name=""/>
                    <pic:cNvPicPr/>
                  </pic:nvPicPr>
                  <pic:blipFill>
                    <a:blip r:embed="rId16"/>
                    <a:stretch>
                      <a:fillRect/>
                    </a:stretch>
                  </pic:blipFill>
                  <pic:spPr>
                    <a:xfrm>
                      <a:off x="0" y="0"/>
                      <a:ext cx="5731510" cy="2953385"/>
                    </a:xfrm>
                    <a:prstGeom prst="rect">
                      <a:avLst/>
                    </a:prstGeom>
                  </pic:spPr>
                </pic:pic>
              </a:graphicData>
            </a:graphic>
          </wp:inline>
        </w:drawing>
      </w:r>
    </w:p>
    <w:p w14:paraId="1D1C0DC1" w14:textId="3EBD2F37" w:rsidR="001E4968" w:rsidRDefault="001E4968" w:rsidP="001E4968">
      <w:pPr>
        <w:numPr>
          <w:ilvl w:val="0"/>
          <w:numId w:val="8"/>
        </w:numPr>
      </w:pPr>
      <w:r w:rsidRPr="001E4968">
        <w:rPr>
          <w:b/>
          <w:bCs/>
        </w:rPr>
        <w:t>Policy Improvement (Control Problem):</w:t>
      </w:r>
      <w:r w:rsidRPr="001E4968">
        <w:t xml:space="preserve"> Using the calculated values to improve the policy by taking a greedy step (selecting actions that lead to higher values).</w:t>
      </w:r>
      <w:r w:rsidR="00B57DD0">
        <w:br/>
      </w:r>
      <w:r w:rsidR="00B57DD0" w:rsidRPr="00B57DD0">
        <w:rPr>
          <w:noProof/>
        </w:rPr>
        <w:drawing>
          <wp:inline distT="0" distB="0" distL="0" distR="0" wp14:anchorId="7AC92319" wp14:editId="13F3F601">
            <wp:extent cx="5731510" cy="2769870"/>
            <wp:effectExtent l="0" t="0" r="2540" b="0"/>
            <wp:docPr id="62437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72853" name=""/>
                    <pic:cNvPicPr/>
                  </pic:nvPicPr>
                  <pic:blipFill>
                    <a:blip r:embed="rId17"/>
                    <a:stretch>
                      <a:fillRect/>
                    </a:stretch>
                  </pic:blipFill>
                  <pic:spPr>
                    <a:xfrm>
                      <a:off x="0" y="0"/>
                      <a:ext cx="5731510" cy="2769870"/>
                    </a:xfrm>
                    <a:prstGeom prst="rect">
                      <a:avLst/>
                    </a:prstGeom>
                  </pic:spPr>
                </pic:pic>
              </a:graphicData>
            </a:graphic>
          </wp:inline>
        </w:drawing>
      </w:r>
    </w:p>
    <w:p w14:paraId="29125FE2" w14:textId="6D0DF33D" w:rsidR="00A302F2" w:rsidRPr="001E4968" w:rsidRDefault="00A302F2" w:rsidP="00A302F2">
      <w:pPr>
        <w:ind w:left="720"/>
      </w:pPr>
      <w:r w:rsidRPr="00A302F2">
        <w:rPr>
          <w:noProof/>
        </w:rPr>
        <w:lastRenderedPageBreak/>
        <w:drawing>
          <wp:inline distT="0" distB="0" distL="0" distR="0" wp14:anchorId="4B3959AE" wp14:editId="677AA355">
            <wp:extent cx="5731510" cy="2988310"/>
            <wp:effectExtent l="0" t="0" r="2540" b="2540"/>
            <wp:docPr id="207882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25427" name=""/>
                    <pic:cNvPicPr/>
                  </pic:nvPicPr>
                  <pic:blipFill>
                    <a:blip r:embed="rId18"/>
                    <a:stretch>
                      <a:fillRect/>
                    </a:stretch>
                  </pic:blipFill>
                  <pic:spPr>
                    <a:xfrm>
                      <a:off x="0" y="0"/>
                      <a:ext cx="5731510" cy="2988310"/>
                    </a:xfrm>
                    <a:prstGeom prst="rect">
                      <a:avLst/>
                    </a:prstGeom>
                  </pic:spPr>
                </pic:pic>
              </a:graphicData>
            </a:graphic>
          </wp:inline>
        </w:drawing>
      </w:r>
    </w:p>
    <w:p w14:paraId="584870CA" w14:textId="6961E4EE" w:rsidR="001E4968" w:rsidRDefault="001E4968" w:rsidP="001E4968">
      <w:r w:rsidRPr="001E4968">
        <w:t xml:space="preserve">This cycle is called </w:t>
      </w:r>
      <w:r w:rsidRPr="001E4968">
        <w:rPr>
          <w:b/>
          <w:bCs/>
        </w:rPr>
        <w:t>Policy Iteration</w:t>
      </w:r>
      <w:r w:rsidR="00ED5FF4">
        <w:rPr>
          <w:b/>
          <w:bCs/>
        </w:rPr>
        <w:t xml:space="preserve">, </w:t>
      </w:r>
      <w:r w:rsidR="00ED5FF4" w:rsidRPr="00ED5FF4">
        <w:t>finally reaching an</w:t>
      </w:r>
      <w:r w:rsidR="00ED5FF4">
        <w:rPr>
          <w:b/>
          <w:bCs/>
        </w:rPr>
        <w:t xml:space="preserve"> optimal policy </w:t>
      </w:r>
      <w:r w:rsidR="00ED5FF4" w:rsidRPr="00ED5FF4">
        <w:t>and</w:t>
      </w:r>
      <w:r w:rsidR="00ED5FF4">
        <w:rPr>
          <w:b/>
          <w:bCs/>
        </w:rPr>
        <w:t xml:space="preserve"> optimal value function</w:t>
      </w:r>
      <w:r w:rsidR="00A302F2">
        <w:rPr>
          <w:b/>
          <w:bCs/>
        </w:rPr>
        <w:t xml:space="preserve"> </w:t>
      </w:r>
      <w:r w:rsidR="00A302F2">
        <w:t>after sufficient number of iterations</w:t>
      </w:r>
      <w:r w:rsidRPr="001E4968">
        <w:t>.</w:t>
      </w:r>
    </w:p>
    <w:p w14:paraId="3BB8781E" w14:textId="5FD3CE1E" w:rsidR="00A302F2" w:rsidRPr="001E4968" w:rsidRDefault="00A302F2" w:rsidP="001E4968">
      <w:r w:rsidRPr="00A302F2">
        <w:rPr>
          <w:noProof/>
        </w:rPr>
        <w:drawing>
          <wp:inline distT="0" distB="0" distL="0" distR="0" wp14:anchorId="5B972F30" wp14:editId="2280AE6C">
            <wp:extent cx="5731510" cy="3442970"/>
            <wp:effectExtent l="0" t="0" r="2540" b="5080"/>
            <wp:docPr id="7212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9938" name=""/>
                    <pic:cNvPicPr/>
                  </pic:nvPicPr>
                  <pic:blipFill>
                    <a:blip r:embed="rId19"/>
                    <a:stretch>
                      <a:fillRect/>
                    </a:stretch>
                  </pic:blipFill>
                  <pic:spPr>
                    <a:xfrm>
                      <a:off x="0" y="0"/>
                      <a:ext cx="5731510" cy="3442970"/>
                    </a:xfrm>
                    <a:prstGeom prst="rect">
                      <a:avLst/>
                    </a:prstGeom>
                  </pic:spPr>
                </pic:pic>
              </a:graphicData>
            </a:graphic>
          </wp:inline>
        </w:drawing>
      </w:r>
    </w:p>
    <w:p w14:paraId="6E1BE0C1" w14:textId="77777777" w:rsidR="001E4968" w:rsidRDefault="001E4968" w:rsidP="001E4968">
      <w:pPr>
        <w:numPr>
          <w:ilvl w:val="0"/>
          <w:numId w:val="9"/>
        </w:numPr>
      </w:pPr>
      <w:r w:rsidRPr="001E4968">
        <w:rPr>
          <w:b/>
          <w:bCs/>
          <w:i/>
          <w:iCs/>
        </w:rPr>
        <w:t>Limitations:</w:t>
      </w:r>
      <w:r w:rsidRPr="001E4968">
        <w:t xml:space="preserve"> DP requires a model of the environment and assumes complete knowledge. It is also computationally intensive and infeasible for problems with large state spaces (e.g., chess) because it must calculate values for every possible state.</w:t>
      </w:r>
    </w:p>
    <w:p w14:paraId="50B69A2B" w14:textId="77777777" w:rsidR="00A302F2" w:rsidRDefault="00A302F2" w:rsidP="00A302F2"/>
    <w:p w14:paraId="6256B4EB" w14:textId="77777777" w:rsidR="00A302F2" w:rsidRDefault="00A302F2" w:rsidP="00A302F2"/>
    <w:p w14:paraId="25920D10" w14:textId="77777777" w:rsidR="00A302F2" w:rsidRDefault="00A302F2" w:rsidP="00A302F2"/>
    <w:p w14:paraId="37A5837B" w14:textId="77777777" w:rsidR="00A302F2" w:rsidRPr="001E4968" w:rsidRDefault="00A302F2" w:rsidP="00A302F2"/>
    <w:p w14:paraId="3E8A311E" w14:textId="77777777" w:rsidR="001E4968" w:rsidRPr="001E4968" w:rsidRDefault="001E4968" w:rsidP="001E4968">
      <w:pPr>
        <w:rPr>
          <w:b/>
          <w:bCs/>
        </w:rPr>
      </w:pPr>
      <w:r w:rsidRPr="001E4968">
        <w:rPr>
          <w:b/>
          <w:bCs/>
        </w:rPr>
        <w:lastRenderedPageBreak/>
        <w:t>2. Monte Carlo (MC) Methods</w:t>
      </w:r>
    </w:p>
    <w:p w14:paraId="568B200B" w14:textId="0A999843" w:rsidR="001E4968" w:rsidRPr="001E4968" w:rsidRDefault="001E4968" w:rsidP="001E4968">
      <w:r w:rsidRPr="001E4968">
        <w:t xml:space="preserve">MC methods overcome DP limitations by not requiring a model or complete environmental knowledge; they learn solely from </w:t>
      </w:r>
      <w:r w:rsidRPr="001E4968">
        <w:rPr>
          <w:b/>
          <w:bCs/>
        </w:rPr>
        <w:t>sampling actual experienced trajectories</w:t>
      </w:r>
      <w:r w:rsidRPr="001E4968">
        <w:t xml:space="preserve"> (episodes).</w:t>
      </w:r>
      <w:r w:rsidR="00A62C4D">
        <w:br/>
      </w:r>
      <w:r w:rsidR="00A62C4D" w:rsidRPr="00A62C4D">
        <w:rPr>
          <w:noProof/>
        </w:rPr>
        <w:drawing>
          <wp:inline distT="0" distB="0" distL="0" distR="0" wp14:anchorId="41730913" wp14:editId="1193023C">
            <wp:extent cx="5731510" cy="3004820"/>
            <wp:effectExtent l="0" t="0" r="2540" b="5080"/>
            <wp:docPr id="41198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88129" name=""/>
                    <pic:cNvPicPr/>
                  </pic:nvPicPr>
                  <pic:blipFill>
                    <a:blip r:embed="rId20"/>
                    <a:stretch>
                      <a:fillRect/>
                    </a:stretch>
                  </pic:blipFill>
                  <pic:spPr>
                    <a:xfrm>
                      <a:off x="0" y="0"/>
                      <a:ext cx="5731510" cy="3004820"/>
                    </a:xfrm>
                    <a:prstGeom prst="rect">
                      <a:avLst/>
                    </a:prstGeom>
                  </pic:spPr>
                </pic:pic>
              </a:graphicData>
            </a:graphic>
          </wp:inline>
        </w:drawing>
      </w:r>
    </w:p>
    <w:p w14:paraId="32591F29" w14:textId="77777777" w:rsidR="001E4968" w:rsidRDefault="001E4968" w:rsidP="001E4968">
      <w:pPr>
        <w:numPr>
          <w:ilvl w:val="0"/>
          <w:numId w:val="10"/>
        </w:numPr>
      </w:pPr>
      <w:r w:rsidRPr="001E4968">
        <w:rPr>
          <w:b/>
          <w:bCs/>
        </w:rPr>
        <w:t>MC Policy Evaluation:</w:t>
      </w:r>
      <w:r w:rsidRPr="001E4968">
        <w:t xml:space="preserve"> Instead of calculating expected returns (like DP), MC methods calculate values using the </w:t>
      </w:r>
      <w:r w:rsidRPr="001E4968">
        <w:rPr>
          <w:b/>
          <w:bCs/>
        </w:rPr>
        <w:t>sample returns</w:t>
      </w:r>
      <w:r w:rsidRPr="001E4968">
        <w:t xml:space="preserve"> obtained from an episode.</w:t>
      </w:r>
    </w:p>
    <w:p w14:paraId="4092C3FC" w14:textId="19094661" w:rsidR="00257D32" w:rsidRPr="001E4968" w:rsidRDefault="00257D32" w:rsidP="00257D32">
      <w:pPr>
        <w:ind w:left="360"/>
      </w:pPr>
      <w:r w:rsidRPr="00257D32">
        <w:rPr>
          <w:noProof/>
        </w:rPr>
        <w:drawing>
          <wp:inline distT="0" distB="0" distL="0" distR="0" wp14:anchorId="13DDAD6A" wp14:editId="7F5BC303">
            <wp:extent cx="5730938" cy="1987826"/>
            <wp:effectExtent l="0" t="0" r="3175" b="0"/>
            <wp:docPr id="34213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33926" name=""/>
                    <pic:cNvPicPr/>
                  </pic:nvPicPr>
                  <pic:blipFill>
                    <a:blip r:embed="rId21"/>
                    <a:stretch>
                      <a:fillRect/>
                    </a:stretch>
                  </pic:blipFill>
                  <pic:spPr>
                    <a:xfrm>
                      <a:off x="0" y="0"/>
                      <a:ext cx="5781752" cy="2005451"/>
                    </a:xfrm>
                    <a:prstGeom prst="rect">
                      <a:avLst/>
                    </a:prstGeom>
                  </pic:spPr>
                </pic:pic>
              </a:graphicData>
            </a:graphic>
          </wp:inline>
        </w:drawing>
      </w:r>
    </w:p>
    <w:p w14:paraId="3CC6CBCB" w14:textId="06C1803C" w:rsidR="00737526" w:rsidRPr="001E4968" w:rsidRDefault="001E4968" w:rsidP="00737526">
      <w:pPr>
        <w:numPr>
          <w:ilvl w:val="0"/>
          <w:numId w:val="10"/>
        </w:numPr>
      </w:pPr>
      <w:r w:rsidRPr="001E4968">
        <w:rPr>
          <w:b/>
          <w:bCs/>
          <w:i/>
          <w:iCs/>
        </w:rPr>
        <w:t>Limitation:</w:t>
      </w:r>
      <w:r w:rsidRPr="001E4968">
        <w:t xml:space="preserve"> MC methods </w:t>
      </w:r>
      <w:r w:rsidRPr="001E4968">
        <w:rPr>
          <w:b/>
          <w:bCs/>
        </w:rPr>
        <w:t>wait until the end of the episode</w:t>
      </w:r>
      <w:r w:rsidRPr="001E4968">
        <w:t xml:space="preserve"> to perform any learning updates. For long episodes, this makes the learning process very slow. MC methods are considered </w:t>
      </w:r>
      <w:r w:rsidRPr="001E4968">
        <w:rPr>
          <w:b/>
          <w:bCs/>
        </w:rPr>
        <w:t>offline</w:t>
      </w:r>
      <w:r w:rsidRPr="001E4968">
        <w:t xml:space="preserve"> learning.</w:t>
      </w:r>
      <w:r w:rsidR="00737526">
        <w:br/>
      </w:r>
      <w:r w:rsidR="00737526" w:rsidRPr="00737526">
        <w:rPr>
          <w:noProof/>
        </w:rPr>
        <w:drawing>
          <wp:inline distT="0" distB="0" distL="0" distR="0" wp14:anchorId="48614461" wp14:editId="6FA9B347">
            <wp:extent cx="5697029" cy="1916264"/>
            <wp:effectExtent l="0" t="0" r="0" b="8255"/>
            <wp:docPr id="23484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40977" name=""/>
                    <pic:cNvPicPr/>
                  </pic:nvPicPr>
                  <pic:blipFill>
                    <a:blip r:embed="rId22"/>
                    <a:stretch>
                      <a:fillRect/>
                    </a:stretch>
                  </pic:blipFill>
                  <pic:spPr>
                    <a:xfrm>
                      <a:off x="0" y="0"/>
                      <a:ext cx="5819267" cy="1957380"/>
                    </a:xfrm>
                    <a:prstGeom prst="rect">
                      <a:avLst/>
                    </a:prstGeom>
                  </pic:spPr>
                </pic:pic>
              </a:graphicData>
            </a:graphic>
          </wp:inline>
        </w:drawing>
      </w:r>
    </w:p>
    <w:p w14:paraId="387FD0E2" w14:textId="77777777" w:rsidR="001E4968" w:rsidRPr="001E4968" w:rsidRDefault="001E4968" w:rsidP="001E4968">
      <w:pPr>
        <w:rPr>
          <w:b/>
          <w:bCs/>
        </w:rPr>
      </w:pPr>
      <w:r w:rsidRPr="001E4968">
        <w:rPr>
          <w:b/>
          <w:bCs/>
        </w:rPr>
        <w:lastRenderedPageBreak/>
        <w:t>3. Temporal Difference (TD) Methods</w:t>
      </w:r>
    </w:p>
    <w:p w14:paraId="1A7D38F5" w14:textId="77777777" w:rsidR="001E4968" w:rsidRDefault="001E4968" w:rsidP="001E4968">
      <w:r w:rsidRPr="001E4968">
        <w:t>TD methods are one of the central ideas in RL, combining aspects of DP and MC.</w:t>
      </w:r>
    </w:p>
    <w:p w14:paraId="3B789DEA" w14:textId="16FB27A5" w:rsidR="00EC50FD" w:rsidRPr="001E4968" w:rsidRDefault="00EC50FD" w:rsidP="001E4968">
      <w:r w:rsidRPr="00EC50FD">
        <w:rPr>
          <w:noProof/>
        </w:rPr>
        <w:drawing>
          <wp:inline distT="0" distB="0" distL="0" distR="0" wp14:anchorId="3C2CA5C1" wp14:editId="6D6DE926">
            <wp:extent cx="5731510" cy="2449195"/>
            <wp:effectExtent l="0" t="0" r="2540" b="8255"/>
            <wp:docPr id="21919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99271" name=""/>
                    <pic:cNvPicPr/>
                  </pic:nvPicPr>
                  <pic:blipFill>
                    <a:blip r:embed="rId23"/>
                    <a:stretch>
                      <a:fillRect/>
                    </a:stretch>
                  </pic:blipFill>
                  <pic:spPr>
                    <a:xfrm>
                      <a:off x="0" y="0"/>
                      <a:ext cx="5731510" cy="2449195"/>
                    </a:xfrm>
                    <a:prstGeom prst="rect">
                      <a:avLst/>
                    </a:prstGeom>
                  </pic:spPr>
                </pic:pic>
              </a:graphicData>
            </a:graphic>
          </wp:inline>
        </w:drawing>
      </w:r>
    </w:p>
    <w:p w14:paraId="50FED416" w14:textId="77777777" w:rsidR="001E4968" w:rsidRPr="001E4968" w:rsidRDefault="001E4968" w:rsidP="001E4968">
      <w:pPr>
        <w:numPr>
          <w:ilvl w:val="0"/>
          <w:numId w:val="11"/>
        </w:numPr>
      </w:pPr>
      <w:r w:rsidRPr="001E4968">
        <w:rPr>
          <w:b/>
          <w:bCs/>
        </w:rPr>
        <w:t>Online Learning:</w:t>
      </w:r>
      <w:r w:rsidRPr="001E4968">
        <w:t xml:space="preserve"> TD methods are "truly online" because they perform </w:t>
      </w:r>
      <w:r w:rsidRPr="001E4968">
        <w:rPr>
          <w:b/>
          <w:bCs/>
        </w:rPr>
        <w:t>one-step updates</w:t>
      </w:r>
      <w:r w:rsidRPr="001E4968">
        <w:t xml:space="preserve"> immediately after a single transition, rather than waiting for the episode to complete.</w:t>
      </w:r>
    </w:p>
    <w:p w14:paraId="5B1B3BF6" w14:textId="77777777" w:rsidR="001E4968" w:rsidRDefault="001E4968" w:rsidP="001E4968">
      <w:pPr>
        <w:numPr>
          <w:ilvl w:val="0"/>
          <w:numId w:val="11"/>
        </w:numPr>
      </w:pPr>
      <w:r w:rsidRPr="001E4968">
        <w:rPr>
          <w:b/>
          <w:bCs/>
        </w:rPr>
        <w:t>Bootstrapping:</w:t>
      </w:r>
      <w:r w:rsidRPr="001E4968">
        <w:t xml:space="preserve"> TD methods use values calculated from the </w:t>
      </w:r>
      <w:r w:rsidRPr="001E4968">
        <w:rPr>
          <w:i/>
          <w:iCs/>
        </w:rPr>
        <w:t>next</w:t>
      </w:r>
      <w:r w:rsidRPr="001E4968">
        <w:t xml:space="preserve"> state and the reward to create a one-step target, instead of waiting for the actual returns. This relies on the assumption that the prediction at the next step is generally a better prediction than the current one.</w:t>
      </w:r>
    </w:p>
    <w:p w14:paraId="2D65234F" w14:textId="2E536FF6" w:rsidR="00C73084" w:rsidRPr="001E4968" w:rsidRDefault="00C73084" w:rsidP="00C73084">
      <w:r w:rsidRPr="00C73084">
        <w:rPr>
          <w:noProof/>
        </w:rPr>
        <w:drawing>
          <wp:inline distT="0" distB="0" distL="0" distR="0" wp14:anchorId="51FB0DCD" wp14:editId="6A2AA87E">
            <wp:extent cx="5581816" cy="4377762"/>
            <wp:effectExtent l="0" t="0" r="0" b="3810"/>
            <wp:docPr id="143482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23472" name=""/>
                    <pic:cNvPicPr/>
                  </pic:nvPicPr>
                  <pic:blipFill>
                    <a:blip r:embed="rId24"/>
                    <a:stretch>
                      <a:fillRect/>
                    </a:stretch>
                  </pic:blipFill>
                  <pic:spPr>
                    <a:xfrm>
                      <a:off x="0" y="0"/>
                      <a:ext cx="5625272" cy="4411844"/>
                    </a:xfrm>
                    <a:prstGeom prst="rect">
                      <a:avLst/>
                    </a:prstGeom>
                  </pic:spPr>
                </pic:pic>
              </a:graphicData>
            </a:graphic>
          </wp:inline>
        </w:drawing>
      </w:r>
    </w:p>
    <w:p w14:paraId="3ED842C1" w14:textId="77777777" w:rsidR="001E4968" w:rsidRPr="001E4968" w:rsidRDefault="001E4968" w:rsidP="001E4968">
      <w:pPr>
        <w:rPr>
          <w:b/>
          <w:bCs/>
        </w:rPr>
      </w:pPr>
      <w:r w:rsidRPr="001E4968">
        <w:rPr>
          <w:b/>
          <w:bCs/>
        </w:rPr>
        <w:lastRenderedPageBreak/>
        <w:t>IV. TD Control Algorithms</w:t>
      </w:r>
    </w:p>
    <w:p w14:paraId="0985BFA8" w14:textId="77777777" w:rsidR="001E4968" w:rsidRDefault="001E4968" w:rsidP="001E4968">
      <w:r w:rsidRPr="001E4968">
        <w:t>TD control methods are used for learning optimal action-value functions ($Q$) without a model.</w:t>
      </w:r>
    </w:p>
    <w:p w14:paraId="393C89A7" w14:textId="0930135A" w:rsidR="00843A6A" w:rsidRPr="001E4968" w:rsidRDefault="00843A6A" w:rsidP="001E4968">
      <w:r w:rsidRPr="00843A6A">
        <w:rPr>
          <w:noProof/>
        </w:rPr>
        <w:drawing>
          <wp:inline distT="0" distB="0" distL="0" distR="0" wp14:anchorId="14632363" wp14:editId="0721527E">
            <wp:extent cx="5731510" cy="3324225"/>
            <wp:effectExtent l="0" t="0" r="2540" b="9525"/>
            <wp:docPr id="35129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91589" name=""/>
                    <pic:cNvPicPr/>
                  </pic:nvPicPr>
                  <pic:blipFill>
                    <a:blip r:embed="rId25"/>
                    <a:stretch>
                      <a:fillRect/>
                    </a:stretch>
                  </pic:blipFill>
                  <pic:spPr>
                    <a:xfrm>
                      <a:off x="0" y="0"/>
                      <a:ext cx="5731510" cy="3324225"/>
                    </a:xfrm>
                    <a:prstGeom prst="rect">
                      <a:avLst/>
                    </a:prstGeom>
                  </pic:spPr>
                </pic:pic>
              </a:graphicData>
            </a:graphic>
          </wp:inline>
        </w:drawing>
      </w:r>
    </w:p>
    <w:p w14:paraId="6B1645D4" w14:textId="7B7584D8" w:rsidR="001E4968" w:rsidRPr="001E4968" w:rsidRDefault="005A7B8B" w:rsidP="001E4968">
      <w:pPr>
        <w:rPr>
          <w:b/>
          <w:bCs/>
        </w:rPr>
      </w:pPr>
      <w:r w:rsidRPr="005A7B8B">
        <w:rPr>
          <w:noProof/>
        </w:rPr>
        <w:drawing>
          <wp:inline distT="0" distB="0" distL="0" distR="0" wp14:anchorId="66765A50" wp14:editId="2CA920EA">
            <wp:extent cx="5731510" cy="2653665"/>
            <wp:effectExtent l="0" t="0" r="2540" b="0"/>
            <wp:docPr id="214448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87444" name=""/>
                    <pic:cNvPicPr/>
                  </pic:nvPicPr>
                  <pic:blipFill>
                    <a:blip r:embed="rId26"/>
                    <a:stretch>
                      <a:fillRect/>
                    </a:stretch>
                  </pic:blipFill>
                  <pic:spPr>
                    <a:xfrm>
                      <a:off x="0" y="0"/>
                      <a:ext cx="5731510" cy="2653665"/>
                    </a:xfrm>
                    <a:prstGeom prst="rect">
                      <a:avLst/>
                    </a:prstGeom>
                  </pic:spPr>
                </pic:pic>
              </a:graphicData>
            </a:graphic>
          </wp:inline>
        </w:drawing>
      </w:r>
      <w:r w:rsidR="001E4968" w:rsidRPr="001E4968">
        <w:rPr>
          <w:b/>
          <w:bCs/>
        </w:rPr>
        <w:t>1. SARSA (State-Action-Reward-State-Action)</w:t>
      </w:r>
    </w:p>
    <w:p w14:paraId="5081BFE3" w14:textId="77777777" w:rsidR="001E4968" w:rsidRPr="001E4968" w:rsidRDefault="001E4968" w:rsidP="001E4968">
      <w:pPr>
        <w:numPr>
          <w:ilvl w:val="0"/>
          <w:numId w:val="12"/>
        </w:numPr>
      </w:pPr>
      <w:r w:rsidRPr="001E4968">
        <w:rPr>
          <w:b/>
          <w:bCs/>
        </w:rPr>
        <w:t>Policy Type:</w:t>
      </w:r>
      <w:r w:rsidRPr="001E4968">
        <w:t xml:space="preserve"> </w:t>
      </w:r>
      <w:r w:rsidRPr="001E4968">
        <w:rPr>
          <w:b/>
          <w:bCs/>
        </w:rPr>
        <w:t>On-Policy</w:t>
      </w:r>
      <w:r w:rsidRPr="001E4968">
        <w:t>.</w:t>
      </w:r>
    </w:p>
    <w:p w14:paraId="1CAB5AA2" w14:textId="77777777" w:rsidR="001E4968" w:rsidRPr="001E4968" w:rsidRDefault="001E4968" w:rsidP="001E4968">
      <w:pPr>
        <w:numPr>
          <w:ilvl w:val="0"/>
          <w:numId w:val="12"/>
        </w:numPr>
      </w:pPr>
      <w:r w:rsidRPr="001E4968">
        <w:rPr>
          <w:b/>
          <w:bCs/>
        </w:rPr>
        <w:t>How it Learns:</w:t>
      </w:r>
      <w:r w:rsidRPr="001E4968">
        <w:t xml:space="preserve"> SARSA attempts to evaluate and improve the </w:t>
      </w:r>
      <w:r w:rsidRPr="001E4968">
        <w:rPr>
          <w:b/>
          <w:bCs/>
        </w:rPr>
        <w:t>same policy</w:t>
      </w:r>
      <w:r w:rsidRPr="001E4968">
        <w:t xml:space="preserve"> that is used to generate the agent's actions (e.g., an epsilon-greedy policy). It learns values for a policy that is near-optimal but still exploratory.</w:t>
      </w:r>
    </w:p>
    <w:p w14:paraId="74C0B34B" w14:textId="32F32CE4" w:rsidR="001E4968" w:rsidRPr="001E4968" w:rsidRDefault="001E4968" w:rsidP="001E4968">
      <w:pPr>
        <w:numPr>
          <w:ilvl w:val="0"/>
          <w:numId w:val="12"/>
        </w:numPr>
      </w:pPr>
      <w:r w:rsidRPr="001E4968">
        <w:rPr>
          <w:b/>
          <w:bCs/>
        </w:rPr>
        <w:t>Update Mechanism:</w:t>
      </w:r>
      <w:r w:rsidRPr="001E4968">
        <w:t xml:space="preserve"> The learning update uses the action value of the state-action pair the agent is </w:t>
      </w:r>
      <w:r w:rsidRPr="001E4968">
        <w:rPr>
          <w:b/>
          <w:bCs/>
        </w:rPr>
        <w:t>actually planning to take next</w:t>
      </w:r>
      <w:r w:rsidR="00F96007">
        <w:t>.</w:t>
      </w:r>
    </w:p>
    <w:p w14:paraId="1FAB382A" w14:textId="77777777" w:rsidR="001E4968" w:rsidRPr="001E4968" w:rsidRDefault="001E4968" w:rsidP="001E4968">
      <w:pPr>
        <w:numPr>
          <w:ilvl w:val="0"/>
          <w:numId w:val="12"/>
        </w:numPr>
      </w:pPr>
      <w:r w:rsidRPr="001E4968">
        <w:rPr>
          <w:b/>
          <w:bCs/>
        </w:rPr>
        <w:t>Outcome:</w:t>
      </w:r>
      <w:r w:rsidRPr="001E4968">
        <w:t xml:space="preserve"> When applied to problems like the Cliff Walk, SARSA tends to find a </w:t>
      </w:r>
      <w:r w:rsidRPr="001E4968">
        <w:rPr>
          <w:b/>
          <w:bCs/>
        </w:rPr>
        <w:t>safer path</w:t>
      </w:r>
      <w:r w:rsidRPr="001E4968">
        <w:t xml:space="preserve"> because it accounts for the potential low rewards incurred during exploration steps.</w:t>
      </w:r>
    </w:p>
    <w:p w14:paraId="069656BD" w14:textId="77777777" w:rsidR="001E4968" w:rsidRPr="001E4968" w:rsidRDefault="001E4968" w:rsidP="001E4968">
      <w:pPr>
        <w:rPr>
          <w:b/>
          <w:bCs/>
        </w:rPr>
      </w:pPr>
      <w:r w:rsidRPr="001E4968">
        <w:rPr>
          <w:b/>
          <w:bCs/>
        </w:rPr>
        <w:lastRenderedPageBreak/>
        <w:t>2. Q-Learning</w:t>
      </w:r>
    </w:p>
    <w:p w14:paraId="508A3BF8" w14:textId="77777777" w:rsidR="001E4968" w:rsidRPr="001E4968" w:rsidRDefault="001E4968" w:rsidP="001E4968">
      <w:pPr>
        <w:numPr>
          <w:ilvl w:val="0"/>
          <w:numId w:val="13"/>
        </w:numPr>
      </w:pPr>
      <w:r w:rsidRPr="001E4968">
        <w:rPr>
          <w:b/>
          <w:bCs/>
        </w:rPr>
        <w:t>Policy Type:</w:t>
      </w:r>
      <w:r w:rsidRPr="001E4968">
        <w:t xml:space="preserve"> </w:t>
      </w:r>
      <w:r w:rsidRPr="001E4968">
        <w:rPr>
          <w:b/>
          <w:bCs/>
        </w:rPr>
        <w:t>Off-Policy</w:t>
      </w:r>
      <w:r w:rsidRPr="001E4968">
        <w:t>.</w:t>
      </w:r>
    </w:p>
    <w:p w14:paraId="622B727B" w14:textId="77777777" w:rsidR="001E4968" w:rsidRPr="001E4968" w:rsidRDefault="001E4968" w:rsidP="001E4968">
      <w:pPr>
        <w:numPr>
          <w:ilvl w:val="0"/>
          <w:numId w:val="13"/>
        </w:numPr>
      </w:pPr>
      <w:r w:rsidRPr="001E4968">
        <w:rPr>
          <w:b/>
          <w:bCs/>
        </w:rPr>
        <w:t>How it Learns:</w:t>
      </w:r>
      <w:r w:rsidRPr="001E4968">
        <w:t xml:space="preserve"> Q-learning learns the </w:t>
      </w:r>
      <w:r w:rsidRPr="001E4968">
        <w:rPr>
          <w:b/>
          <w:bCs/>
        </w:rPr>
        <w:t>optimal policy</w:t>
      </w:r>
      <w:r w:rsidRPr="001E4968">
        <w:t xml:space="preserve"> (target policy) while generating </w:t>
      </w:r>
      <w:proofErr w:type="spellStart"/>
      <w:r w:rsidRPr="001E4968">
        <w:t>behavior</w:t>
      </w:r>
      <w:proofErr w:type="spellEnd"/>
      <w:r w:rsidRPr="001E4968">
        <w:t xml:space="preserve"> using a different, often more exploratory, </w:t>
      </w:r>
      <w:proofErr w:type="spellStart"/>
      <w:r w:rsidRPr="001E4968">
        <w:rPr>
          <w:b/>
          <w:bCs/>
        </w:rPr>
        <w:t>behavior</w:t>
      </w:r>
      <w:proofErr w:type="spellEnd"/>
      <w:r w:rsidRPr="001E4968">
        <w:rPr>
          <w:b/>
          <w:bCs/>
        </w:rPr>
        <w:t xml:space="preserve"> policy</w:t>
      </w:r>
      <w:r w:rsidRPr="001E4968">
        <w:t xml:space="preserve"> (e.g., epsilon-greedy). Off-policy algorithms are considered more powerful because they quickly find optimal policies.</w:t>
      </w:r>
    </w:p>
    <w:p w14:paraId="37D3CD46" w14:textId="77777777" w:rsidR="001E4968" w:rsidRPr="001E4968" w:rsidRDefault="001E4968" w:rsidP="001E4968">
      <w:pPr>
        <w:numPr>
          <w:ilvl w:val="0"/>
          <w:numId w:val="13"/>
        </w:numPr>
      </w:pPr>
      <w:r w:rsidRPr="001E4968">
        <w:rPr>
          <w:b/>
          <w:bCs/>
        </w:rPr>
        <w:t>Update Mechanism:</w:t>
      </w:r>
      <w:r w:rsidRPr="001E4968">
        <w:t xml:space="preserve"> The update uses the action value corresponding to the </w:t>
      </w:r>
      <w:r w:rsidRPr="001E4968">
        <w:rPr>
          <w:b/>
          <w:bCs/>
        </w:rPr>
        <w:t>optimal action</w:t>
      </w:r>
      <w:r w:rsidRPr="001E4968">
        <w:t xml:space="preserve"> (the maximum Q-value) at the next state, regardless of the action the agent actually chose to take next.</w:t>
      </w:r>
    </w:p>
    <w:p w14:paraId="3270CE77" w14:textId="77777777" w:rsidR="00FF4BA8" w:rsidRDefault="001E4968" w:rsidP="00FF4BA8">
      <w:pPr>
        <w:numPr>
          <w:ilvl w:val="0"/>
          <w:numId w:val="13"/>
        </w:numPr>
      </w:pPr>
      <w:r w:rsidRPr="001E4968">
        <w:rPr>
          <w:b/>
          <w:bCs/>
        </w:rPr>
        <w:t>Outcome:</w:t>
      </w:r>
      <w:r w:rsidRPr="001E4968">
        <w:t xml:space="preserve"> In the Cliff Walk problem, Q-learning finds the </w:t>
      </w:r>
      <w:r w:rsidRPr="001E4968">
        <w:rPr>
          <w:b/>
          <w:bCs/>
        </w:rPr>
        <w:t>optimal path</w:t>
      </w:r>
      <w:r w:rsidRPr="001E4968">
        <w:t xml:space="preserve"> (shortest distance, even if it runs dangerously close to the cliff</w:t>
      </w:r>
      <w:r w:rsidR="00FF4BA8">
        <w:t>).</w:t>
      </w:r>
    </w:p>
    <w:p w14:paraId="517518F5" w14:textId="77777777" w:rsidR="00FF4BA8" w:rsidRDefault="00FF4BA8" w:rsidP="00FF4BA8">
      <w:pPr>
        <w:ind w:left="720"/>
        <w:rPr>
          <w:b/>
          <w:bCs/>
        </w:rPr>
      </w:pPr>
    </w:p>
    <w:p w14:paraId="518A5B79" w14:textId="43E40FF7" w:rsidR="00FF4BA8" w:rsidRDefault="00FF4BA8" w:rsidP="00FF4BA8">
      <w:pPr>
        <w:ind w:left="720"/>
      </w:pPr>
      <w:r w:rsidRPr="00AB5936">
        <w:rPr>
          <w:noProof/>
        </w:rPr>
        <w:drawing>
          <wp:inline distT="0" distB="0" distL="0" distR="0" wp14:anchorId="1F455CDC" wp14:editId="188EF564">
            <wp:extent cx="5731510" cy="2332990"/>
            <wp:effectExtent l="0" t="0" r="2540" b="0"/>
            <wp:docPr id="166713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34110" name=""/>
                    <pic:cNvPicPr/>
                  </pic:nvPicPr>
                  <pic:blipFill>
                    <a:blip r:embed="rId27"/>
                    <a:stretch>
                      <a:fillRect/>
                    </a:stretch>
                  </pic:blipFill>
                  <pic:spPr>
                    <a:xfrm>
                      <a:off x="0" y="0"/>
                      <a:ext cx="5731510" cy="2332990"/>
                    </a:xfrm>
                    <a:prstGeom prst="rect">
                      <a:avLst/>
                    </a:prstGeom>
                  </pic:spPr>
                </pic:pic>
              </a:graphicData>
            </a:graphic>
          </wp:inline>
        </w:drawing>
      </w:r>
    </w:p>
    <w:p w14:paraId="2D98C8EA" w14:textId="77777777" w:rsidR="00FF4BA8" w:rsidRDefault="00FF4BA8" w:rsidP="00FF4BA8">
      <w:pPr>
        <w:ind w:left="720"/>
      </w:pPr>
    </w:p>
    <w:p w14:paraId="68C34271" w14:textId="77777777" w:rsidR="00FF4BA8" w:rsidRDefault="00FF4BA8" w:rsidP="00FF4BA8">
      <w:pPr>
        <w:ind w:left="720"/>
      </w:pPr>
    </w:p>
    <w:p w14:paraId="0B2BEECD" w14:textId="77777777" w:rsidR="00FF4BA8" w:rsidRDefault="00FF4BA8" w:rsidP="00FF4BA8">
      <w:pPr>
        <w:ind w:left="720"/>
      </w:pPr>
    </w:p>
    <w:p w14:paraId="321B584E" w14:textId="77777777" w:rsidR="00FF4BA8" w:rsidRDefault="00FF4BA8" w:rsidP="00FF4BA8">
      <w:pPr>
        <w:ind w:left="720"/>
      </w:pPr>
    </w:p>
    <w:p w14:paraId="43C20E5C" w14:textId="77777777" w:rsidR="00FF4BA8" w:rsidRDefault="00FF4BA8" w:rsidP="00FF4BA8">
      <w:pPr>
        <w:ind w:left="720"/>
      </w:pPr>
    </w:p>
    <w:p w14:paraId="52A8E580" w14:textId="77777777" w:rsidR="00FF4BA8" w:rsidRDefault="00FF4BA8" w:rsidP="00FF4BA8">
      <w:pPr>
        <w:ind w:left="720"/>
      </w:pPr>
    </w:p>
    <w:p w14:paraId="2C0F13F5" w14:textId="77777777" w:rsidR="00FF4BA8" w:rsidRDefault="00FF4BA8" w:rsidP="00FF4BA8">
      <w:pPr>
        <w:ind w:left="720"/>
      </w:pPr>
    </w:p>
    <w:p w14:paraId="3A54EEB5" w14:textId="77777777" w:rsidR="00FF4BA8" w:rsidRDefault="00FF4BA8" w:rsidP="00FF4BA8">
      <w:pPr>
        <w:ind w:left="720"/>
      </w:pPr>
    </w:p>
    <w:p w14:paraId="774F2B0E" w14:textId="77777777" w:rsidR="00FF4BA8" w:rsidRDefault="00FF4BA8" w:rsidP="00FF4BA8">
      <w:pPr>
        <w:ind w:left="720"/>
      </w:pPr>
    </w:p>
    <w:p w14:paraId="617CA8B3" w14:textId="77777777" w:rsidR="00FF4BA8" w:rsidRDefault="00FF4BA8" w:rsidP="00FF4BA8">
      <w:pPr>
        <w:ind w:left="720"/>
      </w:pPr>
    </w:p>
    <w:p w14:paraId="4B5FE845" w14:textId="77777777" w:rsidR="00FF4BA8" w:rsidRDefault="00FF4BA8" w:rsidP="00FF4BA8">
      <w:pPr>
        <w:ind w:left="720"/>
      </w:pPr>
    </w:p>
    <w:p w14:paraId="7AB57267" w14:textId="77777777" w:rsidR="00FF4BA8" w:rsidRDefault="00FF4BA8" w:rsidP="00FF4BA8">
      <w:pPr>
        <w:ind w:left="720"/>
      </w:pPr>
    </w:p>
    <w:p w14:paraId="09319379" w14:textId="77777777" w:rsidR="00FF4BA8" w:rsidRDefault="00FF4BA8" w:rsidP="00FF4BA8">
      <w:pPr>
        <w:ind w:left="720"/>
      </w:pPr>
    </w:p>
    <w:p w14:paraId="73F830F7" w14:textId="3957D5F0" w:rsidR="000827AE" w:rsidRPr="001C74FA" w:rsidRDefault="001C74FA" w:rsidP="000827AE">
      <w:pPr>
        <w:ind w:left="720"/>
        <w:rPr>
          <w:b/>
          <w:bCs/>
          <w:sz w:val="32"/>
          <w:szCs w:val="32"/>
        </w:rPr>
      </w:pPr>
      <w:r w:rsidRPr="001C74FA">
        <w:rPr>
          <w:b/>
          <w:bCs/>
          <w:sz w:val="32"/>
          <w:szCs w:val="32"/>
        </w:rPr>
        <w:lastRenderedPageBreak/>
        <w:t>NEURAL NETWORKS INTO REINFORCEMENT LEARNING (RL)</w:t>
      </w:r>
    </w:p>
    <w:p w14:paraId="137B5AE9" w14:textId="77777777" w:rsidR="000827AE" w:rsidRPr="000827AE" w:rsidRDefault="000827AE" w:rsidP="000827AE">
      <w:pPr>
        <w:ind w:left="720"/>
        <w:rPr>
          <w:b/>
          <w:bCs/>
        </w:rPr>
      </w:pPr>
      <w:r w:rsidRPr="000827AE">
        <w:rPr>
          <w:b/>
          <w:bCs/>
        </w:rPr>
        <w:t>I. The Necessity of Function Approximation</w:t>
      </w:r>
    </w:p>
    <w:p w14:paraId="7E5B54C3" w14:textId="77777777" w:rsidR="000827AE" w:rsidRPr="000827AE" w:rsidRDefault="000827AE" w:rsidP="000827AE">
      <w:pPr>
        <w:ind w:left="720"/>
      </w:pPr>
      <w:r w:rsidRPr="000827AE">
        <w:t xml:space="preserve">Historically, Reinforcement Learning (RL) stored the </w:t>
      </w:r>
      <w:r w:rsidRPr="000827AE">
        <w:rPr>
          <w:b/>
          <w:bCs/>
        </w:rPr>
        <w:t>policy and value functions</w:t>
      </w:r>
      <w:r w:rsidRPr="000827AE">
        <w:t xml:space="preserve"> using simple </w:t>
      </w:r>
      <w:r w:rsidRPr="000827AE">
        <w:rPr>
          <w:b/>
          <w:bCs/>
        </w:rPr>
        <w:t>tables</w:t>
      </w:r>
      <w:r w:rsidRPr="000827AE">
        <w:t>. However, this tabular approach has severe limitations:</w:t>
      </w:r>
    </w:p>
    <w:p w14:paraId="10CFBEEB" w14:textId="77777777" w:rsidR="000827AE" w:rsidRPr="000827AE" w:rsidRDefault="000827AE" w:rsidP="000827AE">
      <w:pPr>
        <w:numPr>
          <w:ilvl w:val="0"/>
          <w:numId w:val="15"/>
        </w:numPr>
      </w:pPr>
      <w:r w:rsidRPr="000827AE">
        <w:rPr>
          <w:b/>
          <w:bCs/>
        </w:rPr>
        <w:t>Scaling Issues:</w:t>
      </w:r>
      <w:r w:rsidRPr="000827AE">
        <w:t xml:space="preserve"> Tables do not scale effectively to problems with </w:t>
      </w:r>
      <w:r w:rsidRPr="000827AE">
        <w:rPr>
          <w:b/>
          <w:bCs/>
        </w:rPr>
        <w:t>large state spaces</w:t>
      </w:r>
      <w:r w:rsidRPr="000827AE">
        <w:t>.</w:t>
      </w:r>
    </w:p>
    <w:p w14:paraId="0CDBFD70" w14:textId="77777777" w:rsidR="000827AE" w:rsidRPr="000827AE" w:rsidRDefault="000827AE" w:rsidP="000827AE">
      <w:pPr>
        <w:numPr>
          <w:ilvl w:val="0"/>
          <w:numId w:val="15"/>
        </w:numPr>
      </w:pPr>
      <w:r w:rsidRPr="000827AE">
        <w:rPr>
          <w:b/>
          <w:bCs/>
        </w:rPr>
        <w:t>Continuous Spaces:</w:t>
      </w:r>
      <w:r w:rsidRPr="000827AE">
        <w:t xml:space="preserve"> They cannot handle environments with </w:t>
      </w:r>
      <w:r w:rsidRPr="000827AE">
        <w:rPr>
          <w:b/>
          <w:bCs/>
        </w:rPr>
        <w:t>continuous state spaces</w:t>
      </w:r>
      <w:r w:rsidRPr="000827AE">
        <w:t xml:space="preserve"> (where the number of possible states is infinite).</w:t>
      </w:r>
    </w:p>
    <w:p w14:paraId="6E9670C6" w14:textId="77777777" w:rsidR="000827AE" w:rsidRPr="000827AE" w:rsidRDefault="000827AE" w:rsidP="000827AE">
      <w:pPr>
        <w:numPr>
          <w:ilvl w:val="0"/>
          <w:numId w:val="15"/>
        </w:numPr>
      </w:pPr>
      <w:r w:rsidRPr="000827AE">
        <w:rPr>
          <w:b/>
          <w:bCs/>
        </w:rPr>
        <w:t>Lack of Generalization:</w:t>
      </w:r>
      <w:r w:rsidRPr="000827AE">
        <w:t xml:space="preserve"> Tables do not generalize knowledge between similar states. If the agent encounters a </w:t>
      </w:r>
      <w:proofErr w:type="gramStart"/>
      <w:r w:rsidRPr="000827AE">
        <w:t>state</w:t>
      </w:r>
      <w:proofErr w:type="gramEnd"/>
      <w:r w:rsidRPr="000827AE">
        <w:t xml:space="preserve"> it hasn't seen before, it has no basis for action.</w:t>
      </w:r>
    </w:p>
    <w:p w14:paraId="1C7159E3" w14:textId="77777777" w:rsidR="000827AE" w:rsidRPr="000827AE" w:rsidRDefault="000827AE" w:rsidP="000827AE">
      <w:pPr>
        <w:ind w:left="720"/>
      </w:pPr>
      <w:r w:rsidRPr="000827AE">
        <w:t xml:space="preserve">A more contemporary approach uses </w:t>
      </w:r>
      <w:r w:rsidRPr="000827AE">
        <w:rPr>
          <w:b/>
          <w:bCs/>
        </w:rPr>
        <w:t>Neural Networks (NNs)</w:t>
      </w:r>
      <w:r w:rsidRPr="000827AE">
        <w:t xml:space="preserve"> because they have demonstrated the ability to learn highly complex </w:t>
      </w:r>
      <w:proofErr w:type="spellStart"/>
      <w:r w:rsidRPr="000827AE">
        <w:t>behavior</w:t>
      </w:r>
      <w:proofErr w:type="spellEnd"/>
      <w:r w:rsidRPr="000827AE">
        <w:t>.</w:t>
      </w:r>
    </w:p>
    <w:p w14:paraId="439219FA" w14:textId="77777777" w:rsidR="000827AE" w:rsidRPr="000827AE" w:rsidRDefault="000827AE" w:rsidP="000827AE">
      <w:pPr>
        <w:ind w:left="720"/>
        <w:rPr>
          <w:b/>
          <w:bCs/>
        </w:rPr>
      </w:pPr>
      <w:r w:rsidRPr="000827AE">
        <w:rPr>
          <w:b/>
          <w:bCs/>
        </w:rPr>
        <w:t>Function Approximators (FAs)</w:t>
      </w:r>
    </w:p>
    <w:p w14:paraId="56FB74B8" w14:textId="26E2F858" w:rsidR="000827AE" w:rsidRPr="000827AE" w:rsidRDefault="000827AE" w:rsidP="000827AE">
      <w:pPr>
        <w:ind w:left="720"/>
      </w:pPr>
      <w:r w:rsidRPr="000827AE">
        <w:t xml:space="preserve">A function approximator is a </w:t>
      </w:r>
      <w:r w:rsidRPr="000827AE">
        <w:rPr>
          <w:b/>
          <w:bCs/>
        </w:rPr>
        <w:t>parameterized function</w:t>
      </w:r>
      <w:r w:rsidRPr="000827AE">
        <w:t xml:space="preserve"> that attempts to estimate an actual function.</w:t>
      </w:r>
    </w:p>
    <w:p w14:paraId="07B99C13" w14:textId="29FAF99F" w:rsidR="000827AE" w:rsidRPr="000827AE" w:rsidRDefault="000827AE" w:rsidP="000827AE">
      <w:pPr>
        <w:numPr>
          <w:ilvl w:val="0"/>
          <w:numId w:val="16"/>
        </w:numPr>
      </w:pPr>
      <w:r w:rsidRPr="000827AE">
        <w:t xml:space="preserve">An approximate value function can be represented as </w:t>
      </w:r>
      <w:r w:rsidRPr="000827AE">
        <w:rPr>
          <w:b/>
          <w:bCs/>
        </w:rPr>
        <w:t>V(</w:t>
      </w:r>
      <w:proofErr w:type="spellStart"/>
      <w:proofErr w:type="gramStart"/>
      <w:r w:rsidRPr="000827AE">
        <w:rPr>
          <w:b/>
          <w:bCs/>
        </w:rPr>
        <w:t>s</w:t>
      </w:r>
      <w:r w:rsidR="006F4E10">
        <w:rPr>
          <w:b/>
          <w:bCs/>
        </w:rPr>
        <w:t>,</w:t>
      </w:r>
      <w:r w:rsidRPr="000827AE">
        <w:rPr>
          <w:b/>
          <w:bCs/>
        </w:rPr>
        <w:t>w</w:t>
      </w:r>
      <w:proofErr w:type="spellEnd"/>
      <w:proofErr w:type="gramEnd"/>
      <w:r w:rsidRPr="000827AE">
        <w:rPr>
          <w:b/>
          <w:bCs/>
        </w:rPr>
        <w:t>)</w:t>
      </w:r>
      <w:r w:rsidRPr="000827AE">
        <w:t xml:space="preserve">, where w represents the </w:t>
      </w:r>
      <w:r w:rsidRPr="000827AE">
        <w:rPr>
          <w:b/>
          <w:bCs/>
        </w:rPr>
        <w:t>parameters</w:t>
      </w:r>
      <w:r w:rsidRPr="000827AE">
        <w:t xml:space="preserve"> (weights and biases) of the </w:t>
      </w:r>
      <w:proofErr w:type="gramStart"/>
      <w:r w:rsidRPr="000827AE">
        <w:t>function,.</w:t>
      </w:r>
      <w:proofErr w:type="gramEnd"/>
    </w:p>
    <w:p w14:paraId="76A54796" w14:textId="6A4C45DA" w:rsidR="000827AE" w:rsidRDefault="000827AE" w:rsidP="000827AE">
      <w:pPr>
        <w:numPr>
          <w:ilvl w:val="0"/>
          <w:numId w:val="16"/>
        </w:numPr>
      </w:pPr>
      <w:r w:rsidRPr="000827AE">
        <w:t xml:space="preserve">You can think of </w:t>
      </w:r>
      <w:proofErr w:type="gramStart"/>
      <w:r w:rsidR="0014103C">
        <w:t>v</w:t>
      </w:r>
      <w:r w:rsidRPr="000827AE">
        <w:t>(</w:t>
      </w:r>
      <w:proofErr w:type="gramEnd"/>
      <w:r w:rsidRPr="000827AE">
        <w:t>s</w:t>
      </w:r>
      <w:r w:rsidR="0014103C">
        <w:t>,</w:t>
      </w:r>
      <w:r w:rsidRPr="000827AE">
        <w:t xml:space="preserve"> w) as the neural network itself, and </w:t>
      </w:r>
      <w:proofErr w:type="spellStart"/>
      <w:r w:rsidRPr="000827AE">
        <w:t>w as</w:t>
      </w:r>
      <w:proofErr w:type="spellEnd"/>
      <w:r w:rsidRPr="000827AE">
        <w:t xml:space="preserve"> its weights and biases. This network attempts to approximate the true value function</w:t>
      </w:r>
      <w:r w:rsidR="0014103C">
        <w:t>.</w:t>
      </w:r>
    </w:p>
    <w:p w14:paraId="01014DBE" w14:textId="4BAD494D" w:rsidR="004A59F2" w:rsidRPr="000827AE" w:rsidRDefault="004A59F2" w:rsidP="004A59F2">
      <w:pPr>
        <w:ind w:left="360"/>
      </w:pPr>
      <w:r w:rsidRPr="004A59F2">
        <w:rPr>
          <w:noProof/>
        </w:rPr>
        <w:drawing>
          <wp:inline distT="0" distB="0" distL="0" distR="0" wp14:anchorId="51E1E0A5" wp14:editId="4C4EC0C4">
            <wp:extent cx="5731510" cy="3355340"/>
            <wp:effectExtent l="0" t="0" r="2540" b="0"/>
            <wp:docPr id="160102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26731" name=""/>
                    <pic:cNvPicPr/>
                  </pic:nvPicPr>
                  <pic:blipFill>
                    <a:blip r:embed="rId28"/>
                    <a:stretch>
                      <a:fillRect/>
                    </a:stretch>
                  </pic:blipFill>
                  <pic:spPr>
                    <a:xfrm>
                      <a:off x="0" y="0"/>
                      <a:ext cx="5731510" cy="3355340"/>
                    </a:xfrm>
                    <a:prstGeom prst="rect">
                      <a:avLst/>
                    </a:prstGeom>
                  </pic:spPr>
                </pic:pic>
              </a:graphicData>
            </a:graphic>
          </wp:inline>
        </w:drawing>
      </w:r>
    </w:p>
    <w:p w14:paraId="3DB838A8" w14:textId="77777777" w:rsidR="000827AE" w:rsidRPr="000827AE" w:rsidRDefault="000827AE" w:rsidP="000827AE">
      <w:pPr>
        <w:ind w:left="720"/>
        <w:rPr>
          <w:b/>
          <w:bCs/>
        </w:rPr>
      </w:pPr>
      <w:r w:rsidRPr="000827AE">
        <w:rPr>
          <w:b/>
          <w:bCs/>
        </w:rPr>
        <w:t>Key Advantages of Using NNs/FAs</w:t>
      </w:r>
    </w:p>
    <w:p w14:paraId="5F6265E9" w14:textId="551AAFE3" w:rsidR="000827AE" w:rsidRPr="000827AE" w:rsidRDefault="000827AE" w:rsidP="000827AE">
      <w:pPr>
        <w:numPr>
          <w:ilvl w:val="0"/>
          <w:numId w:val="17"/>
        </w:numPr>
      </w:pPr>
      <w:r w:rsidRPr="000827AE">
        <w:rPr>
          <w:b/>
          <w:bCs/>
        </w:rPr>
        <w:t>Lower Memory Requirements:</w:t>
      </w:r>
      <w:r w:rsidRPr="000827AE">
        <w:t xml:space="preserve"> Instead of storing every entry in a massive table, FAs require storing </w:t>
      </w:r>
      <w:r w:rsidRPr="000827AE">
        <w:rPr>
          <w:b/>
          <w:bCs/>
        </w:rPr>
        <w:t>only the parameters (w)</w:t>
      </w:r>
      <w:r w:rsidRPr="000827AE">
        <w:t xml:space="preserve"> of the approximated function.</w:t>
      </w:r>
    </w:p>
    <w:p w14:paraId="5CEC9687" w14:textId="77777777" w:rsidR="000827AE" w:rsidRPr="000827AE" w:rsidRDefault="000827AE" w:rsidP="000827AE">
      <w:pPr>
        <w:numPr>
          <w:ilvl w:val="0"/>
          <w:numId w:val="17"/>
        </w:numPr>
      </w:pPr>
      <w:r w:rsidRPr="000827AE">
        <w:rPr>
          <w:b/>
          <w:bCs/>
        </w:rPr>
        <w:lastRenderedPageBreak/>
        <w:t>Generalization:</w:t>
      </w:r>
      <w:r w:rsidRPr="000827AE">
        <w:t xml:space="preserve"> FAs can generalize knowledge to </w:t>
      </w:r>
      <w:r w:rsidRPr="000827AE">
        <w:rPr>
          <w:b/>
          <w:bCs/>
        </w:rPr>
        <w:t>similar states</w:t>
      </w:r>
      <w:r w:rsidRPr="000827AE">
        <w:t>. When a single state's value is updated, that change propagates to affect the values of many other similar states, making the learning process more powerful.</w:t>
      </w:r>
    </w:p>
    <w:p w14:paraId="7B578EAF" w14:textId="77777777" w:rsidR="000827AE" w:rsidRPr="000827AE" w:rsidRDefault="000827AE" w:rsidP="000827AE">
      <w:pPr>
        <w:ind w:left="720"/>
        <w:rPr>
          <w:b/>
          <w:bCs/>
        </w:rPr>
      </w:pPr>
      <w:r w:rsidRPr="000827AE">
        <w:rPr>
          <w:b/>
          <w:bCs/>
        </w:rPr>
        <w:t>II. Training Mechanism: Gradient Descent and Loss Minimization</w:t>
      </w:r>
    </w:p>
    <w:p w14:paraId="6909C103" w14:textId="77777777" w:rsidR="000827AE" w:rsidRPr="000827AE" w:rsidRDefault="000827AE" w:rsidP="000827AE">
      <w:pPr>
        <w:ind w:left="720"/>
      </w:pPr>
      <w:r w:rsidRPr="000827AE">
        <w:t xml:space="preserve">Neural networks are trained using </w:t>
      </w:r>
      <w:r w:rsidRPr="000827AE">
        <w:rPr>
          <w:b/>
          <w:bCs/>
        </w:rPr>
        <w:t>supervised learning techniques</w:t>
      </w:r>
      <w:r w:rsidRPr="000827AE">
        <w:t xml:space="preserve">, which are highly capable methods. The core concept underpinning this training is the </w:t>
      </w:r>
      <w:r w:rsidRPr="000827AE">
        <w:rPr>
          <w:b/>
          <w:bCs/>
        </w:rPr>
        <w:t>gradient</w:t>
      </w:r>
      <w:r w:rsidRPr="000827AE">
        <w:t>.</w:t>
      </w:r>
    </w:p>
    <w:p w14:paraId="363E9098" w14:textId="77777777" w:rsidR="000827AE" w:rsidRPr="000827AE" w:rsidRDefault="000827AE" w:rsidP="000827AE">
      <w:pPr>
        <w:ind w:left="720"/>
        <w:rPr>
          <w:b/>
          <w:bCs/>
        </w:rPr>
      </w:pPr>
      <w:r w:rsidRPr="000827AE">
        <w:rPr>
          <w:b/>
          <w:bCs/>
        </w:rPr>
        <w:t>Understanding the Gradient</w:t>
      </w:r>
    </w:p>
    <w:p w14:paraId="193DDE67" w14:textId="77777777" w:rsidR="000827AE" w:rsidRPr="000827AE" w:rsidRDefault="000827AE" w:rsidP="000827AE">
      <w:pPr>
        <w:numPr>
          <w:ilvl w:val="0"/>
          <w:numId w:val="18"/>
        </w:numPr>
      </w:pPr>
      <w:r w:rsidRPr="000827AE">
        <w:t xml:space="preserve">The </w:t>
      </w:r>
      <w:r w:rsidRPr="000827AE">
        <w:rPr>
          <w:b/>
          <w:bCs/>
        </w:rPr>
        <w:t>slope</w:t>
      </w:r>
      <w:r w:rsidRPr="000827AE">
        <w:t xml:space="preserve"> describes the steepness of a line in two dimensions.</w:t>
      </w:r>
    </w:p>
    <w:p w14:paraId="7589DE52" w14:textId="77777777" w:rsidR="000827AE" w:rsidRDefault="000827AE" w:rsidP="000827AE">
      <w:pPr>
        <w:numPr>
          <w:ilvl w:val="0"/>
          <w:numId w:val="18"/>
        </w:numPr>
      </w:pPr>
      <w:r w:rsidRPr="000827AE">
        <w:t xml:space="preserve">The </w:t>
      </w:r>
      <w:r w:rsidRPr="000827AE">
        <w:rPr>
          <w:b/>
          <w:bCs/>
        </w:rPr>
        <w:t>gradient</w:t>
      </w:r>
      <w:r w:rsidRPr="000827AE">
        <w:t xml:space="preserve"> is the term for the slope in higher dimensions. It gives the </w:t>
      </w:r>
      <w:r w:rsidRPr="000827AE">
        <w:rPr>
          <w:b/>
          <w:bCs/>
        </w:rPr>
        <w:t>direction of steepest ascent</w:t>
      </w:r>
      <w:r w:rsidRPr="000827AE">
        <w:t>. Moving in the direction indicated by the gradient increases the value of the surface.</w:t>
      </w:r>
    </w:p>
    <w:p w14:paraId="1BE901DF" w14:textId="5795D2D4" w:rsidR="00550441" w:rsidRPr="000827AE" w:rsidRDefault="00550441" w:rsidP="00550441">
      <w:pPr>
        <w:ind w:left="720"/>
      </w:pPr>
      <w:r w:rsidRPr="00550441">
        <w:rPr>
          <w:noProof/>
        </w:rPr>
        <w:drawing>
          <wp:inline distT="0" distB="0" distL="0" distR="0" wp14:anchorId="29C5F991" wp14:editId="5183A3E3">
            <wp:extent cx="5731510" cy="3968750"/>
            <wp:effectExtent l="0" t="0" r="2540" b="0"/>
            <wp:docPr id="150739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92562" name=""/>
                    <pic:cNvPicPr/>
                  </pic:nvPicPr>
                  <pic:blipFill>
                    <a:blip r:embed="rId29"/>
                    <a:stretch>
                      <a:fillRect/>
                    </a:stretch>
                  </pic:blipFill>
                  <pic:spPr>
                    <a:xfrm>
                      <a:off x="0" y="0"/>
                      <a:ext cx="5731510" cy="3968750"/>
                    </a:xfrm>
                    <a:prstGeom prst="rect">
                      <a:avLst/>
                    </a:prstGeom>
                  </pic:spPr>
                </pic:pic>
              </a:graphicData>
            </a:graphic>
          </wp:inline>
        </w:drawing>
      </w:r>
    </w:p>
    <w:p w14:paraId="4522E5E0" w14:textId="77777777" w:rsidR="000827AE" w:rsidRPr="000827AE" w:rsidRDefault="000827AE" w:rsidP="000827AE">
      <w:pPr>
        <w:ind w:left="720"/>
        <w:rPr>
          <w:b/>
          <w:bCs/>
        </w:rPr>
      </w:pPr>
      <w:r w:rsidRPr="000827AE">
        <w:rPr>
          <w:b/>
          <w:bCs/>
        </w:rPr>
        <w:t>Stochastic Gradient Descent (SGD)</w:t>
      </w:r>
    </w:p>
    <w:p w14:paraId="66D9A667" w14:textId="6DC992BE" w:rsidR="000827AE" w:rsidRPr="000827AE" w:rsidRDefault="000827AE" w:rsidP="000827AE">
      <w:pPr>
        <w:ind w:left="720"/>
      </w:pPr>
      <w:r w:rsidRPr="000827AE">
        <w:t xml:space="preserve">In RL, the goal is often to minimize a </w:t>
      </w:r>
      <w:r w:rsidRPr="000827AE">
        <w:rPr>
          <w:b/>
          <w:bCs/>
        </w:rPr>
        <w:t>loss function</w:t>
      </w:r>
      <w:r w:rsidRPr="000827AE">
        <w:t>, which can be mode</w:t>
      </w:r>
      <w:r w:rsidR="005E16C6">
        <w:t>l</w:t>
      </w:r>
      <w:r w:rsidRPr="000827AE">
        <w:t>led as a "loss surface".</w:t>
      </w:r>
    </w:p>
    <w:p w14:paraId="46D1AA10" w14:textId="77777777" w:rsidR="000827AE" w:rsidRPr="000827AE" w:rsidRDefault="000827AE" w:rsidP="000827AE">
      <w:pPr>
        <w:numPr>
          <w:ilvl w:val="0"/>
          <w:numId w:val="19"/>
        </w:numPr>
      </w:pPr>
      <w:r w:rsidRPr="000827AE">
        <w:t xml:space="preserve">We define a loss function (e.g., </w:t>
      </w:r>
      <w:r w:rsidRPr="000827AE">
        <w:rPr>
          <w:b/>
          <w:bCs/>
        </w:rPr>
        <w:t>Mean Squared Error</w:t>
      </w:r>
      <w:r w:rsidRPr="000827AE">
        <w:t xml:space="preserve"> between the true values and the approximate values).</w:t>
      </w:r>
    </w:p>
    <w:p w14:paraId="7476102F" w14:textId="77777777" w:rsidR="000827AE" w:rsidRPr="000827AE" w:rsidRDefault="000827AE" w:rsidP="000827AE">
      <w:pPr>
        <w:numPr>
          <w:ilvl w:val="0"/>
          <w:numId w:val="19"/>
        </w:numPr>
      </w:pPr>
      <w:r w:rsidRPr="000827AE">
        <w:t xml:space="preserve">We use the gradients to minimize this loss. Since the gradient points in the direction of steepest </w:t>
      </w:r>
      <w:r w:rsidRPr="000827AE">
        <w:rPr>
          <w:i/>
          <w:iCs/>
        </w:rPr>
        <w:t>ascent</w:t>
      </w:r>
      <w:r w:rsidRPr="000827AE">
        <w:t xml:space="preserve">, we take steps in the </w:t>
      </w:r>
      <w:r w:rsidRPr="000827AE">
        <w:rPr>
          <w:b/>
          <w:bCs/>
        </w:rPr>
        <w:t>reverse direction of the gradient</w:t>
      </w:r>
      <w:r w:rsidRPr="000827AE">
        <w:t xml:space="preserve"> to move toward a minimum.</w:t>
      </w:r>
    </w:p>
    <w:p w14:paraId="7057DC3F" w14:textId="4A42FDC9" w:rsidR="000827AE" w:rsidRPr="000827AE" w:rsidRDefault="000827AE" w:rsidP="000827AE">
      <w:pPr>
        <w:numPr>
          <w:ilvl w:val="0"/>
          <w:numId w:val="19"/>
        </w:numPr>
      </w:pPr>
      <w:r w:rsidRPr="000827AE">
        <w:t xml:space="preserve">The parameter updates are balanced using a </w:t>
      </w:r>
      <w:r w:rsidRPr="000827AE">
        <w:rPr>
          <w:b/>
          <w:bCs/>
        </w:rPr>
        <w:t xml:space="preserve">learning rate </w:t>
      </w:r>
      <w:r w:rsidR="00FE6BD0">
        <w:rPr>
          <w:b/>
          <w:bCs/>
        </w:rPr>
        <w:t>(</w:t>
      </w:r>
      <w:r w:rsidRPr="000827AE">
        <w:rPr>
          <w:b/>
          <w:bCs/>
        </w:rPr>
        <w:t>alpha)</w:t>
      </w:r>
      <w:r w:rsidRPr="000827AE">
        <w:t>.</w:t>
      </w:r>
    </w:p>
    <w:p w14:paraId="21D4F699" w14:textId="77777777" w:rsidR="00516BA3" w:rsidRDefault="00516BA3" w:rsidP="00516BA3"/>
    <w:p w14:paraId="64C5DDF6" w14:textId="2706EF33" w:rsidR="000D527E" w:rsidRPr="00936DE0" w:rsidRDefault="00936DE0" w:rsidP="00867263">
      <w:pPr>
        <w:jc w:val="center"/>
        <w:rPr>
          <w:b/>
          <w:bCs/>
          <w:sz w:val="40"/>
          <w:szCs w:val="40"/>
        </w:rPr>
      </w:pPr>
      <w:r w:rsidRPr="00936DE0">
        <w:rPr>
          <w:b/>
          <w:bCs/>
          <w:sz w:val="40"/>
          <w:szCs w:val="40"/>
        </w:rPr>
        <w:t>DEEP LEARNING IN REINFORCEMENT LEARNING (DQN)</w:t>
      </w:r>
    </w:p>
    <w:p w14:paraId="15E122C0" w14:textId="77777777" w:rsidR="000D527E" w:rsidRPr="00530191" w:rsidRDefault="000D527E" w:rsidP="000D527E">
      <w:pPr>
        <w:ind w:left="720"/>
        <w:rPr>
          <w:b/>
          <w:bCs/>
          <w:sz w:val="32"/>
          <w:szCs w:val="28"/>
        </w:rPr>
      </w:pPr>
      <w:r w:rsidRPr="00530191">
        <w:rPr>
          <w:b/>
          <w:bCs/>
          <w:sz w:val="32"/>
          <w:szCs w:val="28"/>
        </w:rPr>
        <w:t>I. The Deep Learning Solution: Why Neural Networks (NNs)?</w:t>
      </w:r>
    </w:p>
    <w:p w14:paraId="78FEE74E" w14:textId="77777777" w:rsidR="000D527E" w:rsidRPr="000D527E" w:rsidRDefault="000D527E" w:rsidP="000D527E">
      <w:pPr>
        <w:ind w:left="720"/>
      </w:pPr>
      <w:r w:rsidRPr="000D527E">
        <w:t xml:space="preserve">The challenge of classical RL algorithms (like SARSA and Q-Learning discussed previously) was that they required a simple, </w:t>
      </w:r>
      <w:r w:rsidRPr="000D527E">
        <w:rPr>
          <w:b/>
          <w:bCs/>
        </w:rPr>
        <w:t>tabular structure</w:t>
      </w:r>
      <w:r w:rsidRPr="000D527E">
        <w:t xml:space="preserve"> to store action values (Q-values) for every state. This approach failed when the problem involved large or continuous state spaces.</w:t>
      </w:r>
    </w:p>
    <w:p w14:paraId="65FC8715" w14:textId="77777777" w:rsidR="000D527E" w:rsidRPr="000D527E" w:rsidRDefault="000D527E" w:rsidP="000D527E">
      <w:pPr>
        <w:numPr>
          <w:ilvl w:val="0"/>
          <w:numId w:val="25"/>
        </w:numPr>
      </w:pPr>
      <w:r w:rsidRPr="000D527E">
        <w:rPr>
          <w:b/>
          <w:bCs/>
        </w:rPr>
        <w:t>NNs as Function Approximators:</w:t>
      </w:r>
      <w:r w:rsidRPr="000D527E">
        <w:t xml:space="preserve"> Neural Networks are utilized as </w:t>
      </w:r>
      <w:r w:rsidRPr="000D527E">
        <w:rPr>
          <w:b/>
          <w:bCs/>
        </w:rPr>
        <w:t>function approximators</w:t>
      </w:r>
      <w:r w:rsidRPr="000D527E">
        <w:t xml:space="preserve"> to estimate the complex Q-function. Instead of storing a value for every possible state in a table, the network learns the underlying relationship between states and optimal actions by storing only a set of internal </w:t>
      </w:r>
      <w:r w:rsidRPr="000D527E">
        <w:rPr>
          <w:b/>
          <w:bCs/>
        </w:rPr>
        <w:t>parameters (weights and biases)</w:t>
      </w:r>
      <w:r w:rsidRPr="000D527E">
        <w:t>.</w:t>
      </w:r>
    </w:p>
    <w:p w14:paraId="23D71243" w14:textId="77777777" w:rsidR="000D527E" w:rsidRPr="000D527E" w:rsidRDefault="000D527E" w:rsidP="000D527E">
      <w:pPr>
        <w:numPr>
          <w:ilvl w:val="0"/>
          <w:numId w:val="25"/>
        </w:numPr>
      </w:pPr>
      <w:r w:rsidRPr="000D527E">
        <w:rPr>
          <w:b/>
          <w:bCs/>
        </w:rPr>
        <w:t>Generalization:</w:t>
      </w:r>
      <w:r w:rsidRPr="000D527E">
        <w:t xml:space="preserve"> NNs allow the agent to </w:t>
      </w:r>
      <w:r w:rsidRPr="000D527E">
        <w:rPr>
          <w:b/>
          <w:bCs/>
        </w:rPr>
        <w:t>generalize</w:t>
      </w:r>
      <w:r w:rsidRPr="000D527E">
        <w:t xml:space="preserve"> knowledge from one observed state to similar, unseen states, making learning powerful and scalable.</w:t>
      </w:r>
    </w:p>
    <w:p w14:paraId="0CE461D2" w14:textId="77777777" w:rsidR="000D527E" w:rsidRPr="000D527E" w:rsidRDefault="000D527E" w:rsidP="000D527E">
      <w:pPr>
        <w:numPr>
          <w:ilvl w:val="0"/>
          <w:numId w:val="25"/>
        </w:numPr>
      </w:pPr>
      <w:r w:rsidRPr="000D527E">
        <w:rPr>
          <w:b/>
          <w:bCs/>
        </w:rPr>
        <w:t>The Shift to DQL:</w:t>
      </w:r>
      <w:r w:rsidRPr="000D527E">
        <w:t xml:space="preserve"> DQN was introduced in 2013 to solve Atari 2600 games by taking raw pixel values as input and learning how to play, which fundamentally changed the perception of RL.</w:t>
      </w:r>
    </w:p>
    <w:p w14:paraId="308961B9" w14:textId="77777777" w:rsidR="000D527E" w:rsidRPr="005E3B56" w:rsidRDefault="000D527E" w:rsidP="000D527E">
      <w:pPr>
        <w:ind w:left="720"/>
        <w:rPr>
          <w:b/>
          <w:bCs/>
          <w:sz w:val="32"/>
          <w:szCs w:val="32"/>
        </w:rPr>
      </w:pPr>
      <w:r w:rsidRPr="005E3B56">
        <w:rPr>
          <w:b/>
          <w:bCs/>
          <w:sz w:val="32"/>
          <w:szCs w:val="32"/>
        </w:rPr>
        <w:t>II. Deep Q-Learning (DQL): Key Stabilization Mechanisms</w:t>
      </w:r>
    </w:p>
    <w:p w14:paraId="6471A10A" w14:textId="13124F09" w:rsidR="000D527E" w:rsidRPr="000D527E" w:rsidRDefault="000D527E" w:rsidP="001D735B">
      <w:pPr>
        <w:ind w:left="720"/>
      </w:pPr>
      <w:r w:rsidRPr="000D527E">
        <w:t>Successfully integrating NNs into RL is difficult because NNs require a stable, static dataset for training (like in supervised learning)</w:t>
      </w:r>
      <w:r w:rsidR="001D735B">
        <w:t>.</w:t>
      </w:r>
    </w:p>
    <w:p w14:paraId="763BF45E" w14:textId="77777777" w:rsidR="000D527E" w:rsidRPr="00FE0DA5" w:rsidRDefault="000D527E" w:rsidP="000D527E">
      <w:pPr>
        <w:ind w:left="720"/>
        <w:rPr>
          <w:b/>
          <w:bCs/>
          <w:sz w:val="28"/>
          <w:szCs w:val="28"/>
        </w:rPr>
      </w:pPr>
      <w:r w:rsidRPr="00FE0DA5">
        <w:rPr>
          <w:b/>
          <w:bCs/>
          <w:sz w:val="28"/>
          <w:szCs w:val="28"/>
        </w:rPr>
        <w:t>A. Experience Replay (or Replay Buffer)</w:t>
      </w:r>
    </w:p>
    <w:p w14:paraId="751A9E06" w14:textId="77777777" w:rsidR="000D527E" w:rsidRDefault="000D527E" w:rsidP="000D527E">
      <w:pPr>
        <w:ind w:left="720"/>
      </w:pPr>
      <w:r w:rsidRPr="000D527E">
        <w:t>The Replay Buffer is a biologically motivated memory component that stores past experiences, allowing the agent to "rethink" past decisions.</w:t>
      </w:r>
    </w:p>
    <w:p w14:paraId="654FBC34" w14:textId="09E68BF3" w:rsidR="00CA0699" w:rsidRPr="000D527E" w:rsidRDefault="0041726D" w:rsidP="000D527E">
      <w:pPr>
        <w:ind w:left="720"/>
      </w:pPr>
      <w:r w:rsidRPr="0041726D">
        <w:rPr>
          <w:noProof/>
        </w:rPr>
        <w:drawing>
          <wp:inline distT="0" distB="0" distL="0" distR="0" wp14:anchorId="6C93AC7C" wp14:editId="0C5D3D83">
            <wp:extent cx="4268446" cy="2433099"/>
            <wp:effectExtent l="0" t="0" r="0" b="5715"/>
            <wp:docPr id="195973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37428" name=""/>
                    <pic:cNvPicPr/>
                  </pic:nvPicPr>
                  <pic:blipFill>
                    <a:blip r:embed="rId30"/>
                    <a:stretch>
                      <a:fillRect/>
                    </a:stretch>
                  </pic:blipFill>
                  <pic:spPr>
                    <a:xfrm>
                      <a:off x="0" y="0"/>
                      <a:ext cx="4300577" cy="2451414"/>
                    </a:xfrm>
                    <a:prstGeom prst="rect">
                      <a:avLst/>
                    </a:prstGeom>
                  </pic:spPr>
                </pic:pic>
              </a:graphicData>
            </a:graphic>
          </wp:inline>
        </w:drawing>
      </w:r>
    </w:p>
    <w:p w14:paraId="192D5154" w14:textId="748C6435" w:rsidR="000D527E" w:rsidRPr="000D527E" w:rsidRDefault="000D527E" w:rsidP="000D527E">
      <w:pPr>
        <w:numPr>
          <w:ilvl w:val="0"/>
          <w:numId w:val="26"/>
        </w:numPr>
      </w:pPr>
      <w:r w:rsidRPr="000D527E">
        <w:rPr>
          <w:b/>
          <w:bCs/>
        </w:rPr>
        <w:t>Function:</w:t>
      </w:r>
      <w:r w:rsidRPr="000D527E">
        <w:t xml:space="preserve"> The agent stores every transition into the buffer instead of immediately learning from </w:t>
      </w:r>
      <w:proofErr w:type="gramStart"/>
      <w:r w:rsidRPr="000D527E">
        <w:t>it,.</w:t>
      </w:r>
      <w:proofErr w:type="gramEnd"/>
    </w:p>
    <w:p w14:paraId="7A95D4CF" w14:textId="574F42E8" w:rsidR="000D527E" w:rsidRPr="000D527E" w:rsidRDefault="000D527E" w:rsidP="000D527E">
      <w:pPr>
        <w:numPr>
          <w:ilvl w:val="0"/>
          <w:numId w:val="26"/>
        </w:numPr>
      </w:pPr>
      <w:r w:rsidRPr="000D527E">
        <w:rPr>
          <w:b/>
          <w:bCs/>
        </w:rPr>
        <w:t>Learning Step:</w:t>
      </w:r>
      <w:r w:rsidRPr="000D527E">
        <w:t xml:space="preserve"> When an update is performed, the agent </w:t>
      </w:r>
      <w:r w:rsidRPr="000D527E">
        <w:rPr>
          <w:b/>
          <w:bCs/>
        </w:rPr>
        <w:t>samples a mini-batch of transitions randomly</w:t>
      </w:r>
      <w:r w:rsidRPr="000D527E">
        <w:t xml:space="preserve"> from the buffer</w:t>
      </w:r>
    </w:p>
    <w:p w14:paraId="61120C79" w14:textId="77777777" w:rsidR="000D527E" w:rsidRPr="000D527E" w:rsidRDefault="000D527E" w:rsidP="000D527E">
      <w:pPr>
        <w:numPr>
          <w:ilvl w:val="0"/>
          <w:numId w:val="26"/>
        </w:numPr>
      </w:pPr>
      <w:r w:rsidRPr="000D527E">
        <w:rPr>
          <w:b/>
          <w:bCs/>
        </w:rPr>
        <w:t>Problem Solving:</w:t>
      </w:r>
      <w:r w:rsidRPr="000D527E">
        <w:t xml:space="preserve"> </w:t>
      </w:r>
    </w:p>
    <w:p w14:paraId="0C7560CA" w14:textId="77777777" w:rsidR="000D527E" w:rsidRPr="000D527E" w:rsidRDefault="000D527E" w:rsidP="000D527E">
      <w:pPr>
        <w:numPr>
          <w:ilvl w:val="1"/>
          <w:numId w:val="26"/>
        </w:numPr>
      </w:pPr>
      <w:r w:rsidRPr="000D527E">
        <w:rPr>
          <w:b/>
          <w:bCs/>
        </w:rPr>
        <w:lastRenderedPageBreak/>
        <w:t>Breaks Correlation:</w:t>
      </w:r>
      <w:r w:rsidRPr="000D527E">
        <w:t xml:space="preserve"> Randomly sampling breaks the strong correlations between consecutive samples generated during online play, which previously caused high variance and instability.</w:t>
      </w:r>
    </w:p>
    <w:p w14:paraId="0E0EEF44" w14:textId="3BFC1D3D" w:rsidR="000D527E" w:rsidRPr="000D527E" w:rsidRDefault="000D527E" w:rsidP="000D527E">
      <w:pPr>
        <w:numPr>
          <w:ilvl w:val="1"/>
          <w:numId w:val="26"/>
        </w:numPr>
      </w:pPr>
      <w:r w:rsidRPr="000D527E">
        <w:rPr>
          <w:b/>
          <w:bCs/>
        </w:rPr>
        <w:t>Increases Efficiency:</w:t>
      </w:r>
      <w:r w:rsidRPr="000D527E">
        <w:t xml:space="preserve"> Transitions can be </w:t>
      </w:r>
      <w:r w:rsidRPr="000D527E">
        <w:rPr>
          <w:b/>
          <w:bCs/>
        </w:rPr>
        <w:t>reused multiple times</w:t>
      </w:r>
      <w:r w:rsidRPr="000D527E">
        <w:t xml:space="preserve"> for updates, increasing data efficiency</w:t>
      </w:r>
      <w:r w:rsidR="002153FD">
        <w:t>.</w:t>
      </w:r>
    </w:p>
    <w:p w14:paraId="6DFDBAEC" w14:textId="77777777" w:rsidR="000D527E" w:rsidRPr="000D527E" w:rsidRDefault="000D527E" w:rsidP="000D527E">
      <w:pPr>
        <w:numPr>
          <w:ilvl w:val="1"/>
          <w:numId w:val="26"/>
        </w:numPr>
      </w:pPr>
      <w:r w:rsidRPr="000D527E">
        <w:rPr>
          <w:b/>
          <w:bCs/>
        </w:rPr>
        <w:t>Necessity for Off-Policy:</w:t>
      </w:r>
      <w:r w:rsidRPr="000D527E">
        <w:t xml:space="preserve"> Because the agent is learning from data generated by past policies (which might be very different from the current policy), DQL must use an </w:t>
      </w:r>
      <w:r w:rsidRPr="000D527E">
        <w:rPr>
          <w:b/>
          <w:bCs/>
        </w:rPr>
        <w:t>off-policy algorithm</w:t>
      </w:r>
      <w:r w:rsidRPr="000D527E">
        <w:t xml:space="preserve"> like </w:t>
      </w:r>
      <w:r w:rsidRPr="000D527E">
        <w:rPr>
          <w:b/>
          <w:bCs/>
        </w:rPr>
        <w:t>Q-Learning</w:t>
      </w:r>
      <w:r w:rsidRPr="000D527E">
        <w:t xml:space="preserve"> over SARSA.</w:t>
      </w:r>
    </w:p>
    <w:p w14:paraId="39F8EAEB" w14:textId="77777777" w:rsidR="000D527E" w:rsidRPr="00FE0DA5" w:rsidRDefault="000D527E" w:rsidP="000D527E">
      <w:pPr>
        <w:ind w:left="720"/>
        <w:rPr>
          <w:b/>
          <w:bCs/>
          <w:sz w:val="28"/>
          <w:szCs w:val="24"/>
        </w:rPr>
      </w:pPr>
      <w:r w:rsidRPr="00FE0DA5">
        <w:rPr>
          <w:b/>
          <w:bCs/>
          <w:sz w:val="28"/>
          <w:szCs w:val="24"/>
        </w:rPr>
        <w:t>B. Target Network</w:t>
      </w:r>
    </w:p>
    <w:p w14:paraId="1D590487" w14:textId="77777777" w:rsidR="000D527E" w:rsidRPr="000D527E" w:rsidRDefault="000D527E" w:rsidP="000D527E">
      <w:pPr>
        <w:ind w:left="720"/>
      </w:pPr>
      <w:r w:rsidRPr="000D527E">
        <w:t>The Target Network is a second neural network introduced to provide a stable, unchanging target for the weight updates.</w:t>
      </w:r>
    </w:p>
    <w:p w14:paraId="7B0F69A2" w14:textId="77777777" w:rsidR="000D527E" w:rsidRPr="000D527E" w:rsidRDefault="000D527E" w:rsidP="000D527E">
      <w:pPr>
        <w:numPr>
          <w:ilvl w:val="0"/>
          <w:numId w:val="27"/>
        </w:numPr>
      </w:pPr>
      <w:r w:rsidRPr="000D527E">
        <w:rPr>
          <w:b/>
          <w:bCs/>
        </w:rPr>
        <w:t>Network Setup:</w:t>
      </w:r>
      <w:r w:rsidRPr="000D527E">
        <w:t xml:space="preserve"> Two networks are maintained: </w:t>
      </w:r>
    </w:p>
    <w:p w14:paraId="19546DB4" w14:textId="5772983C" w:rsidR="000D527E" w:rsidRPr="000D527E" w:rsidRDefault="000D527E" w:rsidP="000D527E">
      <w:pPr>
        <w:numPr>
          <w:ilvl w:val="1"/>
          <w:numId w:val="27"/>
        </w:numPr>
      </w:pPr>
      <w:r w:rsidRPr="000D527E">
        <w:rPr>
          <w:b/>
          <w:bCs/>
        </w:rPr>
        <w:t xml:space="preserve">Online </w:t>
      </w:r>
      <w:proofErr w:type="gramStart"/>
      <w:r w:rsidRPr="000D527E">
        <w:rPr>
          <w:b/>
          <w:bCs/>
        </w:rPr>
        <w:t>Network</w:t>
      </w:r>
      <w:r w:rsidR="00A03DAE">
        <w:rPr>
          <w:b/>
          <w:bCs/>
        </w:rPr>
        <w:t xml:space="preserve"> </w:t>
      </w:r>
      <w:r w:rsidR="009E4CF6">
        <w:rPr>
          <w:b/>
          <w:bCs/>
        </w:rPr>
        <w:t>:</w:t>
      </w:r>
      <w:proofErr w:type="gramEnd"/>
      <w:r w:rsidR="009E4CF6">
        <w:rPr>
          <w:b/>
          <w:bCs/>
        </w:rPr>
        <w:t xml:space="preserve"> </w:t>
      </w:r>
      <w:r w:rsidRPr="000D527E">
        <w:t>The main network, parameterized by weights</w:t>
      </w:r>
      <w:r w:rsidR="00A03DAE">
        <w:t xml:space="preserve">. </w:t>
      </w:r>
      <w:r w:rsidRPr="000D527E">
        <w:t>This network is used to select actions and is updated frequently.</w:t>
      </w:r>
    </w:p>
    <w:p w14:paraId="570163FD" w14:textId="77BCF58D" w:rsidR="000D527E" w:rsidRDefault="000D527E" w:rsidP="000D527E">
      <w:pPr>
        <w:numPr>
          <w:ilvl w:val="1"/>
          <w:numId w:val="27"/>
        </w:numPr>
      </w:pPr>
      <w:r w:rsidRPr="000D527E">
        <w:rPr>
          <w:b/>
          <w:bCs/>
        </w:rPr>
        <w:t xml:space="preserve">Target </w:t>
      </w:r>
      <w:proofErr w:type="gramStart"/>
      <w:r w:rsidRPr="000D527E">
        <w:rPr>
          <w:b/>
          <w:bCs/>
        </w:rPr>
        <w:t xml:space="preserve">Network </w:t>
      </w:r>
      <w:r w:rsidR="00A03DAE">
        <w:rPr>
          <w:b/>
          <w:bCs/>
        </w:rPr>
        <w:t>:</w:t>
      </w:r>
      <w:proofErr w:type="gramEnd"/>
      <w:r w:rsidR="00A03DAE">
        <w:rPr>
          <w:b/>
          <w:bCs/>
        </w:rPr>
        <w:t xml:space="preserve"> </w:t>
      </w:r>
      <w:r w:rsidRPr="000D527E">
        <w:t xml:space="preserve">A </w:t>
      </w:r>
      <w:r w:rsidRPr="000D527E">
        <w:rPr>
          <w:b/>
          <w:bCs/>
        </w:rPr>
        <w:t>slow copy</w:t>
      </w:r>
      <w:r w:rsidRPr="000D527E">
        <w:t xml:space="preserve"> of the Online Network, parameterized by weights</w:t>
      </w:r>
      <w:r w:rsidR="00A03DAE">
        <w:t>.</w:t>
      </w:r>
    </w:p>
    <w:p w14:paraId="541A0032" w14:textId="420BF4BB" w:rsidR="00F47B6F" w:rsidRPr="000D527E" w:rsidRDefault="00F47B6F" w:rsidP="00F47B6F">
      <w:r w:rsidRPr="00F47B6F">
        <w:rPr>
          <w:noProof/>
        </w:rPr>
        <w:drawing>
          <wp:inline distT="0" distB="0" distL="0" distR="0" wp14:anchorId="5FB874C9" wp14:editId="42A31605">
            <wp:extent cx="5731510" cy="3314700"/>
            <wp:effectExtent l="0" t="0" r="2540" b="0"/>
            <wp:docPr id="111452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21239" name=""/>
                    <pic:cNvPicPr/>
                  </pic:nvPicPr>
                  <pic:blipFill>
                    <a:blip r:embed="rId31"/>
                    <a:stretch>
                      <a:fillRect/>
                    </a:stretch>
                  </pic:blipFill>
                  <pic:spPr>
                    <a:xfrm>
                      <a:off x="0" y="0"/>
                      <a:ext cx="5731510" cy="3314700"/>
                    </a:xfrm>
                    <a:prstGeom prst="rect">
                      <a:avLst/>
                    </a:prstGeom>
                  </pic:spPr>
                </pic:pic>
              </a:graphicData>
            </a:graphic>
          </wp:inline>
        </w:drawing>
      </w:r>
    </w:p>
    <w:p w14:paraId="76EFFD36" w14:textId="77777777" w:rsidR="00E622D5" w:rsidRDefault="00E622D5" w:rsidP="00695E87"/>
    <w:p w14:paraId="6257596C" w14:textId="77777777" w:rsidR="00E622D5" w:rsidRDefault="00E622D5" w:rsidP="00FF4BA8">
      <w:pPr>
        <w:ind w:left="720"/>
      </w:pPr>
    </w:p>
    <w:p w14:paraId="609D3528" w14:textId="77777777" w:rsidR="00E622D5" w:rsidRDefault="00E622D5" w:rsidP="00FF4BA8">
      <w:pPr>
        <w:ind w:left="720"/>
      </w:pPr>
    </w:p>
    <w:p w14:paraId="34CF54F5" w14:textId="77777777" w:rsidR="00E622D5" w:rsidRDefault="00E622D5" w:rsidP="00FF4BA8">
      <w:pPr>
        <w:ind w:left="720"/>
      </w:pPr>
    </w:p>
    <w:p w14:paraId="15C9B074" w14:textId="77777777" w:rsidR="00E07A0D" w:rsidRDefault="00E07A0D" w:rsidP="00E07A0D"/>
    <w:p w14:paraId="62CE1758" w14:textId="77777777" w:rsidR="00867263" w:rsidRDefault="00867263" w:rsidP="00E07A0D"/>
    <w:p w14:paraId="728807FA" w14:textId="77777777" w:rsidR="0075158C" w:rsidRPr="0075158C" w:rsidRDefault="008E780B" w:rsidP="0075158C">
      <w:pPr>
        <w:jc w:val="center"/>
        <w:rPr>
          <w:b/>
          <w:bCs/>
          <w:sz w:val="48"/>
          <w:szCs w:val="48"/>
        </w:rPr>
      </w:pPr>
      <w:r w:rsidRPr="00936DE0">
        <w:rPr>
          <w:b/>
          <w:bCs/>
          <w:sz w:val="44"/>
          <w:szCs w:val="44"/>
        </w:rPr>
        <w:lastRenderedPageBreak/>
        <w:t>REWARD</w:t>
      </w:r>
      <w:r w:rsidRPr="0075158C">
        <w:rPr>
          <w:b/>
          <w:bCs/>
          <w:sz w:val="48"/>
          <w:szCs w:val="48"/>
        </w:rPr>
        <w:t xml:space="preserve"> FUNCTIO</w:t>
      </w:r>
      <w:r w:rsidR="0075158C" w:rsidRPr="0075158C">
        <w:rPr>
          <w:b/>
          <w:bCs/>
          <w:sz w:val="48"/>
          <w:szCs w:val="48"/>
        </w:rPr>
        <w:t>N</w:t>
      </w:r>
    </w:p>
    <w:p w14:paraId="478D029F" w14:textId="4DB34C6E" w:rsidR="00E07A0D" w:rsidRPr="009341EB" w:rsidRDefault="00E07A0D" w:rsidP="00E07A0D">
      <w:r w:rsidRPr="009341EB">
        <w:t xml:space="preserve">A </w:t>
      </w:r>
      <w:r w:rsidRPr="009341EB">
        <w:rPr>
          <w:b/>
          <w:bCs/>
        </w:rPr>
        <w:t>good reward function</w:t>
      </w:r>
      <w:r w:rsidRPr="009341EB">
        <w:t xml:space="preserve"> is defined as one that specifically helps the agent learn the optimal </w:t>
      </w:r>
      <w:proofErr w:type="spellStart"/>
      <w:r w:rsidRPr="009341EB">
        <w:t>behavior</w:t>
      </w:r>
      <w:proofErr w:type="spellEnd"/>
      <w:r w:rsidRPr="009341EB">
        <w:t xml:space="preserve"> required to solve a particular task.</w:t>
      </w:r>
    </w:p>
    <w:p w14:paraId="4D9C842A" w14:textId="27E0BEB4" w:rsidR="00E07A0D" w:rsidRPr="009341EB" w:rsidRDefault="00E07A0D" w:rsidP="00E07A0D">
      <w:pPr>
        <w:rPr>
          <w:b/>
          <w:bCs/>
        </w:rPr>
      </w:pPr>
      <w:r w:rsidRPr="009341EB">
        <w:rPr>
          <w:b/>
          <w:bCs/>
        </w:rPr>
        <w:t>Sparse vs. Dense Rewards</w:t>
      </w:r>
    </w:p>
    <w:p w14:paraId="41760A48" w14:textId="77777777" w:rsidR="00E07A0D" w:rsidRPr="009341EB" w:rsidRDefault="00E07A0D" w:rsidP="00E07A0D">
      <w:pPr>
        <w:rPr>
          <w:b/>
          <w:bCs/>
        </w:rPr>
      </w:pPr>
      <w:r w:rsidRPr="009341EB">
        <w:rPr>
          <w:b/>
          <w:bCs/>
        </w:rPr>
        <w:t>1. Sparse Rewards</w:t>
      </w:r>
    </w:p>
    <w:p w14:paraId="68753C54" w14:textId="77777777" w:rsidR="00E07A0D" w:rsidRPr="009341EB" w:rsidRDefault="00E07A0D" w:rsidP="00E07A0D">
      <w:r w:rsidRPr="009341EB">
        <w:t xml:space="preserve">Sparse rewards are those that </w:t>
      </w:r>
      <w:r w:rsidRPr="009341EB">
        <w:rPr>
          <w:b/>
          <w:bCs/>
        </w:rPr>
        <w:t>rarely give useful feedback</w:t>
      </w:r>
      <w:r w:rsidRPr="009341EB">
        <w:t xml:space="preserve"> to the agent, leading to very slow learning.</w:t>
      </w:r>
    </w:p>
    <w:p w14:paraId="749849FD" w14:textId="6EBBADEA" w:rsidR="00E07A0D" w:rsidRPr="009341EB" w:rsidRDefault="00E07A0D" w:rsidP="00E07A0D">
      <w:pPr>
        <w:numPr>
          <w:ilvl w:val="0"/>
          <w:numId w:val="32"/>
        </w:numPr>
      </w:pPr>
      <w:r w:rsidRPr="009341EB">
        <w:t xml:space="preserve">If the agent receives a reward of </w:t>
      </w:r>
      <w:r w:rsidRPr="009341EB">
        <w:rPr>
          <w:b/>
          <w:bCs/>
        </w:rPr>
        <w:t>zero for every step</w:t>
      </w:r>
      <w:r w:rsidRPr="009341EB">
        <w:t xml:space="preserve"> and only a positive reward (+1) upon reaching the goal state, it receives no information about whether an intermediate state is good or bad, or whether it is near the goal. The agent must rely on random exploration, which becomes exponentially slower as the environment size increases.</w:t>
      </w:r>
    </w:p>
    <w:p w14:paraId="678F8647" w14:textId="77777777" w:rsidR="00E07A0D" w:rsidRPr="009341EB" w:rsidRDefault="00E07A0D" w:rsidP="00E07A0D">
      <w:pPr>
        <w:numPr>
          <w:ilvl w:val="1"/>
          <w:numId w:val="32"/>
        </w:numPr>
      </w:pPr>
      <w:r w:rsidRPr="009341EB">
        <w:rPr>
          <w:b/>
          <w:bCs/>
        </w:rPr>
        <w:t>Limitation:</w:t>
      </w:r>
      <w:r w:rsidRPr="009341EB">
        <w:t xml:space="preserve"> Even this approach does not tell the agent if it is moving </w:t>
      </w:r>
      <w:r w:rsidRPr="009341EB">
        <w:rPr>
          <w:i/>
          <w:iCs/>
        </w:rPr>
        <w:t>near</w:t>
      </w:r>
      <w:r w:rsidRPr="009341EB">
        <w:t xml:space="preserve"> the goal state, meaning the agent gets no feedback about its trajectory until it is very close.</w:t>
      </w:r>
    </w:p>
    <w:p w14:paraId="081F4F4D" w14:textId="77777777" w:rsidR="00E07A0D" w:rsidRPr="009341EB" w:rsidRDefault="00E07A0D" w:rsidP="00E07A0D">
      <w:pPr>
        <w:rPr>
          <w:b/>
          <w:bCs/>
        </w:rPr>
      </w:pPr>
      <w:r w:rsidRPr="009341EB">
        <w:rPr>
          <w:b/>
          <w:bCs/>
        </w:rPr>
        <w:t>2. Shaped Rewards (Dense Rewards)</w:t>
      </w:r>
    </w:p>
    <w:p w14:paraId="3431F9F7" w14:textId="77777777" w:rsidR="00E07A0D" w:rsidRPr="009341EB" w:rsidRDefault="00E07A0D" w:rsidP="00E07A0D">
      <w:r w:rsidRPr="009341EB">
        <w:t>Shaped rewards provide continuous, useful feedback throughout the episode, often leading to easier and faster learning, though they are more complex to design.</w:t>
      </w:r>
    </w:p>
    <w:p w14:paraId="7C4F4D05" w14:textId="77777777" w:rsidR="00E07A0D" w:rsidRPr="009341EB" w:rsidRDefault="00E07A0D" w:rsidP="00E07A0D">
      <w:pPr>
        <w:numPr>
          <w:ilvl w:val="0"/>
          <w:numId w:val="33"/>
        </w:numPr>
      </w:pPr>
      <w:r w:rsidRPr="009341EB">
        <w:t xml:space="preserve">In shaped rewards, the reward value </w:t>
      </w:r>
      <w:r w:rsidRPr="009341EB">
        <w:rPr>
          <w:b/>
          <w:bCs/>
        </w:rPr>
        <w:t>increases smoothly as the agent approaches the goal</w:t>
      </w:r>
      <w:r w:rsidRPr="009341EB">
        <w:t>.</w:t>
      </w:r>
    </w:p>
    <w:p w14:paraId="094AC649" w14:textId="77777777" w:rsidR="00E07A0D" w:rsidRPr="009341EB" w:rsidRDefault="00E07A0D" w:rsidP="00E07A0D">
      <w:pPr>
        <w:numPr>
          <w:ilvl w:val="0"/>
          <w:numId w:val="33"/>
        </w:numPr>
      </w:pPr>
      <w:r w:rsidRPr="009341EB">
        <w:t>The agent receives feedback at every step, allowing it to immediately infer if it is drifting away from the goal and correct its trajectory.</w:t>
      </w:r>
    </w:p>
    <w:p w14:paraId="72243DFD" w14:textId="4233CFAD" w:rsidR="00E07A0D" w:rsidRDefault="00330378" w:rsidP="00864F4B">
      <w:pPr>
        <w:jc w:val="center"/>
      </w:pPr>
      <w:r w:rsidRPr="00330378">
        <w:rPr>
          <w:noProof/>
        </w:rPr>
        <w:drawing>
          <wp:inline distT="0" distB="0" distL="0" distR="0" wp14:anchorId="58B30680" wp14:editId="65A0229F">
            <wp:extent cx="5672476" cy="2902226"/>
            <wp:effectExtent l="0" t="0" r="4445" b="0"/>
            <wp:docPr id="171279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96106" name=""/>
                    <pic:cNvPicPr/>
                  </pic:nvPicPr>
                  <pic:blipFill>
                    <a:blip r:embed="rId32"/>
                    <a:stretch>
                      <a:fillRect/>
                    </a:stretch>
                  </pic:blipFill>
                  <pic:spPr>
                    <a:xfrm>
                      <a:off x="0" y="0"/>
                      <a:ext cx="5772745" cy="2953527"/>
                    </a:xfrm>
                    <a:prstGeom prst="rect">
                      <a:avLst/>
                    </a:prstGeom>
                  </pic:spPr>
                </pic:pic>
              </a:graphicData>
            </a:graphic>
          </wp:inline>
        </w:drawing>
      </w:r>
    </w:p>
    <w:sectPr w:rsidR="00E07A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66D"/>
    <w:multiLevelType w:val="multilevel"/>
    <w:tmpl w:val="E006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82491"/>
    <w:multiLevelType w:val="multilevel"/>
    <w:tmpl w:val="F168B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44805"/>
    <w:multiLevelType w:val="multilevel"/>
    <w:tmpl w:val="3808F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E2A2A"/>
    <w:multiLevelType w:val="multilevel"/>
    <w:tmpl w:val="6EC8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C4A87"/>
    <w:multiLevelType w:val="multilevel"/>
    <w:tmpl w:val="CB785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220B45"/>
    <w:multiLevelType w:val="multilevel"/>
    <w:tmpl w:val="1CE83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F675EE"/>
    <w:multiLevelType w:val="multilevel"/>
    <w:tmpl w:val="EA32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647D0"/>
    <w:multiLevelType w:val="multilevel"/>
    <w:tmpl w:val="7CCA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90726"/>
    <w:multiLevelType w:val="multilevel"/>
    <w:tmpl w:val="B46E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8086E"/>
    <w:multiLevelType w:val="multilevel"/>
    <w:tmpl w:val="13A4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9325F"/>
    <w:multiLevelType w:val="multilevel"/>
    <w:tmpl w:val="36305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F64E2B"/>
    <w:multiLevelType w:val="multilevel"/>
    <w:tmpl w:val="0F38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84E77"/>
    <w:multiLevelType w:val="multilevel"/>
    <w:tmpl w:val="D04C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10DB1"/>
    <w:multiLevelType w:val="multilevel"/>
    <w:tmpl w:val="C75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265D4"/>
    <w:multiLevelType w:val="multilevel"/>
    <w:tmpl w:val="8362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640A2"/>
    <w:multiLevelType w:val="multilevel"/>
    <w:tmpl w:val="B2527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3B208B"/>
    <w:multiLevelType w:val="multilevel"/>
    <w:tmpl w:val="3782D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C33B9"/>
    <w:multiLevelType w:val="multilevel"/>
    <w:tmpl w:val="DE48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56374"/>
    <w:multiLevelType w:val="multilevel"/>
    <w:tmpl w:val="330C9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A1A2F"/>
    <w:multiLevelType w:val="multilevel"/>
    <w:tmpl w:val="50B00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D73669"/>
    <w:multiLevelType w:val="multilevel"/>
    <w:tmpl w:val="241A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713AD"/>
    <w:multiLevelType w:val="multilevel"/>
    <w:tmpl w:val="1482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5276F"/>
    <w:multiLevelType w:val="multilevel"/>
    <w:tmpl w:val="FDA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34601"/>
    <w:multiLevelType w:val="multilevel"/>
    <w:tmpl w:val="8C1E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F54EE"/>
    <w:multiLevelType w:val="multilevel"/>
    <w:tmpl w:val="D50A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476C4"/>
    <w:multiLevelType w:val="multilevel"/>
    <w:tmpl w:val="1DF4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6A73D6"/>
    <w:multiLevelType w:val="multilevel"/>
    <w:tmpl w:val="4C107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C90741"/>
    <w:multiLevelType w:val="multilevel"/>
    <w:tmpl w:val="E6C2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B404ED"/>
    <w:multiLevelType w:val="multilevel"/>
    <w:tmpl w:val="31C2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772B6"/>
    <w:multiLevelType w:val="multilevel"/>
    <w:tmpl w:val="12080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77B11"/>
    <w:multiLevelType w:val="multilevel"/>
    <w:tmpl w:val="366A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104CE4"/>
    <w:multiLevelType w:val="multilevel"/>
    <w:tmpl w:val="2AECF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F249AB"/>
    <w:multiLevelType w:val="multilevel"/>
    <w:tmpl w:val="EF346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F04C39"/>
    <w:multiLevelType w:val="multilevel"/>
    <w:tmpl w:val="B54CC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4612BA"/>
    <w:multiLevelType w:val="multilevel"/>
    <w:tmpl w:val="2624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190853"/>
    <w:multiLevelType w:val="multilevel"/>
    <w:tmpl w:val="1D7E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8D35F2"/>
    <w:multiLevelType w:val="multilevel"/>
    <w:tmpl w:val="8FDC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151666">
    <w:abstractNumId w:val="26"/>
  </w:num>
  <w:num w:numId="2" w16cid:durableId="1490486897">
    <w:abstractNumId w:val="7"/>
  </w:num>
  <w:num w:numId="3" w16cid:durableId="697048678">
    <w:abstractNumId w:val="18"/>
  </w:num>
  <w:num w:numId="4" w16cid:durableId="1292318917">
    <w:abstractNumId w:val="34"/>
  </w:num>
  <w:num w:numId="5" w16cid:durableId="768357585">
    <w:abstractNumId w:val="6"/>
  </w:num>
  <w:num w:numId="6" w16cid:durableId="1576355632">
    <w:abstractNumId w:val="0"/>
  </w:num>
  <w:num w:numId="7" w16cid:durableId="467284411">
    <w:abstractNumId w:val="14"/>
  </w:num>
  <w:num w:numId="8" w16cid:durableId="1745369336">
    <w:abstractNumId w:val="4"/>
  </w:num>
  <w:num w:numId="9" w16cid:durableId="426654217">
    <w:abstractNumId w:val="22"/>
  </w:num>
  <w:num w:numId="10" w16cid:durableId="1815680696">
    <w:abstractNumId w:val="9"/>
  </w:num>
  <w:num w:numId="11" w16cid:durableId="1473711736">
    <w:abstractNumId w:val="23"/>
  </w:num>
  <w:num w:numId="12" w16cid:durableId="49157532">
    <w:abstractNumId w:val="13"/>
  </w:num>
  <w:num w:numId="13" w16cid:durableId="592326198">
    <w:abstractNumId w:val="17"/>
  </w:num>
  <w:num w:numId="14" w16cid:durableId="228855901">
    <w:abstractNumId w:val="36"/>
  </w:num>
  <w:num w:numId="15" w16cid:durableId="1184244756">
    <w:abstractNumId w:val="1"/>
  </w:num>
  <w:num w:numId="16" w16cid:durableId="971599528">
    <w:abstractNumId w:val="30"/>
  </w:num>
  <w:num w:numId="17" w16cid:durableId="714430661">
    <w:abstractNumId w:val="31"/>
  </w:num>
  <w:num w:numId="18" w16cid:durableId="987592299">
    <w:abstractNumId w:val="27"/>
  </w:num>
  <w:num w:numId="19" w16cid:durableId="452484053">
    <w:abstractNumId w:val="20"/>
  </w:num>
  <w:num w:numId="20" w16cid:durableId="669069209">
    <w:abstractNumId w:val="21"/>
  </w:num>
  <w:num w:numId="21" w16cid:durableId="1116022957">
    <w:abstractNumId w:val="24"/>
  </w:num>
  <w:num w:numId="22" w16cid:durableId="1627195458">
    <w:abstractNumId w:val="10"/>
  </w:num>
  <w:num w:numId="23" w16cid:durableId="1869172599">
    <w:abstractNumId w:val="5"/>
  </w:num>
  <w:num w:numId="24" w16cid:durableId="655305936">
    <w:abstractNumId w:val="25"/>
  </w:num>
  <w:num w:numId="25" w16cid:durableId="1951008708">
    <w:abstractNumId w:val="35"/>
  </w:num>
  <w:num w:numId="26" w16cid:durableId="1357003104">
    <w:abstractNumId w:val="2"/>
  </w:num>
  <w:num w:numId="27" w16cid:durableId="540896726">
    <w:abstractNumId w:val="19"/>
  </w:num>
  <w:num w:numId="28" w16cid:durableId="1994337203">
    <w:abstractNumId w:val="32"/>
  </w:num>
  <w:num w:numId="29" w16cid:durableId="573203015">
    <w:abstractNumId w:val="8"/>
  </w:num>
  <w:num w:numId="30" w16cid:durableId="1786850130">
    <w:abstractNumId w:val="3"/>
  </w:num>
  <w:num w:numId="31" w16cid:durableId="202136858">
    <w:abstractNumId w:val="11"/>
  </w:num>
  <w:num w:numId="32" w16cid:durableId="533426082">
    <w:abstractNumId w:val="16"/>
  </w:num>
  <w:num w:numId="33" w16cid:durableId="477110179">
    <w:abstractNumId w:val="28"/>
  </w:num>
  <w:num w:numId="34" w16cid:durableId="866066324">
    <w:abstractNumId w:val="29"/>
  </w:num>
  <w:num w:numId="35" w16cid:durableId="597715284">
    <w:abstractNumId w:val="15"/>
  </w:num>
  <w:num w:numId="36" w16cid:durableId="1250579530">
    <w:abstractNumId w:val="15"/>
    <w:lvlOverride w:ilvl="1">
      <w:lvl w:ilvl="1">
        <w:numFmt w:val="decimal"/>
        <w:lvlText w:val="%2."/>
        <w:lvlJc w:val="left"/>
      </w:lvl>
    </w:lvlOverride>
  </w:num>
  <w:num w:numId="37" w16cid:durableId="1919704102">
    <w:abstractNumId w:val="12"/>
  </w:num>
  <w:num w:numId="38" w16cid:durableId="21394467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792"/>
    <w:rsid w:val="0006564A"/>
    <w:rsid w:val="000827AE"/>
    <w:rsid w:val="000B0B2D"/>
    <w:rsid w:val="000B2C58"/>
    <w:rsid w:val="000C7ECC"/>
    <w:rsid w:val="000D527E"/>
    <w:rsid w:val="000E6807"/>
    <w:rsid w:val="00104C0E"/>
    <w:rsid w:val="0014103C"/>
    <w:rsid w:val="001643D7"/>
    <w:rsid w:val="001A6A9B"/>
    <w:rsid w:val="001C74FA"/>
    <w:rsid w:val="001D735B"/>
    <w:rsid w:val="001E4968"/>
    <w:rsid w:val="0020089F"/>
    <w:rsid w:val="002153FD"/>
    <w:rsid w:val="002213F6"/>
    <w:rsid w:val="00257D32"/>
    <w:rsid w:val="002E0B51"/>
    <w:rsid w:val="00317C7C"/>
    <w:rsid w:val="00330378"/>
    <w:rsid w:val="0041726D"/>
    <w:rsid w:val="0046220A"/>
    <w:rsid w:val="004632E2"/>
    <w:rsid w:val="004A59F2"/>
    <w:rsid w:val="004B3620"/>
    <w:rsid w:val="004C496C"/>
    <w:rsid w:val="005023AF"/>
    <w:rsid w:val="00516BA3"/>
    <w:rsid w:val="0052042E"/>
    <w:rsid w:val="00530191"/>
    <w:rsid w:val="00550441"/>
    <w:rsid w:val="00571323"/>
    <w:rsid w:val="0058528C"/>
    <w:rsid w:val="005A14B6"/>
    <w:rsid w:val="005A2E85"/>
    <w:rsid w:val="005A7B8B"/>
    <w:rsid w:val="005B4A13"/>
    <w:rsid w:val="005E16C6"/>
    <w:rsid w:val="005E3B56"/>
    <w:rsid w:val="00614A14"/>
    <w:rsid w:val="00674DBD"/>
    <w:rsid w:val="006803CD"/>
    <w:rsid w:val="00695E87"/>
    <w:rsid w:val="006F4E10"/>
    <w:rsid w:val="007041CF"/>
    <w:rsid w:val="00707D91"/>
    <w:rsid w:val="00737526"/>
    <w:rsid w:val="00743776"/>
    <w:rsid w:val="0075158C"/>
    <w:rsid w:val="0083130B"/>
    <w:rsid w:val="00831B2F"/>
    <w:rsid w:val="00843A6A"/>
    <w:rsid w:val="00851D21"/>
    <w:rsid w:val="00864F4B"/>
    <w:rsid w:val="00867263"/>
    <w:rsid w:val="008E6CB0"/>
    <w:rsid w:val="008E780B"/>
    <w:rsid w:val="009341EB"/>
    <w:rsid w:val="00936DE0"/>
    <w:rsid w:val="0094670A"/>
    <w:rsid w:val="0099089E"/>
    <w:rsid w:val="00992E61"/>
    <w:rsid w:val="009E4CF6"/>
    <w:rsid w:val="00A03DAE"/>
    <w:rsid w:val="00A302F2"/>
    <w:rsid w:val="00A47F3A"/>
    <w:rsid w:val="00A62C4D"/>
    <w:rsid w:val="00AB5936"/>
    <w:rsid w:val="00AC07A8"/>
    <w:rsid w:val="00AD4C57"/>
    <w:rsid w:val="00B10792"/>
    <w:rsid w:val="00B14545"/>
    <w:rsid w:val="00B472F6"/>
    <w:rsid w:val="00B57C18"/>
    <w:rsid w:val="00B57DD0"/>
    <w:rsid w:val="00B93044"/>
    <w:rsid w:val="00BA6EAF"/>
    <w:rsid w:val="00C27A10"/>
    <w:rsid w:val="00C31A67"/>
    <w:rsid w:val="00C73084"/>
    <w:rsid w:val="00C87D66"/>
    <w:rsid w:val="00C97790"/>
    <w:rsid w:val="00CA0699"/>
    <w:rsid w:val="00CA7600"/>
    <w:rsid w:val="00CC5E50"/>
    <w:rsid w:val="00CD75EF"/>
    <w:rsid w:val="00D633A8"/>
    <w:rsid w:val="00DE0133"/>
    <w:rsid w:val="00E0326F"/>
    <w:rsid w:val="00E0331A"/>
    <w:rsid w:val="00E07A0D"/>
    <w:rsid w:val="00E12320"/>
    <w:rsid w:val="00E16174"/>
    <w:rsid w:val="00E622D5"/>
    <w:rsid w:val="00E93B45"/>
    <w:rsid w:val="00EC50FD"/>
    <w:rsid w:val="00ED5FF4"/>
    <w:rsid w:val="00ED776B"/>
    <w:rsid w:val="00F47B6F"/>
    <w:rsid w:val="00F95D8D"/>
    <w:rsid w:val="00F96007"/>
    <w:rsid w:val="00FE0DA5"/>
    <w:rsid w:val="00FE4F75"/>
    <w:rsid w:val="00FE6BD0"/>
    <w:rsid w:val="00FF303E"/>
    <w:rsid w:val="00FF4BA8"/>
    <w:rsid w:val="00FF6A31"/>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D2C21"/>
  <w15:chartTrackingRefBased/>
  <w15:docId w15:val="{6AF0971D-FF5F-4D2D-9116-FE3882A5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1079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1079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1079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107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7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79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1079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1079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107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7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792"/>
    <w:rPr>
      <w:rFonts w:eastAsiaTheme="majorEastAsia" w:cstheme="majorBidi"/>
      <w:color w:val="272727" w:themeColor="text1" w:themeTint="D8"/>
    </w:rPr>
  </w:style>
  <w:style w:type="paragraph" w:styleId="Title">
    <w:name w:val="Title"/>
    <w:basedOn w:val="Normal"/>
    <w:next w:val="Normal"/>
    <w:link w:val="TitleChar"/>
    <w:uiPriority w:val="10"/>
    <w:qFormat/>
    <w:rsid w:val="00B1079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1079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1079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1079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10792"/>
    <w:pPr>
      <w:spacing w:before="160"/>
      <w:jc w:val="center"/>
    </w:pPr>
    <w:rPr>
      <w:i/>
      <w:iCs/>
      <w:color w:val="404040" w:themeColor="text1" w:themeTint="BF"/>
    </w:rPr>
  </w:style>
  <w:style w:type="character" w:customStyle="1" w:styleId="QuoteChar">
    <w:name w:val="Quote Char"/>
    <w:basedOn w:val="DefaultParagraphFont"/>
    <w:link w:val="Quote"/>
    <w:uiPriority w:val="29"/>
    <w:rsid w:val="00B10792"/>
    <w:rPr>
      <w:rFonts w:cs="Mangal"/>
      <w:i/>
      <w:iCs/>
      <w:color w:val="404040" w:themeColor="text1" w:themeTint="BF"/>
    </w:rPr>
  </w:style>
  <w:style w:type="paragraph" w:styleId="ListParagraph">
    <w:name w:val="List Paragraph"/>
    <w:basedOn w:val="Normal"/>
    <w:uiPriority w:val="34"/>
    <w:qFormat/>
    <w:rsid w:val="00B10792"/>
    <w:pPr>
      <w:ind w:left="720"/>
      <w:contextualSpacing/>
    </w:pPr>
  </w:style>
  <w:style w:type="character" w:styleId="IntenseEmphasis">
    <w:name w:val="Intense Emphasis"/>
    <w:basedOn w:val="DefaultParagraphFont"/>
    <w:uiPriority w:val="21"/>
    <w:qFormat/>
    <w:rsid w:val="00B10792"/>
    <w:rPr>
      <w:i/>
      <w:iCs/>
      <w:color w:val="2F5496" w:themeColor="accent1" w:themeShade="BF"/>
    </w:rPr>
  </w:style>
  <w:style w:type="paragraph" w:styleId="IntenseQuote">
    <w:name w:val="Intense Quote"/>
    <w:basedOn w:val="Normal"/>
    <w:next w:val="Normal"/>
    <w:link w:val="IntenseQuoteChar"/>
    <w:uiPriority w:val="30"/>
    <w:qFormat/>
    <w:rsid w:val="00B107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792"/>
    <w:rPr>
      <w:rFonts w:cs="Mangal"/>
      <w:i/>
      <w:iCs/>
      <w:color w:val="2F5496" w:themeColor="accent1" w:themeShade="BF"/>
    </w:rPr>
  </w:style>
  <w:style w:type="character" w:styleId="IntenseReference">
    <w:name w:val="Intense Reference"/>
    <w:basedOn w:val="DefaultParagraphFont"/>
    <w:uiPriority w:val="32"/>
    <w:qFormat/>
    <w:rsid w:val="00B107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1450</TotalTime>
  <Pages>17</Pages>
  <Words>2216</Words>
  <Characters>12636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Niya Abraham</dc:creator>
  <cp:keywords/>
  <dc:description/>
  <cp:lastModifiedBy>Niya Abraham</cp:lastModifiedBy>
  <cp:revision>97</cp:revision>
  <dcterms:created xsi:type="dcterms:W3CDTF">2025-12-12T04:18:00Z</dcterms:created>
  <dcterms:modified xsi:type="dcterms:W3CDTF">2025-12-15T02:07:00Z</dcterms:modified>
</cp:coreProperties>
</file>